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DC7" w:rsidRDefault="00BB0DC7" w:rsidP="00D31D8C">
      <w:pPr>
        <w:pStyle w:val="Ch61"/>
        <w:spacing w:before="0" w:line="240" w:lineRule="auto"/>
        <w:ind w:left="12240" w:firstLine="2"/>
        <w:rPr>
          <w:rFonts w:ascii="Times New Roman" w:hAnsi="Times New Roman" w:cs="Times New Roman"/>
          <w:w w:val="100"/>
          <w:sz w:val="24"/>
          <w:szCs w:val="24"/>
        </w:rPr>
      </w:pPr>
    </w:p>
    <w:p w:rsidR="00BB0DC7" w:rsidRDefault="00BB0DC7" w:rsidP="00F870BD">
      <w:pPr>
        <w:pStyle w:val="Ch61"/>
        <w:spacing w:before="0" w:line="240" w:lineRule="auto"/>
        <w:ind w:left="12240" w:hanging="616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Додаток</w:t>
      </w:r>
    </w:p>
    <w:p w:rsidR="00BB0DC7" w:rsidRDefault="00BB0DC7" w:rsidP="00F870BD">
      <w:pPr>
        <w:pStyle w:val="Ch61"/>
        <w:spacing w:before="0" w:line="240" w:lineRule="auto"/>
        <w:ind w:left="12240" w:hanging="616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до рішення міської ради</w:t>
      </w:r>
    </w:p>
    <w:p w:rsidR="00BB0DC7" w:rsidRPr="0067763D" w:rsidRDefault="00BB0DC7" w:rsidP="00F870BD">
      <w:pPr>
        <w:pStyle w:val="Ch61"/>
        <w:spacing w:before="0" w:line="240" w:lineRule="auto"/>
        <w:ind w:left="12240" w:hanging="616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 xml:space="preserve">від </w:t>
      </w:r>
      <w:r w:rsidR="00F870BD">
        <w:rPr>
          <w:rFonts w:ascii="Times New Roman" w:hAnsi="Times New Roman" w:cs="Times New Roman"/>
          <w:w w:val="100"/>
          <w:sz w:val="24"/>
          <w:szCs w:val="24"/>
        </w:rPr>
        <w:t>30.08.2021 р.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№</w:t>
      </w:r>
      <w:r w:rsidR="00F870BD">
        <w:rPr>
          <w:rFonts w:ascii="Times New Roman" w:hAnsi="Times New Roman" w:cs="Times New Roman"/>
          <w:w w:val="100"/>
          <w:sz w:val="24"/>
          <w:szCs w:val="24"/>
        </w:rPr>
        <w:t xml:space="preserve"> 1056-18/2021</w:t>
      </w:r>
    </w:p>
    <w:p w:rsidR="00BB0DC7" w:rsidRDefault="00BB0DC7" w:rsidP="00D31D8C">
      <w:pPr>
        <w:pStyle w:val="Ch60"/>
        <w:spacing w:before="0" w:after="0" w:line="240" w:lineRule="auto"/>
        <w:rPr>
          <w:rFonts w:ascii="Times New Roman" w:hAnsi="Times New Roman" w:cs="Times New Roman"/>
          <w:w w:val="100"/>
          <w:sz w:val="24"/>
          <w:szCs w:val="24"/>
        </w:rPr>
      </w:pPr>
    </w:p>
    <w:p w:rsidR="00BB0DC7" w:rsidRDefault="00BB0DC7" w:rsidP="00D31D8C">
      <w:pPr>
        <w:pStyle w:val="Ch60"/>
        <w:spacing w:before="0" w:after="0" w:line="240" w:lineRule="auto"/>
        <w:rPr>
          <w:rFonts w:ascii="Times New Roman" w:hAnsi="Times New Roman" w:cs="Times New Roman"/>
          <w:w w:val="100"/>
          <w:sz w:val="24"/>
          <w:szCs w:val="24"/>
        </w:rPr>
      </w:pPr>
      <w:r w:rsidRPr="0067763D">
        <w:rPr>
          <w:rFonts w:ascii="Times New Roman" w:hAnsi="Times New Roman" w:cs="Times New Roman"/>
          <w:w w:val="100"/>
          <w:sz w:val="24"/>
          <w:szCs w:val="24"/>
        </w:rPr>
        <w:t>РІЧН</w:t>
      </w:r>
      <w:r>
        <w:rPr>
          <w:rFonts w:ascii="Times New Roman" w:hAnsi="Times New Roman" w:cs="Times New Roman"/>
          <w:w w:val="100"/>
          <w:sz w:val="24"/>
          <w:szCs w:val="24"/>
        </w:rPr>
        <w:t>ИЙ ПЛАН</w:t>
      </w:r>
    </w:p>
    <w:p w:rsidR="00BB0DC7" w:rsidRDefault="00BB0DC7" w:rsidP="00D31D8C">
      <w:pPr>
        <w:pStyle w:val="Ch60"/>
        <w:spacing w:before="0" w:after="0" w:line="240" w:lineRule="auto"/>
        <w:rPr>
          <w:rFonts w:ascii="Times New Roman" w:hAnsi="Times New Roman" w:cs="Times New Roman"/>
          <w:w w:val="100"/>
          <w:sz w:val="24"/>
          <w:szCs w:val="24"/>
        </w:rPr>
      </w:pPr>
      <w:r w:rsidRPr="0067763D">
        <w:rPr>
          <w:rFonts w:ascii="Times New Roman" w:hAnsi="Times New Roman" w:cs="Times New Roman"/>
          <w:w w:val="100"/>
          <w:sz w:val="24"/>
          <w:szCs w:val="24"/>
        </w:rPr>
        <w:t>ВИРОБНИЦТВА, ТРАНСПОРТУВАННЯ ТА ПОСТАЧАННЯ ТЕПЛОВОЇ ЕНЕРГІЇ/</w:t>
      </w:r>
    </w:p>
    <w:p w:rsidR="00BB0DC7" w:rsidRDefault="00BB0DC7" w:rsidP="00616DE0">
      <w:pPr>
        <w:pStyle w:val="Ch60"/>
        <w:spacing w:before="0" w:after="0" w:line="240" w:lineRule="auto"/>
        <w:rPr>
          <w:rFonts w:ascii="Times New Roman" w:hAnsi="Times New Roman" w:cs="Times New Roman"/>
          <w:w w:val="100"/>
          <w:sz w:val="24"/>
          <w:szCs w:val="24"/>
        </w:rPr>
      </w:pPr>
      <w:r w:rsidRPr="00616DE0">
        <w:rPr>
          <w:w w:val="100"/>
          <w:sz w:val="24"/>
          <w:szCs w:val="24"/>
        </w:rPr>
        <w:t>НАДАННЯ ПОСЛУГ З ПОСТАЧАННЯ ТЕПЛОВОЇ ЕНЕРГІЇ ТА ПОСТАЧАННЯ ГАРЯЧОЇ ВОДИ НА</w:t>
      </w:r>
      <w:r w:rsidRPr="0067763D">
        <w:rPr>
          <w:w w:val="100"/>
        </w:rPr>
        <w:t xml:space="preserve"> </w:t>
      </w:r>
      <w:r w:rsidRPr="00616DE0">
        <w:rPr>
          <w:rFonts w:ascii="Times New Roman" w:hAnsi="Times New Roman" w:cs="Times New Roman"/>
          <w:w w:val="100"/>
          <w:sz w:val="24"/>
          <w:szCs w:val="24"/>
        </w:rPr>
        <w:t>ПЛАНОВИЙ ПЕРІОД З 01 ЖОВТНЯ 202</w:t>
      </w:r>
      <w:r>
        <w:rPr>
          <w:rFonts w:ascii="Times New Roman" w:hAnsi="Times New Roman" w:cs="Times New Roman"/>
          <w:w w:val="100"/>
          <w:sz w:val="24"/>
          <w:szCs w:val="24"/>
        </w:rPr>
        <w:t>1 РОКУ ПО 30 ВЕРЕСНЯ 2022 РОКУ</w:t>
      </w:r>
    </w:p>
    <w:p w:rsidR="00BB0DC7" w:rsidRPr="00666849" w:rsidRDefault="00BB0DC7" w:rsidP="00616DE0">
      <w:pPr>
        <w:pStyle w:val="Ch60"/>
        <w:spacing w:before="0" w:after="0" w:line="240" w:lineRule="auto"/>
        <w:rPr>
          <w:w w:val="100"/>
        </w:rPr>
      </w:pPr>
      <w:r w:rsidRPr="00616DE0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>
        <w:rPr>
          <w:w w:val="100"/>
        </w:rPr>
        <w:t xml:space="preserve">                                 </w:t>
      </w:r>
      <w:r w:rsidRPr="00616DE0">
        <w:rPr>
          <w:b w:val="0"/>
          <w:w w:val="100"/>
          <w:sz w:val="24"/>
          <w:szCs w:val="24"/>
          <w:u w:val="single"/>
        </w:rPr>
        <w:t>Комунальне підприємство „Коломиятеплосервіс</w:t>
      </w:r>
      <w:r w:rsidRPr="00616DE0">
        <w:rPr>
          <w:w w:val="100"/>
          <w:sz w:val="24"/>
          <w:szCs w:val="24"/>
        </w:rPr>
        <w:t>”</w:t>
      </w:r>
      <w:r>
        <w:rPr>
          <w:w w:val="100"/>
        </w:rPr>
        <w:t xml:space="preserve">                               </w:t>
      </w:r>
      <w:r w:rsidRPr="008436B9">
        <w:rPr>
          <w:w w:val="100"/>
          <w:sz w:val="2"/>
          <w:szCs w:val="2"/>
        </w:rPr>
        <w:t>.</w:t>
      </w:r>
    </w:p>
    <w:p w:rsidR="00BB0DC7" w:rsidRPr="0067763D" w:rsidRDefault="00BB0DC7" w:rsidP="00BC3566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  <w:r w:rsidRPr="0067763D">
        <w:rPr>
          <w:rFonts w:ascii="Times New Roman" w:hAnsi="Times New Roman" w:cs="Times New Roman"/>
          <w:w w:val="100"/>
          <w:sz w:val="20"/>
          <w:szCs w:val="20"/>
        </w:rPr>
        <w:t>(найменування суб’єкта господарювання)</w:t>
      </w:r>
    </w:p>
    <w:p w:rsidR="00BB0DC7" w:rsidRDefault="00BB0DC7" w:rsidP="00BC3566">
      <w:pPr>
        <w:pStyle w:val="StrokeCh6"/>
        <w:rPr>
          <w:rFonts w:ascii="Times New Roman" w:hAnsi="Times New Roman" w:cs="Times New Roman"/>
          <w:w w:val="100"/>
          <w:sz w:val="16"/>
          <w:szCs w:val="16"/>
        </w:rPr>
      </w:pPr>
    </w:p>
    <w:tbl>
      <w:tblPr>
        <w:tblW w:w="49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9"/>
        <w:gridCol w:w="2520"/>
        <w:gridCol w:w="1003"/>
        <w:gridCol w:w="1003"/>
        <w:gridCol w:w="1003"/>
        <w:gridCol w:w="1003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21"/>
        <w:gridCol w:w="651"/>
        <w:gridCol w:w="672"/>
        <w:gridCol w:w="672"/>
      </w:tblGrid>
      <w:tr w:rsidR="00BB0DC7" w:rsidRPr="0067763D" w:rsidTr="008043AD">
        <w:tc>
          <w:tcPr>
            <w:tcW w:w="539" w:type="dxa"/>
            <w:vMerge w:val="restart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№</w:t>
            </w:r>
            <w:r w:rsidRPr="00DB58A5">
              <w:rPr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2520" w:type="dxa"/>
            <w:vMerge w:val="restart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1003" w:type="dxa"/>
            <w:vMerge w:val="restart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Одиниці виміру</w:t>
            </w:r>
          </w:p>
        </w:tc>
        <w:tc>
          <w:tcPr>
            <w:tcW w:w="1003" w:type="dxa"/>
            <w:vMerge w:val="restart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Період, що передує базовому (факт)</w:t>
            </w:r>
          </w:p>
        </w:tc>
        <w:tc>
          <w:tcPr>
            <w:tcW w:w="1003" w:type="dxa"/>
            <w:vMerge w:val="restart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Базовий період (факт)</w:t>
            </w:r>
          </w:p>
        </w:tc>
        <w:tc>
          <w:tcPr>
            <w:tcW w:w="1003" w:type="dxa"/>
            <w:vMerge w:val="restart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Річний план</w:t>
            </w:r>
          </w:p>
        </w:tc>
        <w:tc>
          <w:tcPr>
            <w:tcW w:w="8064" w:type="dxa"/>
            <w:gridSpan w:val="13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Зокрема за місяць</w:t>
            </w:r>
            <w:bookmarkStart w:id="0" w:name="_GoBack"/>
            <w:bookmarkEnd w:id="0"/>
          </w:p>
        </w:tc>
      </w:tr>
      <w:tr w:rsidR="00BB0DC7" w:rsidRPr="0067763D" w:rsidTr="008043AD">
        <w:trPr>
          <w:trHeight w:val="1134"/>
        </w:trPr>
        <w:tc>
          <w:tcPr>
            <w:tcW w:w="539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  <w:ind w:left="-57" w:right="-57"/>
            </w:pPr>
          </w:p>
        </w:tc>
        <w:tc>
          <w:tcPr>
            <w:tcW w:w="2520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січень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лютий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липень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серпень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672" w:type="dxa"/>
            <w:gridSpan w:val="2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672" w:type="dxa"/>
            <w:textDirection w:val="btL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113" w:right="113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грудень</w:t>
            </w:r>
          </w:p>
        </w:tc>
      </w:tr>
      <w:tr w:rsidR="00BB0DC7" w:rsidRPr="0067763D" w:rsidTr="008043AD">
        <w:tc>
          <w:tcPr>
            <w:tcW w:w="539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  <w:ind w:left="-57" w:right="-57"/>
            </w:pPr>
          </w:p>
        </w:tc>
        <w:tc>
          <w:tcPr>
            <w:tcW w:w="2520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1003" w:type="dxa"/>
            <w:vMerge/>
          </w:tcPr>
          <w:p w:rsidR="00BB0DC7" w:rsidRPr="00DB58A5" w:rsidRDefault="00BB0DC7" w:rsidP="00216005">
            <w:pPr>
              <w:spacing w:beforeLines="20" w:before="48" w:afterLines="20" w:after="48"/>
            </w:pP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  <w:gridSpan w:val="2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план</w:t>
            </w:r>
          </w:p>
        </w:tc>
      </w:tr>
      <w:tr w:rsidR="00BB0DC7" w:rsidRPr="0067763D" w:rsidTr="008043AD">
        <w:tc>
          <w:tcPr>
            <w:tcW w:w="539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2520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003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003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003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003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13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14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15</w:t>
            </w:r>
          </w:p>
        </w:tc>
        <w:tc>
          <w:tcPr>
            <w:tcW w:w="672" w:type="dxa"/>
            <w:gridSpan w:val="2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16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17</w:t>
            </w:r>
          </w:p>
        </w:tc>
        <w:tc>
          <w:tcPr>
            <w:tcW w:w="672" w:type="dxa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18</w:t>
            </w:r>
          </w:p>
        </w:tc>
      </w:tr>
      <w:tr w:rsidR="00BB0DC7" w:rsidRPr="0067763D" w:rsidTr="008E32A7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Відпуск теплової енергії з колекторів власних генерувальних джерел, усього, зокрема: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3454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A658B6">
              <w:rPr>
                <w:sz w:val="20"/>
                <w:szCs w:val="20"/>
              </w:rPr>
              <w:t>2491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596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430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526</w:t>
            </w:r>
          </w:p>
        </w:tc>
      </w:tr>
      <w:tr w:rsidR="00BB0DC7" w:rsidRPr="0067763D" w:rsidTr="008E32A7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 установках, що використовують нетрадиційні або поновлювані джерела енергії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1227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846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1417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309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262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224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205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8E32A7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273</w:t>
            </w:r>
          </w:p>
        </w:tc>
      </w:tr>
      <w:tr w:rsidR="00BB0DC7" w:rsidRPr="0067763D" w:rsidTr="00041634">
        <w:trPr>
          <w:trHeight w:val="249"/>
        </w:trPr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1.2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котельні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2227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1645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1311</w:t>
            </w:r>
          </w:p>
        </w:tc>
        <w:tc>
          <w:tcPr>
            <w:tcW w:w="672" w:type="dxa"/>
            <w:vAlign w:val="center"/>
          </w:tcPr>
          <w:p w:rsidR="00BB0DC7" w:rsidRPr="008043A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8E32A7">
              <w:rPr>
                <w:sz w:val="20"/>
                <w:szCs w:val="20"/>
              </w:rPr>
              <w:t>287</w:t>
            </w:r>
          </w:p>
        </w:tc>
        <w:tc>
          <w:tcPr>
            <w:tcW w:w="672" w:type="dxa"/>
            <w:vAlign w:val="center"/>
          </w:tcPr>
          <w:p w:rsidR="00BB0DC7" w:rsidRPr="008043A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8E32A7">
              <w:rPr>
                <w:sz w:val="20"/>
                <w:szCs w:val="20"/>
              </w:rPr>
              <w:t>243</w:t>
            </w:r>
          </w:p>
        </w:tc>
        <w:tc>
          <w:tcPr>
            <w:tcW w:w="672" w:type="dxa"/>
            <w:vAlign w:val="center"/>
          </w:tcPr>
          <w:p w:rsidR="00BB0DC7" w:rsidRPr="008043A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041634">
              <w:rPr>
                <w:sz w:val="20"/>
                <w:szCs w:val="20"/>
              </w:rPr>
              <w:t>206</w:t>
            </w:r>
          </w:p>
        </w:tc>
        <w:tc>
          <w:tcPr>
            <w:tcW w:w="672" w:type="dxa"/>
            <w:vAlign w:val="center"/>
          </w:tcPr>
          <w:p w:rsidR="00BB0DC7" w:rsidRPr="008043A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041634">
              <w:rPr>
                <w:sz w:val="20"/>
                <w:szCs w:val="20"/>
              </w:rPr>
              <w:t>66</w:t>
            </w:r>
          </w:p>
        </w:tc>
        <w:tc>
          <w:tcPr>
            <w:tcW w:w="672" w:type="dxa"/>
            <w:vAlign w:val="center"/>
          </w:tcPr>
          <w:p w:rsidR="00BB0DC7" w:rsidRPr="0004163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04163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04163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04163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04163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04163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04163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041634">
              <w:rPr>
                <w:sz w:val="20"/>
                <w:szCs w:val="20"/>
              </w:rPr>
              <w:t>0</w:t>
            </w:r>
          </w:p>
        </w:tc>
        <w:tc>
          <w:tcPr>
            <w:tcW w:w="693" w:type="dxa"/>
            <w:gridSpan w:val="2"/>
            <w:vAlign w:val="center"/>
          </w:tcPr>
          <w:p w:rsidR="00BB0DC7" w:rsidRPr="0004163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041634">
              <w:rPr>
                <w:sz w:val="20"/>
                <w:szCs w:val="20"/>
              </w:rPr>
              <w:t>0</w:t>
            </w:r>
          </w:p>
        </w:tc>
        <w:tc>
          <w:tcPr>
            <w:tcW w:w="651" w:type="dxa"/>
            <w:vAlign w:val="center"/>
          </w:tcPr>
          <w:p w:rsidR="00BB0DC7" w:rsidRPr="008043A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041634">
              <w:rPr>
                <w:sz w:val="20"/>
                <w:szCs w:val="20"/>
              </w:rPr>
              <w:t>67</w:t>
            </w:r>
          </w:p>
        </w:tc>
        <w:tc>
          <w:tcPr>
            <w:tcW w:w="672" w:type="dxa"/>
            <w:vAlign w:val="center"/>
          </w:tcPr>
          <w:p w:rsidR="00BB0DC7" w:rsidRPr="008043A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634C6D">
              <w:rPr>
                <w:sz w:val="20"/>
                <w:szCs w:val="20"/>
              </w:rPr>
              <w:t>189</w:t>
            </w:r>
          </w:p>
        </w:tc>
        <w:tc>
          <w:tcPr>
            <w:tcW w:w="672" w:type="dxa"/>
            <w:vAlign w:val="center"/>
          </w:tcPr>
          <w:p w:rsidR="00BB0DC7" w:rsidRPr="008043A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634C6D">
              <w:rPr>
                <w:sz w:val="20"/>
                <w:szCs w:val="20"/>
              </w:rPr>
              <w:t>253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Надходження в мережу суб'єкта господарювання теплової енергії, яка вироблена іншими виробниками, усього, зокрема: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2.1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 xml:space="preserve">покупна теплова енергія </w:t>
            </w:r>
            <w:r w:rsidRPr="00DB58A5">
              <w:rPr>
                <w:sz w:val="20"/>
                <w:szCs w:val="20"/>
                <w:lang w:val="uk-UA"/>
              </w:rPr>
              <w:lastRenderedPageBreak/>
              <w:t>(розшифрувати за назвами виробників)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lastRenderedPageBreak/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2.2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теплова енергія інших власників для транспортування мережами суб'єкта господарювання (розшифрувати за власниками)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Надходження теплової енергії в мережу суб'єкта господарювання, усього (пункт 2 + пункт 1)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3454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2491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596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430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526</w:t>
            </w:r>
          </w:p>
        </w:tc>
      </w:tr>
      <w:tr w:rsidR="00BB0DC7" w:rsidRPr="0067763D" w:rsidTr="00634C6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Втрати теплової енергії в теплових мережах суб'єкта господарювання, усього: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</w:t>
            </w:r>
          </w:p>
        </w:tc>
        <w:tc>
          <w:tcPr>
            <w:tcW w:w="1003" w:type="dxa"/>
            <w:vAlign w:val="center"/>
          </w:tcPr>
          <w:p w:rsidR="00BB0DC7" w:rsidRPr="00A658B6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634C6D">
            <w:pPr>
              <w:jc w:val="center"/>
              <w:rPr>
                <w:color w:val="000000"/>
                <w:sz w:val="20"/>
                <w:szCs w:val="20"/>
              </w:rPr>
            </w:pPr>
            <w:r w:rsidRPr="00634C6D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634C6D">
            <w:pPr>
              <w:jc w:val="center"/>
              <w:rPr>
                <w:color w:val="000000"/>
                <w:sz w:val="20"/>
                <w:szCs w:val="20"/>
              </w:rPr>
            </w:pPr>
            <w:r w:rsidRPr="00634C6D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634C6D">
            <w:pPr>
              <w:jc w:val="center"/>
              <w:rPr>
                <w:color w:val="000000"/>
                <w:sz w:val="20"/>
                <w:szCs w:val="20"/>
              </w:rPr>
            </w:pPr>
            <w:r w:rsidRPr="00634C6D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634C6D">
            <w:pPr>
              <w:jc w:val="center"/>
              <w:rPr>
                <w:color w:val="000000"/>
                <w:sz w:val="20"/>
                <w:szCs w:val="20"/>
              </w:rPr>
            </w:pPr>
            <w:r w:rsidRPr="00634C6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634C6D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634C6D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634C6D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634C6D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634C6D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634C6D" w:rsidRDefault="00BB0DC7" w:rsidP="00634C6D">
            <w:pPr>
              <w:jc w:val="center"/>
              <w:rPr>
                <w:color w:val="000000"/>
                <w:sz w:val="20"/>
                <w:szCs w:val="20"/>
              </w:rPr>
            </w:pPr>
            <w:r w:rsidRPr="00634C6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634C6D">
            <w:pPr>
              <w:jc w:val="center"/>
              <w:rPr>
                <w:color w:val="000000"/>
                <w:sz w:val="20"/>
                <w:szCs w:val="20"/>
              </w:rPr>
            </w:pPr>
            <w:r w:rsidRPr="00634C6D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672" w:type="dxa"/>
            <w:vAlign w:val="center"/>
          </w:tcPr>
          <w:p w:rsidR="00BB0DC7" w:rsidRPr="00634C6D" w:rsidRDefault="00BB0DC7" w:rsidP="00634C6D">
            <w:pPr>
              <w:jc w:val="center"/>
              <w:rPr>
                <w:color w:val="000000"/>
                <w:sz w:val="20"/>
                <w:szCs w:val="20"/>
              </w:rPr>
            </w:pPr>
            <w:r w:rsidRPr="00634C6D">
              <w:rPr>
                <w:color w:val="000000"/>
                <w:sz w:val="20"/>
                <w:szCs w:val="20"/>
              </w:rPr>
              <w:t>45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 саме у відсотках від пункту 3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11.</w:t>
            </w:r>
            <w:r>
              <w:rPr>
                <w:sz w:val="20"/>
                <w:szCs w:val="20"/>
              </w:rPr>
              <w:t>15</w:t>
            </w:r>
          </w:p>
        </w:tc>
        <w:tc>
          <w:tcPr>
            <w:tcW w:w="1003" w:type="dxa"/>
            <w:vAlign w:val="center"/>
          </w:tcPr>
          <w:p w:rsidR="00BB0DC7" w:rsidRPr="00A658B6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13,73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8,61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8043AD">
            <w:pPr>
              <w:jc w:val="center"/>
            </w:pPr>
            <w:r w:rsidRPr="003300B3">
              <w:rPr>
                <w:sz w:val="20"/>
                <w:szCs w:val="20"/>
              </w:rPr>
              <w:t>8,61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8043AD">
            <w:pPr>
              <w:jc w:val="center"/>
            </w:pPr>
            <w:r w:rsidRPr="003300B3">
              <w:rPr>
                <w:sz w:val="20"/>
                <w:szCs w:val="20"/>
              </w:rPr>
              <w:t>8,61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8043AD">
            <w:pPr>
              <w:jc w:val="center"/>
            </w:pPr>
            <w:r w:rsidRPr="003300B3">
              <w:rPr>
                <w:sz w:val="20"/>
                <w:szCs w:val="20"/>
              </w:rPr>
              <w:t>8,61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8043AD">
            <w:pPr>
              <w:jc w:val="center"/>
            </w:pPr>
            <w:r w:rsidRPr="003300B3">
              <w:rPr>
                <w:sz w:val="20"/>
                <w:szCs w:val="20"/>
              </w:rPr>
              <w:t>8,61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3300B3" w:rsidRDefault="00BB0DC7" w:rsidP="008043AD">
            <w:pPr>
              <w:jc w:val="center"/>
            </w:pPr>
            <w:r w:rsidRPr="003300B3">
              <w:rPr>
                <w:sz w:val="20"/>
                <w:szCs w:val="20"/>
              </w:rPr>
              <w:t>8,61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8043AD">
            <w:pPr>
              <w:jc w:val="center"/>
            </w:pPr>
            <w:r w:rsidRPr="003300B3">
              <w:rPr>
                <w:sz w:val="20"/>
                <w:szCs w:val="20"/>
              </w:rPr>
              <w:t>8,61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8043AD">
            <w:pPr>
              <w:jc w:val="center"/>
            </w:pPr>
            <w:r w:rsidRPr="003300B3">
              <w:rPr>
                <w:sz w:val="20"/>
                <w:szCs w:val="20"/>
              </w:rPr>
              <w:t>8,61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4.1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зокрема втрати в теплових мережах суб'єкта господарювання теплової енергії інших власників (розшифрувати за власниками)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 саме у відсотках від пункту 2.2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Надходження теплової енергії суб'єкта господарювання в мережу інших теплотранспортувальних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Втрати теплової енергії суб'єкта господарювання в теплових мережах інших теплотранспортувальних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 xml:space="preserve">те саме у відсотках від </w:t>
            </w:r>
            <w:r w:rsidRPr="00DB58A5">
              <w:rPr>
                <w:sz w:val="20"/>
                <w:szCs w:val="20"/>
                <w:lang w:val="uk-UA"/>
              </w:rPr>
              <w:lastRenderedPageBreak/>
              <w:t>пункту 3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lastRenderedPageBreak/>
              <w:t>%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3300B3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Корисний відпуск теплової енергії з мереж суб'єкта господарювання, усього, зокрема: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3069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2149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2493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3300B3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544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3300B3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462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3300B3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393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3300B3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126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3300B3" w:rsidRDefault="00BB0DC7" w:rsidP="003300B3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3300B3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3300B3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481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теплова енергія інших власників (розшифрувати за назвами власників)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A27E13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BF588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E90E87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BD681E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господарські потреби ліцензованої діяльності суб'єкта господарювання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D44230">
              <w:rPr>
                <w:sz w:val="20"/>
                <w:szCs w:val="20"/>
              </w:rPr>
              <w:t>29</w:t>
            </w:r>
          </w:p>
        </w:tc>
        <w:tc>
          <w:tcPr>
            <w:tcW w:w="1003" w:type="dxa"/>
            <w:vAlign w:val="center"/>
          </w:tcPr>
          <w:p w:rsidR="00BB0DC7" w:rsidRPr="00BF588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E90E87">
              <w:rPr>
                <w:sz w:val="20"/>
                <w:szCs w:val="20"/>
              </w:rPr>
              <w:t>38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BD681E">
            <w:pPr>
              <w:jc w:val="center"/>
              <w:rPr>
                <w:color w:val="000000"/>
                <w:sz w:val="20"/>
                <w:szCs w:val="20"/>
              </w:rPr>
            </w:pPr>
            <w:r w:rsidRPr="00BD681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BD681E">
            <w:pPr>
              <w:jc w:val="center"/>
              <w:rPr>
                <w:color w:val="000000"/>
                <w:sz w:val="20"/>
                <w:szCs w:val="20"/>
              </w:rPr>
            </w:pPr>
            <w:r w:rsidRPr="00BD681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BD681E">
            <w:pPr>
              <w:jc w:val="center"/>
              <w:rPr>
                <w:color w:val="000000"/>
                <w:sz w:val="20"/>
                <w:szCs w:val="20"/>
              </w:rPr>
            </w:pPr>
            <w:r w:rsidRPr="00BD681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BD681E">
            <w:pPr>
              <w:jc w:val="center"/>
              <w:rPr>
                <w:color w:val="000000"/>
                <w:sz w:val="20"/>
                <w:szCs w:val="20"/>
              </w:rPr>
            </w:pPr>
            <w:r w:rsidRPr="00BD68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BD681E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BD681E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BD681E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BD681E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BD681E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BD681E" w:rsidRDefault="00BB0DC7" w:rsidP="00BD681E">
            <w:pPr>
              <w:jc w:val="center"/>
              <w:rPr>
                <w:color w:val="000000"/>
                <w:sz w:val="20"/>
                <w:szCs w:val="20"/>
              </w:rPr>
            </w:pPr>
            <w:r w:rsidRPr="00BD68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BD681E">
            <w:pPr>
              <w:jc w:val="center"/>
              <w:rPr>
                <w:color w:val="000000"/>
                <w:sz w:val="20"/>
                <w:szCs w:val="20"/>
              </w:rPr>
            </w:pPr>
            <w:r w:rsidRPr="00BD681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72" w:type="dxa"/>
            <w:vAlign w:val="center"/>
          </w:tcPr>
          <w:p w:rsidR="00BB0DC7" w:rsidRPr="00BD681E" w:rsidRDefault="00BB0DC7" w:rsidP="00BD681E">
            <w:pPr>
              <w:jc w:val="center"/>
              <w:rPr>
                <w:color w:val="000000"/>
                <w:sz w:val="20"/>
                <w:szCs w:val="20"/>
              </w:rPr>
            </w:pPr>
            <w:r w:rsidRPr="00BD681E">
              <w:rPr>
                <w:color w:val="000000"/>
                <w:sz w:val="20"/>
                <w:szCs w:val="20"/>
              </w:rPr>
              <w:t>7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7.3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корисний відпуск теплової енергії власним споживачам суб'єкта господарювання, усього, зокрема на потреби: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3069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2149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2493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544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462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393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126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481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7.3.1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населення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 саме у відсотках від пункту 7.3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7.3.2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релігійних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 саме у відсотках від пункту 7.3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7.3.3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бюджетних установ та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3069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2149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2493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544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462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393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126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3300B3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672" w:type="dxa"/>
            <w:vAlign w:val="center"/>
          </w:tcPr>
          <w:p w:rsidR="00BB0DC7" w:rsidRPr="003300B3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3300B3">
              <w:rPr>
                <w:color w:val="000000"/>
                <w:sz w:val="20"/>
                <w:szCs w:val="20"/>
              </w:rPr>
              <w:t>481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 саме у відсотках від пункту 7.3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100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D44230">
              <w:rPr>
                <w:sz w:val="20"/>
                <w:szCs w:val="20"/>
              </w:rPr>
              <w:t>100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100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100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100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100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100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100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100</w:t>
            </w:r>
          </w:p>
        </w:tc>
        <w:tc>
          <w:tcPr>
            <w:tcW w:w="672" w:type="dxa"/>
            <w:vAlign w:val="center"/>
          </w:tcPr>
          <w:p w:rsidR="00BB0DC7" w:rsidRPr="00DD0A04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D0A04">
              <w:rPr>
                <w:sz w:val="20"/>
                <w:szCs w:val="20"/>
              </w:rPr>
              <w:t>100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7.3.4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інших споживачів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 саме у відсотках від пункту 7.3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C73BE7">
        <w:trPr>
          <w:cantSplit/>
          <w:trHeight w:val="1134"/>
        </w:trPr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Теплове навантаження об'єктів теплоспоживання власних споживачів суб'єкта господарювання, усього, зокрема на потреби: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Гкал/год</w:t>
            </w:r>
          </w:p>
        </w:tc>
        <w:tc>
          <w:tcPr>
            <w:tcW w:w="1003" w:type="dxa"/>
            <w:vAlign w:val="center"/>
          </w:tcPr>
          <w:p w:rsidR="00BB0DC7" w:rsidRPr="00871C1E" w:rsidRDefault="00BB0DC7" w:rsidP="00871C1E">
            <w:pPr>
              <w:jc w:val="center"/>
              <w:rPr>
                <w:bCs/>
                <w:sz w:val="20"/>
                <w:szCs w:val="20"/>
              </w:rPr>
            </w:pPr>
            <w:r w:rsidRPr="00871C1E">
              <w:rPr>
                <w:bCs/>
                <w:sz w:val="20"/>
                <w:szCs w:val="20"/>
              </w:rPr>
              <w:t>1.56950</w:t>
            </w:r>
          </w:p>
        </w:tc>
        <w:tc>
          <w:tcPr>
            <w:tcW w:w="1003" w:type="dxa"/>
            <w:vAlign w:val="center"/>
          </w:tcPr>
          <w:p w:rsidR="00BB0DC7" w:rsidRPr="008043AD" w:rsidRDefault="00BB0DC7" w:rsidP="008043AD">
            <w:pPr>
              <w:jc w:val="center"/>
              <w:rPr>
                <w:bCs/>
                <w:sz w:val="20"/>
                <w:szCs w:val="20"/>
              </w:rPr>
            </w:pPr>
            <w:r w:rsidRPr="008043AD">
              <w:rPr>
                <w:bCs/>
                <w:sz w:val="20"/>
                <w:szCs w:val="20"/>
              </w:rPr>
              <w:t>1,47282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AC5B2C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AC5B2C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AC5B2C">
              <w:rPr>
                <w:sz w:val="20"/>
                <w:szCs w:val="20"/>
              </w:rPr>
              <w:t>1,34255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8.1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населення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Гкал/год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lastRenderedPageBreak/>
              <w:t>8.2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релігійних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Гкал/год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rPr>
          <w:cantSplit/>
          <w:trHeight w:val="1134"/>
        </w:trPr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8.3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бюджетних установ та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Гкал/год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DB58A5">
            <w:pPr>
              <w:jc w:val="center"/>
              <w:rPr>
                <w:sz w:val="20"/>
                <w:szCs w:val="20"/>
              </w:rPr>
            </w:pPr>
            <w:r w:rsidRPr="00871C1E">
              <w:rPr>
                <w:bCs/>
                <w:sz w:val="20"/>
                <w:szCs w:val="20"/>
              </w:rPr>
              <w:t>1.56950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DB58A5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8043AD">
              <w:rPr>
                <w:bCs/>
                <w:sz w:val="20"/>
                <w:szCs w:val="20"/>
              </w:rPr>
              <w:t>1,47282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917543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textDirection w:val="btLr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ind w:left="113" w:right="113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AC5B2C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AC5B2C">
              <w:rPr>
                <w:sz w:val="20"/>
                <w:szCs w:val="20"/>
              </w:rPr>
              <w:t>1,34255</w:t>
            </w:r>
          </w:p>
        </w:tc>
        <w:tc>
          <w:tcPr>
            <w:tcW w:w="672" w:type="dxa"/>
            <w:textDirection w:val="btLr"/>
          </w:tcPr>
          <w:p w:rsidR="00BB0DC7" w:rsidRDefault="00BB0DC7" w:rsidP="008043AD">
            <w:pPr>
              <w:ind w:left="113" w:right="113"/>
              <w:jc w:val="center"/>
            </w:pPr>
            <w:r w:rsidRPr="00AC5B2C">
              <w:rPr>
                <w:sz w:val="20"/>
                <w:szCs w:val="20"/>
              </w:rPr>
              <w:t>1,34255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8.4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інших споживачів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Гкал/год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Відпуск теплової енергії суб'єкта господарювання на надання комунальних послуг споживачам, зокрема: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3454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A658B6">
              <w:rPr>
                <w:sz w:val="20"/>
                <w:szCs w:val="20"/>
              </w:rPr>
              <w:t>2491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596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430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526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постачання теплової енергії, зокрема на потреби: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3454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A658B6">
              <w:rPr>
                <w:sz w:val="20"/>
                <w:szCs w:val="20"/>
              </w:rPr>
              <w:t>2491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596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430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526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9.1.1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населення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9.1.2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релігійних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9.1.3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бюджетних установ та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3454</w:t>
            </w:r>
          </w:p>
        </w:tc>
        <w:tc>
          <w:tcPr>
            <w:tcW w:w="1003" w:type="dxa"/>
            <w:vAlign w:val="center"/>
          </w:tcPr>
          <w:p w:rsidR="00BB0DC7" w:rsidRPr="00D66FEE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  <w:highlight w:val="yellow"/>
              </w:rPr>
            </w:pPr>
            <w:r w:rsidRPr="00A658B6">
              <w:rPr>
                <w:sz w:val="20"/>
                <w:szCs w:val="20"/>
              </w:rPr>
              <w:t>2491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596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430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8E32A7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672" w:type="dxa"/>
            <w:vAlign w:val="center"/>
          </w:tcPr>
          <w:p w:rsidR="00BB0DC7" w:rsidRPr="008E32A7" w:rsidRDefault="00BB0DC7" w:rsidP="0057033C">
            <w:pPr>
              <w:jc w:val="center"/>
              <w:rPr>
                <w:color w:val="000000"/>
                <w:sz w:val="20"/>
                <w:szCs w:val="20"/>
              </w:rPr>
            </w:pPr>
            <w:r w:rsidRPr="008E32A7">
              <w:rPr>
                <w:color w:val="000000"/>
                <w:sz w:val="20"/>
                <w:szCs w:val="20"/>
              </w:rPr>
              <w:t>526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9.1.4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інших споживачів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постачання гарячої води, зокрема на потреби: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9.2.1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населення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9.2.2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релігійних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9.2.3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бюджетних установ та організацій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  <w:tr w:rsidR="00BB0DC7" w:rsidRPr="0067763D" w:rsidTr="008043AD">
        <w:tc>
          <w:tcPr>
            <w:tcW w:w="539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jc w:val="center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9.2.4</w:t>
            </w:r>
          </w:p>
        </w:tc>
        <w:tc>
          <w:tcPr>
            <w:tcW w:w="2520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ind w:left="-57" w:right="-57"/>
              <w:rPr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інших споживачів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pStyle w:val="aa"/>
              <w:spacing w:beforeLines="20" w:before="48" w:beforeAutospacing="0" w:afterLines="20" w:after="48" w:afterAutospacing="0" w:line="259" w:lineRule="auto"/>
              <w:jc w:val="center"/>
              <w:rPr>
                <w:sz w:val="20"/>
                <w:szCs w:val="20"/>
                <w:lang w:val="uk-UA"/>
              </w:rPr>
            </w:pPr>
            <w:r w:rsidRPr="00DB58A5">
              <w:rPr>
                <w:sz w:val="20"/>
                <w:szCs w:val="20"/>
                <w:lang w:val="uk-UA"/>
              </w:rPr>
              <w:t>Гкал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44230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44230">
              <w:rPr>
                <w:sz w:val="20"/>
                <w:szCs w:val="20"/>
              </w:rPr>
              <w:t>0</w:t>
            </w:r>
          </w:p>
        </w:tc>
        <w:tc>
          <w:tcPr>
            <w:tcW w:w="1003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vAlign w:val="center"/>
          </w:tcPr>
          <w:p w:rsidR="00BB0DC7" w:rsidRPr="00DB58A5" w:rsidRDefault="00BB0DC7" w:rsidP="00216005">
            <w:pPr>
              <w:spacing w:beforeLines="20" w:before="48" w:afterLines="20" w:after="48"/>
              <w:jc w:val="center"/>
              <w:rPr>
                <w:sz w:val="20"/>
                <w:szCs w:val="20"/>
              </w:rPr>
            </w:pPr>
            <w:r w:rsidRPr="00DB58A5">
              <w:rPr>
                <w:sz w:val="20"/>
                <w:szCs w:val="20"/>
              </w:rPr>
              <w:t>0</w:t>
            </w:r>
          </w:p>
        </w:tc>
      </w:tr>
    </w:tbl>
    <w:p w:rsidR="00BB0DC7" w:rsidRDefault="00BB0DC7" w:rsidP="00D31D8C">
      <w:pPr>
        <w:pStyle w:val="Ch6"/>
        <w:spacing w:line="240" w:lineRule="auto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p w:rsidR="00BB0DC7" w:rsidRDefault="00BB0DC7" w:rsidP="00D31D8C">
      <w:pPr>
        <w:pStyle w:val="Ch6"/>
        <w:spacing w:line="240" w:lineRule="auto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p w:rsidR="00BB0DC7" w:rsidRDefault="00BB0DC7" w:rsidP="00D31D8C">
      <w:pPr>
        <w:pStyle w:val="Ch6"/>
        <w:spacing w:line="240" w:lineRule="auto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p w:rsidR="00BB0DC7" w:rsidRDefault="00BB0DC7" w:rsidP="00D31D8C">
      <w:pPr>
        <w:pStyle w:val="Ch6"/>
        <w:spacing w:line="240" w:lineRule="auto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p w:rsidR="00BB0DC7" w:rsidRPr="00616DE0" w:rsidRDefault="00BB0DC7" w:rsidP="00D31D8C">
      <w:pPr>
        <w:pStyle w:val="Ch6"/>
        <w:spacing w:line="240" w:lineRule="auto"/>
        <w:ind w:firstLine="0"/>
        <w:rPr>
          <w:rFonts w:ascii="Times New Roman" w:hAnsi="Times New Roman" w:cs="Times New Roman"/>
          <w:b/>
          <w:w w:val="100"/>
          <w:sz w:val="24"/>
          <w:szCs w:val="24"/>
        </w:rPr>
      </w:pPr>
      <w:r>
        <w:rPr>
          <w:rFonts w:ascii="Times New Roman" w:hAnsi="Times New Roman" w:cs="Times New Roman"/>
          <w:b/>
          <w:w w:val="100"/>
          <w:sz w:val="24"/>
          <w:szCs w:val="24"/>
        </w:rPr>
        <w:t xml:space="preserve">Міський голова </w:t>
      </w:r>
      <w:r>
        <w:rPr>
          <w:rFonts w:ascii="Times New Roman" w:hAnsi="Times New Roman" w:cs="Times New Roman"/>
          <w:b/>
          <w:w w:val="100"/>
          <w:sz w:val="24"/>
          <w:szCs w:val="24"/>
        </w:rPr>
        <w:tab/>
      </w:r>
      <w:r>
        <w:rPr>
          <w:rFonts w:ascii="Times New Roman" w:hAnsi="Times New Roman" w:cs="Times New Roman"/>
          <w:b/>
          <w:w w:val="100"/>
          <w:sz w:val="24"/>
          <w:szCs w:val="24"/>
        </w:rPr>
        <w:tab/>
        <w:t xml:space="preserve">                                                                    Богдан СТАНІСЛАВСЬКИЙ</w:t>
      </w:r>
    </w:p>
    <w:sectPr w:rsidR="00BB0DC7" w:rsidRPr="00616DE0" w:rsidSect="00D31D8C">
      <w:headerReference w:type="even" r:id="rId7"/>
      <w:headerReference w:type="default" r:id="rId8"/>
      <w:pgSz w:w="16838" w:h="11906" w:orient="landscape"/>
      <w:pgMar w:top="567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DC7" w:rsidRDefault="00BB0DC7">
      <w:r>
        <w:separator/>
      </w:r>
    </w:p>
  </w:endnote>
  <w:endnote w:type="continuationSeparator" w:id="0">
    <w:p w:rsidR="00BB0DC7" w:rsidRDefault="00BB0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DC7" w:rsidRDefault="00BB0DC7">
      <w:r>
        <w:separator/>
      </w:r>
    </w:p>
  </w:footnote>
  <w:footnote w:type="continuationSeparator" w:id="0">
    <w:p w:rsidR="00BB0DC7" w:rsidRDefault="00BB0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DC7" w:rsidRDefault="00BB0DC7" w:rsidP="00D31D8C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B0DC7" w:rsidRDefault="00BB0DC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DC7" w:rsidRDefault="00BB0DC7" w:rsidP="00DF5F28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870BD">
      <w:rPr>
        <w:rStyle w:val="ad"/>
        <w:noProof/>
      </w:rPr>
      <w:t>3</w:t>
    </w:r>
    <w:r>
      <w:rPr>
        <w:rStyle w:val="ad"/>
      </w:rPr>
      <w:fldChar w:fldCharType="end"/>
    </w:r>
  </w:p>
  <w:p w:rsidR="00BB0DC7" w:rsidRDefault="00BB0DC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54697F9F"/>
    <w:multiLevelType w:val="hybridMultilevel"/>
    <w:tmpl w:val="9468D6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D722A76"/>
    <w:multiLevelType w:val="hybridMultilevel"/>
    <w:tmpl w:val="60E49BD8"/>
    <w:lvl w:ilvl="0" w:tplc="0419000F">
      <w:start w:val="1"/>
      <w:numFmt w:val="decimal"/>
      <w:pStyle w:val="1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7B7"/>
    <w:rsid w:val="0003550C"/>
    <w:rsid w:val="00041634"/>
    <w:rsid w:val="00087341"/>
    <w:rsid w:val="001267E1"/>
    <w:rsid w:val="00133AD2"/>
    <w:rsid w:val="00141706"/>
    <w:rsid w:val="0014204B"/>
    <w:rsid w:val="00146A9C"/>
    <w:rsid w:val="0015389D"/>
    <w:rsid w:val="00166260"/>
    <w:rsid w:val="00197620"/>
    <w:rsid w:val="001C65B0"/>
    <w:rsid w:val="001E0A23"/>
    <w:rsid w:val="002032A1"/>
    <w:rsid w:val="00203FA3"/>
    <w:rsid w:val="00216005"/>
    <w:rsid w:val="00223DD9"/>
    <w:rsid w:val="00233353"/>
    <w:rsid w:val="0023650C"/>
    <w:rsid w:val="002528D4"/>
    <w:rsid w:val="002568A9"/>
    <w:rsid w:val="002C7C9A"/>
    <w:rsid w:val="002C7DCF"/>
    <w:rsid w:val="002D3DDC"/>
    <w:rsid w:val="002E2341"/>
    <w:rsid w:val="00301D62"/>
    <w:rsid w:val="003300B3"/>
    <w:rsid w:val="003C4023"/>
    <w:rsid w:val="003D4CED"/>
    <w:rsid w:val="003F5658"/>
    <w:rsid w:val="003F5DE5"/>
    <w:rsid w:val="00416B53"/>
    <w:rsid w:val="00461C48"/>
    <w:rsid w:val="00486CEE"/>
    <w:rsid w:val="0049718D"/>
    <w:rsid w:val="004A19F2"/>
    <w:rsid w:val="004D3DED"/>
    <w:rsid w:val="004D7F05"/>
    <w:rsid w:val="004E3772"/>
    <w:rsid w:val="00537240"/>
    <w:rsid w:val="0057033C"/>
    <w:rsid w:val="005866A2"/>
    <w:rsid w:val="005A0081"/>
    <w:rsid w:val="00616DE0"/>
    <w:rsid w:val="0062631F"/>
    <w:rsid w:val="00634C6D"/>
    <w:rsid w:val="0065160B"/>
    <w:rsid w:val="00666849"/>
    <w:rsid w:val="0067763D"/>
    <w:rsid w:val="00690A27"/>
    <w:rsid w:val="006E4BF7"/>
    <w:rsid w:val="006F2E89"/>
    <w:rsid w:val="00734EF1"/>
    <w:rsid w:val="007446ED"/>
    <w:rsid w:val="00784381"/>
    <w:rsid w:val="007862AC"/>
    <w:rsid w:val="007A3957"/>
    <w:rsid w:val="007F0CF6"/>
    <w:rsid w:val="008043AD"/>
    <w:rsid w:val="008310B5"/>
    <w:rsid w:val="00841281"/>
    <w:rsid w:val="008436B9"/>
    <w:rsid w:val="00847126"/>
    <w:rsid w:val="00871C1E"/>
    <w:rsid w:val="00882EC6"/>
    <w:rsid w:val="008A2DDD"/>
    <w:rsid w:val="008B6B48"/>
    <w:rsid w:val="008D132D"/>
    <w:rsid w:val="008E32A7"/>
    <w:rsid w:val="00915994"/>
    <w:rsid w:val="00917543"/>
    <w:rsid w:val="00944BF7"/>
    <w:rsid w:val="009530D9"/>
    <w:rsid w:val="00977F71"/>
    <w:rsid w:val="00991B93"/>
    <w:rsid w:val="009B1F6F"/>
    <w:rsid w:val="009B5644"/>
    <w:rsid w:val="009F721D"/>
    <w:rsid w:val="00A060DB"/>
    <w:rsid w:val="00A24F93"/>
    <w:rsid w:val="00A27A8C"/>
    <w:rsid w:val="00A27E13"/>
    <w:rsid w:val="00A658B6"/>
    <w:rsid w:val="00A769D6"/>
    <w:rsid w:val="00A85DD7"/>
    <w:rsid w:val="00A9453E"/>
    <w:rsid w:val="00AB55D2"/>
    <w:rsid w:val="00AC5B2C"/>
    <w:rsid w:val="00B022A5"/>
    <w:rsid w:val="00B2342F"/>
    <w:rsid w:val="00B27EC1"/>
    <w:rsid w:val="00B35376"/>
    <w:rsid w:val="00B36063"/>
    <w:rsid w:val="00B37273"/>
    <w:rsid w:val="00B51A88"/>
    <w:rsid w:val="00B968B7"/>
    <w:rsid w:val="00BB0DC7"/>
    <w:rsid w:val="00BB5850"/>
    <w:rsid w:val="00BC2F9C"/>
    <w:rsid w:val="00BC3566"/>
    <w:rsid w:val="00BD5293"/>
    <w:rsid w:val="00BD681E"/>
    <w:rsid w:val="00BD69F2"/>
    <w:rsid w:val="00BF5884"/>
    <w:rsid w:val="00C35393"/>
    <w:rsid w:val="00C42100"/>
    <w:rsid w:val="00C4437B"/>
    <w:rsid w:val="00C463F7"/>
    <w:rsid w:val="00C71EB1"/>
    <w:rsid w:val="00C73BE7"/>
    <w:rsid w:val="00C967B3"/>
    <w:rsid w:val="00CB0444"/>
    <w:rsid w:val="00CB2204"/>
    <w:rsid w:val="00CC6EA8"/>
    <w:rsid w:val="00CE0EF9"/>
    <w:rsid w:val="00CF1A27"/>
    <w:rsid w:val="00D04694"/>
    <w:rsid w:val="00D31D8C"/>
    <w:rsid w:val="00D44230"/>
    <w:rsid w:val="00D66FEE"/>
    <w:rsid w:val="00D7226A"/>
    <w:rsid w:val="00D75C72"/>
    <w:rsid w:val="00D92900"/>
    <w:rsid w:val="00DB27B7"/>
    <w:rsid w:val="00DB58A5"/>
    <w:rsid w:val="00DB5B3B"/>
    <w:rsid w:val="00DC239D"/>
    <w:rsid w:val="00DD0A04"/>
    <w:rsid w:val="00DE04FD"/>
    <w:rsid w:val="00DE2E32"/>
    <w:rsid w:val="00DE4189"/>
    <w:rsid w:val="00DE4232"/>
    <w:rsid w:val="00DF3A77"/>
    <w:rsid w:val="00DF5F28"/>
    <w:rsid w:val="00E22656"/>
    <w:rsid w:val="00E35E01"/>
    <w:rsid w:val="00E60742"/>
    <w:rsid w:val="00E76A59"/>
    <w:rsid w:val="00E86410"/>
    <w:rsid w:val="00E90E87"/>
    <w:rsid w:val="00E9627B"/>
    <w:rsid w:val="00EB37CC"/>
    <w:rsid w:val="00EB3C99"/>
    <w:rsid w:val="00F53D5E"/>
    <w:rsid w:val="00F610B8"/>
    <w:rsid w:val="00F75787"/>
    <w:rsid w:val="00F870BD"/>
    <w:rsid w:val="00F92760"/>
    <w:rsid w:val="00FC724B"/>
    <w:rsid w:val="00FF1838"/>
    <w:rsid w:val="00FF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2D00DE8"/>
  <w15:docId w15:val="{231873BF-9ED3-43C9-9042-FF53EEC0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8D4"/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locked/>
    <w:rsid w:val="00461C48"/>
    <w:pPr>
      <w:keepNext/>
      <w:numPr>
        <w:numId w:val="1"/>
      </w:numPr>
      <w:suppressAutoHyphens/>
      <w:outlineLvl w:val="0"/>
    </w:pPr>
    <w:rPr>
      <w:rFonts w:eastAsia="Calibri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60742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paragraph" w:customStyle="1" w:styleId="Standard">
    <w:name w:val="Standard"/>
    <w:uiPriority w:val="99"/>
    <w:rsid w:val="009B5644"/>
    <w:pPr>
      <w:widowControl w:val="0"/>
      <w:suppressAutoHyphens/>
      <w:autoSpaceDN w:val="0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styleId="a3">
    <w:name w:val="Title"/>
    <w:basedOn w:val="a"/>
    <w:next w:val="a4"/>
    <w:link w:val="a5"/>
    <w:uiPriority w:val="99"/>
    <w:qFormat/>
    <w:locked/>
    <w:rsid w:val="00461C48"/>
    <w:pPr>
      <w:suppressAutoHyphens/>
      <w:jc w:val="center"/>
    </w:pPr>
    <w:rPr>
      <w:rFonts w:eastAsia="Calibri"/>
      <w:sz w:val="28"/>
      <w:szCs w:val="20"/>
      <w:lang w:eastAsia="zh-CN"/>
    </w:rPr>
  </w:style>
  <w:style w:type="character" w:customStyle="1" w:styleId="a5">
    <w:name w:val="Заголовок Знак"/>
    <w:basedOn w:val="a0"/>
    <w:link w:val="a3"/>
    <w:uiPriority w:val="99"/>
    <w:locked/>
    <w:rsid w:val="00E60742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a6">
    <w:name w:val="header"/>
    <w:basedOn w:val="a"/>
    <w:link w:val="a7"/>
    <w:uiPriority w:val="99"/>
    <w:rsid w:val="00461C48"/>
    <w:pPr>
      <w:tabs>
        <w:tab w:val="center" w:pos="4844"/>
        <w:tab w:val="right" w:pos="9689"/>
      </w:tabs>
      <w:suppressAutoHyphens/>
    </w:pPr>
    <w:rPr>
      <w:rFonts w:eastAsia="Calibri"/>
      <w:sz w:val="20"/>
      <w:szCs w:val="20"/>
      <w:lang w:val="ru-RU" w:eastAsia="zh-CN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E60742"/>
    <w:rPr>
      <w:rFonts w:ascii="Times New Roman" w:hAnsi="Times New Roman" w:cs="Times New Roman"/>
      <w:sz w:val="24"/>
      <w:szCs w:val="24"/>
      <w:lang w:val="uk-UA" w:eastAsia="uk-UA"/>
    </w:rPr>
  </w:style>
  <w:style w:type="paragraph" w:styleId="a4">
    <w:name w:val="Body Text"/>
    <w:basedOn w:val="a"/>
    <w:link w:val="a8"/>
    <w:uiPriority w:val="99"/>
    <w:rsid w:val="00461C48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locked/>
    <w:rsid w:val="00E60742"/>
    <w:rPr>
      <w:rFonts w:ascii="Times New Roman" w:hAnsi="Times New Roman" w:cs="Times New Roman"/>
      <w:sz w:val="24"/>
      <w:szCs w:val="24"/>
      <w:lang w:val="uk-UA" w:eastAsia="uk-UA"/>
    </w:rPr>
  </w:style>
  <w:style w:type="paragraph" w:customStyle="1" w:styleId="Ch6">
    <w:name w:val="Основной текст (Ch_6 Міністерства)"/>
    <w:basedOn w:val="a"/>
    <w:uiPriority w:val="99"/>
    <w:rsid w:val="00BC3566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line="257" w:lineRule="auto"/>
      <w:ind w:firstLine="283"/>
      <w:jc w:val="both"/>
      <w:textAlignment w:val="center"/>
    </w:pPr>
    <w:rPr>
      <w:rFonts w:ascii="Pragmatica-Book" w:eastAsia="Calibri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BC3566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eastAsia="Calibri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_горизонт (Ch_6 Міністерства)"/>
    <w:basedOn w:val="a"/>
    <w:uiPriority w:val="99"/>
    <w:rsid w:val="00BC3566"/>
    <w:pPr>
      <w:keepNext/>
      <w:keepLines/>
      <w:widowControl w:val="0"/>
      <w:tabs>
        <w:tab w:val="right" w:leader="underscore" w:pos="11514"/>
      </w:tabs>
      <w:suppressAutoHyphens/>
      <w:autoSpaceDE w:val="0"/>
      <w:autoSpaceDN w:val="0"/>
      <w:adjustRightInd w:val="0"/>
      <w:spacing w:before="397" w:line="257" w:lineRule="auto"/>
      <w:ind w:left="8050"/>
      <w:textAlignment w:val="center"/>
    </w:pPr>
    <w:rPr>
      <w:rFonts w:ascii="Pragmatica-Book" w:eastAsia="Calibri" w:hAnsi="Pragmatica-Book" w:cs="Pragmatica-Book"/>
      <w:color w:val="000000"/>
      <w:w w:val="90"/>
      <w:sz w:val="17"/>
      <w:szCs w:val="17"/>
    </w:rPr>
  </w:style>
  <w:style w:type="paragraph" w:customStyle="1" w:styleId="StrokeCh6">
    <w:name w:val="Stroke (Ch_6 Міністерства)"/>
    <w:basedOn w:val="a"/>
    <w:uiPriority w:val="99"/>
    <w:rsid w:val="00BC3566"/>
    <w:pPr>
      <w:widowControl w:val="0"/>
      <w:tabs>
        <w:tab w:val="right" w:pos="7710"/>
      </w:tabs>
      <w:autoSpaceDE w:val="0"/>
      <w:autoSpaceDN w:val="0"/>
      <w:adjustRightInd w:val="0"/>
      <w:spacing w:before="17" w:line="257" w:lineRule="auto"/>
      <w:jc w:val="center"/>
      <w:textAlignment w:val="center"/>
    </w:pPr>
    <w:rPr>
      <w:rFonts w:ascii="Pragmatica-Book" w:eastAsia="Calibri" w:hAnsi="Pragmatica-Book" w:cs="Pragmatica-Book"/>
      <w:color w:val="000000"/>
      <w:w w:val="90"/>
      <w:sz w:val="14"/>
      <w:szCs w:val="14"/>
    </w:rPr>
  </w:style>
  <w:style w:type="paragraph" w:customStyle="1" w:styleId="Ch62">
    <w:name w:val="Додаток № (Ch_6 Міністерства)"/>
    <w:basedOn w:val="a"/>
    <w:uiPriority w:val="99"/>
    <w:rsid w:val="00BC3566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line="257" w:lineRule="auto"/>
      <w:ind w:left="3969"/>
      <w:textAlignment w:val="center"/>
    </w:pPr>
    <w:rPr>
      <w:rFonts w:ascii="Pragmatica-Book" w:eastAsia="Calibri" w:hAnsi="Pragmatica-Book" w:cs="Pragmatica-Book"/>
      <w:color w:val="000000"/>
      <w:w w:val="90"/>
      <w:sz w:val="17"/>
      <w:szCs w:val="17"/>
    </w:rPr>
  </w:style>
  <w:style w:type="table" w:styleId="a9">
    <w:name w:val="Table Grid"/>
    <w:basedOn w:val="a1"/>
    <w:uiPriority w:val="99"/>
    <w:locked/>
    <w:rsid w:val="00BC3566"/>
    <w:pPr>
      <w:spacing w:after="160" w:line="259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BC3566"/>
    <w:pPr>
      <w:spacing w:before="100" w:beforeAutospacing="1" w:after="100" w:afterAutospacing="1"/>
    </w:pPr>
    <w:rPr>
      <w:rFonts w:eastAsia="Calibri"/>
      <w:lang w:val="ru-RU" w:eastAsia="ru-RU"/>
    </w:rPr>
  </w:style>
  <w:style w:type="paragraph" w:styleId="ab">
    <w:name w:val="footer"/>
    <w:basedOn w:val="a"/>
    <w:link w:val="ac"/>
    <w:uiPriority w:val="99"/>
    <w:rsid w:val="00BC356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1E0A23"/>
    <w:rPr>
      <w:rFonts w:ascii="Times New Roman" w:hAnsi="Times New Roman" w:cs="Times New Roman"/>
      <w:sz w:val="24"/>
      <w:szCs w:val="24"/>
      <w:lang w:val="uk-UA" w:eastAsia="uk-UA"/>
    </w:rPr>
  </w:style>
  <w:style w:type="character" w:styleId="ad">
    <w:name w:val="page number"/>
    <w:basedOn w:val="a0"/>
    <w:uiPriority w:val="99"/>
    <w:rsid w:val="00BC356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94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4</Pages>
  <Words>764</Words>
  <Characters>4356</Characters>
  <Application>Microsoft Office Word</Application>
  <DocSecurity>0</DocSecurity>
  <Lines>36</Lines>
  <Paragraphs>10</Paragraphs>
  <ScaleCrop>false</ScaleCrop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Пашанюк Ольга Михайлівна</dc:creator>
  <cp:keywords/>
  <dc:description/>
  <cp:lastModifiedBy>Христина Богак</cp:lastModifiedBy>
  <cp:revision>73</cp:revision>
  <cp:lastPrinted>2021-08-02T10:48:00Z</cp:lastPrinted>
  <dcterms:created xsi:type="dcterms:W3CDTF">2018-03-06T06:31:00Z</dcterms:created>
  <dcterms:modified xsi:type="dcterms:W3CDTF">2021-09-01T12:02:00Z</dcterms:modified>
</cp:coreProperties>
</file>