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BF" w:rsidRPr="00EE7267" w:rsidRDefault="002F29BF" w:rsidP="00D04864">
      <w:pPr>
        <w:pStyle w:val="Title"/>
        <w:ind w:right="-410"/>
        <w:rPr>
          <w:rFonts w:ascii="Times New Roman" w:hAnsi="Times New Roman"/>
          <w:b w:val="0"/>
          <w:bCs w:val="0"/>
          <w:lang w:val="ru-RU"/>
        </w:rPr>
      </w:pPr>
      <w:r w:rsidRPr="00311FE1"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5" o:title=""/>
          </v:shape>
        </w:pict>
      </w:r>
    </w:p>
    <w:p w:rsidR="002F29BF" w:rsidRPr="00EE7267" w:rsidRDefault="002F29BF" w:rsidP="00D04864">
      <w:pPr>
        <w:pStyle w:val="Title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2F29BF" w:rsidRPr="00EE7267" w:rsidRDefault="002F29BF" w:rsidP="00D04864">
      <w:pPr>
        <w:pStyle w:val="Title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2F29BF" w:rsidRPr="00EE7267" w:rsidRDefault="002F29BF" w:rsidP="00B1437C">
      <w:pPr>
        <w:pStyle w:val="Title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2F29BF" w:rsidRPr="00EE7267" w:rsidRDefault="002F29BF" w:rsidP="00B1437C">
      <w:pPr>
        <w:pStyle w:val="Title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2F29BF" w:rsidRPr="009516F7" w:rsidRDefault="002F29BF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2F29BF" w:rsidRDefault="002F29BF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>78200, Івано-Франківська 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>м. Коломия,</w:t>
      </w:r>
      <w:r w:rsidRPr="009516F7">
        <w:rPr>
          <w:lang w:val="uk-UA"/>
        </w:rPr>
        <w:t xml:space="preserve"> </w:t>
      </w:r>
      <w:r w:rsidRPr="009516F7">
        <w:t xml:space="preserve"> вул.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2F29BF" w:rsidRPr="009516F7" w:rsidRDefault="002F29BF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E13A2F">
        <w:rPr>
          <w:lang w:val="en-US"/>
        </w:rPr>
        <w:t>-</w:t>
      </w:r>
      <w:r w:rsidRPr="009516F7">
        <w:rPr>
          <w:lang w:val="en-US"/>
        </w:rPr>
        <w:t>mail</w:t>
      </w:r>
      <w:r w:rsidRPr="00E13A2F">
        <w:rPr>
          <w:lang w:val="en-US"/>
        </w:rPr>
        <w:t xml:space="preserve">: </w:t>
      </w:r>
      <w:hyperlink r:id="rId6" w:history="1">
        <w:r w:rsidRPr="009516F7">
          <w:rPr>
            <w:rStyle w:val="Hyperlink"/>
            <w:lang w:val="en-US"/>
          </w:rPr>
          <w:t>crl</w:t>
        </w:r>
        <w:r w:rsidRPr="00E13A2F">
          <w:rPr>
            <w:rStyle w:val="Hyperlink"/>
            <w:lang w:val="en-US"/>
          </w:rPr>
          <w:t>_</w:t>
        </w:r>
        <w:r w:rsidRPr="009516F7">
          <w:rPr>
            <w:rStyle w:val="Hyperlink"/>
            <w:lang w:val="en-US"/>
          </w:rPr>
          <w:t>kol</w:t>
        </w:r>
        <w:r w:rsidRPr="00E13A2F">
          <w:rPr>
            <w:rStyle w:val="Hyperlink"/>
            <w:lang w:val="en-US"/>
          </w:rPr>
          <w:t>@</w:t>
        </w:r>
        <w:r w:rsidRPr="009516F7">
          <w:rPr>
            <w:rStyle w:val="Hyperlink"/>
            <w:lang w:val="en-US"/>
          </w:rPr>
          <w:t>i</w:t>
        </w:r>
        <w:r w:rsidRPr="00E13A2F">
          <w:rPr>
            <w:rStyle w:val="Hyperlink"/>
            <w:lang w:val="en-US"/>
          </w:rPr>
          <w:t>.</w:t>
        </w:r>
        <w:r w:rsidRPr="009516F7">
          <w:rPr>
            <w:rStyle w:val="Hyperlink"/>
            <w:lang w:val="en-US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2F29BF" w:rsidRDefault="002F29BF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2F29BF" w:rsidRPr="00FC2768" w:rsidRDefault="002F29BF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2F29BF" w:rsidRPr="00FC2768" w:rsidRDefault="002F29BF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21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2F29BF" w:rsidRPr="00FC2768" w:rsidRDefault="002F29BF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2F29BF" w:rsidRPr="00FC2768" w:rsidRDefault="002F29BF" w:rsidP="00B1437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2F29BF" w:rsidRDefault="002F29BF" w:rsidP="003A34D7">
      <w:pPr>
        <w:pStyle w:val="NoSpacing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A34D7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Розділ 1, колонка </w:t>
      </w:r>
      <w:r w:rsidRPr="00691365">
        <w:rPr>
          <w:rFonts w:ascii="Times New Roman" w:hAnsi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</w:t>
      </w:r>
      <w:r w:rsidRPr="00691365">
        <w:rPr>
          <w:rFonts w:ascii="Times New Roman" w:hAnsi="Times New Roman"/>
          <w:b/>
          <w:sz w:val="28"/>
          <w:szCs w:val="28"/>
          <w:lang w:val="ru-RU"/>
        </w:rPr>
        <w:t>2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квартал)</w:t>
      </w:r>
    </w:p>
    <w:p w:rsidR="002F29BF" w:rsidRDefault="002F29BF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2F29BF" w:rsidRPr="004215E2" w:rsidRDefault="002F29BF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4215E2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2F29BF" w:rsidRDefault="002F29BF" w:rsidP="006F5CFA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від операційної діяльності, всього» 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17 136,0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>. в т.ч.</w:t>
      </w:r>
      <w:r w:rsidRPr="002B79C8">
        <w:rPr>
          <w:rFonts w:ascii="Times New Roman" w:hAnsi="Times New Roman"/>
          <w:sz w:val="28"/>
          <w:szCs w:val="28"/>
          <w:lang w:val="ru-RU"/>
        </w:rPr>
        <w:t>:</w:t>
      </w:r>
    </w:p>
    <w:p w:rsidR="002F29BF" w:rsidRPr="00851C15" w:rsidRDefault="002F29BF" w:rsidP="00C535E0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13 996,6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 xml:space="preserve">язку з підписанням угоди з НСЗУ по пакету </w:t>
      </w:r>
      <w:r w:rsidRPr="00A63D19">
        <w:rPr>
          <w:rFonts w:ascii="Times New Roman" w:hAnsi="Times New Roman"/>
          <w:sz w:val="28"/>
          <w:szCs w:val="28"/>
          <w:lang w:val="ru-RU"/>
        </w:rPr>
        <w:t xml:space="preserve">«Стаціонарна медична допомога пацієнтам з гострою респіраторною хворобою  </w:t>
      </w:r>
      <w:r w:rsidRPr="00A63D19">
        <w:rPr>
          <w:rFonts w:ascii="Times New Roman" w:hAnsi="Times New Roman"/>
          <w:sz w:val="28"/>
          <w:szCs w:val="28"/>
          <w:lang w:val="en-US"/>
        </w:rPr>
        <w:t>COVID</w:t>
      </w:r>
      <w:r w:rsidRPr="00A63D19">
        <w:rPr>
          <w:rFonts w:ascii="Times New Roman" w:hAnsi="Times New Roman"/>
          <w:sz w:val="28"/>
          <w:szCs w:val="28"/>
          <w:lang w:val="ru-RU"/>
        </w:rPr>
        <w:t>-19»</w:t>
      </w:r>
      <w:r>
        <w:rPr>
          <w:rFonts w:ascii="Times New Roman" w:hAnsi="Times New Roman"/>
          <w:sz w:val="28"/>
          <w:szCs w:val="28"/>
          <w:lang w:val="ru-RU"/>
        </w:rPr>
        <w:t xml:space="preserve"> на суму 13 758,2 тис. грн. та відшкодуванням коштів на заробітну плату лікарям-інтернам першого року навчання за січень- травень 2021 року в сумі – 238,4 тис. грн.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Default="002F29BF" w:rsidP="00851C15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51C15">
        <w:rPr>
          <w:rFonts w:ascii="Times New Roman" w:hAnsi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  <w:lang w:val="ru-RU"/>
        </w:rPr>
        <w:t>з місцевих бюджет</w:t>
      </w:r>
      <w:r>
        <w:rPr>
          <w:rFonts w:ascii="Times New Roman" w:hAnsi="Times New Roman"/>
          <w:sz w:val="28"/>
          <w:szCs w:val="28"/>
        </w:rPr>
        <w:t>ів на покриття вартості комунальних послуг та енергоносіїв, товарів, робіт та послуг»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357,4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виділенням коштів з місцевого бюджету на погашення заборгованості за спожиту електроенергію  по рішенню суду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Default="002F29BF" w:rsidP="008C7DCF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</w:t>
      </w:r>
      <w:r w:rsidRPr="008C7DCF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  <w:lang w:val="ru-RU"/>
        </w:rPr>
        <w:t>операц</w:t>
      </w:r>
      <w:r>
        <w:rPr>
          <w:rFonts w:ascii="Times New Roman" w:hAnsi="Times New Roman"/>
          <w:sz w:val="28"/>
          <w:szCs w:val="28"/>
        </w:rPr>
        <w:t>ійної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57,0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збільшенням надходжень від орендної плати</w:t>
      </w:r>
      <w:r w:rsidRPr="005D0B5A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Default="002F29BF" w:rsidP="005D0B5A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 xml:space="preserve">Надходження </w:t>
      </w:r>
      <w:r>
        <w:rPr>
          <w:rFonts w:ascii="Times New Roman" w:hAnsi="Times New Roman"/>
          <w:sz w:val="28"/>
          <w:szCs w:val="28"/>
        </w:rPr>
        <w:t>від орендарів за комунальні послуги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170,0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відшкодуванням орендарями послуг за спожиті комунальні послуги</w:t>
      </w:r>
      <w:r w:rsidRPr="00AD71A5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11297A" w:rsidRDefault="002F29BF" w:rsidP="00055973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113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 xml:space="preserve">Надходження </w:t>
      </w:r>
      <w:r>
        <w:rPr>
          <w:rFonts w:ascii="Times New Roman" w:hAnsi="Times New Roman"/>
          <w:sz w:val="28"/>
          <w:szCs w:val="28"/>
        </w:rPr>
        <w:t>благодійної та гуманітарної допомоги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603,2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надходженням та використанням матеріальних цінностей у вигляді благодійної та гуманітарної допомоги. При складанні фінансового плану даний вид доходів не має можливості передбачити в повному обсязі</w:t>
      </w:r>
      <w:r w:rsidRPr="00C535E0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11297A" w:rsidRDefault="002F29BF" w:rsidP="00C535E0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114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Централізовані постачання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1 951,8 </w:t>
      </w:r>
      <w:r>
        <w:rPr>
          <w:rFonts w:ascii="Times New Roman" w:hAnsi="Times New Roman"/>
          <w:sz w:val="28"/>
          <w:szCs w:val="28"/>
          <w:lang w:val="ru-RU"/>
        </w:rPr>
        <w:t>тис. грн. -  у зв</w:t>
      </w:r>
      <w:r w:rsidRPr="00760CAD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язку із надходженням та використанням матеріальних ціностей, отриманих  централізовано. При складанні фінансового плану даний вид доходів не має можливості передбачити в повному обсязі</w:t>
      </w:r>
      <w:r w:rsidRPr="00C535E0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6153C4" w:rsidRDefault="002F29BF" w:rsidP="00535770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Чистий дохід (виручка)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17 136,00 </w:t>
      </w:r>
      <w:r>
        <w:rPr>
          <w:rFonts w:ascii="Times New Roman" w:hAnsi="Times New Roman"/>
          <w:sz w:val="28"/>
          <w:szCs w:val="28"/>
          <w:lang w:val="ru-RU"/>
        </w:rPr>
        <w:t>тис. грн.,  (різниця між рядком 100 та 120).</w:t>
      </w:r>
    </w:p>
    <w:p w:rsidR="002F29BF" w:rsidRDefault="002F29BF" w:rsidP="00E344B6">
      <w:pPr>
        <w:pStyle w:val="NoSpacing"/>
        <w:ind w:left="927"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F29BF" w:rsidRPr="000C6F7B" w:rsidRDefault="002F29BF" w:rsidP="00055973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</w:p>
    <w:p w:rsidR="002F29BF" w:rsidRPr="00997D34" w:rsidRDefault="002F29BF" w:rsidP="005E731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всього  + </w:t>
      </w:r>
      <w:r>
        <w:rPr>
          <w:rFonts w:ascii="Times New Roman" w:hAnsi="Times New Roman"/>
          <w:b/>
          <w:sz w:val="28"/>
          <w:szCs w:val="28"/>
          <w:lang w:val="ru-RU"/>
        </w:rPr>
        <w:t>1</w:t>
      </w:r>
      <w:r w:rsidRPr="004A24A2">
        <w:rPr>
          <w:rFonts w:ascii="Times New Roman" w:hAnsi="Times New Roman"/>
          <w:b/>
          <w:sz w:val="28"/>
          <w:szCs w:val="28"/>
          <w:lang w:val="ru-RU"/>
        </w:rPr>
        <w:t>8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  <w:lang w:val="ru-RU"/>
        </w:rPr>
        <w:t>792,3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т.ч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2F29BF" w:rsidRPr="003F6BA3" w:rsidRDefault="002F29BF" w:rsidP="00997D34">
      <w:pPr>
        <w:pStyle w:val="NoSpacing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2F29BF" w:rsidRPr="00997D34" w:rsidRDefault="002F29BF" w:rsidP="00997D34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B4073">
        <w:rPr>
          <w:rFonts w:ascii="Times New Roman" w:hAnsi="Times New Roman"/>
          <w:sz w:val="28"/>
          <w:szCs w:val="28"/>
        </w:rPr>
        <w:t xml:space="preserve">рядок </w:t>
      </w:r>
      <w:r w:rsidRPr="000B4073">
        <w:rPr>
          <w:rFonts w:ascii="Times New Roman" w:hAnsi="Times New Roman"/>
          <w:b/>
          <w:sz w:val="28"/>
          <w:szCs w:val="28"/>
        </w:rPr>
        <w:t>140</w:t>
      </w:r>
      <w:r w:rsidRPr="000B4073">
        <w:rPr>
          <w:rFonts w:ascii="Times New Roman" w:hAnsi="Times New Roman"/>
          <w:sz w:val="28"/>
          <w:szCs w:val="28"/>
        </w:rPr>
        <w:t xml:space="preserve"> «Заробітна плата»  </w:t>
      </w:r>
      <w:r>
        <w:rPr>
          <w:rFonts w:ascii="Times New Roman" w:hAnsi="Times New Roman"/>
          <w:b/>
          <w:sz w:val="28"/>
          <w:szCs w:val="28"/>
          <w:lang w:val="ru-RU"/>
        </w:rPr>
        <w:t>+ 10 450,0</w:t>
      </w:r>
      <w:r w:rsidRPr="000B4073">
        <w:rPr>
          <w:rFonts w:ascii="Times New Roman" w:hAnsi="Times New Roman"/>
          <w:b/>
          <w:sz w:val="28"/>
          <w:szCs w:val="28"/>
          <w:lang w:val="ru-RU"/>
        </w:rPr>
        <w:t>,0</w:t>
      </w:r>
      <w:r w:rsidRPr="000B4073">
        <w:rPr>
          <w:rFonts w:ascii="Times New Roman" w:hAnsi="Times New Roman"/>
          <w:b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4073">
        <w:rPr>
          <w:rFonts w:ascii="Times New Roman" w:hAnsi="Times New Roman"/>
          <w:sz w:val="28"/>
          <w:szCs w:val="28"/>
          <w:lang w:val="ru-RU"/>
        </w:rPr>
        <w:t>-    виплата прац</w:t>
      </w:r>
      <w:r w:rsidRPr="000B4073">
        <w:rPr>
          <w:rFonts w:ascii="Times New Roman" w:hAnsi="Times New Roman"/>
          <w:sz w:val="28"/>
          <w:szCs w:val="28"/>
        </w:rPr>
        <w:t xml:space="preserve">івникам КНП доплати </w:t>
      </w:r>
      <w:r w:rsidRPr="000B4073">
        <w:rPr>
          <w:rFonts w:ascii="Times New Roman" w:hAnsi="Times New Roman"/>
          <w:sz w:val="28"/>
          <w:szCs w:val="28"/>
          <w:lang w:val="ru-RU"/>
        </w:rPr>
        <w:t xml:space="preserve">медичним працівникам згідно перехідного фінансового забезпечення </w:t>
      </w:r>
      <w:r w:rsidRPr="000B4073">
        <w:rPr>
          <w:rFonts w:ascii="Times New Roman" w:hAnsi="Times New Roman"/>
          <w:sz w:val="28"/>
          <w:szCs w:val="28"/>
        </w:rPr>
        <w:t xml:space="preserve"> за березень місяць в квітні місяці, доплати медичним працівникам у розмірі до 300%, в зв’язку з підписанням угоди з НСЗУ по </w:t>
      </w:r>
      <w:r w:rsidRPr="000B4073">
        <w:rPr>
          <w:rFonts w:ascii="Times New Roman" w:hAnsi="Times New Roman"/>
          <w:sz w:val="28"/>
          <w:szCs w:val="28"/>
          <w:lang w:val="en-US"/>
        </w:rPr>
        <w:t>COVID</w:t>
      </w:r>
      <w:r w:rsidRPr="000B4073">
        <w:rPr>
          <w:rFonts w:ascii="Times New Roman" w:hAnsi="Times New Roman"/>
          <w:sz w:val="28"/>
          <w:szCs w:val="28"/>
          <w:lang w:val="ru-RU"/>
        </w:rPr>
        <w:t>-19</w:t>
      </w:r>
      <w:r w:rsidRPr="000B4073">
        <w:rPr>
          <w:rFonts w:ascii="Times New Roman" w:hAnsi="Times New Roman"/>
          <w:sz w:val="28"/>
          <w:szCs w:val="28"/>
        </w:rPr>
        <w:t>, премії медичним сестрам до Міжнародного дня медичної сестри</w:t>
      </w:r>
      <w:r>
        <w:rPr>
          <w:rFonts w:ascii="Times New Roman" w:hAnsi="Times New Roman"/>
          <w:sz w:val="28"/>
          <w:szCs w:val="28"/>
        </w:rPr>
        <w:t xml:space="preserve"> та Дня медичного працівника</w:t>
      </w:r>
      <w:r w:rsidRPr="004A24A2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997D34" w:rsidRDefault="002F29BF" w:rsidP="00997D34">
      <w:pPr>
        <w:pStyle w:val="NoSpacing"/>
        <w:ind w:left="927" w:right="-284"/>
        <w:rPr>
          <w:rFonts w:ascii="Times New Roman" w:hAnsi="Times New Roman"/>
          <w:sz w:val="16"/>
          <w:szCs w:val="16"/>
        </w:rPr>
      </w:pPr>
    </w:p>
    <w:p w:rsidR="002F29BF" w:rsidRPr="00997D34" w:rsidRDefault="002F29BF" w:rsidP="00997D34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150</w:t>
      </w:r>
      <w:r w:rsidRPr="000C6F7B">
        <w:rPr>
          <w:rFonts w:ascii="Times New Roman" w:hAnsi="Times New Roman"/>
          <w:sz w:val="28"/>
          <w:szCs w:val="28"/>
        </w:rPr>
        <w:t xml:space="preserve"> «Нарахування на заробітну плату»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1A2E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ru-RU"/>
        </w:rPr>
        <w:t>2 </w:t>
      </w:r>
      <w:r w:rsidRPr="004A24A2">
        <w:rPr>
          <w:rFonts w:ascii="Times New Roman" w:hAnsi="Times New Roman"/>
          <w:b/>
          <w:sz w:val="28"/>
          <w:szCs w:val="28"/>
          <w:lang w:val="ru-RU"/>
        </w:rPr>
        <w:t>2</w:t>
      </w:r>
      <w:r>
        <w:rPr>
          <w:rFonts w:ascii="Times New Roman" w:hAnsi="Times New Roman"/>
          <w:b/>
          <w:sz w:val="28"/>
          <w:szCs w:val="28"/>
          <w:lang w:val="ru-RU"/>
        </w:rPr>
        <w:t>43,3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нарахування на заробітну плату -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 ЄСВ</w:t>
      </w:r>
      <w:r w:rsidRPr="000C6F7B">
        <w:rPr>
          <w:rFonts w:ascii="Times New Roman" w:hAnsi="Times New Roman"/>
          <w:sz w:val="28"/>
          <w:szCs w:val="28"/>
        </w:rPr>
        <w:t>;</w:t>
      </w:r>
    </w:p>
    <w:p w:rsidR="002F29BF" w:rsidRPr="00997D34" w:rsidRDefault="002F29BF" w:rsidP="00997D34">
      <w:pPr>
        <w:pStyle w:val="NoSpacing"/>
        <w:ind w:right="-284"/>
        <w:rPr>
          <w:rFonts w:ascii="Times New Roman" w:hAnsi="Times New Roman"/>
          <w:sz w:val="16"/>
          <w:szCs w:val="16"/>
        </w:rPr>
      </w:pPr>
    </w:p>
    <w:p w:rsidR="002F29BF" w:rsidRPr="00997D34" w:rsidRDefault="002F29BF" w:rsidP="00742DA0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1 145,6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необхідність </w:t>
      </w:r>
      <w:r w:rsidRPr="00742DA0">
        <w:rPr>
          <w:rFonts w:ascii="Times New Roman" w:hAnsi="Times New Roman"/>
          <w:sz w:val="28"/>
          <w:szCs w:val="28"/>
        </w:rPr>
        <w:t xml:space="preserve">придбання </w:t>
      </w:r>
      <w:r>
        <w:rPr>
          <w:rFonts w:ascii="Times New Roman" w:hAnsi="Times New Roman"/>
          <w:sz w:val="28"/>
          <w:szCs w:val="28"/>
        </w:rPr>
        <w:t>та використання щебеню</w:t>
      </w:r>
      <w:r w:rsidRPr="00742DA0">
        <w:rPr>
          <w:rFonts w:ascii="Times New Roman" w:hAnsi="Times New Roman"/>
          <w:sz w:val="28"/>
          <w:szCs w:val="28"/>
        </w:rPr>
        <w:t xml:space="preserve"> для СП «Пологовий будинок»</w:t>
      </w:r>
      <w:r>
        <w:rPr>
          <w:rFonts w:ascii="Times New Roman" w:hAnsi="Times New Roman"/>
          <w:sz w:val="28"/>
          <w:szCs w:val="28"/>
        </w:rPr>
        <w:t xml:space="preserve"> - 48,3 тис. грн.</w:t>
      </w:r>
      <w:r w:rsidRPr="00742DA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опромінювачів</w:t>
      </w:r>
      <w:r w:rsidRPr="00742DA0">
        <w:rPr>
          <w:rFonts w:ascii="Times New Roman" w:hAnsi="Times New Roman"/>
          <w:sz w:val="28"/>
          <w:szCs w:val="28"/>
        </w:rPr>
        <w:t xml:space="preserve"> для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742DA0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- 43,6 тис. грн., </w:t>
      </w:r>
      <w:r w:rsidRPr="00691365">
        <w:rPr>
          <w:rFonts w:ascii="Times New Roman" w:hAnsi="Times New Roman"/>
          <w:sz w:val="28"/>
          <w:szCs w:val="28"/>
        </w:rPr>
        <w:t>пакет</w:t>
      </w:r>
      <w:r>
        <w:rPr>
          <w:rFonts w:ascii="Times New Roman" w:hAnsi="Times New Roman"/>
          <w:sz w:val="28"/>
          <w:szCs w:val="28"/>
        </w:rPr>
        <w:t>ів для сміття – 32,4 тис. грн., паталогоанатомічних мішків – 18,0 тис. грн., рентген фартухів – 23,1 тис. грн., паперових рушників- 49,6 тис. грн., кисневих розеток для монтажу у відділеннях, які обслуговують ковідних хворих – 148,8 тис. грн., придбання комплектуючих до оргтехніки, господарських метеріалів для проведення ремонту в хірургічному корпусі СП «Стаціонар» (ламінат – 6,5 тис. грн., дверні блоки – 9,0 тис. грн., електроди, сантехніка, клей, фарби, піна монтажна, ліноліум) на суму 41,7 тис. грн. за рахунок власних надходжень, електричних матеріалів та сантехніки для поточного ремонту в СП «Дитяча лікарня» - 18,4 тис. грн.,</w:t>
      </w:r>
      <w:r w:rsidRPr="003F6BA3">
        <w:rPr>
          <w:rFonts w:ascii="Times New Roman" w:hAnsi="Times New Roman"/>
          <w:sz w:val="28"/>
          <w:szCs w:val="28"/>
        </w:rPr>
        <w:t xml:space="preserve"> придбання матер</w:t>
      </w:r>
      <w:r>
        <w:rPr>
          <w:rFonts w:ascii="Times New Roman" w:hAnsi="Times New Roman"/>
          <w:sz w:val="28"/>
          <w:szCs w:val="28"/>
        </w:rPr>
        <w:t>іалів необхідних для проведення реконструкції зовнішніх електричних мереж (під</w:t>
      </w:r>
      <w:r w:rsidRPr="0057510C">
        <w:rPr>
          <w:rFonts w:ascii="Times New Roman" w:hAnsi="Times New Roman"/>
          <w:sz w:val="28"/>
          <w:szCs w:val="28"/>
        </w:rPr>
        <w:t>`</w:t>
      </w:r>
      <w:r>
        <w:rPr>
          <w:rFonts w:ascii="Times New Roman" w:hAnsi="Times New Roman"/>
          <w:sz w:val="28"/>
          <w:szCs w:val="28"/>
        </w:rPr>
        <w:t>єднання КТ) – 95,6 тис.грн., а також  використанням інших матеріальних цінностей, які були отримані у вигляді благодійної та гуманітарної допомоги, централізованих постачань, які при складанні фінансового плану не має можливості спрогнозувати в повному обсязі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2F29BF" w:rsidRPr="00997D34" w:rsidRDefault="002F29BF" w:rsidP="00997D34">
      <w:pPr>
        <w:pStyle w:val="NoSpacing"/>
        <w:ind w:right="-284"/>
        <w:rPr>
          <w:rFonts w:ascii="Times New Roman" w:hAnsi="Times New Roman"/>
          <w:sz w:val="16"/>
          <w:szCs w:val="16"/>
        </w:rPr>
      </w:pPr>
    </w:p>
    <w:p w:rsidR="002F29BF" w:rsidRPr="00997D34" w:rsidRDefault="002F29BF" w:rsidP="00742DA0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3 493,1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використанням медикаментів для забезпечення хворих на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F397A">
        <w:rPr>
          <w:rFonts w:ascii="Times New Roman" w:hAnsi="Times New Roman"/>
          <w:sz w:val="28"/>
          <w:szCs w:val="28"/>
        </w:rPr>
        <w:t xml:space="preserve">-19, 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5F397A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кож </w:t>
      </w:r>
      <w:r w:rsidRPr="005F397A">
        <w:rPr>
          <w:rFonts w:ascii="Times New Roman" w:hAnsi="Times New Roman"/>
          <w:sz w:val="28"/>
          <w:szCs w:val="28"/>
        </w:rPr>
        <w:t xml:space="preserve"> використання медикаментів, які отри</w:t>
      </w:r>
      <w:r>
        <w:rPr>
          <w:rFonts w:ascii="Times New Roman" w:hAnsi="Times New Roman"/>
          <w:sz w:val="28"/>
          <w:szCs w:val="28"/>
        </w:rPr>
        <w:t>м</w:t>
      </w:r>
      <w:r w:rsidRPr="005F397A">
        <w:rPr>
          <w:rFonts w:ascii="Times New Roman" w:hAnsi="Times New Roman"/>
          <w:sz w:val="28"/>
          <w:szCs w:val="28"/>
        </w:rPr>
        <w:t>ані у вигляді гуманітарної допомоги та централізованих постачань;</w:t>
      </w:r>
    </w:p>
    <w:p w:rsidR="002F29BF" w:rsidRPr="00997D34" w:rsidRDefault="002F29BF" w:rsidP="00997D34">
      <w:pPr>
        <w:pStyle w:val="NoSpacing"/>
        <w:ind w:right="-284"/>
        <w:rPr>
          <w:rFonts w:ascii="Times New Roman" w:hAnsi="Times New Roman"/>
          <w:b/>
          <w:sz w:val="16"/>
          <w:szCs w:val="16"/>
        </w:rPr>
      </w:pPr>
    </w:p>
    <w:p w:rsidR="002F29BF" w:rsidRPr="00422DC9" w:rsidRDefault="002F29BF" w:rsidP="00047E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5273DD">
        <w:rPr>
          <w:rFonts w:ascii="Times New Roman" w:hAnsi="Times New Roman"/>
          <w:sz w:val="28"/>
          <w:szCs w:val="28"/>
        </w:rPr>
        <w:t>Оплата послуг (крім комунальних)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375,8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 w:rsidRPr="005273DD">
        <w:rPr>
          <w:rFonts w:ascii="Times New Roman" w:hAnsi="Times New Roman"/>
          <w:sz w:val="28"/>
          <w:szCs w:val="28"/>
        </w:rPr>
        <w:t>забезпечення оплати послуг пов`язаних з 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273DD">
        <w:rPr>
          <w:rFonts w:ascii="Times New Roman" w:hAnsi="Times New Roman"/>
          <w:sz w:val="28"/>
          <w:szCs w:val="28"/>
        </w:rPr>
        <w:t>-19 (транспортування кисню виділеного як гуманітарна допомога, КТ грудної клітки хворих на короновірусну хворобу, утилізація ковідних відходів</w:t>
      </w:r>
      <w:r>
        <w:rPr>
          <w:rFonts w:ascii="Times New Roman" w:hAnsi="Times New Roman"/>
          <w:sz w:val="28"/>
          <w:szCs w:val="28"/>
        </w:rPr>
        <w:t xml:space="preserve">, харчування медичних працівників,які здійснювали обслуговування хворих на </w:t>
      </w:r>
      <w:r w:rsidRPr="005273DD"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 w:rsidRPr="005273DD">
        <w:rPr>
          <w:rFonts w:ascii="Times New Roman" w:hAnsi="Times New Roman"/>
          <w:sz w:val="28"/>
          <w:szCs w:val="28"/>
        </w:rPr>
        <w:t>-19)</w:t>
      </w:r>
      <w:r>
        <w:rPr>
          <w:rFonts w:ascii="Times New Roman" w:hAnsi="Times New Roman"/>
          <w:sz w:val="28"/>
          <w:szCs w:val="28"/>
        </w:rPr>
        <w:t xml:space="preserve">, крім того необхідність проведення вимірювання потужності дози рентгенівського випромінювання на робочих місцях – 5,2 тис. грн., захоронення біоматеріалу – 1,1 тис. грн., налаштування </w:t>
      </w:r>
    </w:p>
    <w:p w:rsidR="002F29BF" w:rsidRDefault="002F29BF" w:rsidP="00422DC9">
      <w:pPr>
        <w:pStyle w:val="NoSpacing"/>
        <w:ind w:right="-284"/>
        <w:rPr>
          <w:rFonts w:ascii="Times New Roman" w:hAnsi="Times New Roman"/>
          <w:sz w:val="28"/>
          <w:szCs w:val="28"/>
        </w:rPr>
      </w:pPr>
    </w:p>
    <w:p w:rsidR="002F29BF" w:rsidRPr="00422DC9" w:rsidRDefault="002F29BF" w:rsidP="00422DC9">
      <w:pPr>
        <w:pStyle w:val="NoSpacing"/>
        <w:ind w:left="927" w:right="-284"/>
        <w:rPr>
          <w:rFonts w:ascii="Times New Roman" w:hAnsi="Times New Roman"/>
          <w:b/>
          <w:sz w:val="28"/>
          <w:szCs w:val="28"/>
        </w:rPr>
      </w:pPr>
    </w:p>
    <w:p w:rsidR="002F29BF" w:rsidRDefault="002F29BF" w:rsidP="00422DC9">
      <w:pPr>
        <w:pStyle w:val="NoSpacing"/>
        <w:ind w:right="-284"/>
        <w:rPr>
          <w:rFonts w:ascii="Times New Roman" w:hAnsi="Times New Roman"/>
          <w:sz w:val="28"/>
          <w:szCs w:val="28"/>
        </w:rPr>
      </w:pPr>
    </w:p>
    <w:p w:rsidR="002F29BF" w:rsidRPr="00997D34" w:rsidRDefault="002F29BF" w:rsidP="00047E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телекомунікаційної проводки в СП «Пологовий будинок» - 2,4 т</w:t>
      </w:r>
      <w:r w:rsidRPr="003B0F2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с. грн., дозиметричний контроль від рентгенівського і гамо випромінювання працівників категорії «А» - 11,6 тис.грн.,</w:t>
      </w:r>
      <w:r w:rsidRPr="00BA6D08">
        <w:rPr>
          <w:rFonts w:ascii="Times New Roman" w:hAnsi="Times New Roman"/>
          <w:sz w:val="28"/>
          <w:szCs w:val="28"/>
        </w:rPr>
        <w:t>лабораторн</w:t>
      </w:r>
      <w:r>
        <w:rPr>
          <w:rFonts w:ascii="Times New Roman" w:hAnsi="Times New Roman"/>
          <w:sz w:val="28"/>
          <w:szCs w:val="28"/>
        </w:rPr>
        <w:t>і</w:t>
      </w:r>
      <w:r w:rsidRPr="00BA6D08">
        <w:rPr>
          <w:rFonts w:ascii="Times New Roman" w:hAnsi="Times New Roman"/>
          <w:sz w:val="28"/>
          <w:szCs w:val="28"/>
        </w:rPr>
        <w:t xml:space="preserve"> роботи по замірах опору заземлення 30,0 тис. грн.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2F29BF" w:rsidRPr="0011297A" w:rsidRDefault="002F29BF" w:rsidP="00997D34">
      <w:pPr>
        <w:pStyle w:val="NoSpacing"/>
        <w:ind w:right="-284"/>
        <w:rPr>
          <w:rFonts w:ascii="Times New Roman" w:hAnsi="Times New Roman"/>
          <w:b/>
          <w:sz w:val="16"/>
          <w:szCs w:val="16"/>
        </w:rPr>
      </w:pPr>
    </w:p>
    <w:p w:rsidR="002F29BF" w:rsidRPr="006E1D0B" w:rsidRDefault="002F29BF" w:rsidP="000B4073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212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водопостачання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160,0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за спожите водопостачання. Збільшення пов’язане із зростання споживання за рахунок зростання вартості води з березня місяця 2021 року та виділення коштів з місцевих бюджетів на погашення заборгованості</w:t>
      </w:r>
      <w:r w:rsidRPr="00422DC9">
        <w:rPr>
          <w:rFonts w:ascii="Times New Roman" w:hAnsi="Times New Roman"/>
          <w:sz w:val="28"/>
          <w:szCs w:val="28"/>
        </w:rPr>
        <w:t>;</w:t>
      </w:r>
    </w:p>
    <w:p w:rsidR="002F29BF" w:rsidRPr="006E1D0B" w:rsidRDefault="002F29BF" w:rsidP="006E1D0B">
      <w:pPr>
        <w:pStyle w:val="NoSpacing"/>
        <w:ind w:left="927" w:right="-284"/>
        <w:rPr>
          <w:rFonts w:ascii="Times New Roman" w:hAnsi="Times New Roman"/>
          <w:b/>
          <w:sz w:val="16"/>
          <w:szCs w:val="16"/>
        </w:rPr>
      </w:pPr>
    </w:p>
    <w:p w:rsidR="002F29BF" w:rsidRPr="006E1D0B" w:rsidRDefault="002F29BF" w:rsidP="000B4073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213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770,5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за спожиту електроенергію. Збільшення пов’язане з погашенням заборгованості перед ТзОВ «Енергум» по рішенню суду на суму 357,4 тис. грн. виділених з місцевого бюджету та оплату за розподіл електричної енергії  за рахунок власних коштів (спецфонд)</w:t>
      </w:r>
      <w:r w:rsidRPr="00382BEB">
        <w:rPr>
          <w:rFonts w:ascii="Times New Roman" w:hAnsi="Times New Roman"/>
          <w:sz w:val="28"/>
          <w:szCs w:val="28"/>
        </w:rPr>
        <w:t>;</w:t>
      </w:r>
    </w:p>
    <w:p w:rsidR="002F29BF" w:rsidRPr="006E1D0B" w:rsidRDefault="002F29BF" w:rsidP="006E1D0B">
      <w:pPr>
        <w:pStyle w:val="NoSpacing"/>
        <w:ind w:left="927" w:right="-284"/>
        <w:rPr>
          <w:rFonts w:ascii="Times New Roman" w:hAnsi="Times New Roman"/>
          <w:b/>
          <w:sz w:val="16"/>
          <w:szCs w:val="16"/>
        </w:rPr>
      </w:pPr>
    </w:p>
    <w:p w:rsidR="002F29BF" w:rsidRPr="006E1D0B" w:rsidRDefault="002F29BF" w:rsidP="00180757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230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30,0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оплата відшкодування пільгових пенсій. Відшкодування проводиться на підставі проведеного перерахунку пенсійним фондом</w:t>
      </w:r>
      <w:r w:rsidRPr="00FE42C2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6E1D0B" w:rsidRDefault="002F29BF" w:rsidP="006E1D0B">
      <w:pPr>
        <w:pStyle w:val="NoSpacing"/>
        <w:ind w:right="-284"/>
        <w:rPr>
          <w:rFonts w:ascii="Times New Roman" w:hAnsi="Times New Roman"/>
          <w:b/>
          <w:sz w:val="16"/>
          <w:szCs w:val="16"/>
        </w:rPr>
      </w:pPr>
    </w:p>
    <w:p w:rsidR="002F29BF" w:rsidRPr="000B1019" w:rsidRDefault="002F29BF" w:rsidP="002956D5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Інші поточні видатки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Pr="00FC2EE8">
        <w:rPr>
          <w:rFonts w:ascii="Times New Roman" w:hAnsi="Times New Roman"/>
          <w:b/>
          <w:sz w:val="28"/>
          <w:szCs w:val="28"/>
        </w:rPr>
        <w:t>124,0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C2EE8">
        <w:rPr>
          <w:rFonts w:ascii="Times New Roman" w:hAnsi="Times New Roman"/>
          <w:sz w:val="28"/>
          <w:szCs w:val="28"/>
        </w:rPr>
        <w:t xml:space="preserve"> податки, збори штрафи, пе</w:t>
      </w:r>
      <w:r>
        <w:rPr>
          <w:rFonts w:ascii="Times New Roman" w:hAnsi="Times New Roman"/>
          <w:sz w:val="28"/>
          <w:szCs w:val="28"/>
        </w:rPr>
        <w:t>ні (в т.ч. і по рішенню суду)</w:t>
      </w:r>
      <w:r w:rsidRPr="00FC2EE8">
        <w:rPr>
          <w:rFonts w:ascii="Times New Roman" w:hAnsi="Times New Roman"/>
          <w:sz w:val="28"/>
          <w:szCs w:val="28"/>
        </w:rPr>
        <w:t>;</w:t>
      </w:r>
    </w:p>
    <w:p w:rsidR="002F29BF" w:rsidRPr="00FC2EE8" w:rsidRDefault="002F29BF" w:rsidP="00FB661F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Pr="00FC2EE8" w:rsidRDefault="002F29BF" w:rsidP="00FB661F">
      <w:pPr>
        <w:pStyle w:val="NoSpacing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FC2EE8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</w:t>
      </w:r>
      <w:r w:rsidRPr="00FC2EE8">
        <w:rPr>
          <w:rFonts w:ascii="Times New Roman" w:hAnsi="Times New Roman"/>
          <w:b/>
          <w:sz w:val="28"/>
          <w:szCs w:val="28"/>
        </w:rPr>
        <w:t>, колонка 7 (2 квартал)</w:t>
      </w:r>
    </w:p>
    <w:p w:rsidR="002F29BF" w:rsidRPr="003C7DD3" w:rsidRDefault="002F29BF" w:rsidP="001512A6">
      <w:pPr>
        <w:pStyle w:val="NoSpacing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2 </w:t>
      </w:r>
      <w:r w:rsidRPr="00FC2EE8">
        <w:rPr>
          <w:rFonts w:ascii="Times New Roman" w:hAnsi="Times New Roman"/>
          <w:b/>
          <w:sz w:val="28"/>
          <w:szCs w:val="28"/>
        </w:rPr>
        <w:t>020,7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неопераційний дохід </w:t>
      </w:r>
      <w:r w:rsidRPr="003C7DD3">
        <w:rPr>
          <w:rFonts w:ascii="Times New Roman" w:hAnsi="Times New Roman"/>
          <w:sz w:val="28"/>
          <w:szCs w:val="28"/>
        </w:rPr>
        <w:t xml:space="preserve"> утворений  від  амартизації основних засобів та інших нематеріальних активів отриманих як цільове фінансування та безоплатно.</w:t>
      </w:r>
    </w:p>
    <w:p w:rsidR="002F29BF" w:rsidRPr="003C7DD3" w:rsidRDefault="002F29BF" w:rsidP="00FB661F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</w:p>
    <w:p w:rsidR="002F29BF" w:rsidRPr="006F66F7" w:rsidRDefault="002F29BF" w:rsidP="001512A6">
      <w:pPr>
        <w:pStyle w:val="NoSpacing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основних засобів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Pr="00816DE4">
        <w:rPr>
          <w:rFonts w:ascii="Times New Roman" w:hAnsi="Times New Roman"/>
          <w:b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808,7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816DE4">
        <w:rPr>
          <w:rFonts w:ascii="Times New Roman" w:hAnsi="Times New Roman"/>
          <w:sz w:val="28"/>
          <w:szCs w:val="28"/>
          <w:lang w:val="ru-RU"/>
        </w:rPr>
        <w:t>:</w:t>
      </w:r>
    </w:p>
    <w:p w:rsidR="002F29BF" w:rsidRPr="002956D5" w:rsidRDefault="002F29BF" w:rsidP="00AB3372">
      <w:pPr>
        <w:tabs>
          <w:tab w:val="left" w:pos="735"/>
          <w:tab w:val="left" w:pos="1200"/>
        </w:tabs>
        <w:spacing w:before="0" w:beforeAutospacing="0" w:after="0" w:afterAutospacing="0"/>
        <w:ind w:left="786"/>
        <w:rPr>
          <w:b/>
          <w:i/>
          <w:sz w:val="28"/>
          <w:szCs w:val="28"/>
          <w:lang w:val="uk-UA"/>
        </w:rPr>
      </w:pPr>
      <w:r w:rsidRPr="002956D5">
        <w:rPr>
          <w:b/>
          <w:i/>
          <w:sz w:val="28"/>
          <w:szCs w:val="28"/>
          <w:lang w:val="uk-UA"/>
        </w:rPr>
        <w:t xml:space="preserve">Отримано  основні засоби </w:t>
      </w:r>
      <w:r>
        <w:rPr>
          <w:b/>
          <w:i/>
          <w:sz w:val="28"/>
          <w:szCs w:val="28"/>
          <w:lang w:val="uk-UA"/>
        </w:rPr>
        <w:t>безкоштовно (</w:t>
      </w:r>
      <w:r w:rsidRPr="002956D5">
        <w:rPr>
          <w:b/>
          <w:i/>
          <w:sz w:val="28"/>
          <w:szCs w:val="28"/>
          <w:lang w:val="uk-UA"/>
        </w:rPr>
        <w:t xml:space="preserve"> у вигляді  гуманітарної допомоги</w:t>
      </w:r>
      <w:r>
        <w:rPr>
          <w:b/>
          <w:i/>
          <w:sz w:val="28"/>
          <w:szCs w:val="28"/>
          <w:lang w:val="uk-UA"/>
        </w:rPr>
        <w:t xml:space="preserve"> та безкоштовної передачі згідно рішень міської ради)- 1 639,9 тис. грн. в тому числі</w:t>
      </w:r>
      <w:r w:rsidRPr="00816DE4">
        <w:rPr>
          <w:b/>
          <w:i/>
          <w:sz w:val="28"/>
          <w:szCs w:val="28"/>
        </w:rPr>
        <w:t>:</w:t>
      </w:r>
      <w:r w:rsidRPr="002956D5">
        <w:rPr>
          <w:b/>
          <w:i/>
          <w:sz w:val="28"/>
          <w:szCs w:val="28"/>
          <w:lang w:val="uk-UA"/>
        </w:rPr>
        <w:t xml:space="preserve">  </w:t>
      </w:r>
      <w:r w:rsidRPr="002956D5">
        <w:rPr>
          <w:b/>
          <w:i/>
          <w:sz w:val="28"/>
          <w:szCs w:val="28"/>
          <w:lang w:val="uk-UA"/>
        </w:rPr>
        <w:tab/>
      </w:r>
    </w:p>
    <w:p w:rsidR="002F29BF" w:rsidRPr="00300E28" w:rsidRDefault="002F29BF" w:rsidP="001403D6">
      <w:pPr>
        <w:spacing w:before="0" w:beforeAutospacing="0" w:after="0" w:afterAutospacing="0"/>
        <w:ind w:left="933"/>
        <w:rPr>
          <w:sz w:val="28"/>
          <w:szCs w:val="28"/>
          <w:lang w:val="uk-UA"/>
        </w:rPr>
      </w:pPr>
      <w:r w:rsidRPr="00FE42C2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неінвазивна система вентиляції легень</w:t>
      </w:r>
      <w:r w:rsidRPr="00FE42C2">
        <w:rPr>
          <w:sz w:val="28"/>
          <w:szCs w:val="28"/>
          <w:lang w:val="uk-UA"/>
        </w:rPr>
        <w:t xml:space="preserve">  5</w:t>
      </w:r>
      <w:r>
        <w:rPr>
          <w:sz w:val="28"/>
          <w:szCs w:val="28"/>
          <w:lang w:val="uk-UA"/>
        </w:rPr>
        <w:t xml:space="preserve"> </w:t>
      </w:r>
      <w:r w:rsidRPr="00FE42C2">
        <w:rPr>
          <w:sz w:val="28"/>
          <w:szCs w:val="28"/>
          <w:lang w:val="uk-UA"/>
        </w:rPr>
        <w:t>шт.  -   270,0 тис. грн. в терапевтичне</w:t>
      </w:r>
      <w:r>
        <w:rPr>
          <w:sz w:val="28"/>
          <w:szCs w:val="28"/>
          <w:lang w:val="uk-UA"/>
        </w:rPr>
        <w:t xml:space="preserve"> відділення (3 шт.), ВАІТ (2 шт.) для лікування хворих на </w:t>
      </w:r>
      <w:r>
        <w:rPr>
          <w:sz w:val="28"/>
          <w:szCs w:val="28"/>
          <w:lang w:val="en-US"/>
        </w:rPr>
        <w:t>COVID</w:t>
      </w:r>
      <w:r w:rsidRPr="00FE42C2">
        <w:rPr>
          <w:sz w:val="28"/>
          <w:szCs w:val="28"/>
          <w:lang w:val="uk-UA"/>
        </w:rPr>
        <w:t>-19</w:t>
      </w:r>
      <w:r>
        <w:rPr>
          <w:sz w:val="28"/>
          <w:szCs w:val="28"/>
          <w:lang w:val="uk-UA"/>
        </w:rPr>
        <w:t xml:space="preserve"> від Коломийської міської ради</w:t>
      </w:r>
      <w:r w:rsidRPr="00300E28">
        <w:rPr>
          <w:sz w:val="28"/>
          <w:szCs w:val="28"/>
          <w:lang w:val="uk-UA"/>
        </w:rPr>
        <w:t>;</w:t>
      </w:r>
    </w:p>
    <w:p w:rsidR="002F29BF" w:rsidRDefault="002F29BF" w:rsidP="001403D6">
      <w:pPr>
        <w:spacing w:before="0" w:beforeAutospacing="0" w:after="0" w:afterAutospacing="0"/>
        <w:ind w:left="933"/>
        <w:rPr>
          <w:sz w:val="28"/>
          <w:szCs w:val="28"/>
          <w:lang w:val="uk-UA"/>
        </w:rPr>
      </w:pPr>
      <w:r w:rsidRPr="00300E28">
        <w:rPr>
          <w:sz w:val="28"/>
          <w:szCs w:val="28"/>
        </w:rPr>
        <w:t xml:space="preserve">- </w:t>
      </w:r>
      <w:r>
        <w:rPr>
          <w:sz w:val="28"/>
          <w:szCs w:val="28"/>
          <w:lang w:val="uk-UA"/>
        </w:rPr>
        <w:t>стаціонарна посудина (киснева бочка) – 1 230,0 тис. грн. від ТзОВ «Карпатнафтохім»</w:t>
      </w:r>
      <w:r w:rsidRPr="00545381">
        <w:rPr>
          <w:sz w:val="28"/>
          <w:szCs w:val="28"/>
        </w:rPr>
        <w:t>;</w:t>
      </w:r>
    </w:p>
    <w:p w:rsidR="002F29BF" w:rsidRDefault="002F29BF" w:rsidP="001403D6">
      <w:pPr>
        <w:spacing w:before="0" w:beforeAutospacing="0" w:after="0" w:afterAutospacing="0"/>
        <w:ind w:left="93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кисневий концентратор – 5 шт. на суму – 139,9 тис. грн. від Дитячого фонду ООН в Україні (ЮНІСЕФ).</w:t>
      </w:r>
    </w:p>
    <w:p w:rsidR="002F29BF" w:rsidRDefault="002F29BF" w:rsidP="00FC23D8">
      <w:pPr>
        <w:pStyle w:val="NoSpacing"/>
        <w:ind w:left="927" w:right="-284"/>
        <w:rPr>
          <w:rFonts w:ascii="Times New Roman" w:hAnsi="Times New Roman"/>
          <w:b/>
          <w:i/>
          <w:sz w:val="28"/>
          <w:szCs w:val="28"/>
        </w:rPr>
      </w:pPr>
    </w:p>
    <w:p w:rsidR="002F29BF" w:rsidRPr="00816DE4" w:rsidRDefault="002F29BF" w:rsidP="00FC23D8">
      <w:pPr>
        <w:pStyle w:val="NoSpacing"/>
        <w:ind w:left="92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2956D5">
        <w:rPr>
          <w:rFonts w:ascii="Times New Roman" w:hAnsi="Times New Roman"/>
          <w:b/>
          <w:i/>
          <w:sz w:val="28"/>
          <w:szCs w:val="28"/>
        </w:rPr>
        <w:t>Придбаннн</w:t>
      </w:r>
      <w:r>
        <w:rPr>
          <w:rFonts w:ascii="Times New Roman" w:hAnsi="Times New Roman"/>
          <w:b/>
          <w:i/>
          <w:sz w:val="28"/>
          <w:szCs w:val="28"/>
        </w:rPr>
        <w:t xml:space="preserve">я основних засобів  за рахунок </w:t>
      </w:r>
      <w:r w:rsidRPr="002956D5">
        <w:rPr>
          <w:rFonts w:ascii="Times New Roman" w:hAnsi="Times New Roman"/>
          <w:b/>
          <w:i/>
          <w:sz w:val="28"/>
          <w:szCs w:val="28"/>
        </w:rPr>
        <w:t xml:space="preserve"> коштів </w:t>
      </w:r>
      <w:r>
        <w:rPr>
          <w:rFonts w:ascii="Times New Roman" w:hAnsi="Times New Roman"/>
          <w:b/>
          <w:i/>
          <w:sz w:val="28"/>
          <w:szCs w:val="28"/>
        </w:rPr>
        <w:t>НСЗУ</w:t>
      </w:r>
      <w:r w:rsidRPr="00816DE4">
        <w:rPr>
          <w:rFonts w:ascii="Times New Roman" w:hAnsi="Times New Roman"/>
          <w:b/>
          <w:i/>
          <w:sz w:val="28"/>
          <w:szCs w:val="28"/>
          <w:lang w:val="ru-RU"/>
        </w:rPr>
        <w:t xml:space="preserve"> – 140</w:t>
      </w:r>
      <w:r>
        <w:rPr>
          <w:rFonts w:ascii="Times New Roman" w:hAnsi="Times New Roman"/>
          <w:b/>
          <w:i/>
          <w:sz w:val="28"/>
          <w:szCs w:val="28"/>
        </w:rPr>
        <w:t>,9 тис. грн. в тому числі</w:t>
      </w:r>
      <w:r w:rsidRPr="00816DE4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2F29BF" w:rsidRPr="007E423C" w:rsidRDefault="002F29BF" w:rsidP="00FC23D8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FC23D8">
        <w:rPr>
          <w:rFonts w:ascii="Times New Roman" w:hAnsi="Times New Roman"/>
          <w:sz w:val="28"/>
          <w:szCs w:val="28"/>
        </w:rPr>
        <w:t>- електрокардіограф</w:t>
      </w:r>
      <w:r>
        <w:rPr>
          <w:rFonts w:ascii="Times New Roman" w:hAnsi="Times New Roman"/>
          <w:sz w:val="28"/>
          <w:szCs w:val="28"/>
        </w:rPr>
        <w:t xml:space="preserve"> ЮКАРД 100 – 1 шт. на суму 47,0 тис. грн. для ВНЕМД СП «Стаціонар»</w:t>
      </w:r>
      <w:r w:rsidRPr="007E423C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7E423C" w:rsidRDefault="002F29BF" w:rsidP="007E423C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FC23D8">
        <w:rPr>
          <w:rFonts w:ascii="Times New Roman" w:hAnsi="Times New Roman"/>
          <w:sz w:val="28"/>
          <w:szCs w:val="28"/>
        </w:rPr>
        <w:t>- електрокардіограф</w:t>
      </w:r>
      <w:r>
        <w:rPr>
          <w:rFonts w:ascii="Times New Roman" w:hAnsi="Times New Roman"/>
          <w:sz w:val="28"/>
          <w:szCs w:val="28"/>
        </w:rPr>
        <w:t xml:space="preserve"> ЮКАРД 100 – </w:t>
      </w:r>
      <w:r w:rsidRPr="007E423C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 шт. на суму </w:t>
      </w:r>
      <w:r>
        <w:rPr>
          <w:rFonts w:ascii="Times New Roman" w:hAnsi="Times New Roman"/>
          <w:sz w:val="28"/>
          <w:szCs w:val="28"/>
          <w:lang w:val="ru-RU"/>
        </w:rPr>
        <w:t>93,9</w:t>
      </w:r>
      <w:r>
        <w:rPr>
          <w:rFonts w:ascii="Times New Roman" w:hAnsi="Times New Roman"/>
          <w:sz w:val="28"/>
          <w:szCs w:val="28"/>
        </w:rPr>
        <w:t xml:space="preserve"> тис. грн. </w:t>
      </w:r>
      <w:r>
        <w:rPr>
          <w:rFonts w:ascii="Times New Roman" w:hAnsi="Times New Roman"/>
          <w:sz w:val="28"/>
          <w:szCs w:val="28"/>
          <w:lang w:val="ru-RU"/>
        </w:rPr>
        <w:t>для в</w:t>
      </w:r>
      <w:r>
        <w:rPr>
          <w:rFonts w:ascii="Times New Roman" w:hAnsi="Times New Roman"/>
          <w:sz w:val="28"/>
          <w:szCs w:val="28"/>
        </w:rPr>
        <w:t xml:space="preserve">ідділень, як здійснюють лікування хворих на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7E423C">
        <w:rPr>
          <w:rFonts w:ascii="Times New Roman" w:hAnsi="Times New Roman"/>
          <w:sz w:val="28"/>
          <w:szCs w:val="28"/>
          <w:lang w:val="ru-RU"/>
        </w:rPr>
        <w:t>-19;</w:t>
      </w:r>
    </w:p>
    <w:p w:rsidR="002F29BF" w:rsidRDefault="002F29BF" w:rsidP="00FB661F">
      <w:pPr>
        <w:pStyle w:val="NoSpacing"/>
        <w:ind w:left="927" w:right="-284"/>
        <w:rPr>
          <w:rFonts w:ascii="Times New Roman" w:hAnsi="Times New Roman"/>
          <w:b/>
          <w:i/>
          <w:sz w:val="28"/>
          <w:szCs w:val="28"/>
        </w:rPr>
      </w:pPr>
    </w:p>
    <w:p w:rsidR="002F29BF" w:rsidRPr="00401911" w:rsidRDefault="002F29BF" w:rsidP="00FB661F">
      <w:pPr>
        <w:pStyle w:val="NoSpacing"/>
        <w:ind w:left="927" w:right="-284"/>
        <w:rPr>
          <w:rFonts w:ascii="Times New Roman" w:hAnsi="Times New Roman"/>
          <w:b/>
          <w:i/>
          <w:sz w:val="28"/>
          <w:szCs w:val="28"/>
          <w:lang w:val="ru-RU"/>
        </w:rPr>
      </w:pPr>
      <w:r w:rsidRPr="002956D5">
        <w:rPr>
          <w:rFonts w:ascii="Times New Roman" w:hAnsi="Times New Roman"/>
          <w:b/>
          <w:i/>
          <w:sz w:val="28"/>
          <w:szCs w:val="28"/>
        </w:rPr>
        <w:t xml:space="preserve">Придбанння основних засобів  за рахунок власних коштів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- </w:t>
      </w:r>
    </w:p>
    <w:p w:rsidR="002F29BF" w:rsidRDefault="002F29BF" w:rsidP="00FB661F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 w:rsidRPr="00527D5B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  <w:lang w:val="ru-RU"/>
        </w:rPr>
        <w:t>истилятор – 14,4 тис. грн. для операційно-перев</w:t>
      </w:r>
      <w:r w:rsidRPr="00FE42C2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язочного блоку,</w:t>
      </w:r>
    </w:p>
    <w:p w:rsidR="002F29BF" w:rsidRDefault="002F29BF" w:rsidP="00FE42C2">
      <w:pPr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             </w:t>
      </w:r>
    </w:p>
    <w:p w:rsidR="002F29BF" w:rsidRPr="002956D5" w:rsidRDefault="002F29BF" w:rsidP="00FE42C2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lang w:val="uk-UA"/>
        </w:rPr>
        <w:t xml:space="preserve">               </w:t>
      </w:r>
      <w:r w:rsidRPr="002956D5">
        <w:rPr>
          <w:b/>
          <w:i/>
          <w:sz w:val="28"/>
          <w:szCs w:val="28"/>
          <w:lang w:val="uk-UA"/>
        </w:rPr>
        <w:t xml:space="preserve">Придбання основних засобів за рахунок благодійних коштів </w:t>
      </w:r>
    </w:p>
    <w:p w:rsidR="002F29BF" w:rsidRPr="006B3387" w:rsidRDefault="002F29BF" w:rsidP="00FE42C2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- </w:t>
      </w:r>
      <w:r>
        <w:rPr>
          <w:sz w:val="28"/>
          <w:szCs w:val="28"/>
          <w:lang w:val="uk-UA"/>
        </w:rPr>
        <w:t>комп’ютери – 2 шт. – 13,5 тис. грн. для СП «Пологовий будинок»</w:t>
      </w:r>
      <w:r w:rsidRPr="006B3387">
        <w:rPr>
          <w:sz w:val="28"/>
          <w:szCs w:val="28"/>
          <w:lang w:val="uk-UA"/>
        </w:rPr>
        <w:t>;</w:t>
      </w:r>
    </w:p>
    <w:p w:rsidR="002F29BF" w:rsidRDefault="002F29BF" w:rsidP="002956D5">
      <w:pPr>
        <w:pStyle w:val="NoSpacing"/>
        <w:ind w:right="-284"/>
        <w:rPr>
          <w:rFonts w:ascii="Times New Roman" w:hAnsi="Times New Roman"/>
          <w:sz w:val="28"/>
          <w:szCs w:val="28"/>
        </w:rPr>
      </w:pPr>
    </w:p>
    <w:p w:rsidR="002F29BF" w:rsidRDefault="002F29BF" w:rsidP="002956D5">
      <w:pPr>
        <w:pStyle w:val="NoSpacing"/>
        <w:numPr>
          <w:ilvl w:val="0"/>
          <w:numId w:val="34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</w:t>
      </w:r>
      <w:r w:rsidRPr="004E5A4C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Придбання (виготовлення) інших необоротних активів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</w:p>
    <w:p w:rsidR="002F29BF" w:rsidRPr="00C21A5F" w:rsidRDefault="002F29BF" w:rsidP="00FE42C2">
      <w:pPr>
        <w:pStyle w:val="NoSpacing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468,7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</w:t>
      </w:r>
      <w:r>
        <w:rPr>
          <w:rFonts w:ascii="Times New Roman" w:hAnsi="Times New Roman"/>
          <w:sz w:val="28"/>
          <w:szCs w:val="28"/>
        </w:rPr>
        <w:t>.</w:t>
      </w:r>
    </w:p>
    <w:p w:rsidR="002F29BF" w:rsidRPr="00401911" w:rsidRDefault="002F29BF" w:rsidP="0086292D">
      <w:pPr>
        <w:spacing w:before="0" w:beforeAutospacing="0" w:after="0" w:afterAutospacing="0"/>
        <w:rPr>
          <w:b/>
          <w:i/>
          <w:sz w:val="28"/>
          <w:szCs w:val="28"/>
        </w:rPr>
      </w:pPr>
      <w:r w:rsidRPr="0086292D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 </w:t>
      </w:r>
      <w:r w:rsidRPr="002956D5">
        <w:rPr>
          <w:b/>
          <w:i/>
          <w:sz w:val="28"/>
          <w:szCs w:val="28"/>
          <w:lang w:val="uk-UA"/>
        </w:rPr>
        <w:t xml:space="preserve">Отримано у </w:t>
      </w:r>
      <w:r>
        <w:rPr>
          <w:b/>
          <w:i/>
          <w:sz w:val="28"/>
          <w:szCs w:val="28"/>
          <w:lang w:val="uk-UA"/>
        </w:rPr>
        <w:t>вигляді  гуманітарної допомоги – 51,9 тис. грн. в т.ч.</w:t>
      </w:r>
      <w:r w:rsidRPr="00401911">
        <w:rPr>
          <w:b/>
          <w:i/>
          <w:sz w:val="28"/>
          <w:szCs w:val="28"/>
        </w:rPr>
        <w:t>:</w:t>
      </w:r>
    </w:p>
    <w:p w:rsidR="002F29BF" w:rsidRPr="000C397B" w:rsidRDefault="002F29BF" w:rsidP="00621020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621020">
        <w:rPr>
          <w:sz w:val="28"/>
          <w:szCs w:val="28"/>
          <w:lang w:val="uk-UA"/>
        </w:rPr>
        <w:t>наволочки, рушники для хірургічного відділенння СП «Дитяча лікарня»</w:t>
      </w:r>
      <w:r>
        <w:rPr>
          <w:sz w:val="28"/>
          <w:szCs w:val="28"/>
          <w:lang w:val="uk-UA"/>
        </w:rPr>
        <w:t xml:space="preserve"> - 0,3 тис. грн.</w:t>
      </w:r>
      <w:r w:rsidRPr="00621020">
        <w:rPr>
          <w:sz w:val="28"/>
          <w:szCs w:val="28"/>
          <w:lang w:val="uk-UA"/>
        </w:rPr>
        <w:t>;</w:t>
      </w:r>
    </w:p>
    <w:p w:rsidR="002F29BF" w:rsidRDefault="002F29BF" w:rsidP="00621020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дефібрилятор – 2 шт., відсмоктувач – 3 шт., монітор контролю живлення – 2 шт. на суму 4,3 тис. грн. від БФ Карітас Коломия</w:t>
      </w:r>
      <w:r w:rsidRPr="000C397B">
        <w:rPr>
          <w:sz w:val="28"/>
          <w:szCs w:val="28"/>
          <w:lang w:val="uk-UA"/>
        </w:rPr>
        <w:t>;</w:t>
      </w:r>
    </w:p>
    <w:p w:rsidR="002F29BF" w:rsidRDefault="002F29BF" w:rsidP="00621020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медична апаратура на суму 38,1 тис. грн. від КМЦПМСД</w:t>
      </w:r>
      <w:r w:rsidRPr="000C397B">
        <w:rPr>
          <w:sz w:val="28"/>
          <w:szCs w:val="28"/>
        </w:rPr>
        <w:t>;</w:t>
      </w:r>
    </w:p>
    <w:p w:rsidR="002F29BF" w:rsidRDefault="002F29BF" w:rsidP="00621020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ліжко для пологів 4 шт., інкубатор для вентиляції на суму 9,2 тис. грн. від БФ Карітас Коломия для СП «Пологовий будинок».</w:t>
      </w:r>
    </w:p>
    <w:p w:rsidR="002F29BF" w:rsidRDefault="002F29BF" w:rsidP="00E56487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</w:t>
      </w:r>
    </w:p>
    <w:p w:rsidR="002F29BF" w:rsidRPr="00996603" w:rsidRDefault="002F29BF" w:rsidP="00E56487">
      <w:pPr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         </w:t>
      </w:r>
      <w:r w:rsidRPr="002956D5">
        <w:rPr>
          <w:b/>
          <w:i/>
          <w:sz w:val="28"/>
          <w:szCs w:val="28"/>
          <w:lang w:val="uk-UA"/>
        </w:rPr>
        <w:t xml:space="preserve">Придбання за рахунок коштів </w:t>
      </w:r>
      <w:r>
        <w:rPr>
          <w:b/>
          <w:i/>
          <w:sz w:val="28"/>
          <w:szCs w:val="28"/>
          <w:lang w:val="uk-UA"/>
        </w:rPr>
        <w:t>НСЗУ – 52,7 тис. грн. в тому числі</w:t>
      </w:r>
      <w:r w:rsidRPr="00996603">
        <w:rPr>
          <w:b/>
          <w:i/>
          <w:sz w:val="28"/>
          <w:szCs w:val="28"/>
        </w:rPr>
        <w:t>:</w:t>
      </w:r>
    </w:p>
    <w:p w:rsidR="002F29BF" w:rsidRDefault="002F29BF" w:rsidP="00E56487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>м</w:t>
      </w:r>
      <w:r w:rsidRPr="00E56487">
        <w:rPr>
          <w:sz w:val="28"/>
          <w:szCs w:val="28"/>
          <w:lang w:val="uk-UA"/>
        </w:rPr>
        <w:t>еблі (тумба – 1 шт.</w:t>
      </w:r>
      <w:r>
        <w:rPr>
          <w:sz w:val="28"/>
          <w:szCs w:val="28"/>
        </w:rPr>
        <w:t>, приставка до стола – 1 шт.</w:t>
      </w:r>
      <w:r w:rsidRPr="00E5648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на суму 3,7 тис. грн. для організаціно-методичного кабінету</w:t>
      </w:r>
      <w:r w:rsidRPr="00E56487">
        <w:rPr>
          <w:sz w:val="28"/>
          <w:szCs w:val="28"/>
        </w:rPr>
        <w:t>;</w:t>
      </w:r>
    </w:p>
    <w:p w:rsidR="002F29BF" w:rsidRDefault="002F29BF" w:rsidP="00E56487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мебл</w:t>
      </w:r>
      <w:r>
        <w:rPr>
          <w:sz w:val="28"/>
          <w:szCs w:val="28"/>
          <w:lang w:val="uk-UA"/>
        </w:rPr>
        <w:t>і (пенал) – 1 шт. на суму 2,2 тис. грн. для відділення УЗД СП «Поліклініка»</w:t>
      </w:r>
      <w:r w:rsidRPr="00E56487">
        <w:rPr>
          <w:sz w:val="28"/>
          <w:szCs w:val="28"/>
        </w:rPr>
        <w:t>;</w:t>
      </w:r>
    </w:p>
    <w:p w:rsidR="002F29BF" w:rsidRPr="00FF3165" w:rsidRDefault="002F29BF" w:rsidP="00E56487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мебл</w:t>
      </w:r>
      <w:r>
        <w:rPr>
          <w:sz w:val="28"/>
          <w:szCs w:val="28"/>
          <w:lang w:val="uk-UA"/>
        </w:rPr>
        <w:t>і (стіл лабораторний – 2 шт., комплект лабораторний, шафа для реактивів, шафа одежна, шафа офісна, фасади МДФ, мийка) – на суму 32,4 тис. грн. для цент ралізованої клініко-діагностичної лабораторії</w:t>
      </w:r>
      <w:r w:rsidRPr="00FF3165">
        <w:rPr>
          <w:sz w:val="28"/>
          <w:szCs w:val="28"/>
        </w:rPr>
        <w:t>;</w:t>
      </w:r>
    </w:p>
    <w:p w:rsidR="002F29BF" w:rsidRPr="00E56487" w:rsidRDefault="002F29BF" w:rsidP="00E56487">
      <w:pPr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система киснепостачання  3 шт. на суму 14,4 тис. грн. для надання допомоги хворим на</w:t>
      </w:r>
      <w:r w:rsidRPr="007B1455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OVID</w:t>
      </w:r>
      <w:r w:rsidRPr="007B1455">
        <w:rPr>
          <w:sz w:val="28"/>
          <w:szCs w:val="28"/>
        </w:rPr>
        <w:t>-19</w:t>
      </w:r>
      <w:r>
        <w:rPr>
          <w:sz w:val="28"/>
          <w:szCs w:val="28"/>
        </w:rPr>
        <w:t>.</w:t>
      </w:r>
    </w:p>
    <w:p w:rsidR="002F29BF" w:rsidRDefault="002F29BF" w:rsidP="00FE42C2">
      <w:pPr>
        <w:spacing w:before="0" w:beforeAutospacing="0" w:after="0" w:afterAutospacing="0"/>
        <w:rPr>
          <w:i/>
          <w:lang w:val="uk-UA"/>
        </w:rPr>
      </w:pPr>
      <w:r>
        <w:rPr>
          <w:lang w:val="uk-UA"/>
        </w:rPr>
        <w:t xml:space="preserve">             </w:t>
      </w:r>
      <w:r w:rsidRPr="002956D5">
        <w:rPr>
          <w:i/>
          <w:lang w:val="uk-UA"/>
        </w:rPr>
        <w:t xml:space="preserve"> </w:t>
      </w:r>
    </w:p>
    <w:p w:rsidR="002F29BF" w:rsidRPr="002956D5" w:rsidRDefault="002F29BF" w:rsidP="00FE42C2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i/>
          <w:lang w:val="uk-UA"/>
        </w:rPr>
        <w:t xml:space="preserve">              </w:t>
      </w:r>
      <w:r w:rsidRPr="002956D5">
        <w:rPr>
          <w:b/>
          <w:i/>
          <w:sz w:val="28"/>
          <w:szCs w:val="28"/>
          <w:lang w:val="uk-UA"/>
        </w:rPr>
        <w:t xml:space="preserve">Придбання за рахунок благодійних коштів </w:t>
      </w:r>
    </w:p>
    <w:p w:rsidR="002F29BF" w:rsidRPr="006B3387" w:rsidRDefault="002F29BF" w:rsidP="00FE42C2">
      <w:pPr>
        <w:numPr>
          <w:ilvl w:val="0"/>
          <w:numId w:val="2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Монітори – 2 шт . – 8,0 тис. грн. для СП «Пологовий будинок»</w:t>
      </w:r>
      <w:r w:rsidRPr="006B3387">
        <w:rPr>
          <w:sz w:val="28"/>
          <w:szCs w:val="28"/>
          <w:lang w:val="uk-UA"/>
        </w:rPr>
        <w:t>;</w:t>
      </w:r>
    </w:p>
    <w:p w:rsidR="002F29BF" w:rsidRDefault="002F29BF" w:rsidP="00B02D81">
      <w:pPr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bookmarkStart w:id="0" w:name="_GoBack"/>
      <w:r>
        <w:rPr>
          <w:b/>
          <w:sz w:val="28"/>
          <w:szCs w:val="28"/>
          <w:lang w:val="uk-UA"/>
        </w:rPr>
        <w:t xml:space="preserve">  </w:t>
      </w:r>
    </w:p>
    <w:p w:rsidR="002F29BF" w:rsidRDefault="002F29BF" w:rsidP="00B02D81">
      <w:pPr>
        <w:spacing w:before="0" w:beforeAutospacing="0" w:after="0" w:afterAutospacing="0"/>
        <w:ind w:left="720"/>
        <w:rPr>
          <w:b/>
          <w:i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</w:t>
      </w:r>
      <w:r w:rsidRPr="002956D5">
        <w:rPr>
          <w:b/>
          <w:i/>
          <w:sz w:val="28"/>
          <w:szCs w:val="28"/>
          <w:lang w:val="uk-UA"/>
        </w:rPr>
        <w:t xml:space="preserve">Придбання  за рахунок власних надходжень   </w:t>
      </w:r>
      <w:r>
        <w:rPr>
          <w:b/>
          <w:i/>
          <w:sz w:val="28"/>
          <w:szCs w:val="28"/>
        </w:rPr>
        <w:t xml:space="preserve">- </w:t>
      </w:r>
      <w:r>
        <w:rPr>
          <w:b/>
          <w:i/>
          <w:sz w:val="28"/>
          <w:szCs w:val="28"/>
          <w:lang w:val="uk-UA"/>
        </w:rPr>
        <w:t>356,1</w:t>
      </w:r>
      <w:r>
        <w:rPr>
          <w:b/>
          <w:i/>
          <w:sz w:val="28"/>
          <w:szCs w:val="28"/>
        </w:rPr>
        <w:t xml:space="preserve"> тис. грн. в тому </w:t>
      </w:r>
    </w:p>
    <w:p w:rsidR="002F29BF" w:rsidRPr="00996603" w:rsidRDefault="002F29BF" w:rsidP="00B02D81">
      <w:pPr>
        <w:spacing w:before="0" w:beforeAutospacing="0" w:after="0" w:afterAutospacing="0"/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числ</w:t>
      </w:r>
      <w:r>
        <w:rPr>
          <w:b/>
          <w:i/>
          <w:sz w:val="28"/>
          <w:szCs w:val="28"/>
          <w:lang w:val="uk-UA"/>
        </w:rPr>
        <w:t>і</w:t>
      </w:r>
      <w:r w:rsidRPr="00996603">
        <w:rPr>
          <w:b/>
          <w:i/>
          <w:sz w:val="28"/>
          <w:szCs w:val="28"/>
        </w:rPr>
        <w:t xml:space="preserve"> :</w:t>
      </w:r>
    </w:p>
    <w:bookmarkEnd w:id="0"/>
    <w:p w:rsidR="002F29BF" w:rsidRDefault="002F29BF" w:rsidP="00B02D81">
      <w:pPr>
        <w:pStyle w:val="NoSpacing"/>
        <w:numPr>
          <w:ilvl w:val="0"/>
          <w:numId w:val="18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к</w:t>
      </w:r>
      <w:r>
        <w:rPr>
          <w:rFonts w:ascii="Times New Roman" w:hAnsi="Times New Roman"/>
          <w:sz w:val="28"/>
          <w:szCs w:val="28"/>
        </w:rPr>
        <w:t>осарка – 3,6 тис. грн.</w:t>
      </w:r>
      <w:r w:rsidRPr="00283C54">
        <w:rPr>
          <w:rFonts w:ascii="Times New Roman" w:hAnsi="Times New Roman"/>
          <w:sz w:val="28"/>
          <w:szCs w:val="28"/>
        </w:rPr>
        <w:t>- пол</w:t>
      </w:r>
      <w:r>
        <w:rPr>
          <w:rFonts w:ascii="Times New Roman" w:hAnsi="Times New Roman"/>
          <w:sz w:val="28"/>
          <w:szCs w:val="28"/>
        </w:rPr>
        <w:t>іклініка</w:t>
      </w:r>
      <w:r>
        <w:rPr>
          <w:rFonts w:ascii="Times New Roman" w:hAnsi="Times New Roman"/>
          <w:sz w:val="28"/>
          <w:szCs w:val="28"/>
          <w:lang w:val="en-US"/>
        </w:rPr>
        <w:t>;</w:t>
      </w:r>
    </w:p>
    <w:p w:rsidR="002F29BF" w:rsidRPr="00DF49C9" w:rsidRDefault="002F29BF" w:rsidP="00FC23D8">
      <w:pPr>
        <w:pStyle w:val="NoSpacing"/>
        <w:ind w:left="927" w:right="-284"/>
        <w:rPr>
          <w:rFonts w:ascii="Times New Roman" w:hAnsi="Times New Roman"/>
          <w:sz w:val="28"/>
          <w:szCs w:val="28"/>
        </w:rPr>
      </w:pPr>
      <w:r w:rsidRPr="00FC23D8">
        <w:rPr>
          <w:rFonts w:ascii="Times New Roman" w:hAnsi="Times New Roman"/>
          <w:sz w:val="28"/>
          <w:szCs w:val="28"/>
        </w:rPr>
        <w:t xml:space="preserve">- </w:t>
      </w:r>
      <w:r w:rsidRPr="00A702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3D8">
        <w:rPr>
          <w:rFonts w:ascii="Times New Roman" w:hAnsi="Times New Roman"/>
          <w:sz w:val="28"/>
          <w:szCs w:val="28"/>
        </w:rPr>
        <w:t>аппарат для лазеротерапії «Ліка-терапевт М»– 20,8 тис. грн. для відділення реабілітації СП «Поліклініка»</w:t>
      </w:r>
      <w:r w:rsidRPr="00DF49C9">
        <w:rPr>
          <w:rFonts w:ascii="Times New Roman" w:hAnsi="Times New Roman"/>
          <w:sz w:val="28"/>
          <w:szCs w:val="28"/>
        </w:rPr>
        <w:t>;</w:t>
      </w:r>
    </w:p>
    <w:p w:rsidR="002F29BF" w:rsidRDefault="002F29BF" w:rsidP="00B02D81">
      <w:pPr>
        <w:pStyle w:val="NoSpacing"/>
        <w:numPr>
          <w:ilvl w:val="0"/>
          <w:numId w:val="18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кр</w:t>
      </w:r>
      <w:r>
        <w:rPr>
          <w:rFonts w:ascii="Times New Roman" w:hAnsi="Times New Roman"/>
          <w:sz w:val="28"/>
          <w:szCs w:val="28"/>
        </w:rPr>
        <w:t>ісло офісне, стільці – 12 шт. на суму 10,8 тис. грн. для централізованої клініко-діагностичної  лабораторії</w:t>
      </w:r>
      <w:r w:rsidRPr="00DE6879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7B6333" w:rsidRDefault="002F29BF" w:rsidP="00B02D81">
      <w:pPr>
        <w:pStyle w:val="NoSpacing"/>
        <w:numPr>
          <w:ilvl w:val="0"/>
          <w:numId w:val="18"/>
        </w:numPr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стіл – 4 шт., пенал – 2 шт., тумби – 6 шт. на суму 35,4 тис. грн. для централізованої клініко-діагностичної лабораторії</w:t>
      </w:r>
      <w:r w:rsidRPr="00DE6879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 принтери – 5 шт. – 53,0 тис. грн. для відділень КНП</w:t>
      </w:r>
      <w:r w:rsidRPr="00D15739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Pr="00D15739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Pr="00D15739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 комп</w:t>
      </w:r>
      <w:r w:rsidRPr="001512A6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ютери – 17 шт. – 155,3 тис. грн. – відділення КНП</w:t>
      </w:r>
      <w:r w:rsidRPr="00D15739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D15739" w:rsidRDefault="002F29BF" w:rsidP="007B6333">
      <w:pPr>
        <w:pStyle w:val="NoSpacing"/>
        <w:ind w:left="92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 аппарат для ультразвукової терапії – 17,7 тис. грн. для відділення реабілітації СП «Поліклініка»</w:t>
      </w:r>
      <w:r w:rsidRPr="00D15739">
        <w:rPr>
          <w:rFonts w:ascii="Times New Roman" w:hAnsi="Times New Roman"/>
          <w:sz w:val="28"/>
          <w:szCs w:val="28"/>
          <w:lang w:val="ru-RU"/>
        </w:rPr>
        <w:t>;</w:t>
      </w:r>
    </w:p>
    <w:p w:rsidR="002F29BF" w:rsidRPr="00626438" w:rsidRDefault="002F29BF" w:rsidP="005D66C0">
      <w:pPr>
        <w:pStyle w:val="NoSpacing"/>
        <w:numPr>
          <w:ilvl w:val="0"/>
          <w:numId w:val="18"/>
        </w:numPr>
        <w:ind w:right="-284"/>
        <w:rPr>
          <w:rFonts w:ascii="Times New Roman" w:hAnsi="Times New Roman"/>
          <w:sz w:val="28"/>
          <w:szCs w:val="28"/>
        </w:rPr>
      </w:pPr>
      <w:r w:rsidRPr="001512A6">
        <w:rPr>
          <w:rFonts w:ascii="Times New Roman" w:hAnsi="Times New Roman"/>
          <w:sz w:val="28"/>
          <w:szCs w:val="28"/>
        </w:rPr>
        <w:t>Монітори –</w:t>
      </w:r>
      <w:r>
        <w:rPr>
          <w:rFonts w:ascii="Times New Roman" w:hAnsi="Times New Roman"/>
          <w:sz w:val="28"/>
          <w:szCs w:val="28"/>
        </w:rPr>
        <w:t xml:space="preserve"> 17 шт</w:t>
      </w:r>
      <w:r w:rsidRPr="001512A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1512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59,5</w:t>
      </w:r>
      <w:r w:rsidRPr="001512A6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для відділень КНП</w:t>
      </w:r>
      <w:r w:rsidRPr="00D15739">
        <w:rPr>
          <w:rFonts w:ascii="Times New Roman" w:hAnsi="Times New Roman"/>
          <w:sz w:val="28"/>
          <w:szCs w:val="28"/>
          <w:lang w:val="ru-RU"/>
        </w:rPr>
        <w:t>.</w:t>
      </w:r>
    </w:p>
    <w:p w:rsidR="002F29BF" w:rsidRDefault="002F29BF" w:rsidP="00626438">
      <w:pPr>
        <w:pStyle w:val="NoSpacing"/>
        <w:ind w:left="900"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Pr="00716711" w:rsidRDefault="002F29BF" w:rsidP="00626438">
      <w:pPr>
        <w:pStyle w:val="NoSpacing"/>
        <w:numPr>
          <w:ilvl w:val="0"/>
          <w:numId w:val="32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Модернізація, модифікація (добудова, дообладнання, реконструкція) основних засобів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364,4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проведення реконструкції кисневих мереж ТзОВ «Богдан» у відділеннях, які надають допомогу хворим на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2956D5">
        <w:rPr>
          <w:rFonts w:ascii="Times New Roman" w:hAnsi="Times New Roman"/>
          <w:sz w:val="28"/>
          <w:szCs w:val="28"/>
          <w:lang w:val="ru-RU"/>
        </w:rPr>
        <w:t>-19</w:t>
      </w:r>
      <w:r>
        <w:rPr>
          <w:rFonts w:ascii="Times New Roman" w:hAnsi="Times New Roman"/>
          <w:sz w:val="28"/>
          <w:szCs w:val="28"/>
          <w:lang w:val="ru-RU"/>
        </w:rPr>
        <w:t xml:space="preserve"> – 153,8 тис. грн.</w:t>
      </w:r>
      <w:r w:rsidRPr="000B1019">
        <w:rPr>
          <w:rFonts w:ascii="Times New Roman" w:hAnsi="Times New Roman"/>
          <w:sz w:val="28"/>
          <w:szCs w:val="28"/>
          <w:lang w:val="ru-RU"/>
        </w:rPr>
        <w:t>, оплата те</w:t>
      </w:r>
      <w:r>
        <w:rPr>
          <w:rFonts w:ascii="Times New Roman" w:hAnsi="Times New Roman"/>
          <w:sz w:val="28"/>
          <w:szCs w:val="28"/>
          <w:lang w:val="ru-RU"/>
        </w:rPr>
        <w:t>хнічного нагляду – 4,1 тис. грн., проведення реконструкції електричних мереж (підключення безперебійного джерела живлення) СП «Дитяча лікарня»</w:t>
      </w:r>
      <w:r w:rsidRPr="00F94534">
        <w:rPr>
          <w:rFonts w:ascii="Times New Roman" w:hAnsi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>158,1 тис. грн., реконструкція зовнішніх електричних мереж (підключення комп</w:t>
      </w:r>
      <w:r w:rsidRPr="00F94534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  <w:lang w:val="ru-RU"/>
        </w:rPr>
        <w:t>ютерного томографа) СП «Стаціонар» - 48,4 тис.грн.</w:t>
      </w:r>
    </w:p>
    <w:p w:rsidR="002F29BF" w:rsidRDefault="002F29BF" w:rsidP="00716711">
      <w:pPr>
        <w:pStyle w:val="NoSpacing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Default="002F29BF" w:rsidP="00716711">
      <w:pPr>
        <w:pStyle w:val="NoSpacing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Pr="000B1019" w:rsidRDefault="002F29BF" w:rsidP="00716711">
      <w:pPr>
        <w:pStyle w:val="NoSpacing"/>
        <w:ind w:right="-284"/>
        <w:rPr>
          <w:rFonts w:ascii="Times New Roman" w:hAnsi="Times New Roman"/>
          <w:b/>
          <w:sz w:val="28"/>
          <w:szCs w:val="28"/>
        </w:rPr>
      </w:pPr>
    </w:p>
    <w:p w:rsidR="002F29BF" w:rsidRPr="00626438" w:rsidRDefault="002F29BF" w:rsidP="00843537">
      <w:pPr>
        <w:pStyle w:val="NoSpacing"/>
        <w:ind w:left="635" w:right="-284"/>
        <w:rPr>
          <w:rFonts w:ascii="Times New Roman" w:hAnsi="Times New Roman"/>
          <w:sz w:val="28"/>
          <w:szCs w:val="28"/>
          <w:lang w:val="ru-RU"/>
        </w:rPr>
      </w:pPr>
    </w:p>
    <w:p w:rsidR="002F29BF" w:rsidRPr="000C6F7B" w:rsidRDefault="002F29BF" w:rsidP="003B38AA">
      <w:pPr>
        <w:pStyle w:val="NoSpacing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00 «Усього доходів»     + 1</w:t>
      </w:r>
      <w:r>
        <w:rPr>
          <w:rFonts w:ascii="Times New Roman" w:hAnsi="Times New Roman"/>
          <w:b/>
          <w:sz w:val="28"/>
          <w:szCs w:val="28"/>
          <w:lang w:val="ru-RU"/>
        </w:rPr>
        <w:t>9 156,7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2F29BF" w:rsidRPr="000229F2" w:rsidRDefault="002F29BF" w:rsidP="006D546B">
      <w:pPr>
        <w:pStyle w:val="NoSpacing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19 156,7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2F29BF" w:rsidRPr="001512A6" w:rsidRDefault="002F29BF" w:rsidP="0011297A">
      <w:pPr>
        <w:pStyle w:val="NoSpacing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800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Штатна чисельність працівників» </w:t>
      </w:r>
      <w:r w:rsidRPr="007D6FD2">
        <w:rPr>
          <w:rFonts w:ascii="Times New Roman" w:hAnsi="Times New Roman"/>
          <w:sz w:val="28"/>
          <w:szCs w:val="28"/>
        </w:rPr>
        <w:t>-</w:t>
      </w:r>
      <w:r w:rsidRPr="007D6FD2">
        <w:rPr>
          <w:rFonts w:ascii="Times New Roman" w:hAnsi="Times New Roman"/>
          <w:b/>
          <w:sz w:val="28"/>
          <w:szCs w:val="28"/>
        </w:rPr>
        <w:t xml:space="preserve"> 2,0 посади</w:t>
      </w:r>
      <w:r>
        <w:rPr>
          <w:rFonts w:ascii="Times New Roman" w:hAnsi="Times New Roman"/>
          <w:sz w:val="28"/>
          <w:szCs w:val="28"/>
        </w:rPr>
        <w:t xml:space="preserve"> – скорочення 2,0 штатних посад (фельдшера та акушерки відділення профілактики)  в СП «Поліклініка». </w:t>
      </w: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Pr="000E7143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2F29BF" w:rsidRPr="000C6F7B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F29BF" w:rsidRPr="000C6F7B" w:rsidRDefault="002F29BF" w:rsidP="00B1437C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2F29BF" w:rsidRPr="000C6F7B" w:rsidRDefault="002F29BF" w:rsidP="004215E2">
      <w:pPr>
        <w:pStyle w:val="NoSpacing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2F29BF" w:rsidRPr="000C6F7B" w:rsidSect="006F66F7"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693"/>
    <w:multiLevelType w:val="hybridMultilevel"/>
    <w:tmpl w:val="FD2AD2C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7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8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3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4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6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9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2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7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28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142D8D"/>
    <w:multiLevelType w:val="hybridMultilevel"/>
    <w:tmpl w:val="CADE439A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2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3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4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4"/>
  </w:num>
  <w:num w:numId="3">
    <w:abstractNumId w:val="0"/>
  </w:num>
  <w:num w:numId="4">
    <w:abstractNumId w:val="17"/>
  </w:num>
  <w:num w:numId="5">
    <w:abstractNumId w:val="2"/>
  </w:num>
  <w:num w:numId="6">
    <w:abstractNumId w:val="27"/>
  </w:num>
  <w:num w:numId="7">
    <w:abstractNumId w:val="4"/>
  </w:num>
  <w:num w:numId="8">
    <w:abstractNumId w:val="1"/>
  </w:num>
  <w:num w:numId="9">
    <w:abstractNumId w:val="32"/>
  </w:num>
  <w:num w:numId="10">
    <w:abstractNumId w:val="3"/>
  </w:num>
  <w:num w:numId="11">
    <w:abstractNumId w:val="25"/>
  </w:num>
  <w:num w:numId="12">
    <w:abstractNumId w:val="12"/>
  </w:num>
  <w:num w:numId="13">
    <w:abstractNumId w:val="28"/>
  </w:num>
  <w:num w:numId="14">
    <w:abstractNumId w:val="11"/>
  </w:num>
  <w:num w:numId="15">
    <w:abstractNumId w:val="20"/>
  </w:num>
  <w:num w:numId="16">
    <w:abstractNumId w:val="19"/>
  </w:num>
  <w:num w:numId="17">
    <w:abstractNumId w:val="22"/>
  </w:num>
  <w:num w:numId="18">
    <w:abstractNumId w:val="33"/>
  </w:num>
  <w:num w:numId="19">
    <w:abstractNumId w:val="15"/>
  </w:num>
  <w:num w:numId="20">
    <w:abstractNumId w:val="13"/>
  </w:num>
  <w:num w:numId="21">
    <w:abstractNumId w:val="7"/>
  </w:num>
  <w:num w:numId="22">
    <w:abstractNumId w:val="21"/>
  </w:num>
  <w:num w:numId="23">
    <w:abstractNumId w:val="5"/>
  </w:num>
  <w:num w:numId="24">
    <w:abstractNumId w:val="16"/>
  </w:num>
  <w:num w:numId="25">
    <w:abstractNumId w:val="18"/>
  </w:num>
  <w:num w:numId="26">
    <w:abstractNumId w:val="10"/>
  </w:num>
  <w:num w:numId="27">
    <w:abstractNumId w:val="29"/>
  </w:num>
  <w:num w:numId="28">
    <w:abstractNumId w:val="6"/>
  </w:num>
  <w:num w:numId="29">
    <w:abstractNumId w:val="14"/>
  </w:num>
  <w:num w:numId="30">
    <w:abstractNumId w:val="30"/>
  </w:num>
  <w:num w:numId="31">
    <w:abstractNumId w:val="8"/>
  </w:num>
  <w:num w:numId="32">
    <w:abstractNumId w:val="31"/>
  </w:num>
  <w:num w:numId="33">
    <w:abstractNumId w:val="26"/>
  </w:num>
  <w:num w:numId="34">
    <w:abstractNumId w:val="23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436"/>
    <w:rsid w:val="00005334"/>
    <w:rsid w:val="00007A43"/>
    <w:rsid w:val="00011992"/>
    <w:rsid w:val="000229F2"/>
    <w:rsid w:val="00032D4A"/>
    <w:rsid w:val="000375D1"/>
    <w:rsid w:val="000376B9"/>
    <w:rsid w:val="00041ADA"/>
    <w:rsid w:val="00045698"/>
    <w:rsid w:val="00047EAA"/>
    <w:rsid w:val="00055973"/>
    <w:rsid w:val="00063B35"/>
    <w:rsid w:val="00067D4E"/>
    <w:rsid w:val="00084F6B"/>
    <w:rsid w:val="000924AB"/>
    <w:rsid w:val="00096431"/>
    <w:rsid w:val="000A4225"/>
    <w:rsid w:val="000B0483"/>
    <w:rsid w:val="000B1019"/>
    <w:rsid w:val="000B4073"/>
    <w:rsid w:val="000B5234"/>
    <w:rsid w:val="000B5EAB"/>
    <w:rsid w:val="000C397B"/>
    <w:rsid w:val="000C54F5"/>
    <w:rsid w:val="000C6F7B"/>
    <w:rsid w:val="000E3E7E"/>
    <w:rsid w:val="000E4F75"/>
    <w:rsid w:val="000E7143"/>
    <w:rsid w:val="000F1256"/>
    <w:rsid w:val="000F72D6"/>
    <w:rsid w:val="0011297A"/>
    <w:rsid w:val="00114551"/>
    <w:rsid w:val="00120D37"/>
    <w:rsid w:val="00134DEF"/>
    <w:rsid w:val="001403D6"/>
    <w:rsid w:val="0014280F"/>
    <w:rsid w:val="001449B9"/>
    <w:rsid w:val="001471B7"/>
    <w:rsid w:val="001512A6"/>
    <w:rsid w:val="00154436"/>
    <w:rsid w:val="001549AA"/>
    <w:rsid w:val="0015554B"/>
    <w:rsid w:val="00172AEA"/>
    <w:rsid w:val="00180757"/>
    <w:rsid w:val="00186F58"/>
    <w:rsid w:val="001900BA"/>
    <w:rsid w:val="001A23E3"/>
    <w:rsid w:val="001B14FF"/>
    <w:rsid w:val="001E0203"/>
    <w:rsid w:val="001E0C71"/>
    <w:rsid w:val="001E15D6"/>
    <w:rsid w:val="00203E8E"/>
    <w:rsid w:val="00214143"/>
    <w:rsid w:val="0023185A"/>
    <w:rsid w:val="0024364A"/>
    <w:rsid w:val="00244E84"/>
    <w:rsid w:val="00271914"/>
    <w:rsid w:val="00274469"/>
    <w:rsid w:val="00282CF4"/>
    <w:rsid w:val="00283C54"/>
    <w:rsid w:val="002908EE"/>
    <w:rsid w:val="00292804"/>
    <w:rsid w:val="002956D5"/>
    <w:rsid w:val="002A0D1A"/>
    <w:rsid w:val="002A3BE5"/>
    <w:rsid w:val="002B1C73"/>
    <w:rsid w:val="002B79C8"/>
    <w:rsid w:val="002D10D7"/>
    <w:rsid w:val="002D4697"/>
    <w:rsid w:val="002E7D7E"/>
    <w:rsid w:val="002F2011"/>
    <w:rsid w:val="002F29BF"/>
    <w:rsid w:val="002F4654"/>
    <w:rsid w:val="002F6E0E"/>
    <w:rsid w:val="00300E28"/>
    <w:rsid w:val="00307CFF"/>
    <w:rsid w:val="00311624"/>
    <w:rsid w:val="00311FE1"/>
    <w:rsid w:val="00312F27"/>
    <w:rsid w:val="0032664A"/>
    <w:rsid w:val="0032758C"/>
    <w:rsid w:val="003334FE"/>
    <w:rsid w:val="0033405D"/>
    <w:rsid w:val="0034183E"/>
    <w:rsid w:val="00346B29"/>
    <w:rsid w:val="00367337"/>
    <w:rsid w:val="00367FAD"/>
    <w:rsid w:val="00370F7C"/>
    <w:rsid w:val="003772D2"/>
    <w:rsid w:val="00382BEB"/>
    <w:rsid w:val="00397193"/>
    <w:rsid w:val="003A34D7"/>
    <w:rsid w:val="003B0F20"/>
    <w:rsid w:val="003B2543"/>
    <w:rsid w:val="003B38AA"/>
    <w:rsid w:val="003B5296"/>
    <w:rsid w:val="003B71C9"/>
    <w:rsid w:val="003C3FD0"/>
    <w:rsid w:val="003C7DD3"/>
    <w:rsid w:val="003F1808"/>
    <w:rsid w:val="003F36B7"/>
    <w:rsid w:val="003F37BD"/>
    <w:rsid w:val="003F6BA3"/>
    <w:rsid w:val="00401911"/>
    <w:rsid w:val="00404110"/>
    <w:rsid w:val="00406A4F"/>
    <w:rsid w:val="00411CBF"/>
    <w:rsid w:val="00414C3F"/>
    <w:rsid w:val="004215E2"/>
    <w:rsid w:val="00422DC9"/>
    <w:rsid w:val="0043494B"/>
    <w:rsid w:val="00441AA6"/>
    <w:rsid w:val="0045018E"/>
    <w:rsid w:val="004532CA"/>
    <w:rsid w:val="00454C22"/>
    <w:rsid w:val="0045700A"/>
    <w:rsid w:val="00474176"/>
    <w:rsid w:val="00490033"/>
    <w:rsid w:val="00492BA1"/>
    <w:rsid w:val="004A14FE"/>
    <w:rsid w:val="004A24A2"/>
    <w:rsid w:val="004A25D1"/>
    <w:rsid w:val="004B22C0"/>
    <w:rsid w:val="004C471F"/>
    <w:rsid w:val="004D1FDB"/>
    <w:rsid w:val="004E5A4C"/>
    <w:rsid w:val="004F4F4B"/>
    <w:rsid w:val="00501FA1"/>
    <w:rsid w:val="00504B00"/>
    <w:rsid w:val="00511AAF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5753"/>
    <w:rsid w:val="0055610B"/>
    <w:rsid w:val="0057510C"/>
    <w:rsid w:val="005765AB"/>
    <w:rsid w:val="005869A6"/>
    <w:rsid w:val="005922BB"/>
    <w:rsid w:val="00593065"/>
    <w:rsid w:val="005A5BDC"/>
    <w:rsid w:val="005D0B5A"/>
    <w:rsid w:val="005D514E"/>
    <w:rsid w:val="005D5367"/>
    <w:rsid w:val="005D66C0"/>
    <w:rsid w:val="005E0695"/>
    <w:rsid w:val="005E6071"/>
    <w:rsid w:val="005E7317"/>
    <w:rsid w:val="005F397A"/>
    <w:rsid w:val="005F4039"/>
    <w:rsid w:val="006153C4"/>
    <w:rsid w:val="00621020"/>
    <w:rsid w:val="00621507"/>
    <w:rsid w:val="00626438"/>
    <w:rsid w:val="00636498"/>
    <w:rsid w:val="00644AF2"/>
    <w:rsid w:val="006647E4"/>
    <w:rsid w:val="00665A8E"/>
    <w:rsid w:val="00666AC0"/>
    <w:rsid w:val="00667D82"/>
    <w:rsid w:val="006776D4"/>
    <w:rsid w:val="00680FE7"/>
    <w:rsid w:val="00691365"/>
    <w:rsid w:val="006927C7"/>
    <w:rsid w:val="006A2B17"/>
    <w:rsid w:val="006A438B"/>
    <w:rsid w:val="006B1655"/>
    <w:rsid w:val="006B3387"/>
    <w:rsid w:val="006C0FD3"/>
    <w:rsid w:val="006C2023"/>
    <w:rsid w:val="006C7565"/>
    <w:rsid w:val="006D2F2B"/>
    <w:rsid w:val="006D546B"/>
    <w:rsid w:val="006E0FA3"/>
    <w:rsid w:val="006E1D0B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625B"/>
    <w:rsid w:val="00754A03"/>
    <w:rsid w:val="007600FB"/>
    <w:rsid w:val="00760CAD"/>
    <w:rsid w:val="00770D34"/>
    <w:rsid w:val="007906C4"/>
    <w:rsid w:val="007A5ACD"/>
    <w:rsid w:val="007B1455"/>
    <w:rsid w:val="007B5286"/>
    <w:rsid w:val="007B6333"/>
    <w:rsid w:val="007C600A"/>
    <w:rsid w:val="007D6FD2"/>
    <w:rsid w:val="007E2926"/>
    <w:rsid w:val="007E423C"/>
    <w:rsid w:val="007F3BB0"/>
    <w:rsid w:val="00803D60"/>
    <w:rsid w:val="00815807"/>
    <w:rsid w:val="00816DE4"/>
    <w:rsid w:val="00817FC5"/>
    <w:rsid w:val="008323E4"/>
    <w:rsid w:val="00843537"/>
    <w:rsid w:val="008467BC"/>
    <w:rsid w:val="008500C1"/>
    <w:rsid w:val="008504CB"/>
    <w:rsid w:val="00851C15"/>
    <w:rsid w:val="0086292D"/>
    <w:rsid w:val="00871A5F"/>
    <w:rsid w:val="0089054B"/>
    <w:rsid w:val="008A6E1B"/>
    <w:rsid w:val="008A7232"/>
    <w:rsid w:val="008B1DC2"/>
    <w:rsid w:val="008B6424"/>
    <w:rsid w:val="008B7134"/>
    <w:rsid w:val="008C7DCF"/>
    <w:rsid w:val="008D255E"/>
    <w:rsid w:val="008D41DB"/>
    <w:rsid w:val="008E1EEE"/>
    <w:rsid w:val="008E28F4"/>
    <w:rsid w:val="008E3612"/>
    <w:rsid w:val="008F25B8"/>
    <w:rsid w:val="00903201"/>
    <w:rsid w:val="00913AAE"/>
    <w:rsid w:val="009149D2"/>
    <w:rsid w:val="009152CB"/>
    <w:rsid w:val="00924314"/>
    <w:rsid w:val="00926A11"/>
    <w:rsid w:val="00930E84"/>
    <w:rsid w:val="00945B3D"/>
    <w:rsid w:val="009516F7"/>
    <w:rsid w:val="00954EB2"/>
    <w:rsid w:val="00971A2E"/>
    <w:rsid w:val="00996603"/>
    <w:rsid w:val="00997D34"/>
    <w:rsid w:val="009B14B0"/>
    <w:rsid w:val="009F008B"/>
    <w:rsid w:val="00A1283D"/>
    <w:rsid w:val="00A4055A"/>
    <w:rsid w:val="00A42B5E"/>
    <w:rsid w:val="00A53DD4"/>
    <w:rsid w:val="00A54293"/>
    <w:rsid w:val="00A5711A"/>
    <w:rsid w:val="00A63D19"/>
    <w:rsid w:val="00A702E4"/>
    <w:rsid w:val="00A71EB3"/>
    <w:rsid w:val="00A7766A"/>
    <w:rsid w:val="00A77886"/>
    <w:rsid w:val="00A82030"/>
    <w:rsid w:val="00A94DBC"/>
    <w:rsid w:val="00AA01A4"/>
    <w:rsid w:val="00AA1108"/>
    <w:rsid w:val="00AA4404"/>
    <w:rsid w:val="00AB3372"/>
    <w:rsid w:val="00AB4AD5"/>
    <w:rsid w:val="00AB7EE5"/>
    <w:rsid w:val="00AC141E"/>
    <w:rsid w:val="00AC4551"/>
    <w:rsid w:val="00AD71A5"/>
    <w:rsid w:val="00B02D81"/>
    <w:rsid w:val="00B13BFF"/>
    <w:rsid w:val="00B1437C"/>
    <w:rsid w:val="00B16CCB"/>
    <w:rsid w:val="00B253A4"/>
    <w:rsid w:val="00B462B0"/>
    <w:rsid w:val="00B5689A"/>
    <w:rsid w:val="00B71E96"/>
    <w:rsid w:val="00B733EB"/>
    <w:rsid w:val="00B75AFE"/>
    <w:rsid w:val="00B77C65"/>
    <w:rsid w:val="00B876D1"/>
    <w:rsid w:val="00B90D63"/>
    <w:rsid w:val="00B93E99"/>
    <w:rsid w:val="00BA3F95"/>
    <w:rsid w:val="00BA6D08"/>
    <w:rsid w:val="00BB4031"/>
    <w:rsid w:val="00BB64D6"/>
    <w:rsid w:val="00BD3368"/>
    <w:rsid w:val="00BD6DA8"/>
    <w:rsid w:val="00C02DF7"/>
    <w:rsid w:val="00C11315"/>
    <w:rsid w:val="00C20ABB"/>
    <w:rsid w:val="00C21A5F"/>
    <w:rsid w:val="00C22667"/>
    <w:rsid w:val="00C243DE"/>
    <w:rsid w:val="00C535E0"/>
    <w:rsid w:val="00C55DB0"/>
    <w:rsid w:val="00CA28A6"/>
    <w:rsid w:val="00CB4469"/>
    <w:rsid w:val="00CB66F8"/>
    <w:rsid w:val="00CB68BB"/>
    <w:rsid w:val="00CC1ED5"/>
    <w:rsid w:val="00CC57AA"/>
    <w:rsid w:val="00CD7F00"/>
    <w:rsid w:val="00CF4A20"/>
    <w:rsid w:val="00D04864"/>
    <w:rsid w:val="00D15739"/>
    <w:rsid w:val="00D31505"/>
    <w:rsid w:val="00D400E9"/>
    <w:rsid w:val="00D4607C"/>
    <w:rsid w:val="00D6690F"/>
    <w:rsid w:val="00D828AB"/>
    <w:rsid w:val="00D90B2A"/>
    <w:rsid w:val="00D917BE"/>
    <w:rsid w:val="00DC3D97"/>
    <w:rsid w:val="00DC709F"/>
    <w:rsid w:val="00DE6879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44B6"/>
    <w:rsid w:val="00E402A0"/>
    <w:rsid w:val="00E47241"/>
    <w:rsid w:val="00E52887"/>
    <w:rsid w:val="00E56487"/>
    <w:rsid w:val="00E6522B"/>
    <w:rsid w:val="00E711B0"/>
    <w:rsid w:val="00E71D57"/>
    <w:rsid w:val="00E806B3"/>
    <w:rsid w:val="00E92595"/>
    <w:rsid w:val="00EA14BE"/>
    <w:rsid w:val="00EA1812"/>
    <w:rsid w:val="00EA3751"/>
    <w:rsid w:val="00EA4F3C"/>
    <w:rsid w:val="00EC53A9"/>
    <w:rsid w:val="00EE6D92"/>
    <w:rsid w:val="00EE7267"/>
    <w:rsid w:val="00EF2004"/>
    <w:rsid w:val="00F37439"/>
    <w:rsid w:val="00F51BE3"/>
    <w:rsid w:val="00F73F78"/>
    <w:rsid w:val="00F93742"/>
    <w:rsid w:val="00F94534"/>
    <w:rsid w:val="00FA40EF"/>
    <w:rsid w:val="00FA56A9"/>
    <w:rsid w:val="00FB661F"/>
    <w:rsid w:val="00FC23D8"/>
    <w:rsid w:val="00FC2768"/>
    <w:rsid w:val="00FC2EE8"/>
    <w:rsid w:val="00FC5B51"/>
    <w:rsid w:val="00FD5612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NoSpacing">
    <w:name w:val="No Spacing"/>
    <w:uiPriority w:val="99"/>
    <w:qFormat/>
    <w:rsid w:val="00154436"/>
    <w:rPr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semiHidden/>
    <w:rsid w:val="00D04864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ListParagraph">
    <w:name w:val="List Paragraph"/>
    <w:basedOn w:val="Normal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67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l_kol@i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1737</TotalTime>
  <Pages>5</Pages>
  <Words>1557</Words>
  <Characters>8879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WinStyle</cp:lastModifiedBy>
  <cp:revision>22</cp:revision>
  <cp:lastPrinted>2021-06-08T10:04:00Z</cp:lastPrinted>
  <dcterms:created xsi:type="dcterms:W3CDTF">2020-02-12T12:37:00Z</dcterms:created>
  <dcterms:modified xsi:type="dcterms:W3CDTF">2021-06-08T10:05:00Z</dcterms:modified>
</cp:coreProperties>
</file>