
<file path=[Content_Types].xml><?xml version="1.0" encoding="utf-8"?>
<Types xmlns="http://schemas.openxmlformats.org/package/2006/content-types">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1A12" w:rsidRPr="00741A12" w:rsidRDefault="00741A12" w:rsidP="00741A12">
      <w:pPr>
        <w:pStyle w:val="a7"/>
        <w:jc w:val="center"/>
        <w:rPr>
          <w:rFonts w:cs="Times New Roman"/>
          <w:szCs w:val="28"/>
        </w:rPr>
      </w:pPr>
      <w:r w:rsidRPr="00741A12">
        <w:rPr>
          <w:noProof/>
          <w:szCs w:val="28"/>
          <w:lang w:eastAsia="ru-RU"/>
        </w:rPr>
        <w:drawing>
          <wp:inline distT="0" distB="0" distL="0" distR="0">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noFill/>
                    <a:ln>
                      <a:noFill/>
                    </a:ln>
                  </pic:spPr>
                </pic:pic>
              </a:graphicData>
            </a:graphic>
          </wp:inline>
        </w:drawing>
      </w:r>
    </w:p>
    <w:p w:rsidR="00741A12" w:rsidRPr="00741A12" w:rsidRDefault="00741A12" w:rsidP="00741A12">
      <w:pPr>
        <w:pStyle w:val="a7"/>
        <w:jc w:val="center"/>
        <w:rPr>
          <w:b/>
          <w:szCs w:val="28"/>
        </w:rPr>
      </w:pPr>
      <w:r w:rsidRPr="00741A12">
        <w:rPr>
          <w:b/>
          <w:szCs w:val="28"/>
        </w:rPr>
        <w:t>УКРАЇНА</w:t>
      </w:r>
    </w:p>
    <w:p w:rsidR="00741A12" w:rsidRPr="00741A12" w:rsidRDefault="00741A12" w:rsidP="00741A12">
      <w:pPr>
        <w:pStyle w:val="a7"/>
        <w:jc w:val="center"/>
        <w:rPr>
          <w:b/>
          <w:szCs w:val="28"/>
        </w:rPr>
      </w:pPr>
      <w:r w:rsidRPr="00741A12">
        <w:rPr>
          <w:b/>
          <w:szCs w:val="28"/>
        </w:rPr>
        <w:t>Коломийська міська рада</w:t>
      </w:r>
    </w:p>
    <w:p w:rsidR="00741A12" w:rsidRPr="00741A12" w:rsidRDefault="00741A12" w:rsidP="00741A12">
      <w:pPr>
        <w:pStyle w:val="a7"/>
        <w:jc w:val="center"/>
        <w:rPr>
          <w:b/>
          <w:szCs w:val="28"/>
        </w:rPr>
      </w:pPr>
      <w:r w:rsidRPr="00741A12">
        <w:rPr>
          <w:b/>
          <w:szCs w:val="28"/>
        </w:rPr>
        <w:t>Сьоме демократичне скликання</w:t>
      </w:r>
    </w:p>
    <w:p w:rsidR="00741A12" w:rsidRPr="00741A12" w:rsidRDefault="00741A12" w:rsidP="00741A12">
      <w:pPr>
        <w:pStyle w:val="a7"/>
        <w:jc w:val="center"/>
        <w:rPr>
          <w:b/>
          <w:szCs w:val="28"/>
        </w:rPr>
      </w:pPr>
      <w:r w:rsidRPr="00741A12">
        <w:rPr>
          <w:b/>
          <w:szCs w:val="28"/>
        </w:rPr>
        <w:t>Тридцять четверта сесія</w:t>
      </w:r>
    </w:p>
    <w:p w:rsidR="00741A12" w:rsidRPr="00741A12" w:rsidRDefault="00741A12" w:rsidP="00741A12">
      <w:pPr>
        <w:pStyle w:val="a7"/>
        <w:jc w:val="center"/>
        <w:rPr>
          <w:b/>
          <w:szCs w:val="28"/>
        </w:rPr>
      </w:pPr>
      <w:r w:rsidRPr="00741A12">
        <w:rPr>
          <w:b/>
          <w:szCs w:val="28"/>
        </w:rPr>
        <w:t>Р І Ш Е Н Н Я</w:t>
      </w:r>
    </w:p>
    <w:p w:rsidR="00741A12" w:rsidRPr="00741A12" w:rsidRDefault="00741A12" w:rsidP="00741A12">
      <w:pPr>
        <w:pStyle w:val="a7"/>
        <w:jc w:val="center"/>
        <w:rPr>
          <w:szCs w:val="28"/>
        </w:rPr>
      </w:pPr>
    </w:p>
    <w:p w:rsidR="00741A12" w:rsidRPr="00741A12" w:rsidRDefault="00741A12" w:rsidP="00741A12">
      <w:pPr>
        <w:pStyle w:val="a7"/>
        <w:jc w:val="center"/>
        <w:rPr>
          <w:szCs w:val="28"/>
        </w:rPr>
      </w:pPr>
      <w:r w:rsidRPr="00741A12">
        <w:rPr>
          <w:szCs w:val="28"/>
        </w:rPr>
        <w:t>від 26.06.20</w:t>
      </w:r>
      <w:r w:rsidR="00236DA4">
        <w:rPr>
          <w:szCs w:val="28"/>
          <w:lang w:val="uk-UA"/>
        </w:rPr>
        <w:t>1</w:t>
      </w:r>
      <w:r w:rsidRPr="00741A12">
        <w:rPr>
          <w:szCs w:val="28"/>
        </w:rPr>
        <w:t>8 р.                              м. Коломия                               №273</w:t>
      </w:r>
      <w:r>
        <w:rPr>
          <w:szCs w:val="28"/>
          <w:lang w:val="uk-UA"/>
        </w:rPr>
        <w:t>9</w:t>
      </w:r>
      <w:r w:rsidRPr="00741A12">
        <w:rPr>
          <w:szCs w:val="28"/>
        </w:rPr>
        <w:t>-34/2018</w:t>
      </w:r>
    </w:p>
    <w:p w:rsidR="001445D3" w:rsidRPr="00741A12" w:rsidRDefault="001445D3" w:rsidP="00C2736F">
      <w:pPr>
        <w:suppressAutoHyphens/>
        <w:spacing w:after="0"/>
        <w:jc w:val="center"/>
        <w:rPr>
          <w:rFonts w:eastAsia="Calibri" w:cs="Times New Roman"/>
          <w:szCs w:val="28"/>
          <w:lang w:eastAsia="zh-CN"/>
        </w:rPr>
      </w:pPr>
    </w:p>
    <w:p w:rsidR="000E186D" w:rsidRDefault="00D93768" w:rsidP="000E186D">
      <w:pPr>
        <w:spacing w:after="0"/>
        <w:rPr>
          <w:rFonts w:eastAsia="Times New Roman" w:cs="Times New Roman"/>
          <w:b/>
          <w:color w:val="000000"/>
          <w:szCs w:val="28"/>
          <w:lang w:val="uk-UA" w:eastAsia="ru-RU"/>
        </w:rPr>
      </w:pPr>
      <w:r>
        <w:rPr>
          <w:rFonts w:eastAsia="Times New Roman" w:cs="Times New Roman"/>
          <w:b/>
          <w:color w:val="000000"/>
          <w:szCs w:val="28"/>
          <w:lang w:val="uk-UA" w:eastAsia="ru-RU"/>
        </w:rPr>
        <w:t xml:space="preserve">Про </w:t>
      </w:r>
      <w:r w:rsidR="001445D3" w:rsidRPr="00C2736F">
        <w:rPr>
          <w:rFonts w:eastAsia="Times New Roman" w:cs="Times New Roman"/>
          <w:b/>
          <w:color w:val="000000"/>
          <w:szCs w:val="28"/>
          <w:lang w:val="uk-UA" w:eastAsia="ru-RU"/>
        </w:rPr>
        <w:t xml:space="preserve"> </w:t>
      </w:r>
      <w:r w:rsidR="000E186D">
        <w:rPr>
          <w:rFonts w:eastAsia="Times New Roman" w:cs="Times New Roman"/>
          <w:b/>
          <w:color w:val="000000"/>
          <w:szCs w:val="28"/>
          <w:lang w:val="uk-UA" w:eastAsia="ru-RU"/>
        </w:rPr>
        <w:t>комунальну</w:t>
      </w:r>
      <w:r w:rsidR="0015562B">
        <w:rPr>
          <w:rFonts w:eastAsia="Times New Roman" w:cs="Times New Roman"/>
          <w:b/>
          <w:color w:val="000000"/>
          <w:szCs w:val="28"/>
          <w:lang w:val="uk-UA" w:eastAsia="ru-RU"/>
        </w:rPr>
        <w:t xml:space="preserve"> </w:t>
      </w:r>
      <w:r w:rsidR="000E186D">
        <w:rPr>
          <w:rFonts w:eastAsia="Times New Roman" w:cs="Times New Roman"/>
          <w:b/>
          <w:color w:val="000000"/>
          <w:szCs w:val="28"/>
          <w:lang w:val="uk-UA" w:eastAsia="ru-RU"/>
        </w:rPr>
        <w:t xml:space="preserve"> </w:t>
      </w:r>
      <w:r w:rsidR="001445D3" w:rsidRPr="00C2736F">
        <w:rPr>
          <w:rFonts w:eastAsia="Times New Roman" w:cs="Times New Roman"/>
          <w:b/>
          <w:color w:val="000000"/>
          <w:szCs w:val="28"/>
          <w:lang w:val="uk-UA" w:eastAsia="ru-RU"/>
        </w:rPr>
        <w:t>установ</w:t>
      </w:r>
      <w:r w:rsidR="000E186D">
        <w:rPr>
          <w:rFonts w:eastAsia="Times New Roman" w:cs="Times New Roman"/>
          <w:b/>
          <w:color w:val="000000"/>
          <w:szCs w:val="28"/>
          <w:lang w:val="uk-UA" w:eastAsia="ru-RU"/>
        </w:rPr>
        <w:t>у</w:t>
      </w:r>
    </w:p>
    <w:p w:rsidR="001445D3" w:rsidRPr="00C2736F" w:rsidRDefault="001445D3" w:rsidP="000E186D">
      <w:pPr>
        <w:spacing w:after="0"/>
        <w:rPr>
          <w:rFonts w:eastAsia="Times New Roman" w:cs="Times New Roman"/>
          <w:b/>
          <w:color w:val="000000"/>
          <w:szCs w:val="28"/>
          <w:lang w:val="uk-UA" w:eastAsia="ru-RU"/>
        </w:rPr>
      </w:pPr>
      <w:r w:rsidRPr="00C2736F">
        <w:rPr>
          <w:rFonts w:eastAsia="Times New Roman" w:cs="Times New Roman"/>
          <w:b/>
          <w:color w:val="000000"/>
          <w:szCs w:val="28"/>
          <w:lang w:val="uk-UA" w:eastAsia="ru-RU"/>
        </w:rPr>
        <w:t>«</w:t>
      </w:r>
      <w:r w:rsidR="000E186D">
        <w:rPr>
          <w:rFonts w:eastAsia="Times New Roman" w:cs="Times New Roman"/>
          <w:b/>
          <w:color w:val="000000"/>
          <w:szCs w:val="28"/>
          <w:lang w:val="uk-UA" w:eastAsia="ru-RU"/>
        </w:rPr>
        <w:t>І</w:t>
      </w:r>
      <w:r w:rsidR="00D93768">
        <w:rPr>
          <w:rFonts w:eastAsia="Times New Roman" w:cs="Times New Roman"/>
          <w:b/>
          <w:color w:val="000000"/>
          <w:szCs w:val="28"/>
          <w:lang w:val="uk-UA" w:eastAsia="ru-RU"/>
        </w:rPr>
        <w:t xml:space="preserve">нклюзивно-ресурсний </w:t>
      </w:r>
      <w:r w:rsidR="000E186D">
        <w:rPr>
          <w:rFonts w:eastAsia="Times New Roman" w:cs="Times New Roman"/>
          <w:b/>
          <w:color w:val="000000"/>
          <w:szCs w:val="28"/>
          <w:lang w:val="uk-UA" w:eastAsia="ru-RU"/>
        </w:rPr>
        <w:t xml:space="preserve"> центр</w:t>
      </w:r>
    </w:p>
    <w:p w:rsidR="006E36D0" w:rsidRDefault="00D93768" w:rsidP="000E186D">
      <w:pPr>
        <w:widowControl w:val="0"/>
        <w:spacing w:after="0"/>
        <w:ind w:right="4139"/>
        <w:rPr>
          <w:rFonts w:eastAsia="Times New Roman" w:cs="Times New Roman"/>
          <w:b/>
          <w:color w:val="000000"/>
          <w:szCs w:val="28"/>
          <w:shd w:val="clear" w:color="auto" w:fill="FFFFFF"/>
          <w:lang w:val="uk-UA" w:eastAsia="uk-UA"/>
        </w:rPr>
      </w:pPr>
      <w:r>
        <w:rPr>
          <w:rFonts w:eastAsia="Times New Roman" w:cs="Times New Roman"/>
          <w:b/>
          <w:color w:val="000000"/>
          <w:szCs w:val="28"/>
          <w:shd w:val="clear" w:color="auto" w:fill="FFFFFF"/>
          <w:lang w:val="uk-UA" w:eastAsia="uk-UA"/>
        </w:rPr>
        <w:t xml:space="preserve">Коломийської  міської  </w:t>
      </w:r>
      <w:r w:rsidR="001445D3" w:rsidRPr="00C2736F">
        <w:rPr>
          <w:rFonts w:eastAsia="Times New Roman" w:cs="Times New Roman"/>
          <w:b/>
          <w:color w:val="000000"/>
          <w:szCs w:val="28"/>
          <w:shd w:val="clear" w:color="auto" w:fill="FFFFFF"/>
          <w:lang w:val="uk-UA" w:eastAsia="uk-UA"/>
        </w:rPr>
        <w:t>ради</w:t>
      </w:r>
      <w:r w:rsidR="006E36D0">
        <w:rPr>
          <w:rFonts w:eastAsia="Times New Roman" w:cs="Times New Roman"/>
          <w:b/>
          <w:color w:val="000000"/>
          <w:szCs w:val="28"/>
          <w:shd w:val="clear" w:color="auto" w:fill="FFFFFF"/>
          <w:lang w:val="uk-UA" w:eastAsia="uk-UA"/>
        </w:rPr>
        <w:t xml:space="preserve"> </w:t>
      </w:r>
    </w:p>
    <w:p w:rsidR="001445D3" w:rsidRPr="00C2736F" w:rsidRDefault="006E36D0" w:rsidP="000E186D">
      <w:pPr>
        <w:widowControl w:val="0"/>
        <w:spacing w:after="0"/>
        <w:ind w:right="4139"/>
        <w:rPr>
          <w:rFonts w:eastAsia="Times New Roman" w:cs="Times New Roman"/>
          <w:b/>
          <w:szCs w:val="28"/>
          <w:shd w:val="clear" w:color="auto" w:fill="FFFFFF"/>
          <w:lang w:val="uk-UA" w:eastAsia="ru-RU"/>
        </w:rPr>
      </w:pPr>
      <w:r>
        <w:rPr>
          <w:rFonts w:eastAsia="Times New Roman" w:cs="Times New Roman"/>
          <w:b/>
          <w:color w:val="000000"/>
          <w:szCs w:val="28"/>
          <w:shd w:val="clear" w:color="auto" w:fill="FFFFFF"/>
          <w:lang w:val="uk-UA" w:eastAsia="uk-UA"/>
        </w:rPr>
        <w:t>Івано-</w:t>
      </w:r>
      <w:r w:rsidR="00F335D1">
        <w:rPr>
          <w:rFonts w:eastAsia="Times New Roman" w:cs="Times New Roman"/>
          <w:b/>
          <w:color w:val="000000"/>
          <w:szCs w:val="28"/>
          <w:shd w:val="clear" w:color="auto" w:fill="FFFFFF"/>
          <w:lang w:val="uk-UA" w:eastAsia="uk-UA"/>
        </w:rPr>
        <w:t>Ф</w:t>
      </w:r>
      <w:bookmarkStart w:id="0" w:name="_GoBack"/>
      <w:bookmarkEnd w:id="0"/>
      <w:r>
        <w:rPr>
          <w:rFonts w:eastAsia="Times New Roman" w:cs="Times New Roman"/>
          <w:b/>
          <w:color w:val="000000"/>
          <w:szCs w:val="28"/>
          <w:shd w:val="clear" w:color="auto" w:fill="FFFFFF"/>
          <w:lang w:val="uk-UA" w:eastAsia="uk-UA"/>
        </w:rPr>
        <w:t>ранківської області</w:t>
      </w:r>
      <w:r w:rsidR="000E186D">
        <w:rPr>
          <w:rFonts w:eastAsia="Times New Roman" w:cs="Times New Roman"/>
          <w:b/>
          <w:color w:val="000000"/>
          <w:szCs w:val="28"/>
          <w:shd w:val="clear" w:color="auto" w:fill="FFFFFF"/>
          <w:lang w:val="uk-UA" w:eastAsia="uk-UA"/>
        </w:rPr>
        <w:t>»</w:t>
      </w:r>
    </w:p>
    <w:p w:rsidR="001445D3" w:rsidRDefault="001445D3" w:rsidP="00C2736F">
      <w:pPr>
        <w:widowControl w:val="0"/>
        <w:spacing w:after="0"/>
        <w:ind w:firstLine="740"/>
        <w:jc w:val="center"/>
        <w:rPr>
          <w:rFonts w:eastAsia="Times New Roman" w:cs="Times New Roman"/>
          <w:color w:val="000000"/>
          <w:szCs w:val="28"/>
          <w:shd w:val="clear" w:color="auto" w:fill="FFFFFF"/>
          <w:lang w:val="uk-UA" w:eastAsia="uk-UA"/>
        </w:rPr>
      </w:pPr>
    </w:p>
    <w:p w:rsidR="00741A12" w:rsidRPr="00C2736F" w:rsidRDefault="00741A12" w:rsidP="00C2736F">
      <w:pPr>
        <w:widowControl w:val="0"/>
        <w:spacing w:after="0"/>
        <w:ind w:firstLine="740"/>
        <w:jc w:val="center"/>
        <w:rPr>
          <w:rFonts w:eastAsia="Times New Roman" w:cs="Times New Roman"/>
          <w:color w:val="000000"/>
          <w:szCs w:val="28"/>
          <w:shd w:val="clear" w:color="auto" w:fill="FFFFFF"/>
          <w:lang w:val="uk-UA" w:eastAsia="uk-UA"/>
        </w:rPr>
      </w:pPr>
    </w:p>
    <w:p w:rsidR="001445D3" w:rsidRPr="00A42787" w:rsidRDefault="000E186D" w:rsidP="000E186D">
      <w:pPr>
        <w:widowControl w:val="0"/>
        <w:spacing w:after="0"/>
        <w:ind w:firstLine="740"/>
        <w:jc w:val="both"/>
        <w:rPr>
          <w:rFonts w:eastAsia="Times New Roman" w:cs="Times New Roman"/>
          <w:szCs w:val="28"/>
          <w:shd w:val="clear" w:color="auto" w:fill="FFFFFF"/>
          <w:lang w:val="uk-UA" w:eastAsia="ru-RU"/>
        </w:rPr>
      </w:pPr>
      <w:r>
        <w:rPr>
          <w:rFonts w:eastAsia="Times New Roman" w:cs="Times New Roman"/>
          <w:szCs w:val="28"/>
          <w:shd w:val="clear" w:color="auto" w:fill="FFFFFF"/>
          <w:lang w:val="uk-UA" w:eastAsia="ru-RU"/>
        </w:rPr>
        <w:t>Керуючись з</w:t>
      </w:r>
      <w:r w:rsidR="001445D3" w:rsidRPr="00C2736F">
        <w:rPr>
          <w:rFonts w:eastAsia="Times New Roman" w:cs="Times New Roman"/>
          <w:szCs w:val="28"/>
          <w:shd w:val="clear" w:color="auto" w:fill="FFFFFF"/>
          <w:lang w:val="uk-UA" w:eastAsia="ru-RU"/>
        </w:rPr>
        <w:t xml:space="preserve">аконами України «Про місцеве самоврядування в Україні», «Про освіту», на виконання </w:t>
      </w:r>
      <w:r w:rsidR="00A42787">
        <w:rPr>
          <w:rFonts w:eastAsia="Times New Roman" w:cs="Times New Roman"/>
          <w:szCs w:val="28"/>
          <w:shd w:val="clear" w:color="auto" w:fill="FFFFFF"/>
          <w:lang w:val="uk-UA" w:eastAsia="ru-RU"/>
        </w:rPr>
        <w:t>п</w:t>
      </w:r>
      <w:r w:rsidR="001445D3" w:rsidRPr="00C2736F">
        <w:rPr>
          <w:rFonts w:eastAsia="Times New Roman" w:cs="Times New Roman"/>
          <w:szCs w:val="28"/>
          <w:shd w:val="clear" w:color="auto" w:fill="FFFFFF"/>
          <w:lang w:val="uk-UA" w:eastAsia="ru-RU"/>
        </w:rPr>
        <w:t xml:space="preserve">останови Кабінету Міністрів України від 12 липня 2017 року № 545 «Про затвердження Положення про інклюзивно-ресурсний центр», з метою забезпечення права дітей з особливими освітніми потребами від 2 до 18 років на здобуття дошкільної та загальної середньої освіти, у тому числі у професійно-технічних навчальних закладах, шляхом проведення комплексної психолого-педагогічної оцінки розвитку дитини з особливими освітніми потребами, надання їм психолого-педагогічної допомоги та забезпечення системного кваліфікованого супроводження, </w:t>
      </w:r>
      <w:r w:rsidR="001445D3" w:rsidRPr="00C2736F">
        <w:rPr>
          <w:rFonts w:eastAsia="Times New Roman" w:cs="Times New Roman"/>
          <w:color w:val="000000"/>
          <w:szCs w:val="28"/>
          <w:shd w:val="clear" w:color="auto" w:fill="FFFFFF"/>
          <w:lang w:val="uk-UA" w:eastAsia="uk-UA"/>
        </w:rPr>
        <w:t>міська рада</w:t>
      </w:r>
    </w:p>
    <w:p w:rsidR="001445D3" w:rsidRPr="00C2736F" w:rsidRDefault="00A42787" w:rsidP="00C2736F">
      <w:pPr>
        <w:widowControl w:val="0"/>
        <w:spacing w:after="240"/>
        <w:ind w:left="4240"/>
        <w:rPr>
          <w:rFonts w:eastAsia="Times New Roman" w:cs="Times New Roman"/>
          <w:b/>
          <w:szCs w:val="28"/>
          <w:shd w:val="clear" w:color="auto" w:fill="FFFFFF"/>
          <w:lang w:eastAsia="ru-RU"/>
        </w:rPr>
      </w:pPr>
      <w:r>
        <w:rPr>
          <w:rFonts w:eastAsia="Times New Roman" w:cs="Times New Roman"/>
          <w:b/>
          <w:color w:val="000000"/>
          <w:szCs w:val="28"/>
          <w:shd w:val="clear" w:color="auto" w:fill="FFFFFF"/>
          <w:lang w:val="uk-UA" w:eastAsia="uk-UA"/>
        </w:rPr>
        <w:t>в</w:t>
      </w:r>
      <w:r>
        <w:rPr>
          <w:rFonts w:eastAsia="Times New Roman" w:cs="Times New Roman"/>
          <w:b/>
          <w:color w:val="000000"/>
          <w:szCs w:val="28"/>
          <w:shd w:val="clear" w:color="auto" w:fill="FFFFFF"/>
          <w:lang w:eastAsia="ru-RU"/>
        </w:rPr>
        <w:t>и</w:t>
      </w:r>
      <w:r>
        <w:rPr>
          <w:rFonts w:eastAsia="Times New Roman" w:cs="Times New Roman"/>
          <w:b/>
          <w:color w:val="000000"/>
          <w:szCs w:val="28"/>
          <w:shd w:val="clear" w:color="auto" w:fill="FFFFFF"/>
          <w:lang w:eastAsia="uk-UA"/>
        </w:rPr>
        <w:t>ріш</w:t>
      </w:r>
      <w:r>
        <w:rPr>
          <w:rFonts w:eastAsia="Times New Roman" w:cs="Times New Roman"/>
          <w:b/>
          <w:color w:val="000000"/>
          <w:szCs w:val="28"/>
          <w:shd w:val="clear" w:color="auto" w:fill="FFFFFF"/>
          <w:lang w:eastAsia="ru-RU"/>
        </w:rPr>
        <w:t>и</w:t>
      </w:r>
      <w:r>
        <w:rPr>
          <w:rFonts w:eastAsia="Times New Roman" w:cs="Times New Roman"/>
          <w:b/>
          <w:color w:val="000000"/>
          <w:szCs w:val="28"/>
          <w:shd w:val="clear" w:color="auto" w:fill="FFFFFF"/>
          <w:lang w:eastAsia="uk-UA"/>
        </w:rPr>
        <w:t>л</w:t>
      </w:r>
      <w:r w:rsidR="001445D3" w:rsidRPr="00C2736F">
        <w:rPr>
          <w:rFonts w:eastAsia="Times New Roman" w:cs="Times New Roman"/>
          <w:b/>
          <w:color w:val="000000"/>
          <w:szCs w:val="28"/>
          <w:shd w:val="clear" w:color="auto" w:fill="FFFFFF"/>
          <w:lang w:eastAsia="uk-UA"/>
        </w:rPr>
        <w:t>а:</w:t>
      </w:r>
    </w:p>
    <w:p w:rsidR="00D93768" w:rsidRPr="00D93768" w:rsidRDefault="00D93768" w:rsidP="00885672">
      <w:pPr>
        <w:pStyle w:val="1"/>
        <w:numPr>
          <w:ilvl w:val="0"/>
          <w:numId w:val="1"/>
        </w:numPr>
        <w:ind w:left="0" w:firstLine="360"/>
        <w:contextualSpacing/>
        <w:jc w:val="both"/>
        <w:rPr>
          <w:rFonts w:ascii="Times New Roman" w:eastAsia="Times New Roman" w:hAnsi="Times New Roman" w:cs="Times New Roman"/>
          <w:sz w:val="28"/>
          <w:szCs w:val="28"/>
        </w:rPr>
      </w:pPr>
      <w:r w:rsidRPr="00D93768">
        <w:rPr>
          <w:rFonts w:ascii="Times New Roman" w:eastAsia="Times New Roman" w:hAnsi="Times New Roman" w:cs="Times New Roman"/>
          <w:sz w:val="28"/>
          <w:szCs w:val="28"/>
        </w:rPr>
        <w:t>Перейменувати бюджетну установ</w:t>
      </w:r>
      <w:r w:rsidR="001865D7">
        <w:rPr>
          <w:rFonts w:ascii="Times New Roman" w:eastAsia="Times New Roman" w:hAnsi="Times New Roman" w:cs="Times New Roman"/>
          <w:sz w:val="28"/>
          <w:szCs w:val="28"/>
        </w:rPr>
        <w:t>у</w:t>
      </w:r>
      <w:r w:rsidRPr="00D93768">
        <w:rPr>
          <w:rFonts w:ascii="Times New Roman" w:eastAsia="Times New Roman" w:hAnsi="Times New Roman" w:cs="Times New Roman"/>
          <w:sz w:val="28"/>
          <w:szCs w:val="28"/>
        </w:rPr>
        <w:t xml:space="preserve"> </w:t>
      </w:r>
      <w:r w:rsidR="00A42787">
        <w:rPr>
          <w:rFonts w:ascii="Times New Roman" w:eastAsia="Times New Roman" w:hAnsi="Times New Roman" w:cs="Times New Roman"/>
          <w:sz w:val="28"/>
          <w:szCs w:val="28"/>
        </w:rPr>
        <w:t>«</w:t>
      </w:r>
      <w:r w:rsidRPr="00D93768">
        <w:rPr>
          <w:rFonts w:ascii="Times New Roman" w:eastAsia="Times New Roman" w:hAnsi="Times New Roman" w:cs="Times New Roman"/>
          <w:sz w:val="28"/>
          <w:szCs w:val="28"/>
        </w:rPr>
        <w:t>К</w:t>
      </w:r>
      <w:r w:rsidR="000E186D">
        <w:rPr>
          <w:rFonts w:ascii="Times New Roman" w:eastAsia="Times New Roman" w:hAnsi="Times New Roman" w:cs="Times New Roman"/>
          <w:sz w:val="28"/>
          <w:szCs w:val="28"/>
        </w:rPr>
        <w:t xml:space="preserve">оломийський міський інклюзивно-  </w:t>
      </w:r>
      <w:r w:rsidRPr="00D93768">
        <w:rPr>
          <w:rFonts w:ascii="Times New Roman" w:eastAsia="Times New Roman" w:hAnsi="Times New Roman" w:cs="Times New Roman"/>
          <w:sz w:val="28"/>
          <w:szCs w:val="28"/>
        </w:rPr>
        <w:t>ресурсний центр</w:t>
      </w:r>
      <w:r w:rsidR="00A42787">
        <w:rPr>
          <w:rFonts w:ascii="Times New Roman" w:eastAsia="Times New Roman" w:hAnsi="Times New Roman" w:cs="Times New Roman"/>
          <w:sz w:val="28"/>
          <w:szCs w:val="28"/>
        </w:rPr>
        <w:t>»</w:t>
      </w:r>
      <w:r w:rsidRPr="00D93768">
        <w:rPr>
          <w:rFonts w:ascii="Times New Roman" w:eastAsia="Times New Roman" w:hAnsi="Times New Roman" w:cs="Times New Roman"/>
          <w:sz w:val="28"/>
          <w:szCs w:val="28"/>
        </w:rPr>
        <w:t xml:space="preserve"> Коломийської міської ради на комунальну установу</w:t>
      </w:r>
      <w:r w:rsidR="00A42787">
        <w:rPr>
          <w:rFonts w:ascii="Times New Roman" w:eastAsia="Times New Roman" w:hAnsi="Times New Roman" w:cs="Times New Roman"/>
          <w:sz w:val="28"/>
          <w:szCs w:val="28"/>
        </w:rPr>
        <w:t xml:space="preserve">      «Інклюзивно-</w:t>
      </w:r>
      <w:r w:rsidRPr="00D93768">
        <w:rPr>
          <w:rFonts w:ascii="Times New Roman" w:eastAsia="Times New Roman" w:hAnsi="Times New Roman" w:cs="Times New Roman"/>
          <w:sz w:val="28"/>
          <w:szCs w:val="28"/>
        </w:rPr>
        <w:t>ресурсний центр Коломийської міської ради</w:t>
      </w:r>
      <w:r w:rsidR="00A42787">
        <w:rPr>
          <w:rFonts w:ascii="Times New Roman" w:eastAsia="Times New Roman" w:hAnsi="Times New Roman" w:cs="Times New Roman"/>
          <w:sz w:val="28"/>
          <w:szCs w:val="28"/>
        </w:rPr>
        <w:t xml:space="preserve"> Івано-Франківської області»</w:t>
      </w:r>
      <w:r w:rsidRPr="00D93768">
        <w:rPr>
          <w:rFonts w:ascii="Times New Roman" w:eastAsia="Times New Roman" w:hAnsi="Times New Roman" w:cs="Times New Roman"/>
          <w:sz w:val="28"/>
          <w:szCs w:val="28"/>
        </w:rPr>
        <w:t>.</w:t>
      </w:r>
    </w:p>
    <w:p w:rsidR="00D93768" w:rsidRPr="00D93768" w:rsidRDefault="000E186D" w:rsidP="00885672">
      <w:pPr>
        <w:pStyle w:val="1"/>
        <w:numPr>
          <w:ilvl w:val="0"/>
          <w:numId w:val="1"/>
        </w:numPr>
        <w:ind w:left="0" w:firstLine="36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Змінити </w:t>
      </w:r>
      <w:r w:rsidR="00D93768" w:rsidRPr="00D93768">
        <w:rPr>
          <w:rFonts w:ascii="Times New Roman" w:eastAsia="Times New Roman" w:hAnsi="Times New Roman" w:cs="Times New Roman"/>
          <w:sz w:val="28"/>
          <w:szCs w:val="28"/>
        </w:rPr>
        <w:t>юридичну адресу к</w:t>
      </w:r>
      <w:r w:rsidR="00A42787">
        <w:rPr>
          <w:rFonts w:ascii="Times New Roman" w:eastAsia="Times New Roman" w:hAnsi="Times New Roman" w:cs="Times New Roman"/>
          <w:sz w:val="28"/>
          <w:szCs w:val="28"/>
        </w:rPr>
        <w:t>омунальн</w:t>
      </w:r>
      <w:r>
        <w:rPr>
          <w:rFonts w:ascii="Times New Roman" w:eastAsia="Times New Roman" w:hAnsi="Times New Roman" w:cs="Times New Roman"/>
          <w:sz w:val="28"/>
          <w:szCs w:val="28"/>
        </w:rPr>
        <w:t>ої</w:t>
      </w:r>
      <w:r w:rsidR="00A42787">
        <w:rPr>
          <w:rFonts w:ascii="Times New Roman" w:eastAsia="Times New Roman" w:hAnsi="Times New Roman" w:cs="Times New Roman"/>
          <w:sz w:val="28"/>
          <w:szCs w:val="28"/>
        </w:rPr>
        <w:t xml:space="preserve"> установ</w:t>
      </w:r>
      <w:r>
        <w:rPr>
          <w:rFonts w:ascii="Times New Roman" w:eastAsia="Times New Roman" w:hAnsi="Times New Roman" w:cs="Times New Roman"/>
          <w:sz w:val="28"/>
          <w:szCs w:val="28"/>
        </w:rPr>
        <w:t xml:space="preserve">и </w:t>
      </w:r>
      <w:r w:rsidR="00A42787">
        <w:rPr>
          <w:rFonts w:ascii="Times New Roman" w:eastAsia="Times New Roman" w:hAnsi="Times New Roman" w:cs="Times New Roman"/>
          <w:sz w:val="28"/>
          <w:szCs w:val="28"/>
        </w:rPr>
        <w:t>«Інклюзивно</w:t>
      </w:r>
      <w:r w:rsidR="00D93768" w:rsidRPr="00D93768">
        <w:rPr>
          <w:rFonts w:ascii="Times New Roman" w:eastAsia="Times New Roman" w:hAnsi="Times New Roman" w:cs="Times New Roman"/>
          <w:sz w:val="28"/>
          <w:szCs w:val="28"/>
        </w:rPr>
        <w:t>- ресурсний центр К</w:t>
      </w:r>
      <w:r w:rsidR="00A42787">
        <w:rPr>
          <w:rFonts w:ascii="Times New Roman" w:eastAsia="Times New Roman" w:hAnsi="Times New Roman" w:cs="Times New Roman"/>
          <w:sz w:val="28"/>
          <w:szCs w:val="28"/>
        </w:rPr>
        <w:t>оломийської міської ради</w:t>
      </w:r>
      <w:r>
        <w:rPr>
          <w:rFonts w:ascii="Times New Roman" w:eastAsia="Times New Roman" w:hAnsi="Times New Roman" w:cs="Times New Roman"/>
          <w:sz w:val="28"/>
          <w:szCs w:val="28"/>
        </w:rPr>
        <w:t xml:space="preserve"> Івано-Франківської області</w:t>
      </w:r>
      <w:r w:rsidR="00A42787">
        <w:rPr>
          <w:rFonts w:ascii="Times New Roman" w:eastAsia="Times New Roman" w:hAnsi="Times New Roman" w:cs="Times New Roman"/>
          <w:sz w:val="28"/>
          <w:szCs w:val="28"/>
        </w:rPr>
        <w:t xml:space="preserve">» з </w:t>
      </w:r>
      <w:r w:rsidR="00D93768" w:rsidRPr="00D93768">
        <w:rPr>
          <w:rFonts w:ascii="Times New Roman" w:eastAsia="Times New Roman" w:hAnsi="Times New Roman" w:cs="Times New Roman"/>
          <w:sz w:val="28"/>
          <w:szCs w:val="28"/>
        </w:rPr>
        <w:t>м.Коломия,</w:t>
      </w:r>
      <w:r w:rsidR="00A42787">
        <w:rPr>
          <w:rFonts w:ascii="Times New Roman" w:eastAsia="Times New Roman" w:hAnsi="Times New Roman" w:cs="Times New Roman"/>
          <w:sz w:val="28"/>
          <w:szCs w:val="28"/>
        </w:rPr>
        <w:t xml:space="preserve"> </w:t>
      </w:r>
      <w:r w:rsidR="00D93768" w:rsidRPr="00D93768">
        <w:rPr>
          <w:rFonts w:ascii="Times New Roman" w:eastAsia="Times New Roman" w:hAnsi="Times New Roman" w:cs="Times New Roman"/>
          <w:sz w:val="28"/>
          <w:szCs w:val="28"/>
        </w:rPr>
        <w:t>вул.</w:t>
      </w:r>
      <w:r w:rsidR="00A42787">
        <w:rPr>
          <w:rFonts w:ascii="Times New Roman" w:eastAsia="Times New Roman" w:hAnsi="Times New Roman" w:cs="Times New Roman"/>
          <w:sz w:val="28"/>
          <w:szCs w:val="28"/>
        </w:rPr>
        <w:t xml:space="preserve"> </w:t>
      </w:r>
      <w:r w:rsidR="00D93768" w:rsidRPr="00D93768">
        <w:rPr>
          <w:rFonts w:ascii="Times New Roman" w:eastAsia="Times New Roman" w:hAnsi="Times New Roman" w:cs="Times New Roman"/>
          <w:sz w:val="28"/>
          <w:szCs w:val="28"/>
        </w:rPr>
        <w:t xml:space="preserve">Кобринського,10 </w:t>
      </w:r>
      <w:r w:rsidR="00A42787">
        <w:rPr>
          <w:rFonts w:ascii="Times New Roman" w:eastAsia="Times New Roman" w:hAnsi="Times New Roman" w:cs="Times New Roman"/>
          <w:sz w:val="28"/>
          <w:szCs w:val="28"/>
        </w:rPr>
        <w:t xml:space="preserve"> </w:t>
      </w:r>
      <w:r w:rsidR="00D93768" w:rsidRPr="00D93768">
        <w:rPr>
          <w:rFonts w:ascii="Times New Roman" w:eastAsia="Times New Roman" w:hAnsi="Times New Roman" w:cs="Times New Roman"/>
          <w:sz w:val="28"/>
          <w:szCs w:val="28"/>
        </w:rPr>
        <w:t>на</w:t>
      </w:r>
      <w:r w:rsidR="00A42787">
        <w:rPr>
          <w:rFonts w:ascii="Times New Roman" w:eastAsia="Times New Roman" w:hAnsi="Times New Roman" w:cs="Times New Roman"/>
          <w:sz w:val="28"/>
          <w:szCs w:val="28"/>
        </w:rPr>
        <w:t xml:space="preserve"> </w:t>
      </w:r>
      <w:r w:rsidR="00D93768" w:rsidRPr="00D93768">
        <w:rPr>
          <w:rFonts w:ascii="Times New Roman" w:eastAsia="Times New Roman" w:hAnsi="Times New Roman" w:cs="Times New Roman"/>
          <w:sz w:val="28"/>
          <w:szCs w:val="28"/>
        </w:rPr>
        <w:t xml:space="preserve"> м. Коломия,вул.Івана Франка,19.</w:t>
      </w:r>
    </w:p>
    <w:p w:rsidR="00D93768" w:rsidRDefault="002A0184" w:rsidP="00885672">
      <w:pPr>
        <w:pStyle w:val="1"/>
        <w:numPr>
          <w:ilvl w:val="0"/>
          <w:numId w:val="1"/>
        </w:numPr>
        <w:ind w:left="0" w:firstLine="36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Затвердити Статут</w:t>
      </w:r>
      <w:r w:rsidR="00D93768" w:rsidRPr="00D93768">
        <w:rPr>
          <w:rFonts w:ascii="Times New Roman" w:eastAsia="Times New Roman" w:hAnsi="Times New Roman" w:cs="Times New Roman"/>
          <w:sz w:val="28"/>
          <w:szCs w:val="28"/>
        </w:rPr>
        <w:t xml:space="preserve"> кому</w:t>
      </w:r>
      <w:r w:rsidR="00A42787">
        <w:rPr>
          <w:rFonts w:ascii="Times New Roman" w:eastAsia="Times New Roman" w:hAnsi="Times New Roman" w:cs="Times New Roman"/>
          <w:sz w:val="28"/>
          <w:szCs w:val="28"/>
        </w:rPr>
        <w:t>нальної установи «Інклюзивно-</w:t>
      </w:r>
      <w:r w:rsidR="00D93768" w:rsidRPr="00D93768">
        <w:rPr>
          <w:rFonts w:ascii="Times New Roman" w:eastAsia="Times New Roman" w:hAnsi="Times New Roman" w:cs="Times New Roman"/>
          <w:sz w:val="28"/>
          <w:szCs w:val="28"/>
        </w:rPr>
        <w:t>ресурсний центр Коломийської міської ради</w:t>
      </w:r>
      <w:r w:rsidR="00A42787">
        <w:rPr>
          <w:rFonts w:ascii="Times New Roman" w:eastAsia="Times New Roman" w:hAnsi="Times New Roman" w:cs="Times New Roman"/>
          <w:sz w:val="28"/>
          <w:szCs w:val="28"/>
        </w:rPr>
        <w:t xml:space="preserve"> Івано-Франківської області» (</w:t>
      </w:r>
      <w:r w:rsidR="00D93768" w:rsidRPr="00D93768">
        <w:rPr>
          <w:rFonts w:ascii="Times New Roman" w:eastAsia="Times New Roman" w:hAnsi="Times New Roman" w:cs="Times New Roman"/>
          <w:sz w:val="28"/>
          <w:szCs w:val="28"/>
        </w:rPr>
        <w:t>додається).</w:t>
      </w:r>
    </w:p>
    <w:p w:rsidR="00885672" w:rsidRDefault="00885672" w:rsidP="00885672">
      <w:pPr>
        <w:pStyle w:val="1"/>
        <w:numPr>
          <w:ilvl w:val="0"/>
          <w:numId w:val="1"/>
        </w:numPr>
        <w:ind w:left="0" w:firstLine="36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Затвердити режим роботи </w:t>
      </w:r>
      <w:r w:rsidRPr="00D93768">
        <w:rPr>
          <w:rFonts w:ascii="Times New Roman" w:eastAsia="Times New Roman" w:hAnsi="Times New Roman" w:cs="Times New Roman"/>
          <w:sz w:val="28"/>
          <w:szCs w:val="28"/>
        </w:rPr>
        <w:t xml:space="preserve">комунальної установи </w:t>
      </w:r>
      <w:r>
        <w:rPr>
          <w:rFonts w:ascii="Times New Roman" w:eastAsia="Times New Roman" w:hAnsi="Times New Roman" w:cs="Times New Roman"/>
          <w:sz w:val="28"/>
          <w:szCs w:val="28"/>
        </w:rPr>
        <w:t>«Інклюзивно-</w:t>
      </w:r>
      <w:r w:rsidRPr="00D93768">
        <w:rPr>
          <w:rFonts w:ascii="Times New Roman" w:eastAsia="Times New Roman" w:hAnsi="Times New Roman" w:cs="Times New Roman"/>
          <w:sz w:val="28"/>
          <w:szCs w:val="28"/>
        </w:rPr>
        <w:t>ресурсний центр Коломийської міської ради</w:t>
      </w:r>
      <w:r>
        <w:rPr>
          <w:rFonts w:ascii="Times New Roman" w:eastAsia="Times New Roman" w:hAnsi="Times New Roman" w:cs="Times New Roman"/>
          <w:sz w:val="28"/>
          <w:szCs w:val="28"/>
        </w:rPr>
        <w:t xml:space="preserve"> Івано-Франківської області»</w:t>
      </w:r>
      <w:r w:rsidR="00BA01AE" w:rsidRPr="00BA01AE">
        <w:rPr>
          <w:rFonts w:ascii="Times New Roman" w:eastAsia="Times New Roman" w:hAnsi="Times New Roman" w:cs="Times New Roman"/>
          <w:sz w:val="28"/>
          <w:szCs w:val="28"/>
        </w:rPr>
        <w:t xml:space="preserve"> </w:t>
      </w:r>
      <w:r w:rsidR="00BA01AE">
        <w:rPr>
          <w:rFonts w:ascii="Times New Roman" w:eastAsia="Times New Roman" w:hAnsi="Times New Roman" w:cs="Times New Roman"/>
          <w:sz w:val="28"/>
          <w:szCs w:val="28"/>
        </w:rPr>
        <w:t>(</w:t>
      </w:r>
      <w:r w:rsidR="00BA01AE" w:rsidRPr="00D93768">
        <w:rPr>
          <w:rFonts w:ascii="Times New Roman" w:eastAsia="Times New Roman" w:hAnsi="Times New Roman" w:cs="Times New Roman"/>
          <w:sz w:val="28"/>
          <w:szCs w:val="28"/>
        </w:rPr>
        <w:t>додається).</w:t>
      </w:r>
    </w:p>
    <w:p w:rsidR="00885672" w:rsidRPr="00D93768" w:rsidRDefault="00885672" w:rsidP="00885672">
      <w:pPr>
        <w:pStyle w:val="1"/>
        <w:numPr>
          <w:ilvl w:val="0"/>
          <w:numId w:val="1"/>
        </w:numPr>
        <w:ind w:left="0" w:firstLine="36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Затвердити штатн</w:t>
      </w:r>
      <w:r w:rsidR="006E36D0">
        <w:rPr>
          <w:rFonts w:ascii="Times New Roman" w:eastAsia="Times New Roman" w:hAnsi="Times New Roman" w:cs="Times New Roman"/>
          <w:sz w:val="28"/>
          <w:szCs w:val="28"/>
        </w:rPr>
        <w:t>у</w:t>
      </w:r>
      <w:r>
        <w:rPr>
          <w:rFonts w:ascii="Times New Roman" w:eastAsia="Times New Roman" w:hAnsi="Times New Roman" w:cs="Times New Roman"/>
          <w:sz w:val="28"/>
          <w:szCs w:val="28"/>
        </w:rPr>
        <w:t xml:space="preserve"> </w:t>
      </w:r>
      <w:r w:rsidR="006E36D0">
        <w:rPr>
          <w:rFonts w:ascii="Times New Roman" w:eastAsia="Times New Roman" w:hAnsi="Times New Roman" w:cs="Times New Roman"/>
          <w:sz w:val="28"/>
          <w:szCs w:val="28"/>
        </w:rPr>
        <w:t>чисельність у кількості 12 штатних посад</w:t>
      </w:r>
      <w:r>
        <w:rPr>
          <w:rFonts w:ascii="Times New Roman" w:eastAsia="Times New Roman" w:hAnsi="Times New Roman" w:cs="Times New Roman"/>
          <w:sz w:val="28"/>
          <w:szCs w:val="28"/>
        </w:rPr>
        <w:t xml:space="preserve"> </w:t>
      </w:r>
      <w:r w:rsidRPr="00D93768">
        <w:rPr>
          <w:rFonts w:ascii="Times New Roman" w:eastAsia="Times New Roman" w:hAnsi="Times New Roman" w:cs="Times New Roman"/>
          <w:sz w:val="28"/>
          <w:szCs w:val="28"/>
        </w:rPr>
        <w:t xml:space="preserve">комунальної установи </w:t>
      </w:r>
      <w:r>
        <w:rPr>
          <w:rFonts w:ascii="Times New Roman" w:eastAsia="Times New Roman" w:hAnsi="Times New Roman" w:cs="Times New Roman"/>
          <w:sz w:val="28"/>
          <w:szCs w:val="28"/>
        </w:rPr>
        <w:t>«Інклюзивно-</w:t>
      </w:r>
      <w:r w:rsidRPr="00D93768">
        <w:rPr>
          <w:rFonts w:ascii="Times New Roman" w:eastAsia="Times New Roman" w:hAnsi="Times New Roman" w:cs="Times New Roman"/>
          <w:sz w:val="28"/>
          <w:szCs w:val="28"/>
        </w:rPr>
        <w:t>ресурсний центр Коломийської міської ради</w:t>
      </w:r>
      <w:r>
        <w:rPr>
          <w:rFonts w:ascii="Times New Roman" w:eastAsia="Times New Roman" w:hAnsi="Times New Roman" w:cs="Times New Roman"/>
          <w:sz w:val="28"/>
          <w:szCs w:val="28"/>
        </w:rPr>
        <w:t xml:space="preserve"> Івано-Франківської області»</w:t>
      </w:r>
      <w:r w:rsidR="006E36D0">
        <w:rPr>
          <w:rFonts w:ascii="Times New Roman" w:eastAsia="Times New Roman" w:hAnsi="Times New Roman" w:cs="Times New Roman"/>
          <w:sz w:val="28"/>
          <w:szCs w:val="28"/>
        </w:rPr>
        <w:t>.</w:t>
      </w:r>
    </w:p>
    <w:p w:rsidR="00D93768" w:rsidRPr="00D93768" w:rsidRDefault="00D93768" w:rsidP="00885672">
      <w:pPr>
        <w:pStyle w:val="1"/>
        <w:numPr>
          <w:ilvl w:val="0"/>
          <w:numId w:val="1"/>
        </w:numPr>
        <w:ind w:left="0" w:firstLine="360"/>
        <w:contextualSpacing/>
        <w:jc w:val="both"/>
        <w:rPr>
          <w:rFonts w:ascii="Times New Roman" w:eastAsia="Times New Roman" w:hAnsi="Times New Roman" w:cs="Times New Roman"/>
          <w:sz w:val="28"/>
          <w:szCs w:val="28"/>
        </w:rPr>
      </w:pPr>
      <w:r w:rsidRPr="00D93768">
        <w:rPr>
          <w:rFonts w:ascii="Times New Roman" w:eastAsia="Times New Roman" w:hAnsi="Times New Roman" w:cs="Times New Roman"/>
          <w:sz w:val="28"/>
          <w:szCs w:val="28"/>
        </w:rPr>
        <w:t xml:space="preserve">Затвердити Порядок конкурсного відбору керівника та педагогічних працівників комунальної установи </w:t>
      </w:r>
      <w:r w:rsidR="00A42787">
        <w:rPr>
          <w:rFonts w:ascii="Times New Roman" w:eastAsia="Times New Roman" w:hAnsi="Times New Roman" w:cs="Times New Roman"/>
          <w:sz w:val="28"/>
          <w:szCs w:val="28"/>
        </w:rPr>
        <w:t>«Інклюзивно-</w:t>
      </w:r>
      <w:r w:rsidRPr="00D93768">
        <w:rPr>
          <w:rFonts w:ascii="Times New Roman" w:eastAsia="Times New Roman" w:hAnsi="Times New Roman" w:cs="Times New Roman"/>
          <w:sz w:val="28"/>
          <w:szCs w:val="28"/>
        </w:rPr>
        <w:t>ресурсний центр Коломийської міської ради</w:t>
      </w:r>
      <w:r w:rsidR="00A42787">
        <w:rPr>
          <w:rFonts w:ascii="Times New Roman" w:eastAsia="Times New Roman" w:hAnsi="Times New Roman" w:cs="Times New Roman"/>
          <w:sz w:val="28"/>
          <w:szCs w:val="28"/>
        </w:rPr>
        <w:t xml:space="preserve"> Івано-Франківської області» (додається).</w:t>
      </w:r>
    </w:p>
    <w:p w:rsidR="00D93768" w:rsidRPr="00D93768" w:rsidRDefault="00D93768" w:rsidP="00885672">
      <w:pPr>
        <w:pStyle w:val="1"/>
        <w:numPr>
          <w:ilvl w:val="0"/>
          <w:numId w:val="1"/>
        </w:numPr>
        <w:ind w:left="0" w:firstLine="360"/>
        <w:contextualSpacing/>
        <w:jc w:val="both"/>
        <w:rPr>
          <w:rFonts w:ascii="Times New Roman" w:eastAsia="Times New Roman" w:hAnsi="Times New Roman" w:cs="Times New Roman"/>
          <w:sz w:val="28"/>
          <w:szCs w:val="28"/>
        </w:rPr>
      </w:pPr>
      <w:r w:rsidRPr="00D93768">
        <w:rPr>
          <w:rFonts w:ascii="Times New Roman" w:eastAsia="Times New Roman" w:hAnsi="Times New Roman" w:cs="Times New Roman"/>
          <w:sz w:val="28"/>
          <w:szCs w:val="28"/>
        </w:rPr>
        <w:t>Фінансовому управлінню Кол</w:t>
      </w:r>
      <w:r w:rsidR="00A42787">
        <w:rPr>
          <w:rFonts w:ascii="Times New Roman" w:eastAsia="Times New Roman" w:hAnsi="Times New Roman" w:cs="Times New Roman"/>
          <w:sz w:val="28"/>
          <w:szCs w:val="28"/>
        </w:rPr>
        <w:t>омийської міської ради (Г.Бакай)</w:t>
      </w:r>
      <w:r w:rsidRPr="00D93768">
        <w:rPr>
          <w:rFonts w:ascii="Times New Roman" w:eastAsia="Times New Roman" w:hAnsi="Times New Roman" w:cs="Times New Roman"/>
          <w:sz w:val="28"/>
          <w:szCs w:val="28"/>
        </w:rPr>
        <w:t xml:space="preserve"> передбачити кошти на утримання комунальної установи </w:t>
      </w:r>
      <w:r w:rsidR="00A42787">
        <w:rPr>
          <w:rFonts w:ascii="Times New Roman" w:eastAsia="Times New Roman" w:hAnsi="Times New Roman" w:cs="Times New Roman"/>
          <w:sz w:val="28"/>
          <w:szCs w:val="28"/>
        </w:rPr>
        <w:t>«Інклюзивно</w:t>
      </w:r>
      <w:r w:rsidRPr="00D93768">
        <w:rPr>
          <w:rFonts w:ascii="Times New Roman" w:eastAsia="Times New Roman" w:hAnsi="Times New Roman" w:cs="Times New Roman"/>
          <w:sz w:val="28"/>
          <w:szCs w:val="28"/>
        </w:rPr>
        <w:t xml:space="preserve">- ресурсний </w:t>
      </w:r>
      <w:r w:rsidR="00A42787">
        <w:rPr>
          <w:rFonts w:ascii="Times New Roman" w:eastAsia="Times New Roman" w:hAnsi="Times New Roman" w:cs="Times New Roman"/>
          <w:sz w:val="28"/>
          <w:szCs w:val="28"/>
        </w:rPr>
        <w:t>центр Коломийської міської ради Івано-Франківської області»</w:t>
      </w:r>
    </w:p>
    <w:p w:rsidR="00D93768" w:rsidRPr="00D93768" w:rsidRDefault="00D93768" w:rsidP="00885672">
      <w:pPr>
        <w:pStyle w:val="1"/>
        <w:numPr>
          <w:ilvl w:val="0"/>
          <w:numId w:val="1"/>
        </w:numPr>
        <w:ind w:left="0" w:firstLine="360"/>
        <w:contextualSpacing/>
        <w:jc w:val="both"/>
        <w:rPr>
          <w:rFonts w:ascii="Times New Roman" w:eastAsia="Times New Roman" w:hAnsi="Times New Roman" w:cs="Times New Roman"/>
          <w:sz w:val="28"/>
          <w:szCs w:val="28"/>
        </w:rPr>
      </w:pPr>
      <w:r w:rsidRPr="00D93768">
        <w:rPr>
          <w:rFonts w:ascii="Times New Roman" w:eastAsia="Times New Roman" w:hAnsi="Times New Roman" w:cs="Times New Roman"/>
          <w:sz w:val="28"/>
          <w:szCs w:val="28"/>
        </w:rPr>
        <w:t>Вважати такими, що втратили чинність п.2,3,</w:t>
      </w:r>
      <w:r w:rsidR="001865D7">
        <w:rPr>
          <w:rFonts w:ascii="Times New Roman" w:eastAsia="Times New Roman" w:hAnsi="Times New Roman" w:cs="Times New Roman"/>
          <w:sz w:val="28"/>
          <w:szCs w:val="28"/>
        </w:rPr>
        <w:t>4,</w:t>
      </w:r>
      <w:r w:rsidRPr="00D93768">
        <w:rPr>
          <w:rFonts w:ascii="Times New Roman" w:eastAsia="Times New Roman" w:hAnsi="Times New Roman" w:cs="Times New Roman"/>
          <w:sz w:val="28"/>
          <w:szCs w:val="28"/>
        </w:rPr>
        <w:t xml:space="preserve">5,6 рішення міської ради від 07.12.2017 р. № 2133-27/2017 </w:t>
      </w:r>
      <w:r w:rsidR="006E36D0">
        <w:rPr>
          <w:rFonts w:ascii="Times New Roman" w:eastAsia="Times New Roman" w:hAnsi="Times New Roman" w:cs="Times New Roman"/>
          <w:sz w:val="28"/>
          <w:szCs w:val="28"/>
        </w:rPr>
        <w:t>«</w:t>
      </w:r>
      <w:r w:rsidR="000E186D">
        <w:rPr>
          <w:rFonts w:ascii="Times New Roman" w:eastAsia="Times New Roman" w:hAnsi="Times New Roman" w:cs="Times New Roman"/>
          <w:sz w:val="28"/>
          <w:szCs w:val="28"/>
        </w:rPr>
        <w:t>Про створення бюджетної установи «Коломийський міський інклюзивно-ресурсний центр» Коломийської міської ради»</w:t>
      </w:r>
    </w:p>
    <w:p w:rsidR="00885672" w:rsidRDefault="00D93768" w:rsidP="00885672">
      <w:pPr>
        <w:pStyle w:val="1"/>
        <w:numPr>
          <w:ilvl w:val="0"/>
          <w:numId w:val="1"/>
        </w:numPr>
        <w:ind w:left="0" w:firstLine="360"/>
        <w:contextualSpacing/>
        <w:jc w:val="both"/>
        <w:rPr>
          <w:rFonts w:ascii="Times New Roman" w:eastAsia="Times New Roman" w:hAnsi="Times New Roman" w:cs="Times New Roman"/>
          <w:sz w:val="28"/>
          <w:szCs w:val="28"/>
        </w:rPr>
      </w:pPr>
      <w:r w:rsidRPr="00D93768">
        <w:rPr>
          <w:rFonts w:ascii="Times New Roman" w:eastAsia="Times New Roman" w:hAnsi="Times New Roman" w:cs="Times New Roman"/>
          <w:sz w:val="28"/>
          <w:szCs w:val="28"/>
        </w:rPr>
        <w:t>Організацію виконання рішення покласти на заступника міського голови з питань діяльності виконавчих органів міської ради В.Бойцана.</w:t>
      </w:r>
    </w:p>
    <w:p w:rsidR="00D93768" w:rsidRPr="00885672" w:rsidRDefault="00D93768" w:rsidP="00885672">
      <w:pPr>
        <w:pStyle w:val="1"/>
        <w:numPr>
          <w:ilvl w:val="0"/>
          <w:numId w:val="1"/>
        </w:numPr>
        <w:ind w:left="0" w:firstLine="360"/>
        <w:contextualSpacing/>
        <w:jc w:val="both"/>
        <w:rPr>
          <w:rFonts w:ascii="Times New Roman" w:eastAsia="Times New Roman" w:hAnsi="Times New Roman" w:cs="Times New Roman"/>
          <w:sz w:val="28"/>
          <w:szCs w:val="28"/>
        </w:rPr>
      </w:pPr>
      <w:r w:rsidRPr="00885672">
        <w:rPr>
          <w:rFonts w:ascii="Times New Roman" w:eastAsia="Times New Roman" w:hAnsi="Times New Roman" w:cs="Times New Roman"/>
          <w:sz w:val="28"/>
          <w:szCs w:val="28"/>
        </w:rPr>
        <w:t>Контроль за виконання рішення доручити постійній комісії з питань  освіти, культури, спорту, інформаційної та молодіжної політики, соціальног</w:t>
      </w:r>
      <w:r w:rsidR="006E36D0">
        <w:rPr>
          <w:rFonts w:ascii="Times New Roman" w:eastAsia="Times New Roman" w:hAnsi="Times New Roman" w:cs="Times New Roman"/>
          <w:sz w:val="28"/>
          <w:szCs w:val="28"/>
        </w:rPr>
        <w:t>о захисту та охорони здоров'я (</w:t>
      </w:r>
      <w:r w:rsidRPr="00885672">
        <w:rPr>
          <w:rFonts w:ascii="Times New Roman" w:eastAsia="Times New Roman" w:hAnsi="Times New Roman" w:cs="Times New Roman"/>
          <w:sz w:val="28"/>
          <w:szCs w:val="28"/>
        </w:rPr>
        <w:t>Г.Романюк)</w:t>
      </w:r>
    </w:p>
    <w:p w:rsidR="001445D3" w:rsidRPr="00D93768" w:rsidRDefault="001445D3" w:rsidP="000E186D">
      <w:pPr>
        <w:pStyle w:val="1"/>
        <w:ind w:firstLine="708"/>
        <w:contextualSpacing/>
        <w:jc w:val="both"/>
        <w:rPr>
          <w:rFonts w:eastAsia="Calibri" w:cs="Times New Roman"/>
          <w:b/>
          <w:sz w:val="28"/>
          <w:szCs w:val="28"/>
          <w:lang w:eastAsia="zh-CN"/>
        </w:rPr>
      </w:pPr>
    </w:p>
    <w:p w:rsidR="001445D3" w:rsidRPr="00D93768" w:rsidRDefault="001445D3" w:rsidP="000E186D">
      <w:pPr>
        <w:suppressAutoHyphens/>
        <w:spacing w:after="0"/>
        <w:jc w:val="both"/>
        <w:rPr>
          <w:rFonts w:eastAsia="Calibri" w:cs="Times New Roman"/>
          <w:b/>
          <w:szCs w:val="28"/>
          <w:lang w:val="uk-UA" w:eastAsia="zh-CN"/>
        </w:rPr>
      </w:pPr>
    </w:p>
    <w:p w:rsidR="001445D3" w:rsidRPr="00C2736F" w:rsidRDefault="001445D3" w:rsidP="000E186D">
      <w:pPr>
        <w:suppressAutoHyphens/>
        <w:spacing w:after="0"/>
        <w:jc w:val="both"/>
        <w:rPr>
          <w:rFonts w:eastAsia="Calibri" w:cs="Times New Roman"/>
          <w:b/>
          <w:szCs w:val="28"/>
          <w:lang w:val="uk-UA" w:eastAsia="zh-CN"/>
        </w:rPr>
      </w:pPr>
    </w:p>
    <w:p w:rsidR="001445D3" w:rsidRPr="00C2736F" w:rsidRDefault="001445D3" w:rsidP="000E186D">
      <w:pPr>
        <w:suppressAutoHyphens/>
        <w:spacing w:after="0"/>
        <w:jc w:val="both"/>
        <w:rPr>
          <w:rFonts w:eastAsia="Calibri" w:cs="Times New Roman"/>
          <w:b/>
          <w:szCs w:val="28"/>
          <w:lang w:val="uk-UA" w:eastAsia="zh-CN"/>
        </w:rPr>
      </w:pPr>
    </w:p>
    <w:p w:rsidR="001445D3" w:rsidRPr="00C2736F" w:rsidRDefault="001445D3" w:rsidP="000E186D">
      <w:pPr>
        <w:suppressAutoHyphens/>
        <w:spacing w:after="0"/>
        <w:jc w:val="both"/>
        <w:rPr>
          <w:rFonts w:eastAsia="Calibri" w:cs="Times New Roman"/>
          <w:b/>
          <w:szCs w:val="28"/>
          <w:lang w:val="uk-UA" w:eastAsia="zh-CN"/>
        </w:rPr>
      </w:pPr>
      <w:r w:rsidRPr="00C2736F">
        <w:rPr>
          <w:rFonts w:eastAsia="Calibri" w:cs="Times New Roman"/>
          <w:b/>
          <w:szCs w:val="28"/>
          <w:lang w:val="uk-UA" w:eastAsia="zh-CN"/>
        </w:rPr>
        <w:t xml:space="preserve">Міський </w:t>
      </w:r>
      <w:r w:rsidR="009E5676">
        <w:rPr>
          <w:rFonts w:eastAsia="Calibri" w:cs="Times New Roman"/>
          <w:b/>
          <w:szCs w:val="28"/>
          <w:lang w:val="uk-UA" w:eastAsia="zh-CN"/>
        </w:rPr>
        <w:t>голова</w:t>
      </w:r>
      <w:r w:rsidR="009E5676">
        <w:rPr>
          <w:rFonts w:eastAsia="Calibri" w:cs="Times New Roman"/>
          <w:b/>
          <w:szCs w:val="28"/>
          <w:lang w:val="uk-UA" w:eastAsia="zh-CN"/>
        </w:rPr>
        <w:tab/>
      </w:r>
      <w:r w:rsidRPr="00C2736F">
        <w:rPr>
          <w:rFonts w:eastAsia="Calibri" w:cs="Times New Roman"/>
          <w:b/>
          <w:szCs w:val="28"/>
          <w:lang w:val="uk-UA" w:eastAsia="zh-CN"/>
        </w:rPr>
        <w:tab/>
      </w:r>
      <w:r w:rsidRPr="00C2736F">
        <w:rPr>
          <w:rFonts w:eastAsia="Calibri" w:cs="Times New Roman"/>
          <w:b/>
          <w:szCs w:val="28"/>
          <w:lang w:val="uk-UA" w:eastAsia="zh-CN"/>
        </w:rPr>
        <w:tab/>
      </w:r>
      <w:r w:rsidR="009E5676">
        <w:rPr>
          <w:rFonts w:eastAsia="Calibri" w:cs="Times New Roman"/>
          <w:b/>
          <w:szCs w:val="28"/>
          <w:lang w:val="uk-UA" w:eastAsia="zh-CN"/>
        </w:rPr>
        <w:t xml:space="preserve">                                                    </w:t>
      </w:r>
      <w:r w:rsidRPr="00C2736F">
        <w:rPr>
          <w:rFonts w:eastAsia="Calibri" w:cs="Times New Roman"/>
          <w:b/>
          <w:szCs w:val="28"/>
          <w:lang w:val="uk-UA" w:eastAsia="zh-CN"/>
        </w:rPr>
        <w:t xml:space="preserve">              І. Слюзар</w:t>
      </w:r>
    </w:p>
    <w:p w:rsidR="001445D3" w:rsidRPr="00C2736F" w:rsidRDefault="001445D3" w:rsidP="000E186D">
      <w:pPr>
        <w:suppressAutoHyphens/>
        <w:spacing w:after="0"/>
        <w:jc w:val="both"/>
        <w:rPr>
          <w:rFonts w:eastAsia="Calibri" w:cs="Times New Roman"/>
          <w:b/>
          <w:szCs w:val="28"/>
          <w:lang w:val="uk-UA" w:eastAsia="zh-CN"/>
        </w:rPr>
      </w:pPr>
    </w:p>
    <w:p w:rsidR="001445D3" w:rsidRDefault="001445D3" w:rsidP="000E186D">
      <w:pPr>
        <w:suppressAutoHyphens/>
        <w:spacing w:after="0"/>
        <w:jc w:val="both"/>
        <w:rPr>
          <w:rFonts w:eastAsia="Calibri" w:cs="Times New Roman"/>
          <w:szCs w:val="28"/>
          <w:lang w:val="uk-UA" w:eastAsia="zh-CN"/>
        </w:rPr>
      </w:pPr>
    </w:p>
    <w:p w:rsidR="009E5676" w:rsidRPr="00C2736F" w:rsidRDefault="009E5676" w:rsidP="000E186D">
      <w:pPr>
        <w:suppressAutoHyphens/>
        <w:spacing w:after="0"/>
        <w:jc w:val="both"/>
        <w:rPr>
          <w:rFonts w:eastAsia="Calibri" w:cs="Times New Roman"/>
          <w:szCs w:val="28"/>
          <w:lang w:val="uk-UA" w:eastAsia="zh-CN"/>
        </w:rPr>
      </w:pPr>
    </w:p>
    <w:p w:rsidR="001445D3" w:rsidRPr="00C2736F" w:rsidRDefault="001445D3" w:rsidP="000E186D">
      <w:pPr>
        <w:suppressAutoHyphens/>
        <w:spacing w:after="0"/>
        <w:jc w:val="both"/>
        <w:rPr>
          <w:rFonts w:eastAsia="Calibri" w:cs="Times New Roman"/>
          <w:szCs w:val="28"/>
          <w:lang w:val="uk-UA" w:eastAsia="zh-CN"/>
        </w:rPr>
      </w:pPr>
    </w:p>
    <w:p w:rsidR="00853295" w:rsidRDefault="00853295" w:rsidP="00C2736F">
      <w:pPr>
        <w:suppressAutoHyphens/>
        <w:spacing w:after="0"/>
        <w:rPr>
          <w:rFonts w:eastAsia="Calibri" w:cs="Times New Roman"/>
          <w:szCs w:val="28"/>
          <w:lang w:val="uk-UA" w:eastAsia="zh-CN"/>
        </w:rPr>
      </w:pPr>
    </w:p>
    <w:p w:rsidR="009E5676" w:rsidRDefault="009E5676" w:rsidP="00C2736F">
      <w:pPr>
        <w:suppressAutoHyphens/>
        <w:spacing w:after="0"/>
        <w:rPr>
          <w:rFonts w:eastAsia="Calibri" w:cs="Times New Roman"/>
          <w:szCs w:val="28"/>
          <w:lang w:val="uk-UA" w:eastAsia="zh-CN"/>
        </w:rPr>
      </w:pPr>
    </w:p>
    <w:p w:rsidR="009E5676" w:rsidRDefault="009E5676" w:rsidP="00C2736F">
      <w:pPr>
        <w:suppressAutoHyphens/>
        <w:spacing w:after="0"/>
        <w:rPr>
          <w:rFonts w:eastAsia="Calibri" w:cs="Times New Roman"/>
          <w:szCs w:val="28"/>
          <w:lang w:val="uk-UA" w:eastAsia="zh-CN"/>
        </w:rPr>
      </w:pPr>
    </w:p>
    <w:p w:rsidR="009E5676" w:rsidRDefault="009E5676" w:rsidP="00C2736F">
      <w:pPr>
        <w:suppressAutoHyphens/>
        <w:spacing w:after="0"/>
        <w:rPr>
          <w:rFonts w:eastAsia="Calibri" w:cs="Times New Roman"/>
          <w:szCs w:val="28"/>
          <w:lang w:val="uk-UA" w:eastAsia="zh-CN"/>
        </w:rPr>
      </w:pPr>
    </w:p>
    <w:p w:rsidR="009E5676" w:rsidRDefault="009E5676" w:rsidP="00C2736F">
      <w:pPr>
        <w:suppressAutoHyphens/>
        <w:spacing w:after="0"/>
        <w:rPr>
          <w:rFonts w:eastAsia="Calibri" w:cs="Times New Roman"/>
          <w:szCs w:val="28"/>
          <w:lang w:val="uk-UA" w:eastAsia="zh-CN"/>
        </w:rPr>
      </w:pPr>
    </w:p>
    <w:p w:rsidR="009E5676" w:rsidRDefault="009E5676" w:rsidP="00C2736F">
      <w:pPr>
        <w:suppressAutoHyphens/>
        <w:spacing w:after="0"/>
        <w:rPr>
          <w:rFonts w:eastAsia="Calibri" w:cs="Times New Roman"/>
          <w:szCs w:val="28"/>
          <w:lang w:val="uk-UA" w:eastAsia="zh-CN"/>
        </w:rPr>
      </w:pPr>
    </w:p>
    <w:p w:rsidR="009E5676" w:rsidRDefault="009E5676" w:rsidP="00C2736F">
      <w:pPr>
        <w:suppressAutoHyphens/>
        <w:spacing w:after="0"/>
        <w:rPr>
          <w:rFonts w:eastAsia="Calibri" w:cs="Times New Roman"/>
          <w:szCs w:val="28"/>
          <w:lang w:val="uk-UA" w:eastAsia="zh-CN"/>
        </w:rPr>
      </w:pPr>
    </w:p>
    <w:p w:rsidR="009E5676" w:rsidRDefault="009E5676" w:rsidP="00C2736F">
      <w:pPr>
        <w:suppressAutoHyphens/>
        <w:spacing w:after="0"/>
        <w:rPr>
          <w:rFonts w:eastAsia="Calibri" w:cs="Times New Roman"/>
          <w:szCs w:val="28"/>
          <w:lang w:val="uk-UA" w:eastAsia="zh-CN"/>
        </w:rPr>
      </w:pPr>
    </w:p>
    <w:p w:rsidR="001865D7" w:rsidRDefault="001865D7" w:rsidP="00C2736F">
      <w:pPr>
        <w:suppressAutoHyphens/>
        <w:spacing w:after="0"/>
        <w:rPr>
          <w:rFonts w:eastAsia="Calibri" w:cs="Times New Roman"/>
          <w:szCs w:val="28"/>
          <w:lang w:val="uk-UA" w:eastAsia="zh-CN"/>
        </w:rPr>
      </w:pPr>
    </w:p>
    <w:p w:rsidR="001865D7" w:rsidRDefault="001865D7" w:rsidP="00C2736F">
      <w:pPr>
        <w:suppressAutoHyphens/>
        <w:spacing w:after="0"/>
        <w:rPr>
          <w:rFonts w:eastAsia="Calibri" w:cs="Times New Roman"/>
          <w:szCs w:val="28"/>
          <w:lang w:val="uk-UA" w:eastAsia="zh-CN"/>
        </w:rPr>
      </w:pPr>
    </w:p>
    <w:p w:rsidR="001445D3" w:rsidRDefault="001445D3" w:rsidP="00C2736F">
      <w:pPr>
        <w:suppressAutoHyphens/>
        <w:spacing w:after="0"/>
        <w:rPr>
          <w:rFonts w:eastAsia="Calibri" w:cs="Times New Roman"/>
          <w:szCs w:val="28"/>
          <w:lang w:val="uk-UA" w:eastAsia="zh-CN"/>
        </w:rPr>
      </w:pPr>
    </w:p>
    <w:p w:rsidR="006E36D0" w:rsidRPr="00C2736F" w:rsidRDefault="006E36D0" w:rsidP="00C2736F">
      <w:pPr>
        <w:suppressAutoHyphens/>
        <w:spacing w:after="0"/>
        <w:rPr>
          <w:rFonts w:eastAsia="Calibri" w:cs="Times New Roman"/>
          <w:szCs w:val="28"/>
          <w:lang w:val="uk-UA" w:eastAsia="zh-CN"/>
        </w:rPr>
      </w:pPr>
    </w:p>
    <w:p w:rsidR="00A062B6" w:rsidRPr="008661AD" w:rsidRDefault="00387724" w:rsidP="00A062B6">
      <w:pPr>
        <w:jc w:val="both"/>
        <w:rPr>
          <w:rFonts w:cs="Times New Roman"/>
          <w:szCs w:val="28"/>
        </w:rPr>
      </w:pPr>
      <w:r>
        <w:rPr>
          <w:rFonts w:cs="Times New Roman"/>
          <w:noProof/>
          <w:szCs w:val="28"/>
          <w:lang w:eastAsia="ru-RU"/>
        </w:rPr>
        <w:drawing>
          <wp:inline distT="0" distB="0" distL="0" distR="0">
            <wp:extent cx="6120130" cy="242125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підпис.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130" cy="2421255"/>
                    </a:xfrm>
                    <a:prstGeom prst="rect">
                      <a:avLst/>
                    </a:prstGeom>
                  </pic:spPr>
                </pic:pic>
              </a:graphicData>
            </a:graphic>
          </wp:inline>
        </w:drawing>
      </w:r>
    </w:p>
    <w:p w:rsidR="00A062B6" w:rsidRPr="008661AD" w:rsidRDefault="00A062B6" w:rsidP="00A062B6">
      <w:pPr>
        <w:jc w:val="both"/>
        <w:rPr>
          <w:rFonts w:cs="Times New Roman"/>
          <w:szCs w:val="28"/>
        </w:rPr>
      </w:pPr>
    </w:p>
    <w:p w:rsidR="00A062B6" w:rsidRPr="008661AD" w:rsidRDefault="00A062B6" w:rsidP="00A062B6">
      <w:pPr>
        <w:jc w:val="both"/>
        <w:rPr>
          <w:rFonts w:cs="Times New Roman"/>
          <w:szCs w:val="28"/>
        </w:rPr>
      </w:pPr>
    </w:p>
    <w:p w:rsidR="00387724" w:rsidRDefault="00387724" w:rsidP="00A062B6">
      <w:pPr>
        <w:spacing w:after="0" w:line="240" w:lineRule="auto"/>
        <w:ind w:firstLine="709"/>
        <w:jc w:val="center"/>
        <w:rPr>
          <w:rFonts w:cs="Times New Roman"/>
          <w:szCs w:val="28"/>
        </w:rPr>
      </w:pPr>
    </w:p>
    <w:p w:rsidR="00387724" w:rsidRDefault="00387724" w:rsidP="00A062B6">
      <w:pPr>
        <w:spacing w:after="0" w:line="240" w:lineRule="auto"/>
        <w:ind w:firstLine="709"/>
        <w:jc w:val="center"/>
        <w:rPr>
          <w:rFonts w:cs="Times New Roman"/>
          <w:szCs w:val="28"/>
        </w:rPr>
      </w:pPr>
    </w:p>
    <w:p w:rsidR="00387724" w:rsidRDefault="00387724" w:rsidP="00A062B6">
      <w:pPr>
        <w:spacing w:after="0" w:line="240" w:lineRule="auto"/>
        <w:ind w:firstLine="709"/>
        <w:jc w:val="center"/>
        <w:rPr>
          <w:rFonts w:cs="Times New Roman"/>
          <w:szCs w:val="28"/>
        </w:rPr>
      </w:pPr>
    </w:p>
    <w:p w:rsidR="00387724" w:rsidRDefault="00387724" w:rsidP="00A062B6">
      <w:pPr>
        <w:spacing w:after="0" w:line="240" w:lineRule="auto"/>
        <w:ind w:firstLine="709"/>
        <w:jc w:val="center"/>
        <w:rPr>
          <w:rFonts w:cs="Times New Roman"/>
          <w:szCs w:val="28"/>
        </w:rPr>
      </w:pPr>
    </w:p>
    <w:p w:rsidR="00A062B6" w:rsidRPr="008661AD" w:rsidRDefault="00A062B6" w:rsidP="00A062B6">
      <w:pPr>
        <w:spacing w:after="0" w:line="240" w:lineRule="auto"/>
        <w:ind w:firstLine="709"/>
        <w:jc w:val="center"/>
        <w:rPr>
          <w:rFonts w:cs="Times New Roman"/>
          <w:b/>
          <w:szCs w:val="28"/>
        </w:rPr>
      </w:pPr>
      <w:r w:rsidRPr="008661AD">
        <w:rPr>
          <w:rFonts w:cs="Times New Roman"/>
          <w:b/>
          <w:szCs w:val="28"/>
        </w:rPr>
        <w:t>СТАТУТ</w:t>
      </w:r>
    </w:p>
    <w:p w:rsidR="00A062B6" w:rsidRPr="008661AD" w:rsidRDefault="00A062B6" w:rsidP="00A062B6">
      <w:pPr>
        <w:spacing w:after="0" w:line="240" w:lineRule="auto"/>
        <w:ind w:firstLine="709"/>
        <w:jc w:val="center"/>
        <w:rPr>
          <w:rFonts w:cs="Times New Roman"/>
          <w:b/>
          <w:szCs w:val="28"/>
        </w:rPr>
      </w:pPr>
    </w:p>
    <w:p w:rsidR="00A062B6" w:rsidRPr="008661AD" w:rsidRDefault="00A062B6" w:rsidP="00A062B6">
      <w:pPr>
        <w:spacing w:after="0" w:line="240" w:lineRule="auto"/>
        <w:ind w:firstLine="709"/>
        <w:jc w:val="center"/>
        <w:rPr>
          <w:rFonts w:cs="Times New Roman"/>
          <w:b/>
          <w:szCs w:val="28"/>
        </w:rPr>
      </w:pPr>
      <w:r w:rsidRPr="008661AD">
        <w:rPr>
          <w:rFonts w:cs="Times New Roman"/>
          <w:b/>
          <w:szCs w:val="28"/>
        </w:rPr>
        <w:t>КОМУНАЛЬНОЇ УСТАНОВИ</w:t>
      </w:r>
    </w:p>
    <w:p w:rsidR="00A062B6" w:rsidRPr="008661AD" w:rsidRDefault="00A062B6" w:rsidP="00A062B6">
      <w:pPr>
        <w:spacing w:after="0" w:line="240" w:lineRule="auto"/>
        <w:ind w:firstLine="709"/>
        <w:jc w:val="center"/>
        <w:rPr>
          <w:rFonts w:cs="Times New Roman"/>
          <w:b/>
          <w:szCs w:val="28"/>
        </w:rPr>
      </w:pPr>
      <w:r>
        <w:rPr>
          <w:rFonts w:cs="Times New Roman"/>
          <w:b/>
          <w:szCs w:val="28"/>
        </w:rPr>
        <w:t>«</w:t>
      </w:r>
      <w:r w:rsidRPr="008661AD">
        <w:rPr>
          <w:rFonts w:cs="Times New Roman"/>
          <w:b/>
          <w:szCs w:val="28"/>
        </w:rPr>
        <w:t>ІНКЛЮЗИВНО-РЕСУРСНИЙ ЦЕНТР</w:t>
      </w:r>
    </w:p>
    <w:p w:rsidR="00A062B6" w:rsidRPr="008661AD" w:rsidRDefault="00A062B6" w:rsidP="00A062B6">
      <w:pPr>
        <w:spacing w:after="0" w:line="240" w:lineRule="auto"/>
        <w:ind w:firstLine="709"/>
        <w:jc w:val="center"/>
        <w:rPr>
          <w:rFonts w:cs="Times New Roman"/>
          <w:b/>
          <w:szCs w:val="28"/>
        </w:rPr>
      </w:pPr>
      <w:r w:rsidRPr="008661AD">
        <w:rPr>
          <w:rFonts w:cs="Times New Roman"/>
          <w:b/>
          <w:szCs w:val="28"/>
        </w:rPr>
        <w:t>КОЛОМИЙСЬКОЇ МІСЬКОЇ  РАДИ</w:t>
      </w:r>
    </w:p>
    <w:p w:rsidR="00A062B6" w:rsidRPr="008661AD" w:rsidRDefault="00A062B6" w:rsidP="00A062B6">
      <w:pPr>
        <w:spacing w:after="0" w:line="240" w:lineRule="auto"/>
        <w:ind w:firstLine="709"/>
        <w:jc w:val="center"/>
        <w:rPr>
          <w:rFonts w:cs="Times New Roman"/>
          <w:b/>
          <w:szCs w:val="28"/>
        </w:rPr>
      </w:pPr>
      <w:r>
        <w:rPr>
          <w:rFonts w:cs="Times New Roman"/>
          <w:b/>
          <w:szCs w:val="28"/>
        </w:rPr>
        <w:t>ІВАНО-ФРАНКІВСЬКОЇ  ОБЛАСТІ»</w:t>
      </w:r>
    </w:p>
    <w:p w:rsidR="00A062B6" w:rsidRPr="008661AD" w:rsidRDefault="00A062B6" w:rsidP="00A062B6">
      <w:pPr>
        <w:jc w:val="center"/>
        <w:rPr>
          <w:rFonts w:cs="Times New Roman"/>
          <w:b/>
          <w:szCs w:val="28"/>
        </w:rPr>
      </w:pPr>
    </w:p>
    <w:p w:rsidR="00A062B6" w:rsidRPr="008661AD" w:rsidRDefault="00A062B6" w:rsidP="00A062B6">
      <w:pPr>
        <w:jc w:val="both"/>
        <w:rPr>
          <w:rFonts w:cs="Times New Roman"/>
          <w:szCs w:val="28"/>
        </w:rPr>
      </w:pPr>
    </w:p>
    <w:p w:rsidR="00A062B6" w:rsidRPr="008661AD" w:rsidRDefault="00A062B6" w:rsidP="00A062B6">
      <w:pPr>
        <w:jc w:val="both"/>
        <w:rPr>
          <w:rFonts w:cs="Times New Roman"/>
          <w:szCs w:val="28"/>
        </w:rPr>
      </w:pPr>
    </w:p>
    <w:p w:rsidR="00A062B6" w:rsidRPr="008661AD" w:rsidRDefault="00A062B6" w:rsidP="00A062B6">
      <w:pPr>
        <w:jc w:val="both"/>
        <w:rPr>
          <w:rFonts w:cs="Times New Roman"/>
          <w:szCs w:val="28"/>
        </w:rPr>
      </w:pPr>
    </w:p>
    <w:p w:rsidR="00A062B6" w:rsidRPr="008661AD" w:rsidRDefault="00A062B6" w:rsidP="00A062B6">
      <w:pPr>
        <w:jc w:val="both"/>
        <w:rPr>
          <w:rFonts w:cs="Times New Roman"/>
          <w:szCs w:val="28"/>
        </w:rPr>
      </w:pPr>
    </w:p>
    <w:p w:rsidR="00A062B6" w:rsidRDefault="00A062B6" w:rsidP="00A062B6">
      <w:pPr>
        <w:jc w:val="both"/>
        <w:rPr>
          <w:rFonts w:cs="Times New Roman"/>
          <w:szCs w:val="28"/>
        </w:rPr>
      </w:pPr>
    </w:p>
    <w:p w:rsidR="00A062B6" w:rsidRDefault="00A062B6" w:rsidP="00A062B6">
      <w:pPr>
        <w:jc w:val="both"/>
        <w:rPr>
          <w:rFonts w:cs="Times New Roman"/>
          <w:szCs w:val="28"/>
        </w:rPr>
      </w:pPr>
    </w:p>
    <w:p w:rsidR="00A062B6" w:rsidRDefault="00A062B6" w:rsidP="00A062B6">
      <w:pPr>
        <w:jc w:val="both"/>
        <w:rPr>
          <w:rFonts w:cs="Times New Roman"/>
          <w:szCs w:val="28"/>
        </w:rPr>
      </w:pPr>
    </w:p>
    <w:p w:rsidR="00A062B6" w:rsidRPr="00BD1EFC" w:rsidRDefault="00A062B6" w:rsidP="00A062B6">
      <w:pPr>
        <w:spacing w:line="240" w:lineRule="auto"/>
        <w:rPr>
          <w:rFonts w:cs="Times New Roman"/>
          <w:szCs w:val="28"/>
        </w:rPr>
      </w:pPr>
    </w:p>
    <w:p w:rsidR="00A062B6" w:rsidRDefault="00A062B6" w:rsidP="00A062B6">
      <w:pPr>
        <w:spacing w:line="240" w:lineRule="auto"/>
        <w:jc w:val="center"/>
        <w:rPr>
          <w:rFonts w:cs="Times New Roman"/>
          <w:szCs w:val="28"/>
        </w:rPr>
      </w:pPr>
      <w:r>
        <w:rPr>
          <w:rFonts w:cs="Times New Roman"/>
          <w:szCs w:val="28"/>
        </w:rPr>
        <w:t>Коломия</w:t>
      </w:r>
    </w:p>
    <w:p w:rsidR="00A062B6" w:rsidRPr="00BD1EFC" w:rsidRDefault="00A062B6" w:rsidP="00A062B6">
      <w:pPr>
        <w:spacing w:line="240" w:lineRule="auto"/>
        <w:jc w:val="center"/>
        <w:rPr>
          <w:rFonts w:cs="Times New Roman"/>
          <w:szCs w:val="28"/>
        </w:rPr>
      </w:pPr>
      <w:r>
        <w:rPr>
          <w:rFonts w:cs="Times New Roman"/>
          <w:szCs w:val="28"/>
        </w:rPr>
        <w:t>2018</w:t>
      </w:r>
    </w:p>
    <w:p w:rsidR="00A062B6" w:rsidRDefault="00A062B6" w:rsidP="00A062B6">
      <w:pPr>
        <w:spacing w:after="0" w:line="240" w:lineRule="auto"/>
        <w:jc w:val="center"/>
        <w:rPr>
          <w:rFonts w:cs="Times New Roman"/>
          <w:szCs w:val="28"/>
        </w:rPr>
      </w:pPr>
      <w:r w:rsidRPr="008661AD">
        <w:rPr>
          <w:rFonts w:cs="Times New Roman"/>
          <w:szCs w:val="28"/>
        </w:rPr>
        <w:t>І.</w:t>
      </w:r>
      <w:r>
        <w:rPr>
          <w:rFonts w:cs="Times New Roman"/>
          <w:szCs w:val="28"/>
        </w:rPr>
        <w:t xml:space="preserve"> </w:t>
      </w:r>
      <w:r w:rsidRPr="008661AD">
        <w:rPr>
          <w:rFonts w:cs="Times New Roman"/>
          <w:szCs w:val="28"/>
        </w:rPr>
        <w:t>ЗАГАЛЬНА ЧАСТИНА</w:t>
      </w:r>
    </w:p>
    <w:p w:rsidR="00A062B6" w:rsidRDefault="00A062B6" w:rsidP="00A062B6">
      <w:pPr>
        <w:spacing w:after="0" w:line="240" w:lineRule="auto"/>
        <w:ind w:firstLine="709"/>
        <w:jc w:val="both"/>
        <w:rPr>
          <w:rFonts w:cs="Times New Roman"/>
          <w:szCs w:val="28"/>
        </w:rPr>
      </w:pPr>
      <w:r>
        <w:rPr>
          <w:rFonts w:cs="Times New Roman"/>
          <w:szCs w:val="28"/>
        </w:rPr>
        <w:t>1.1.</w:t>
      </w:r>
      <w:r w:rsidRPr="008661AD">
        <w:rPr>
          <w:rFonts w:cs="Times New Roman"/>
          <w:szCs w:val="28"/>
        </w:rPr>
        <w:t>«Інклюзивно-ресурсний центр</w:t>
      </w:r>
      <w:r>
        <w:rPr>
          <w:rFonts w:cs="Times New Roman"/>
          <w:szCs w:val="28"/>
        </w:rPr>
        <w:t>»</w:t>
      </w:r>
      <w:r w:rsidRPr="008661AD">
        <w:rPr>
          <w:rFonts w:cs="Times New Roman"/>
          <w:szCs w:val="28"/>
        </w:rPr>
        <w:t xml:space="preserve"> Коломийської міської </w:t>
      </w:r>
      <w:r>
        <w:rPr>
          <w:rFonts w:cs="Times New Roman"/>
          <w:szCs w:val="28"/>
        </w:rPr>
        <w:t>ради Івано- Франківської област</w:t>
      </w:r>
      <w:r w:rsidRPr="008661AD">
        <w:rPr>
          <w:rFonts w:cs="Times New Roman"/>
          <w:szCs w:val="28"/>
        </w:rPr>
        <w:t>і (далі – Центр) є комунальною установою і знаходиться у комунальній власності.</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 xml:space="preserve">Повне найменування українською мовою: комунальна установа </w:t>
      </w:r>
      <w:r>
        <w:rPr>
          <w:rFonts w:cs="Times New Roman"/>
          <w:szCs w:val="28"/>
        </w:rPr>
        <w:t>«</w:t>
      </w:r>
      <w:r w:rsidRPr="008661AD">
        <w:rPr>
          <w:rFonts w:cs="Times New Roman"/>
          <w:szCs w:val="28"/>
        </w:rPr>
        <w:t>Інклюзивно-ресурсний центр</w:t>
      </w:r>
      <w:r>
        <w:rPr>
          <w:rFonts w:cs="Times New Roman"/>
          <w:szCs w:val="28"/>
        </w:rPr>
        <w:t>»</w:t>
      </w:r>
      <w:r w:rsidRPr="008661AD">
        <w:rPr>
          <w:rFonts w:cs="Times New Roman"/>
          <w:szCs w:val="28"/>
        </w:rPr>
        <w:t xml:space="preserve"> Коломийської міської ради </w:t>
      </w:r>
      <w:r>
        <w:rPr>
          <w:rFonts w:cs="Times New Roman"/>
          <w:szCs w:val="28"/>
        </w:rPr>
        <w:t xml:space="preserve"> </w:t>
      </w:r>
      <w:r w:rsidRPr="008661AD">
        <w:rPr>
          <w:rFonts w:cs="Times New Roman"/>
          <w:szCs w:val="28"/>
        </w:rPr>
        <w:t>Івано- Франківської області</w:t>
      </w:r>
      <w:r>
        <w:rPr>
          <w:rFonts w:cs="Times New Roman"/>
          <w:szCs w:val="28"/>
        </w:rPr>
        <w:t>.</w:t>
      </w:r>
      <w:r w:rsidRPr="008661AD">
        <w:rPr>
          <w:rFonts w:cs="Times New Roman"/>
          <w:szCs w:val="28"/>
        </w:rPr>
        <w:t xml:space="preserve"> </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Скорочене найменування українською мовою: ІРЦ;</w:t>
      </w:r>
    </w:p>
    <w:p w:rsidR="00A062B6" w:rsidRDefault="00A062B6" w:rsidP="00A062B6">
      <w:pPr>
        <w:spacing w:after="0" w:line="240" w:lineRule="auto"/>
        <w:ind w:firstLine="709"/>
        <w:jc w:val="both"/>
        <w:rPr>
          <w:rFonts w:cs="Times New Roman"/>
          <w:szCs w:val="28"/>
        </w:rPr>
      </w:pPr>
      <w:r>
        <w:rPr>
          <w:rFonts w:cs="Times New Roman"/>
          <w:szCs w:val="28"/>
        </w:rPr>
        <w:t>1.2.</w:t>
      </w:r>
      <w:r w:rsidRPr="008661AD">
        <w:rPr>
          <w:rFonts w:cs="Times New Roman"/>
          <w:szCs w:val="28"/>
        </w:rPr>
        <w:t xml:space="preserve">Засновником центру є Коломийська міська рада (далі – Засновник). Центр підпорядковується Засновнику та </w:t>
      </w:r>
      <w:r>
        <w:rPr>
          <w:rFonts w:cs="Times New Roman"/>
          <w:szCs w:val="28"/>
        </w:rPr>
        <w:t>д</w:t>
      </w:r>
      <w:r w:rsidRPr="008661AD">
        <w:rPr>
          <w:rFonts w:cs="Times New Roman"/>
          <w:szCs w:val="28"/>
        </w:rPr>
        <w:t>епартаменту освіти, науки та молодіжної політики Івано-Франківської ОДА.</w:t>
      </w:r>
    </w:p>
    <w:p w:rsidR="00A062B6" w:rsidRDefault="00A062B6" w:rsidP="00A062B6">
      <w:pPr>
        <w:spacing w:after="0" w:line="240" w:lineRule="auto"/>
        <w:ind w:firstLine="709"/>
        <w:jc w:val="both"/>
        <w:rPr>
          <w:rFonts w:cs="Times New Roman"/>
          <w:szCs w:val="28"/>
        </w:rPr>
      </w:pPr>
      <w:r>
        <w:rPr>
          <w:rFonts w:cs="Times New Roman"/>
          <w:szCs w:val="28"/>
        </w:rPr>
        <w:t>1.3.Органом управління Центру є виконавчий комітет Коломийської міської ради.</w:t>
      </w:r>
    </w:p>
    <w:p w:rsidR="00A062B6" w:rsidRPr="008661AD" w:rsidRDefault="00A062B6" w:rsidP="00A062B6">
      <w:pPr>
        <w:spacing w:after="0" w:line="240" w:lineRule="auto"/>
        <w:ind w:firstLine="709"/>
        <w:jc w:val="both"/>
        <w:rPr>
          <w:rFonts w:cs="Times New Roman"/>
          <w:szCs w:val="28"/>
        </w:rPr>
      </w:pPr>
      <w:r>
        <w:rPr>
          <w:rFonts w:cs="Times New Roman"/>
          <w:szCs w:val="28"/>
        </w:rPr>
        <w:t>1.4.</w:t>
      </w:r>
      <w:r w:rsidRPr="008661AD">
        <w:rPr>
          <w:rFonts w:cs="Times New Roman"/>
          <w:szCs w:val="28"/>
        </w:rPr>
        <w:t>Засновник здійснює фінансування комунальної установи, його матеріально-технічне забезпечення, надає необхідні приміщення  з обладнанн</w:t>
      </w:r>
      <w:r>
        <w:rPr>
          <w:rFonts w:cs="Times New Roman"/>
          <w:szCs w:val="28"/>
        </w:rPr>
        <w:t>ям і матеріалами для роботи ІРЦ,організовує будівництво і ремонт приміщення, їх господарське обслуговування.</w:t>
      </w:r>
    </w:p>
    <w:p w:rsidR="00A062B6" w:rsidRPr="008661AD" w:rsidRDefault="00A062B6" w:rsidP="00A062B6">
      <w:pPr>
        <w:spacing w:after="0" w:line="240" w:lineRule="auto"/>
        <w:ind w:firstLine="709"/>
        <w:jc w:val="both"/>
        <w:rPr>
          <w:rFonts w:cs="Times New Roman"/>
          <w:szCs w:val="28"/>
        </w:rPr>
      </w:pPr>
      <w:r>
        <w:rPr>
          <w:rFonts w:cs="Times New Roman"/>
          <w:szCs w:val="28"/>
        </w:rPr>
        <w:t>1.5.</w:t>
      </w:r>
      <w:r w:rsidRPr="008661AD">
        <w:rPr>
          <w:rFonts w:cs="Times New Roman"/>
          <w:szCs w:val="28"/>
        </w:rPr>
        <w:t>Центр у своїй діяльності керується Конституцією України, Конвенцією</w:t>
      </w:r>
      <w:r>
        <w:rPr>
          <w:rFonts w:cs="Times New Roman"/>
          <w:szCs w:val="28"/>
        </w:rPr>
        <w:t xml:space="preserve"> </w:t>
      </w:r>
      <w:r w:rsidRPr="008661AD">
        <w:rPr>
          <w:rFonts w:cs="Times New Roman"/>
          <w:szCs w:val="28"/>
        </w:rPr>
        <w:t>про права осіб з інвалідністю, законами України «Про освіту», «Про загальну</w:t>
      </w:r>
      <w:r>
        <w:rPr>
          <w:rFonts w:cs="Times New Roman"/>
          <w:szCs w:val="28"/>
        </w:rPr>
        <w:t xml:space="preserve"> </w:t>
      </w:r>
      <w:r w:rsidRPr="008661AD">
        <w:rPr>
          <w:rFonts w:cs="Times New Roman"/>
          <w:szCs w:val="28"/>
        </w:rPr>
        <w:t>середню освіту», «Про дошкільну освіту», Положенням про інклюзивно-ресурсний</w:t>
      </w:r>
      <w:r>
        <w:rPr>
          <w:rFonts w:cs="Times New Roman"/>
          <w:szCs w:val="28"/>
        </w:rPr>
        <w:t xml:space="preserve"> </w:t>
      </w:r>
      <w:r w:rsidRPr="008661AD">
        <w:rPr>
          <w:rFonts w:cs="Times New Roman"/>
          <w:szCs w:val="28"/>
        </w:rPr>
        <w:t>центр, а також актами Департаменту освіти, науки та молодіжної політики Івано-Франківської ОДА та іншими нормативно- правовими актами і цим Статутом.</w:t>
      </w:r>
    </w:p>
    <w:p w:rsidR="00A062B6" w:rsidRPr="008661AD" w:rsidRDefault="00A062B6" w:rsidP="00A062B6">
      <w:pPr>
        <w:spacing w:after="0" w:line="240" w:lineRule="auto"/>
        <w:ind w:firstLine="709"/>
        <w:jc w:val="both"/>
        <w:rPr>
          <w:rFonts w:cs="Times New Roman"/>
          <w:szCs w:val="28"/>
        </w:rPr>
      </w:pPr>
      <w:r>
        <w:rPr>
          <w:rFonts w:cs="Times New Roman"/>
          <w:szCs w:val="28"/>
        </w:rPr>
        <w:t>1.6.</w:t>
      </w:r>
      <w:r w:rsidRPr="008661AD">
        <w:rPr>
          <w:rFonts w:cs="Times New Roman"/>
          <w:szCs w:val="28"/>
        </w:rPr>
        <w:t>Юридична адреса Цен</w:t>
      </w:r>
      <w:r>
        <w:rPr>
          <w:rFonts w:cs="Times New Roman"/>
          <w:szCs w:val="28"/>
        </w:rPr>
        <w:t>тру: 78200,</w:t>
      </w:r>
      <w:r w:rsidRPr="003401F8">
        <w:rPr>
          <w:rFonts w:cs="Times New Roman"/>
          <w:szCs w:val="28"/>
        </w:rPr>
        <w:t xml:space="preserve"> </w:t>
      </w:r>
      <w:r w:rsidRPr="008661AD">
        <w:rPr>
          <w:rFonts w:cs="Times New Roman"/>
          <w:szCs w:val="28"/>
        </w:rPr>
        <w:t>І</w:t>
      </w:r>
      <w:r>
        <w:rPr>
          <w:rFonts w:cs="Times New Roman"/>
          <w:szCs w:val="28"/>
        </w:rPr>
        <w:t>вано-Франківська область,</w:t>
      </w:r>
      <w:r w:rsidRPr="003401F8">
        <w:rPr>
          <w:rFonts w:cs="Times New Roman"/>
          <w:szCs w:val="28"/>
        </w:rPr>
        <w:t xml:space="preserve"> </w:t>
      </w:r>
      <w:r>
        <w:rPr>
          <w:rFonts w:cs="Times New Roman"/>
          <w:szCs w:val="28"/>
        </w:rPr>
        <w:t>м.</w:t>
      </w:r>
      <w:r w:rsidRPr="008661AD">
        <w:rPr>
          <w:rFonts w:cs="Times New Roman"/>
          <w:szCs w:val="28"/>
        </w:rPr>
        <w:t>Коломия,</w:t>
      </w:r>
      <w:r>
        <w:rPr>
          <w:rFonts w:cs="Times New Roman"/>
          <w:szCs w:val="28"/>
        </w:rPr>
        <w:t xml:space="preserve"> вулиця Івана Франка, 19.</w:t>
      </w:r>
    </w:p>
    <w:p w:rsidR="00A062B6" w:rsidRPr="008661AD" w:rsidRDefault="00A062B6" w:rsidP="00A062B6">
      <w:pPr>
        <w:spacing w:after="0" w:line="240" w:lineRule="auto"/>
        <w:ind w:firstLine="709"/>
        <w:jc w:val="both"/>
        <w:rPr>
          <w:rFonts w:cs="Times New Roman"/>
          <w:szCs w:val="28"/>
        </w:rPr>
      </w:pPr>
      <w:r>
        <w:rPr>
          <w:rFonts w:cs="Times New Roman"/>
          <w:szCs w:val="28"/>
        </w:rPr>
        <w:t>1.7.</w:t>
      </w:r>
      <w:r w:rsidRPr="008661AD">
        <w:rPr>
          <w:rFonts w:cs="Times New Roman"/>
          <w:szCs w:val="28"/>
        </w:rPr>
        <w:t>Центр є юридичною особою, має печатку і штампи, бланки</w:t>
      </w:r>
      <w:r>
        <w:rPr>
          <w:rFonts w:cs="Times New Roman"/>
          <w:szCs w:val="28"/>
        </w:rPr>
        <w:t xml:space="preserve"> </w:t>
      </w:r>
      <w:r w:rsidRPr="008661AD">
        <w:rPr>
          <w:rFonts w:cs="Times New Roman"/>
          <w:szCs w:val="28"/>
        </w:rPr>
        <w:t>встановленого зразка, може мати самостійний баланс, реєстраційні рахунки в</w:t>
      </w:r>
      <w:r>
        <w:rPr>
          <w:rFonts w:cs="Times New Roman"/>
          <w:szCs w:val="28"/>
        </w:rPr>
        <w:t xml:space="preserve"> </w:t>
      </w:r>
      <w:r w:rsidRPr="008661AD">
        <w:rPr>
          <w:rFonts w:cs="Times New Roman"/>
          <w:szCs w:val="28"/>
        </w:rPr>
        <w:t>органах Державного казначейства.</w:t>
      </w:r>
    </w:p>
    <w:p w:rsidR="00A062B6" w:rsidRPr="008661AD" w:rsidRDefault="00A062B6" w:rsidP="00A062B6">
      <w:pPr>
        <w:spacing w:after="0" w:line="240" w:lineRule="auto"/>
        <w:ind w:firstLine="709"/>
        <w:jc w:val="both"/>
        <w:rPr>
          <w:rFonts w:cs="Times New Roman"/>
          <w:szCs w:val="28"/>
        </w:rPr>
      </w:pPr>
      <w:r>
        <w:rPr>
          <w:rFonts w:cs="Times New Roman"/>
          <w:szCs w:val="28"/>
        </w:rPr>
        <w:t>1.8.</w:t>
      </w:r>
      <w:r w:rsidRPr="008661AD">
        <w:rPr>
          <w:rFonts w:cs="Times New Roman"/>
          <w:szCs w:val="28"/>
        </w:rPr>
        <w:t>Режим роботи центру становить 5 робочих днів.</w:t>
      </w:r>
    </w:p>
    <w:p w:rsidR="00A062B6" w:rsidRDefault="00A062B6" w:rsidP="00A062B6">
      <w:pPr>
        <w:spacing w:after="0" w:line="240" w:lineRule="auto"/>
        <w:ind w:firstLine="709"/>
        <w:jc w:val="both"/>
        <w:rPr>
          <w:rFonts w:cs="Times New Roman"/>
          <w:szCs w:val="28"/>
        </w:rPr>
      </w:pPr>
      <w:r>
        <w:rPr>
          <w:rFonts w:cs="Times New Roman"/>
          <w:szCs w:val="28"/>
        </w:rPr>
        <w:t>1.9.</w:t>
      </w:r>
      <w:r w:rsidRPr="008661AD">
        <w:rPr>
          <w:rFonts w:cs="Times New Roman"/>
          <w:szCs w:val="28"/>
        </w:rPr>
        <w:t>Центр є неприбутковою установою та не має на меті отримання доходів.</w:t>
      </w:r>
      <w:r>
        <w:rPr>
          <w:rFonts w:cs="Times New Roman"/>
          <w:szCs w:val="28"/>
        </w:rPr>
        <w:t xml:space="preserve"> </w:t>
      </w:r>
      <w:r w:rsidRPr="008661AD">
        <w:rPr>
          <w:rFonts w:cs="Times New Roman"/>
          <w:szCs w:val="28"/>
        </w:rPr>
        <w:t>Забороняється розподіляти отримані доходи (прибутки) або їх частини для</w:t>
      </w:r>
      <w:r>
        <w:rPr>
          <w:rFonts w:cs="Times New Roman"/>
          <w:szCs w:val="28"/>
        </w:rPr>
        <w:t xml:space="preserve"> </w:t>
      </w:r>
      <w:r w:rsidRPr="008661AD">
        <w:rPr>
          <w:rFonts w:cs="Times New Roman"/>
          <w:szCs w:val="28"/>
        </w:rPr>
        <w:t>розподілу серед засновників (учасників), членів такої організації, працівників (крім</w:t>
      </w:r>
      <w:r>
        <w:rPr>
          <w:rFonts w:cs="Times New Roman"/>
          <w:szCs w:val="28"/>
        </w:rPr>
        <w:t xml:space="preserve"> </w:t>
      </w:r>
      <w:r w:rsidRPr="008661AD">
        <w:rPr>
          <w:rFonts w:cs="Times New Roman"/>
          <w:szCs w:val="28"/>
        </w:rPr>
        <w:t>оплати їхньої праці, нарахування єдиного соціального внеску), членів органів</w:t>
      </w:r>
      <w:r>
        <w:rPr>
          <w:rFonts w:cs="Times New Roman"/>
          <w:szCs w:val="28"/>
        </w:rPr>
        <w:t xml:space="preserve"> </w:t>
      </w:r>
      <w:r w:rsidRPr="008661AD">
        <w:rPr>
          <w:rFonts w:cs="Times New Roman"/>
          <w:szCs w:val="28"/>
        </w:rPr>
        <w:t>управління та інших пов’язаних з ними осіб.</w:t>
      </w:r>
      <w:r>
        <w:rPr>
          <w:rFonts w:cs="Times New Roman"/>
          <w:szCs w:val="28"/>
        </w:rPr>
        <w:t xml:space="preserve"> </w:t>
      </w:r>
      <w:r w:rsidRPr="008661AD">
        <w:rPr>
          <w:rFonts w:cs="Times New Roman"/>
          <w:szCs w:val="28"/>
        </w:rPr>
        <w:t>Доходи (прибутки) Центру використовуються виключно для фінансування</w:t>
      </w:r>
      <w:r>
        <w:rPr>
          <w:rFonts w:cs="Times New Roman"/>
          <w:szCs w:val="28"/>
        </w:rPr>
        <w:t xml:space="preserve"> </w:t>
      </w:r>
      <w:r w:rsidRPr="008661AD">
        <w:rPr>
          <w:rFonts w:cs="Times New Roman"/>
          <w:szCs w:val="28"/>
        </w:rPr>
        <w:t>видатків на утримання Центру, реалізації мети (цілей, завдань) та напрямів</w:t>
      </w:r>
      <w:r>
        <w:rPr>
          <w:rFonts w:cs="Times New Roman"/>
          <w:szCs w:val="28"/>
        </w:rPr>
        <w:t xml:space="preserve"> </w:t>
      </w:r>
      <w:r w:rsidRPr="008661AD">
        <w:rPr>
          <w:rFonts w:cs="Times New Roman"/>
          <w:szCs w:val="28"/>
        </w:rPr>
        <w:t>діяльності, визначених його установчими документами.</w:t>
      </w:r>
    </w:p>
    <w:p w:rsidR="00A062B6" w:rsidRPr="008661AD" w:rsidRDefault="00A062B6" w:rsidP="00A062B6">
      <w:pPr>
        <w:spacing w:after="0" w:line="240" w:lineRule="auto"/>
        <w:ind w:firstLine="709"/>
        <w:jc w:val="both"/>
        <w:rPr>
          <w:rFonts w:cs="Times New Roman"/>
          <w:szCs w:val="28"/>
        </w:rPr>
      </w:pPr>
    </w:p>
    <w:p w:rsidR="00A062B6" w:rsidRDefault="00A062B6" w:rsidP="00A062B6">
      <w:pPr>
        <w:spacing w:after="0" w:line="240" w:lineRule="auto"/>
        <w:ind w:firstLine="709"/>
        <w:jc w:val="center"/>
        <w:rPr>
          <w:rFonts w:cs="Times New Roman"/>
          <w:szCs w:val="28"/>
        </w:rPr>
      </w:pPr>
      <w:r w:rsidRPr="008661AD">
        <w:rPr>
          <w:rFonts w:cs="Times New Roman"/>
          <w:szCs w:val="28"/>
        </w:rPr>
        <w:t>ІІ. МЕТА ТА ПРЕДМЕТ ДІЯЛЬНОСТІ</w:t>
      </w:r>
    </w:p>
    <w:p w:rsidR="00A062B6" w:rsidRPr="008661AD" w:rsidRDefault="00A062B6" w:rsidP="00A062B6">
      <w:pPr>
        <w:spacing w:after="0" w:line="240" w:lineRule="auto"/>
        <w:ind w:firstLine="709"/>
        <w:jc w:val="both"/>
        <w:rPr>
          <w:rFonts w:cs="Times New Roman"/>
          <w:szCs w:val="28"/>
        </w:rPr>
      </w:pPr>
      <w:r>
        <w:rPr>
          <w:rFonts w:cs="Times New Roman"/>
          <w:szCs w:val="28"/>
        </w:rPr>
        <w:t>2.1.</w:t>
      </w:r>
      <w:r w:rsidRPr="008661AD">
        <w:rPr>
          <w:rFonts w:cs="Times New Roman"/>
          <w:szCs w:val="28"/>
        </w:rPr>
        <w:t>Центр створений з метою забезпечення права дітей з особливими освітніми потребами віком від 2 до 18 років на здобуття дошкільної та загальної середньої освіти, в тому числі у закладах професійної (професійно-технічної), фахової передвищої, вищої освіти та міжшкільних ресурсних центрах (міжшкільних навчально-виробничих комбінатах), шляхом проведення комплексної психолого-педагогічної оцінки розвитку дитини (далі – комплексна оцінка), надання психолого-педагогічних, корекційно-розвиткових послуг та забезпечення їх системного кваліфікованого супроводу (крім вихованців закладів дошкільної освіти (ясел-садків) компенсуючого типу, учнів спеціальних закладів загальної середньої освіти, навчально-реабілітаційних центрів).</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2.2. Відповідно до поставленої мети, предметом діяльності Центру є:</w:t>
      </w:r>
    </w:p>
    <w:p w:rsidR="00A062B6" w:rsidRPr="008661AD" w:rsidRDefault="00A062B6" w:rsidP="00A062B6">
      <w:pPr>
        <w:spacing w:after="0" w:line="240" w:lineRule="auto"/>
        <w:ind w:firstLine="709"/>
        <w:jc w:val="both"/>
        <w:rPr>
          <w:rFonts w:cs="Times New Roman"/>
          <w:szCs w:val="28"/>
        </w:rPr>
      </w:pPr>
      <w:r>
        <w:rPr>
          <w:rFonts w:cs="Times New Roman"/>
          <w:szCs w:val="28"/>
        </w:rPr>
        <w:t>2.2.1.</w:t>
      </w:r>
      <w:r w:rsidRPr="008661AD">
        <w:rPr>
          <w:rFonts w:cs="Times New Roman"/>
          <w:szCs w:val="28"/>
        </w:rPr>
        <w:t>проведення комплексної оцінки з метою визначення особливих освітніх</w:t>
      </w:r>
      <w:r>
        <w:rPr>
          <w:rFonts w:cs="Times New Roman"/>
          <w:szCs w:val="28"/>
        </w:rPr>
        <w:t xml:space="preserve"> </w:t>
      </w:r>
      <w:r w:rsidRPr="008661AD">
        <w:rPr>
          <w:rFonts w:cs="Times New Roman"/>
          <w:szCs w:val="28"/>
        </w:rPr>
        <w:t>потреб дитини, в тому числі коефіцієнта її інтелекту, розроблення рекомендацій</w:t>
      </w:r>
      <w:r>
        <w:rPr>
          <w:rFonts w:cs="Times New Roman"/>
          <w:szCs w:val="28"/>
        </w:rPr>
        <w:t xml:space="preserve"> </w:t>
      </w:r>
      <w:r w:rsidRPr="008661AD">
        <w:rPr>
          <w:rFonts w:cs="Times New Roman"/>
          <w:szCs w:val="28"/>
        </w:rPr>
        <w:t>щодо освітньої програми, особливостей організації психолого-педагогічних та</w:t>
      </w:r>
      <w:r>
        <w:rPr>
          <w:rFonts w:cs="Times New Roman"/>
          <w:szCs w:val="28"/>
        </w:rPr>
        <w:t xml:space="preserve"> </w:t>
      </w:r>
      <w:r w:rsidRPr="008661AD">
        <w:rPr>
          <w:rFonts w:cs="Times New Roman"/>
          <w:szCs w:val="28"/>
        </w:rPr>
        <w:t>корекційно-розвиткових послуг відповідно до потенційних можливостей психофізичного розвитку дитини;</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2.2.2</w:t>
      </w:r>
      <w:r>
        <w:rPr>
          <w:rFonts w:cs="Times New Roman"/>
          <w:szCs w:val="28"/>
        </w:rPr>
        <w:t>.</w:t>
      </w:r>
      <w:r w:rsidRPr="008661AD">
        <w:rPr>
          <w:rFonts w:cs="Times New Roman"/>
          <w:szCs w:val="28"/>
        </w:rPr>
        <w:t xml:space="preserve"> надання психолого-педагогічних та корекційно-розвиткових послуг</w:t>
      </w:r>
      <w:r>
        <w:rPr>
          <w:rFonts w:cs="Times New Roman"/>
          <w:szCs w:val="28"/>
        </w:rPr>
        <w:t xml:space="preserve"> </w:t>
      </w:r>
      <w:r w:rsidRPr="008661AD">
        <w:rPr>
          <w:rFonts w:cs="Times New Roman"/>
          <w:szCs w:val="28"/>
        </w:rPr>
        <w:t>дітям з особливими освітніми потребами, які навчаються у закладах дошкільної та</w:t>
      </w:r>
      <w:r>
        <w:rPr>
          <w:rFonts w:cs="Times New Roman"/>
          <w:szCs w:val="28"/>
        </w:rPr>
        <w:t xml:space="preserve"> </w:t>
      </w:r>
      <w:r w:rsidRPr="008661AD">
        <w:rPr>
          <w:rFonts w:cs="Times New Roman"/>
          <w:szCs w:val="28"/>
        </w:rPr>
        <w:t>загальної середньої освіти (не відвідують заклади освіти), здобувають повну</w:t>
      </w:r>
      <w:r>
        <w:rPr>
          <w:rFonts w:cs="Times New Roman"/>
          <w:szCs w:val="28"/>
        </w:rPr>
        <w:t xml:space="preserve"> </w:t>
      </w:r>
      <w:r w:rsidRPr="008661AD">
        <w:rPr>
          <w:rFonts w:cs="Times New Roman"/>
          <w:szCs w:val="28"/>
        </w:rPr>
        <w:t>загальну середню освіту у закладах професійної (професійно-технічної), фахової</w:t>
      </w:r>
      <w:r>
        <w:rPr>
          <w:rFonts w:cs="Times New Roman"/>
          <w:szCs w:val="28"/>
        </w:rPr>
        <w:t xml:space="preserve"> </w:t>
      </w:r>
      <w:r w:rsidRPr="008661AD">
        <w:rPr>
          <w:rFonts w:cs="Times New Roman"/>
          <w:szCs w:val="28"/>
        </w:rPr>
        <w:t>передвищої, вищої освіти та міжшкільних ресурсних центрах (міжшкільних</w:t>
      </w:r>
      <w:r>
        <w:rPr>
          <w:rFonts w:cs="Times New Roman"/>
          <w:szCs w:val="28"/>
        </w:rPr>
        <w:t xml:space="preserve"> </w:t>
      </w:r>
      <w:r w:rsidRPr="008661AD">
        <w:rPr>
          <w:rFonts w:cs="Times New Roman"/>
          <w:szCs w:val="28"/>
        </w:rPr>
        <w:t>навчально-виробничих комбінатах) та не отримують відповідної допомоги;</w:t>
      </w:r>
    </w:p>
    <w:p w:rsidR="00A062B6" w:rsidRPr="008661AD" w:rsidRDefault="00A062B6" w:rsidP="00A062B6">
      <w:pPr>
        <w:spacing w:after="0" w:line="240" w:lineRule="auto"/>
        <w:ind w:firstLine="709"/>
        <w:jc w:val="both"/>
        <w:rPr>
          <w:rFonts w:cs="Times New Roman"/>
          <w:szCs w:val="28"/>
        </w:rPr>
      </w:pPr>
      <w:r>
        <w:rPr>
          <w:rFonts w:cs="Times New Roman"/>
          <w:szCs w:val="28"/>
        </w:rPr>
        <w:t>2.2.3.</w:t>
      </w:r>
      <w:r w:rsidRPr="008661AD">
        <w:rPr>
          <w:rFonts w:cs="Times New Roman"/>
          <w:szCs w:val="28"/>
        </w:rPr>
        <w:t>ведення реєстру дітей, які пройшли комплексну оцінку і перебувають</w:t>
      </w:r>
      <w:r>
        <w:rPr>
          <w:rFonts w:cs="Times New Roman"/>
          <w:szCs w:val="28"/>
        </w:rPr>
        <w:t xml:space="preserve"> </w:t>
      </w:r>
      <w:r w:rsidRPr="008661AD">
        <w:rPr>
          <w:rFonts w:cs="Times New Roman"/>
          <w:szCs w:val="28"/>
        </w:rPr>
        <w:t>на обліку в центрі, за згодою батьків (одного з батьків) або законних представників</w:t>
      </w:r>
      <w:r>
        <w:rPr>
          <w:rFonts w:cs="Times New Roman"/>
          <w:szCs w:val="28"/>
        </w:rPr>
        <w:t xml:space="preserve"> </w:t>
      </w:r>
      <w:r w:rsidRPr="008661AD">
        <w:rPr>
          <w:rFonts w:cs="Times New Roman"/>
          <w:szCs w:val="28"/>
        </w:rPr>
        <w:t>на обробку персональних даних неповнолітньої дитини;</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2.2.4</w:t>
      </w:r>
      <w:r>
        <w:rPr>
          <w:rFonts w:cs="Times New Roman"/>
          <w:szCs w:val="28"/>
        </w:rPr>
        <w:t>.</w:t>
      </w:r>
      <w:r w:rsidRPr="008661AD">
        <w:rPr>
          <w:rFonts w:cs="Times New Roman"/>
          <w:szCs w:val="28"/>
        </w:rPr>
        <w:t>ведення реєстру закладів освіти, а також реєстру фахівців, які надають</w:t>
      </w:r>
      <w:r>
        <w:rPr>
          <w:rFonts w:cs="Times New Roman"/>
          <w:szCs w:val="28"/>
        </w:rPr>
        <w:t xml:space="preserve"> </w:t>
      </w:r>
      <w:r w:rsidRPr="008661AD">
        <w:rPr>
          <w:rFonts w:cs="Times New Roman"/>
          <w:szCs w:val="28"/>
        </w:rPr>
        <w:t>психолого-педагогічні та корекційно-розвиткові послуги дітям з особливими</w:t>
      </w:r>
      <w:r>
        <w:rPr>
          <w:rFonts w:cs="Times New Roman"/>
          <w:szCs w:val="28"/>
        </w:rPr>
        <w:t xml:space="preserve"> </w:t>
      </w:r>
      <w:r w:rsidRPr="008661AD">
        <w:rPr>
          <w:rFonts w:cs="Times New Roman"/>
          <w:szCs w:val="28"/>
        </w:rPr>
        <w:t>освітніми потребами за їх згодою;</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2.2.5</w:t>
      </w:r>
      <w:r>
        <w:rPr>
          <w:rFonts w:cs="Times New Roman"/>
          <w:szCs w:val="28"/>
        </w:rPr>
        <w:t>.</w:t>
      </w:r>
      <w:r w:rsidRPr="008661AD">
        <w:rPr>
          <w:rFonts w:cs="Times New Roman"/>
          <w:szCs w:val="28"/>
        </w:rPr>
        <w:t>надання консультацій та взаємодія з педагогічними працівниками</w:t>
      </w:r>
      <w:r>
        <w:rPr>
          <w:rFonts w:cs="Times New Roman"/>
          <w:szCs w:val="28"/>
        </w:rPr>
        <w:t xml:space="preserve"> </w:t>
      </w:r>
      <w:r w:rsidRPr="008661AD">
        <w:rPr>
          <w:rFonts w:cs="Times New Roman"/>
          <w:szCs w:val="28"/>
        </w:rPr>
        <w:t>закладів дошкільної, загальної середньої, професійної (професійно-технічної),</w:t>
      </w:r>
      <w:r>
        <w:rPr>
          <w:rFonts w:cs="Times New Roman"/>
          <w:szCs w:val="28"/>
        </w:rPr>
        <w:t xml:space="preserve"> </w:t>
      </w:r>
      <w:r w:rsidRPr="008661AD">
        <w:rPr>
          <w:rFonts w:cs="Times New Roman"/>
          <w:szCs w:val="28"/>
        </w:rPr>
        <w:t>фахової передвищої, вищої освіти та міжшкільних ресурсних центрів</w:t>
      </w:r>
      <w:r>
        <w:rPr>
          <w:rFonts w:cs="Times New Roman"/>
          <w:szCs w:val="28"/>
        </w:rPr>
        <w:t xml:space="preserve"> </w:t>
      </w:r>
      <w:r w:rsidRPr="008661AD">
        <w:rPr>
          <w:rFonts w:cs="Times New Roman"/>
          <w:szCs w:val="28"/>
        </w:rPr>
        <w:t>(міжшкільних навчально-виробничих комбінатів) з питань організації</w:t>
      </w:r>
      <w:r>
        <w:rPr>
          <w:rFonts w:cs="Times New Roman"/>
          <w:szCs w:val="28"/>
        </w:rPr>
        <w:t xml:space="preserve"> </w:t>
      </w:r>
      <w:r w:rsidRPr="008661AD">
        <w:rPr>
          <w:rFonts w:cs="Times New Roman"/>
          <w:szCs w:val="28"/>
        </w:rPr>
        <w:t>інклюзивного навчання;</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2.2.6</w:t>
      </w:r>
      <w:r>
        <w:rPr>
          <w:rFonts w:cs="Times New Roman"/>
          <w:szCs w:val="28"/>
        </w:rPr>
        <w:t>.</w:t>
      </w:r>
      <w:r w:rsidRPr="008661AD">
        <w:rPr>
          <w:rFonts w:cs="Times New Roman"/>
          <w:szCs w:val="28"/>
        </w:rPr>
        <w:t xml:space="preserve"> надання методичної допомоги педагогічним працівникам закладів</w:t>
      </w:r>
      <w:r>
        <w:rPr>
          <w:rFonts w:cs="Times New Roman"/>
          <w:szCs w:val="28"/>
        </w:rPr>
        <w:t xml:space="preserve"> </w:t>
      </w:r>
      <w:r w:rsidRPr="008661AD">
        <w:rPr>
          <w:rFonts w:cs="Times New Roman"/>
          <w:szCs w:val="28"/>
        </w:rPr>
        <w:t>дошкільної, загальної середньої, професійної (професійно-технічної), фахової</w:t>
      </w:r>
      <w:r>
        <w:rPr>
          <w:rFonts w:cs="Times New Roman"/>
          <w:szCs w:val="28"/>
        </w:rPr>
        <w:t xml:space="preserve"> </w:t>
      </w:r>
      <w:r w:rsidRPr="008661AD">
        <w:rPr>
          <w:rFonts w:cs="Times New Roman"/>
          <w:szCs w:val="28"/>
        </w:rPr>
        <w:t>передвищої, вищої освіти та міжшкільних ресурсних центрів (міжшкільних</w:t>
      </w:r>
      <w:r>
        <w:rPr>
          <w:rFonts w:cs="Times New Roman"/>
          <w:szCs w:val="28"/>
        </w:rPr>
        <w:t xml:space="preserve"> </w:t>
      </w:r>
      <w:r w:rsidRPr="008661AD">
        <w:rPr>
          <w:rFonts w:cs="Times New Roman"/>
          <w:szCs w:val="28"/>
        </w:rPr>
        <w:t>навчально-виробничих комбінатів), батькам (одному з батьків) або законним</w:t>
      </w:r>
      <w:r>
        <w:rPr>
          <w:rFonts w:cs="Times New Roman"/>
          <w:szCs w:val="28"/>
        </w:rPr>
        <w:t xml:space="preserve"> </w:t>
      </w:r>
      <w:r w:rsidRPr="008661AD">
        <w:rPr>
          <w:rFonts w:cs="Times New Roman"/>
          <w:szCs w:val="28"/>
        </w:rPr>
        <w:t>представникам дітей з особливими освітніми потребами щодо особливостей</w:t>
      </w:r>
      <w:r>
        <w:rPr>
          <w:rFonts w:cs="Times New Roman"/>
          <w:szCs w:val="28"/>
        </w:rPr>
        <w:t xml:space="preserve"> </w:t>
      </w:r>
      <w:r w:rsidRPr="008661AD">
        <w:rPr>
          <w:rFonts w:cs="Times New Roman"/>
          <w:szCs w:val="28"/>
        </w:rPr>
        <w:t>організації надання психолого-педагогічних, корекційно-розвиткових послуг</w:t>
      </w:r>
      <w:r>
        <w:rPr>
          <w:rFonts w:cs="Times New Roman"/>
          <w:szCs w:val="28"/>
        </w:rPr>
        <w:t xml:space="preserve"> </w:t>
      </w:r>
      <w:r w:rsidRPr="008661AD">
        <w:rPr>
          <w:rFonts w:cs="Times New Roman"/>
          <w:szCs w:val="28"/>
        </w:rPr>
        <w:t>таким дітям;</w:t>
      </w:r>
    </w:p>
    <w:p w:rsidR="00A062B6" w:rsidRPr="00BD1EFC" w:rsidRDefault="00A062B6" w:rsidP="00A062B6">
      <w:pPr>
        <w:spacing w:after="0" w:line="240" w:lineRule="auto"/>
        <w:ind w:firstLine="709"/>
        <w:jc w:val="both"/>
        <w:rPr>
          <w:rFonts w:cs="Times New Roman"/>
          <w:szCs w:val="28"/>
        </w:rPr>
      </w:pPr>
      <w:r w:rsidRPr="008661AD">
        <w:rPr>
          <w:rFonts w:cs="Times New Roman"/>
          <w:szCs w:val="28"/>
        </w:rPr>
        <w:t>2.2.7</w:t>
      </w:r>
      <w:r>
        <w:rPr>
          <w:rFonts w:cs="Times New Roman"/>
          <w:szCs w:val="28"/>
        </w:rPr>
        <w:t>.</w:t>
      </w:r>
      <w:r w:rsidRPr="008661AD">
        <w:rPr>
          <w:rFonts w:cs="Times New Roman"/>
          <w:szCs w:val="28"/>
        </w:rPr>
        <w:t>надання консультацій батькам (одному з батьків) або законним представникам дітей з особливими освітніми потребами стосовно мережі закладів</w:t>
      </w:r>
      <w:r>
        <w:rPr>
          <w:rFonts w:cs="Times New Roman"/>
          <w:szCs w:val="28"/>
        </w:rPr>
        <w:t xml:space="preserve"> </w:t>
      </w:r>
      <w:r w:rsidRPr="008661AD">
        <w:rPr>
          <w:rFonts w:cs="Times New Roman"/>
          <w:szCs w:val="28"/>
        </w:rPr>
        <w:t>дошкільної, загальної середньої, професійної (професійно-технічної), фахової</w:t>
      </w:r>
      <w:r>
        <w:rPr>
          <w:rFonts w:cs="Times New Roman"/>
          <w:szCs w:val="28"/>
        </w:rPr>
        <w:t xml:space="preserve"> </w:t>
      </w:r>
      <w:r w:rsidRPr="008661AD">
        <w:rPr>
          <w:rFonts w:cs="Times New Roman"/>
          <w:szCs w:val="28"/>
        </w:rPr>
        <w:t>передвищої, вищої освіти та міжшкільних ресурсних центрів (міжшкільних</w:t>
      </w:r>
      <w:r>
        <w:rPr>
          <w:rFonts w:cs="Times New Roman"/>
          <w:szCs w:val="28"/>
        </w:rPr>
        <w:t xml:space="preserve"> </w:t>
      </w:r>
      <w:r w:rsidRPr="008661AD">
        <w:rPr>
          <w:rFonts w:cs="Times New Roman"/>
          <w:szCs w:val="28"/>
        </w:rPr>
        <w:t>навчально-виробничих комбінатів) для здобуття повної загальної середньої освіти;</w:t>
      </w:r>
    </w:p>
    <w:p w:rsidR="00A062B6" w:rsidRPr="00BD1EFC" w:rsidRDefault="00A062B6" w:rsidP="00A062B6">
      <w:pPr>
        <w:spacing w:after="0" w:line="240" w:lineRule="auto"/>
        <w:ind w:firstLine="709"/>
        <w:jc w:val="both"/>
        <w:rPr>
          <w:rFonts w:cs="Times New Roman"/>
          <w:szCs w:val="28"/>
        </w:rPr>
      </w:pP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2.2.8</w:t>
      </w:r>
      <w:r>
        <w:rPr>
          <w:rFonts w:cs="Times New Roman"/>
          <w:szCs w:val="28"/>
        </w:rPr>
        <w:t>.</w:t>
      </w:r>
      <w:r w:rsidRPr="008661AD">
        <w:rPr>
          <w:rFonts w:cs="Times New Roman"/>
          <w:szCs w:val="28"/>
        </w:rPr>
        <w:t>надання консультативно-психологічної допомоги батькам (одному з</w:t>
      </w:r>
      <w:r>
        <w:rPr>
          <w:rFonts w:cs="Times New Roman"/>
          <w:szCs w:val="28"/>
        </w:rPr>
        <w:t xml:space="preserve"> </w:t>
      </w:r>
      <w:r w:rsidRPr="008661AD">
        <w:rPr>
          <w:rFonts w:cs="Times New Roman"/>
          <w:szCs w:val="28"/>
        </w:rPr>
        <w:t>батьків) або законним представникам дітей з</w:t>
      </w:r>
      <w:r>
        <w:rPr>
          <w:rFonts w:cs="Times New Roman"/>
          <w:szCs w:val="28"/>
        </w:rPr>
        <w:t xml:space="preserve"> особливими освітніми потребами </w:t>
      </w:r>
      <w:r w:rsidRPr="008661AD">
        <w:rPr>
          <w:rFonts w:cs="Times New Roman"/>
          <w:szCs w:val="28"/>
        </w:rPr>
        <w:t>у</w:t>
      </w:r>
      <w:r>
        <w:rPr>
          <w:rFonts w:cs="Times New Roman"/>
          <w:szCs w:val="28"/>
        </w:rPr>
        <w:t xml:space="preserve"> </w:t>
      </w:r>
      <w:r w:rsidRPr="008661AD">
        <w:rPr>
          <w:rFonts w:cs="Times New Roman"/>
          <w:szCs w:val="28"/>
        </w:rPr>
        <w:t>формуванні позитивної мотивації щодо розвитку таких дітей;</w:t>
      </w:r>
    </w:p>
    <w:p w:rsidR="00A062B6" w:rsidRPr="008661AD" w:rsidRDefault="00A062B6" w:rsidP="00A062B6">
      <w:pPr>
        <w:spacing w:after="0" w:line="240" w:lineRule="auto"/>
        <w:ind w:firstLine="709"/>
        <w:jc w:val="both"/>
        <w:rPr>
          <w:rFonts w:cs="Times New Roman"/>
          <w:szCs w:val="28"/>
        </w:rPr>
      </w:pPr>
      <w:r>
        <w:rPr>
          <w:rFonts w:cs="Times New Roman"/>
          <w:szCs w:val="28"/>
        </w:rPr>
        <w:t>2.2.9.</w:t>
      </w:r>
      <w:r w:rsidRPr="008661AD">
        <w:rPr>
          <w:rFonts w:cs="Times New Roman"/>
          <w:szCs w:val="28"/>
        </w:rPr>
        <w:t>провадження інформаційно-просвітницької діяльності шляхом проведення конференцій, семінарів, засідань за круглим столом, тренінгів,</w:t>
      </w:r>
      <w:r>
        <w:rPr>
          <w:rFonts w:cs="Times New Roman"/>
          <w:szCs w:val="28"/>
        </w:rPr>
        <w:t xml:space="preserve"> </w:t>
      </w:r>
      <w:r w:rsidRPr="008661AD">
        <w:rPr>
          <w:rFonts w:cs="Times New Roman"/>
          <w:szCs w:val="28"/>
        </w:rPr>
        <w:t>майстер-класів з питань організації надання психолого-педагогічних та корекційно-розвиткових послуг дітям з особливими освітніми потребами;</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2.2.10</w:t>
      </w:r>
      <w:r>
        <w:rPr>
          <w:rFonts w:cs="Times New Roman"/>
          <w:szCs w:val="28"/>
        </w:rPr>
        <w:t>.</w:t>
      </w:r>
      <w:r w:rsidRPr="008661AD">
        <w:rPr>
          <w:rFonts w:cs="Times New Roman"/>
          <w:szCs w:val="28"/>
        </w:rPr>
        <w:t>взаємодія з місцевими органами виконавчої влади, органами місцевого самоврядування, закладами освіти, охорони здоров’я, соціального захисту,службами у справах дітей, громадськими об’єднаннями щодо виявлення та надання</w:t>
      </w:r>
      <w:r>
        <w:rPr>
          <w:rFonts w:cs="Times New Roman"/>
          <w:szCs w:val="28"/>
        </w:rPr>
        <w:t xml:space="preserve"> </w:t>
      </w:r>
      <w:r w:rsidRPr="008661AD">
        <w:rPr>
          <w:rFonts w:cs="Times New Roman"/>
          <w:szCs w:val="28"/>
        </w:rPr>
        <w:t>своєчасних психолого-педагогічних та корекційно-розвиткових послуг дітям з</w:t>
      </w:r>
      <w:r>
        <w:rPr>
          <w:rFonts w:cs="Times New Roman"/>
          <w:szCs w:val="28"/>
        </w:rPr>
        <w:t xml:space="preserve"> </w:t>
      </w:r>
      <w:r w:rsidRPr="008661AD">
        <w:rPr>
          <w:rFonts w:cs="Times New Roman"/>
          <w:szCs w:val="28"/>
        </w:rPr>
        <w:t>особливими освітніми потребами починаючи з раннього віку в разі потреби із</w:t>
      </w:r>
      <w:r>
        <w:rPr>
          <w:rFonts w:cs="Times New Roman"/>
          <w:szCs w:val="28"/>
        </w:rPr>
        <w:t xml:space="preserve"> </w:t>
      </w:r>
      <w:r w:rsidRPr="008661AD">
        <w:rPr>
          <w:rFonts w:cs="Times New Roman"/>
          <w:szCs w:val="28"/>
        </w:rPr>
        <w:t>залученням відповідних спеціалістів; підготовка звітної інформації про результати</w:t>
      </w:r>
      <w:r>
        <w:rPr>
          <w:rFonts w:cs="Times New Roman"/>
          <w:szCs w:val="28"/>
        </w:rPr>
        <w:t xml:space="preserve"> </w:t>
      </w:r>
      <w:r w:rsidRPr="008661AD">
        <w:rPr>
          <w:rFonts w:cs="Times New Roman"/>
          <w:szCs w:val="28"/>
        </w:rPr>
        <w:t xml:space="preserve">діяльності Центру для засновника, </w:t>
      </w:r>
      <w:r>
        <w:rPr>
          <w:rFonts w:cs="Times New Roman"/>
          <w:szCs w:val="28"/>
        </w:rPr>
        <w:t>д</w:t>
      </w:r>
      <w:r w:rsidRPr="008661AD">
        <w:rPr>
          <w:rFonts w:cs="Times New Roman"/>
          <w:szCs w:val="28"/>
        </w:rPr>
        <w:t>епартаменту освіти, науки та молодіжної політики Івано-Франківської ОДА, а також аналітичної інформації для обласного  ресурсного центру</w:t>
      </w:r>
      <w:r>
        <w:rPr>
          <w:rFonts w:cs="Times New Roman"/>
          <w:szCs w:val="28"/>
        </w:rPr>
        <w:t xml:space="preserve"> з</w:t>
      </w:r>
      <w:r w:rsidRPr="008661AD">
        <w:rPr>
          <w:rFonts w:cs="Times New Roman"/>
          <w:szCs w:val="28"/>
        </w:rPr>
        <w:t xml:space="preserve"> підтримки інклюзивної освіти Івано- Франківського</w:t>
      </w:r>
      <w:r>
        <w:rPr>
          <w:rFonts w:cs="Times New Roman"/>
          <w:szCs w:val="28"/>
        </w:rPr>
        <w:t xml:space="preserve"> обласного</w:t>
      </w:r>
      <w:r w:rsidRPr="008661AD">
        <w:rPr>
          <w:rFonts w:cs="Times New Roman"/>
          <w:szCs w:val="28"/>
        </w:rPr>
        <w:t xml:space="preserve"> інституту післядипломної освіти.</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2.2.11 Інші функції, що випливають з покладених на Центр завдань.</w:t>
      </w:r>
    </w:p>
    <w:p w:rsidR="00A062B6" w:rsidRDefault="00A062B6" w:rsidP="00A062B6">
      <w:pPr>
        <w:spacing w:after="0" w:line="240" w:lineRule="auto"/>
        <w:ind w:firstLine="709"/>
        <w:jc w:val="both"/>
        <w:rPr>
          <w:rFonts w:cs="Times New Roman"/>
          <w:szCs w:val="28"/>
        </w:rPr>
      </w:pPr>
      <w:r>
        <w:rPr>
          <w:rFonts w:cs="Times New Roman"/>
          <w:szCs w:val="28"/>
        </w:rPr>
        <w:t>2.3.</w:t>
      </w:r>
      <w:r w:rsidRPr="008661AD">
        <w:rPr>
          <w:rFonts w:cs="Times New Roman"/>
          <w:szCs w:val="28"/>
        </w:rPr>
        <w:t>Центр провадить діяльність з урахуванням таких принципів, як повага та</w:t>
      </w:r>
      <w:r>
        <w:rPr>
          <w:rFonts w:cs="Times New Roman"/>
          <w:szCs w:val="28"/>
        </w:rPr>
        <w:t xml:space="preserve"> </w:t>
      </w:r>
      <w:r w:rsidRPr="008661AD">
        <w:rPr>
          <w:rFonts w:cs="Times New Roman"/>
          <w:szCs w:val="28"/>
        </w:rPr>
        <w:t>сприйняття індивідуальних особливостей дітей, дотримання найкращих інтересів</w:t>
      </w:r>
      <w:r>
        <w:rPr>
          <w:rFonts w:cs="Times New Roman"/>
          <w:szCs w:val="28"/>
        </w:rPr>
        <w:t xml:space="preserve"> </w:t>
      </w:r>
      <w:r w:rsidRPr="008661AD">
        <w:rPr>
          <w:rFonts w:cs="Times New Roman"/>
          <w:szCs w:val="28"/>
        </w:rPr>
        <w:t>дитини, недопущення дискримінації та порушення прав дитини, конфіденційність,</w:t>
      </w:r>
      <w:r>
        <w:rPr>
          <w:rFonts w:cs="Times New Roman"/>
          <w:szCs w:val="28"/>
        </w:rPr>
        <w:t xml:space="preserve"> </w:t>
      </w:r>
      <w:r w:rsidRPr="008661AD">
        <w:rPr>
          <w:rFonts w:cs="Times New Roman"/>
          <w:szCs w:val="28"/>
        </w:rPr>
        <w:t>доступність освітніх послуг з раннього віку, міжвідомча співпраця.</w:t>
      </w:r>
    </w:p>
    <w:p w:rsidR="00A062B6" w:rsidRPr="008661AD" w:rsidRDefault="00A062B6" w:rsidP="00A062B6">
      <w:pPr>
        <w:spacing w:after="0" w:line="240" w:lineRule="auto"/>
        <w:ind w:firstLine="709"/>
        <w:jc w:val="both"/>
        <w:rPr>
          <w:rFonts w:cs="Times New Roman"/>
          <w:szCs w:val="28"/>
        </w:rPr>
      </w:pPr>
    </w:p>
    <w:p w:rsidR="00A062B6" w:rsidRDefault="00A062B6" w:rsidP="00A062B6">
      <w:pPr>
        <w:spacing w:after="0" w:line="240" w:lineRule="auto"/>
        <w:ind w:firstLine="709"/>
        <w:jc w:val="center"/>
        <w:rPr>
          <w:rFonts w:cs="Times New Roman"/>
          <w:szCs w:val="28"/>
        </w:rPr>
      </w:pPr>
      <w:r>
        <w:rPr>
          <w:rFonts w:cs="Times New Roman"/>
          <w:szCs w:val="28"/>
        </w:rPr>
        <w:t>ІІІ. ПРАВОВИЙ СТАТУС</w:t>
      </w:r>
    </w:p>
    <w:p w:rsidR="00A062B6" w:rsidRDefault="00A062B6" w:rsidP="00A062B6">
      <w:pPr>
        <w:spacing w:after="0" w:line="240" w:lineRule="auto"/>
        <w:ind w:firstLine="709"/>
        <w:jc w:val="center"/>
        <w:rPr>
          <w:rFonts w:cs="Times New Roman"/>
          <w:szCs w:val="28"/>
        </w:rPr>
      </w:pPr>
    </w:p>
    <w:p w:rsidR="00A062B6" w:rsidRPr="008661AD" w:rsidRDefault="00A062B6" w:rsidP="00A062B6">
      <w:pPr>
        <w:spacing w:after="0" w:line="240" w:lineRule="auto"/>
        <w:ind w:firstLine="709"/>
        <w:rPr>
          <w:rFonts w:cs="Times New Roman"/>
          <w:szCs w:val="28"/>
        </w:rPr>
      </w:pPr>
      <w:r>
        <w:rPr>
          <w:rFonts w:cs="Times New Roman"/>
          <w:szCs w:val="28"/>
        </w:rPr>
        <w:t>3.1. Центр є юридичною особою публічного права.</w:t>
      </w:r>
    </w:p>
    <w:p w:rsidR="00A062B6" w:rsidRDefault="00A062B6" w:rsidP="00A062B6">
      <w:pPr>
        <w:spacing w:after="0" w:line="240" w:lineRule="auto"/>
        <w:ind w:firstLine="709"/>
        <w:jc w:val="both"/>
        <w:rPr>
          <w:rFonts w:cs="Times New Roman"/>
          <w:szCs w:val="28"/>
        </w:rPr>
      </w:pPr>
      <w:r>
        <w:rPr>
          <w:rFonts w:cs="Times New Roman"/>
          <w:szCs w:val="28"/>
        </w:rPr>
        <w:t>3</w:t>
      </w:r>
      <w:r w:rsidRPr="008661AD">
        <w:rPr>
          <w:rFonts w:cs="Times New Roman"/>
          <w:szCs w:val="28"/>
        </w:rPr>
        <w:t>.</w:t>
      </w:r>
      <w:r>
        <w:rPr>
          <w:rFonts w:cs="Times New Roman"/>
          <w:szCs w:val="28"/>
        </w:rPr>
        <w:t>2.</w:t>
      </w:r>
      <w:r w:rsidRPr="008661AD">
        <w:rPr>
          <w:rFonts w:cs="Times New Roman"/>
          <w:szCs w:val="28"/>
        </w:rPr>
        <w:t>Центр користується закріпленим за ним комунальним майном на праві</w:t>
      </w:r>
      <w:r>
        <w:rPr>
          <w:rFonts w:cs="Times New Roman"/>
          <w:szCs w:val="28"/>
        </w:rPr>
        <w:t xml:space="preserve"> </w:t>
      </w:r>
      <w:r w:rsidRPr="008661AD">
        <w:rPr>
          <w:rFonts w:cs="Times New Roman"/>
          <w:szCs w:val="28"/>
        </w:rPr>
        <w:t>оперативного управління.</w:t>
      </w:r>
    </w:p>
    <w:p w:rsidR="00A062B6" w:rsidRPr="008661AD" w:rsidRDefault="00A062B6" w:rsidP="00A062B6">
      <w:pPr>
        <w:spacing w:after="0" w:line="240" w:lineRule="auto"/>
        <w:ind w:firstLine="709"/>
        <w:jc w:val="both"/>
        <w:rPr>
          <w:rFonts w:cs="Times New Roman"/>
          <w:szCs w:val="28"/>
        </w:rPr>
      </w:pPr>
      <w:r>
        <w:rPr>
          <w:rFonts w:cs="Times New Roman"/>
          <w:szCs w:val="28"/>
        </w:rPr>
        <w:t>3.3 Центр здійснює господарську діяльність.</w:t>
      </w:r>
    </w:p>
    <w:p w:rsidR="00A062B6" w:rsidRPr="008661AD" w:rsidRDefault="00A062B6" w:rsidP="00A062B6">
      <w:pPr>
        <w:spacing w:after="0" w:line="240" w:lineRule="auto"/>
        <w:ind w:firstLine="709"/>
        <w:jc w:val="both"/>
        <w:rPr>
          <w:rFonts w:cs="Times New Roman"/>
          <w:szCs w:val="28"/>
        </w:rPr>
      </w:pPr>
      <w:r>
        <w:rPr>
          <w:rFonts w:cs="Times New Roman"/>
          <w:szCs w:val="28"/>
        </w:rPr>
        <w:t>3</w:t>
      </w:r>
      <w:r w:rsidRPr="008661AD">
        <w:rPr>
          <w:rFonts w:cs="Times New Roman"/>
          <w:szCs w:val="28"/>
        </w:rPr>
        <w:t>.</w:t>
      </w:r>
      <w:r>
        <w:rPr>
          <w:rFonts w:cs="Times New Roman"/>
          <w:szCs w:val="28"/>
        </w:rPr>
        <w:t>4.</w:t>
      </w:r>
      <w:r w:rsidRPr="008661AD">
        <w:rPr>
          <w:rFonts w:cs="Times New Roman"/>
          <w:szCs w:val="28"/>
        </w:rPr>
        <w:t>Збитки, завдані Центру внаслідок виконання рішень органів державної</w:t>
      </w:r>
      <w:r>
        <w:rPr>
          <w:rFonts w:cs="Times New Roman"/>
          <w:szCs w:val="28"/>
        </w:rPr>
        <w:t xml:space="preserve"> </w:t>
      </w:r>
      <w:r w:rsidRPr="008661AD">
        <w:rPr>
          <w:rFonts w:cs="Times New Roman"/>
          <w:szCs w:val="28"/>
        </w:rPr>
        <w:t>влади чи органів місцевого самоврядування, які було визнано судом неконституційними або недійсними, підлягають відшкодуванню зазначеними</w:t>
      </w:r>
      <w:r>
        <w:rPr>
          <w:rFonts w:cs="Times New Roman"/>
          <w:szCs w:val="28"/>
        </w:rPr>
        <w:t xml:space="preserve"> </w:t>
      </w:r>
      <w:r w:rsidRPr="008661AD">
        <w:rPr>
          <w:rFonts w:cs="Times New Roman"/>
          <w:szCs w:val="28"/>
        </w:rPr>
        <w:t>органами добровільно або за рішенням суду.</w:t>
      </w:r>
    </w:p>
    <w:p w:rsidR="00A062B6" w:rsidRPr="008661AD" w:rsidRDefault="00A062B6" w:rsidP="00A062B6">
      <w:pPr>
        <w:spacing w:after="0" w:line="240" w:lineRule="auto"/>
        <w:ind w:firstLine="709"/>
        <w:jc w:val="both"/>
        <w:rPr>
          <w:rFonts w:cs="Times New Roman"/>
          <w:szCs w:val="28"/>
        </w:rPr>
      </w:pPr>
      <w:r>
        <w:rPr>
          <w:rFonts w:cs="Times New Roman"/>
          <w:szCs w:val="28"/>
        </w:rPr>
        <w:t>3</w:t>
      </w:r>
      <w:r w:rsidRPr="008661AD">
        <w:rPr>
          <w:rFonts w:cs="Times New Roman"/>
          <w:szCs w:val="28"/>
        </w:rPr>
        <w:t>.</w:t>
      </w:r>
      <w:r>
        <w:rPr>
          <w:rFonts w:cs="Times New Roman"/>
          <w:szCs w:val="28"/>
        </w:rPr>
        <w:t xml:space="preserve">5.Для </w:t>
      </w:r>
      <w:r w:rsidRPr="008661AD">
        <w:rPr>
          <w:rFonts w:cs="Times New Roman"/>
          <w:szCs w:val="28"/>
        </w:rPr>
        <w:t>здійснення господарської діяльності Центр залучає і використовує</w:t>
      </w:r>
      <w:r>
        <w:rPr>
          <w:rFonts w:cs="Times New Roman"/>
          <w:szCs w:val="28"/>
        </w:rPr>
        <w:t xml:space="preserve"> </w:t>
      </w:r>
      <w:r w:rsidRPr="008661AD">
        <w:rPr>
          <w:rFonts w:cs="Times New Roman"/>
          <w:szCs w:val="28"/>
        </w:rPr>
        <w:t>матеріально-технічні, фінансові, трудові та інші види ресурсів, використання яких</w:t>
      </w:r>
      <w:r>
        <w:rPr>
          <w:rFonts w:cs="Times New Roman"/>
          <w:szCs w:val="28"/>
        </w:rPr>
        <w:t xml:space="preserve"> </w:t>
      </w:r>
      <w:r w:rsidRPr="008661AD">
        <w:rPr>
          <w:rFonts w:cs="Times New Roman"/>
          <w:szCs w:val="28"/>
        </w:rPr>
        <w:t>не заборонено законодавством.</w:t>
      </w:r>
    </w:p>
    <w:p w:rsidR="00A062B6" w:rsidRPr="00BD1EFC" w:rsidRDefault="00A062B6" w:rsidP="00A062B6">
      <w:pPr>
        <w:spacing w:after="0" w:line="240" w:lineRule="auto"/>
        <w:ind w:firstLine="709"/>
        <w:jc w:val="both"/>
        <w:rPr>
          <w:rFonts w:cs="Times New Roman"/>
          <w:szCs w:val="28"/>
        </w:rPr>
      </w:pPr>
      <w:r>
        <w:rPr>
          <w:rFonts w:cs="Times New Roman"/>
          <w:szCs w:val="28"/>
        </w:rPr>
        <w:t xml:space="preserve"> 3</w:t>
      </w:r>
      <w:r w:rsidRPr="008661AD">
        <w:rPr>
          <w:rFonts w:cs="Times New Roman"/>
          <w:szCs w:val="28"/>
        </w:rPr>
        <w:t>.</w:t>
      </w:r>
      <w:r>
        <w:rPr>
          <w:rFonts w:cs="Times New Roman"/>
          <w:szCs w:val="28"/>
        </w:rPr>
        <w:t xml:space="preserve">6.Засновник </w:t>
      </w:r>
      <w:r w:rsidRPr="008661AD">
        <w:rPr>
          <w:rFonts w:cs="Times New Roman"/>
          <w:szCs w:val="28"/>
        </w:rPr>
        <w:t>не відповідають за</w:t>
      </w:r>
      <w:r>
        <w:rPr>
          <w:rFonts w:cs="Times New Roman"/>
          <w:szCs w:val="28"/>
        </w:rPr>
        <w:t xml:space="preserve"> </w:t>
      </w:r>
      <w:r w:rsidRPr="008661AD">
        <w:rPr>
          <w:rFonts w:cs="Times New Roman"/>
          <w:szCs w:val="28"/>
        </w:rPr>
        <w:t>зобов'язаннями Центру, а Центр не відповіда</w:t>
      </w:r>
      <w:r>
        <w:rPr>
          <w:rFonts w:cs="Times New Roman"/>
          <w:szCs w:val="28"/>
        </w:rPr>
        <w:t>є за зобов'язаннями засновника</w:t>
      </w:r>
      <w:r w:rsidRPr="00BD1EFC">
        <w:rPr>
          <w:rFonts w:cs="Times New Roman"/>
          <w:szCs w:val="28"/>
        </w:rPr>
        <w:t>.</w:t>
      </w:r>
    </w:p>
    <w:p w:rsidR="00A062B6" w:rsidRDefault="00A062B6" w:rsidP="00A062B6">
      <w:pPr>
        <w:spacing w:after="0" w:line="240" w:lineRule="auto"/>
        <w:ind w:firstLine="709"/>
        <w:jc w:val="both"/>
        <w:rPr>
          <w:rFonts w:cs="Times New Roman"/>
          <w:szCs w:val="28"/>
        </w:rPr>
      </w:pPr>
      <w:r>
        <w:rPr>
          <w:rFonts w:cs="Times New Roman"/>
          <w:szCs w:val="28"/>
        </w:rPr>
        <w:t>3</w:t>
      </w:r>
      <w:r w:rsidRPr="008661AD">
        <w:rPr>
          <w:rFonts w:cs="Times New Roman"/>
          <w:szCs w:val="28"/>
        </w:rPr>
        <w:t>.</w:t>
      </w:r>
      <w:r>
        <w:rPr>
          <w:rFonts w:cs="Times New Roman"/>
          <w:szCs w:val="28"/>
        </w:rPr>
        <w:t>7.</w:t>
      </w:r>
      <w:r w:rsidRPr="008661AD">
        <w:rPr>
          <w:rFonts w:cs="Times New Roman"/>
          <w:szCs w:val="28"/>
        </w:rPr>
        <w:t>Центр має право укладати угоди, набувати майнові та особисті немайнові</w:t>
      </w:r>
      <w:r>
        <w:rPr>
          <w:rFonts w:cs="Times New Roman"/>
          <w:szCs w:val="28"/>
        </w:rPr>
        <w:t xml:space="preserve"> </w:t>
      </w:r>
      <w:r w:rsidRPr="008661AD">
        <w:rPr>
          <w:rFonts w:cs="Times New Roman"/>
          <w:szCs w:val="28"/>
        </w:rPr>
        <w:t>права, нести обов'язки, бути особою, яка бере участь у справі, що розглядається в</w:t>
      </w:r>
      <w:r>
        <w:rPr>
          <w:rFonts w:cs="Times New Roman"/>
          <w:szCs w:val="28"/>
        </w:rPr>
        <w:t xml:space="preserve"> </w:t>
      </w:r>
      <w:r w:rsidRPr="008661AD">
        <w:rPr>
          <w:rFonts w:cs="Times New Roman"/>
          <w:szCs w:val="28"/>
        </w:rPr>
        <w:t>судах України, міжнародних та третейських судах.</w:t>
      </w:r>
    </w:p>
    <w:p w:rsidR="00A062B6" w:rsidRPr="00BD1EFC" w:rsidRDefault="00A062B6" w:rsidP="00A062B6">
      <w:pPr>
        <w:spacing w:after="0" w:line="240" w:lineRule="auto"/>
        <w:ind w:firstLine="709"/>
        <w:jc w:val="both"/>
        <w:rPr>
          <w:rFonts w:cs="Times New Roman"/>
          <w:szCs w:val="28"/>
        </w:rPr>
      </w:pPr>
    </w:p>
    <w:p w:rsidR="00A062B6" w:rsidRDefault="00A062B6" w:rsidP="00A062B6">
      <w:pPr>
        <w:spacing w:after="0" w:line="240" w:lineRule="auto"/>
        <w:ind w:firstLine="709"/>
        <w:jc w:val="center"/>
        <w:rPr>
          <w:rFonts w:cs="Times New Roman"/>
          <w:szCs w:val="28"/>
        </w:rPr>
      </w:pPr>
    </w:p>
    <w:p w:rsidR="00A062B6" w:rsidRDefault="00A062B6" w:rsidP="00A062B6">
      <w:pPr>
        <w:spacing w:after="0" w:line="240" w:lineRule="auto"/>
        <w:ind w:firstLine="709"/>
        <w:jc w:val="center"/>
        <w:rPr>
          <w:rFonts w:cs="Times New Roman"/>
          <w:szCs w:val="28"/>
        </w:rPr>
      </w:pPr>
      <w:r w:rsidRPr="008661AD">
        <w:rPr>
          <w:rFonts w:cs="Times New Roman"/>
          <w:szCs w:val="28"/>
        </w:rPr>
        <w:t>I</w:t>
      </w:r>
      <w:r>
        <w:rPr>
          <w:rFonts w:cs="Times New Roman"/>
          <w:szCs w:val="28"/>
          <w:lang w:val="en-US"/>
        </w:rPr>
        <w:t>V</w:t>
      </w:r>
      <w:r w:rsidRPr="008661AD">
        <w:rPr>
          <w:rFonts w:cs="Times New Roman"/>
          <w:szCs w:val="28"/>
        </w:rPr>
        <w:t>. ОРГАНІЗАЦІЯ ПРОВЕДЕННЯ КОМПЛЕКСНОЇ ОЦІНКИ</w:t>
      </w:r>
    </w:p>
    <w:p w:rsidR="00A062B6" w:rsidRPr="008661AD" w:rsidRDefault="00A062B6" w:rsidP="00A062B6">
      <w:pPr>
        <w:spacing w:after="0" w:line="240" w:lineRule="auto"/>
        <w:ind w:firstLine="709"/>
        <w:jc w:val="center"/>
        <w:rPr>
          <w:rFonts w:cs="Times New Roman"/>
          <w:szCs w:val="28"/>
        </w:rPr>
      </w:pPr>
    </w:p>
    <w:p w:rsidR="00A062B6" w:rsidRPr="008661AD" w:rsidRDefault="00A062B6" w:rsidP="00A062B6">
      <w:pPr>
        <w:spacing w:after="0" w:line="240" w:lineRule="auto"/>
        <w:ind w:firstLine="709"/>
        <w:jc w:val="both"/>
        <w:rPr>
          <w:rFonts w:cs="Times New Roman"/>
          <w:szCs w:val="28"/>
        </w:rPr>
      </w:pPr>
      <w:r w:rsidRPr="006B220E">
        <w:rPr>
          <w:rFonts w:cs="Times New Roman"/>
          <w:szCs w:val="28"/>
        </w:rPr>
        <w:t>4</w:t>
      </w:r>
      <w:r>
        <w:rPr>
          <w:rFonts w:cs="Times New Roman"/>
          <w:szCs w:val="28"/>
        </w:rPr>
        <w:t>.1.</w:t>
      </w:r>
      <w:r w:rsidRPr="008661AD">
        <w:rPr>
          <w:rFonts w:cs="Times New Roman"/>
          <w:szCs w:val="28"/>
        </w:rPr>
        <w:t>Первинний прийом батьків (одного з батьків) або законних представників</w:t>
      </w:r>
      <w:r>
        <w:rPr>
          <w:rFonts w:cs="Times New Roman"/>
          <w:szCs w:val="28"/>
        </w:rPr>
        <w:t xml:space="preserve"> </w:t>
      </w:r>
      <w:r w:rsidRPr="008661AD">
        <w:rPr>
          <w:rFonts w:cs="Times New Roman"/>
          <w:szCs w:val="28"/>
        </w:rPr>
        <w:t>дитини проводить психолог центру, який визначає час та дату проведення</w:t>
      </w:r>
      <w:r>
        <w:rPr>
          <w:rFonts w:cs="Times New Roman"/>
          <w:szCs w:val="28"/>
        </w:rPr>
        <w:t xml:space="preserve"> </w:t>
      </w:r>
      <w:r w:rsidRPr="008661AD">
        <w:rPr>
          <w:rFonts w:cs="Times New Roman"/>
          <w:szCs w:val="28"/>
        </w:rPr>
        <w:t>комплексної оцінки та встановлює наявність таких документів:</w:t>
      </w:r>
      <w:r>
        <w:rPr>
          <w:rFonts w:cs="Times New Roman"/>
          <w:szCs w:val="28"/>
        </w:rPr>
        <w:t xml:space="preserve"> </w:t>
      </w:r>
      <w:r w:rsidRPr="008661AD">
        <w:rPr>
          <w:rFonts w:cs="Times New Roman"/>
          <w:szCs w:val="28"/>
        </w:rPr>
        <w:t>документів, що посвідчують особу батьків (одного з батьків) або законних</w:t>
      </w:r>
      <w:r>
        <w:rPr>
          <w:rFonts w:cs="Times New Roman"/>
          <w:szCs w:val="28"/>
        </w:rPr>
        <w:t xml:space="preserve"> </w:t>
      </w:r>
      <w:r w:rsidRPr="008661AD">
        <w:rPr>
          <w:rFonts w:cs="Times New Roman"/>
          <w:szCs w:val="28"/>
        </w:rPr>
        <w:t>представників;</w:t>
      </w:r>
      <w:r>
        <w:rPr>
          <w:rFonts w:cs="Times New Roman"/>
          <w:szCs w:val="28"/>
        </w:rPr>
        <w:t xml:space="preserve"> </w:t>
      </w:r>
      <w:r w:rsidRPr="008661AD">
        <w:rPr>
          <w:rFonts w:cs="Times New Roman"/>
          <w:szCs w:val="28"/>
        </w:rPr>
        <w:t>свідоцтва про народження дитини;</w:t>
      </w:r>
      <w:r>
        <w:rPr>
          <w:rFonts w:cs="Times New Roman"/>
          <w:szCs w:val="28"/>
        </w:rPr>
        <w:t xml:space="preserve">  </w:t>
      </w:r>
      <w:r w:rsidRPr="008661AD">
        <w:rPr>
          <w:rFonts w:cs="Times New Roman"/>
          <w:szCs w:val="28"/>
        </w:rPr>
        <w:t>індивідуальної програми реабілітації дитини з інвалідністю (у разі</w:t>
      </w:r>
      <w:r>
        <w:rPr>
          <w:rFonts w:cs="Times New Roman"/>
          <w:szCs w:val="28"/>
        </w:rPr>
        <w:t xml:space="preserve"> </w:t>
      </w:r>
      <w:r w:rsidRPr="008661AD">
        <w:rPr>
          <w:rFonts w:cs="Times New Roman"/>
          <w:szCs w:val="28"/>
        </w:rPr>
        <w:t>інвалідності);</w:t>
      </w:r>
      <w:r>
        <w:rPr>
          <w:rFonts w:cs="Times New Roman"/>
          <w:szCs w:val="28"/>
        </w:rPr>
        <w:t xml:space="preserve"> </w:t>
      </w:r>
      <w:r w:rsidRPr="008661AD">
        <w:rPr>
          <w:rFonts w:cs="Times New Roman"/>
          <w:szCs w:val="28"/>
        </w:rPr>
        <w:t>форми первинної облікової документації № 112/0 “Історія розвитку дитини”,</w:t>
      </w:r>
      <w:r>
        <w:rPr>
          <w:rFonts w:cs="Times New Roman"/>
          <w:szCs w:val="28"/>
        </w:rPr>
        <w:t xml:space="preserve"> </w:t>
      </w:r>
      <w:r w:rsidRPr="008661AD">
        <w:rPr>
          <w:rFonts w:cs="Times New Roman"/>
          <w:szCs w:val="28"/>
        </w:rPr>
        <w:t>затвердженої МОЗ, у разі потреби — довідки від психіатра.</w:t>
      </w:r>
    </w:p>
    <w:p w:rsidR="00A062B6" w:rsidRPr="008661AD" w:rsidRDefault="00A062B6" w:rsidP="00A062B6">
      <w:pPr>
        <w:spacing w:after="0" w:line="240" w:lineRule="auto"/>
        <w:ind w:firstLine="709"/>
        <w:jc w:val="both"/>
        <w:rPr>
          <w:rFonts w:cs="Times New Roman"/>
          <w:szCs w:val="28"/>
        </w:rPr>
      </w:pPr>
      <w:r w:rsidRPr="006B220E">
        <w:rPr>
          <w:rFonts w:cs="Times New Roman"/>
          <w:szCs w:val="28"/>
        </w:rPr>
        <w:t>4</w:t>
      </w:r>
      <w:r w:rsidRPr="008661AD">
        <w:rPr>
          <w:rFonts w:cs="Times New Roman"/>
          <w:szCs w:val="28"/>
        </w:rPr>
        <w:t>.2. Центр проводить комплексну оцінку не пізніше ніж протягом місяця з</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моменту подання письмової заяви батьків (одного з батьків) або законних представників дитини (далі — заява) та/або її особистої заяви (для дітей віком від</w:t>
      </w:r>
      <w:r>
        <w:rPr>
          <w:rFonts w:cs="Times New Roman"/>
          <w:szCs w:val="28"/>
        </w:rPr>
        <w:t xml:space="preserve"> </w:t>
      </w:r>
      <w:r w:rsidRPr="008661AD">
        <w:rPr>
          <w:rFonts w:cs="Times New Roman"/>
          <w:szCs w:val="28"/>
        </w:rPr>
        <w:t>16 до 18 років) щодо проведення комплексної оцінки, а також надання письмової</w:t>
      </w:r>
      <w:r>
        <w:rPr>
          <w:rFonts w:cs="Times New Roman"/>
          <w:szCs w:val="28"/>
        </w:rPr>
        <w:t xml:space="preserve"> </w:t>
      </w:r>
      <w:r w:rsidRPr="008661AD">
        <w:rPr>
          <w:rFonts w:cs="Times New Roman"/>
          <w:szCs w:val="28"/>
        </w:rPr>
        <w:t>згоди на обробку персональних даних дитини.</w:t>
      </w:r>
    </w:p>
    <w:p w:rsidR="00A062B6" w:rsidRPr="008661AD" w:rsidRDefault="00A062B6" w:rsidP="00A062B6">
      <w:pPr>
        <w:spacing w:after="0" w:line="240" w:lineRule="auto"/>
        <w:ind w:firstLine="709"/>
        <w:jc w:val="both"/>
        <w:rPr>
          <w:rFonts w:cs="Times New Roman"/>
          <w:szCs w:val="28"/>
        </w:rPr>
      </w:pPr>
      <w:r w:rsidRPr="006B220E">
        <w:rPr>
          <w:rFonts w:cs="Times New Roman"/>
          <w:szCs w:val="28"/>
        </w:rPr>
        <w:t>4</w:t>
      </w:r>
      <w:r>
        <w:rPr>
          <w:rFonts w:cs="Times New Roman"/>
          <w:szCs w:val="28"/>
        </w:rPr>
        <w:t>.3.</w:t>
      </w:r>
      <w:r w:rsidRPr="008661AD">
        <w:rPr>
          <w:rFonts w:cs="Times New Roman"/>
          <w:szCs w:val="28"/>
        </w:rPr>
        <w:t>У разі коли дитина з особливими освітніми потребами здобуває дошкільну</w:t>
      </w:r>
      <w:r>
        <w:rPr>
          <w:rFonts w:cs="Times New Roman"/>
          <w:szCs w:val="28"/>
        </w:rPr>
        <w:t xml:space="preserve"> </w:t>
      </w:r>
      <w:r w:rsidRPr="008661AD">
        <w:rPr>
          <w:rFonts w:cs="Times New Roman"/>
          <w:szCs w:val="28"/>
        </w:rPr>
        <w:t>або загальну середню освіту, до заяви можуть додаватися:</w:t>
      </w:r>
      <w:r>
        <w:rPr>
          <w:rFonts w:cs="Times New Roman"/>
          <w:szCs w:val="28"/>
        </w:rPr>
        <w:t xml:space="preserve"> </w:t>
      </w:r>
      <w:r w:rsidRPr="008661AD">
        <w:rPr>
          <w:rFonts w:cs="Times New Roman"/>
          <w:szCs w:val="28"/>
        </w:rPr>
        <w:t>психолого-педагогічна характеристика дитини із зазначенням динаміки та якості засвоєння знань під час навчання, підготовлена відповідним педагогічним працівником та затверджена керівником відповідного закладу освіти;</w:t>
      </w:r>
      <w:r>
        <w:rPr>
          <w:rFonts w:cs="Times New Roman"/>
          <w:szCs w:val="28"/>
        </w:rPr>
        <w:t xml:space="preserve"> </w:t>
      </w:r>
      <w:r w:rsidRPr="008661AD">
        <w:rPr>
          <w:rFonts w:cs="Times New Roman"/>
          <w:szCs w:val="28"/>
        </w:rPr>
        <w:t xml:space="preserve">зошити з рідної мови, математики, результати навчальних досягнень (для дітей, які здобувають загальну середню освіту), малюнки; </w:t>
      </w:r>
      <w:r>
        <w:rPr>
          <w:rFonts w:cs="Times New Roman"/>
          <w:szCs w:val="28"/>
        </w:rPr>
        <w:t xml:space="preserve"> </w:t>
      </w:r>
      <w:r w:rsidRPr="008661AD">
        <w:rPr>
          <w:rFonts w:cs="Times New Roman"/>
          <w:szCs w:val="28"/>
        </w:rPr>
        <w:t>документи щодо додаткових обстежень дитини.</w:t>
      </w:r>
    </w:p>
    <w:p w:rsidR="00A062B6" w:rsidRDefault="00A062B6" w:rsidP="00A062B6">
      <w:pPr>
        <w:spacing w:after="0" w:line="240" w:lineRule="auto"/>
        <w:ind w:firstLine="709"/>
        <w:jc w:val="both"/>
        <w:rPr>
          <w:rFonts w:cs="Times New Roman"/>
          <w:szCs w:val="28"/>
        </w:rPr>
      </w:pPr>
      <w:r w:rsidRPr="006B220E">
        <w:rPr>
          <w:rFonts w:cs="Times New Roman"/>
          <w:szCs w:val="28"/>
        </w:rPr>
        <w:t>4</w:t>
      </w:r>
      <w:r w:rsidRPr="008661AD">
        <w:rPr>
          <w:rFonts w:cs="Times New Roman"/>
          <w:szCs w:val="28"/>
        </w:rPr>
        <w:t>.4. У разі коли дитині з особливими освітніми потребами вже надавалися</w:t>
      </w:r>
      <w:r>
        <w:rPr>
          <w:rFonts w:cs="Times New Roman"/>
          <w:szCs w:val="28"/>
        </w:rPr>
        <w:t xml:space="preserve"> </w:t>
      </w:r>
      <w:r w:rsidRPr="008661AD">
        <w:rPr>
          <w:rFonts w:cs="Times New Roman"/>
          <w:szCs w:val="28"/>
        </w:rPr>
        <w:t>психолого-педагогічні та корекційно-розвиткові послуги, до центру подаються:</w:t>
      </w:r>
    </w:p>
    <w:p w:rsidR="00A062B6" w:rsidRDefault="00A062B6" w:rsidP="00A062B6">
      <w:pPr>
        <w:spacing w:after="0" w:line="240" w:lineRule="auto"/>
        <w:ind w:firstLine="709"/>
        <w:jc w:val="both"/>
        <w:rPr>
          <w:rFonts w:cs="Times New Roman"/>
          <w:szCs w:val="28"/>
        </w:rPr>
      </w:pPr>
      <w:r w:rsidRPr="008661AD">
        <w:rPr>
          <w:rFonts w:cs="Times New Roman"/>
          <w:szCs w:val="28"/>
        </w:rPr>
        <w:t>попередні рекомендації щодо проведення комплексної оцінки;</w:t>
      </w:r>
      <w:r>
        <w:rPr>
          <w:rFonts w:cs="Times New Roman"/>
          <w:szCs w:val="28"/>
        </w:rPr>
        <w:t xml:space="preserve"> </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висновок відповідних фахівців щодо результатів надання психолого-педагогічних, корекційно-розвиткових послуг із зазначенням динаміки розвитку дитини згідно з індивідуальною програмою розвитку.</w:t>
      </w:r>
    </w:p>
    <w:p w:rsidR="00A062B6" w:rsidRPr="008661AD" w:rsidRDefault="00A062B6" w:rsidP="00A062B6">
      <w:pPr>
        <w:spacing w:after="0" w:line="240" w:lineRule="auto"/>
        <w:ind w:firstLine="709"/>
        <w:jc w:val="both"/>
        <w:rPr>
          <w:rFonts w:cs="Times New Roman"/>
          <w:szCs w:val="28"/>
        </w:rPr>
      </w:pPr>
      <w:r w:rsidRPr="006B220E">
        <w:rPr>
          <w:rFonts w:cs="Times New Roman"/>
          <w:szCs w:val="28"/>
        </w:rPr>
        <w:t>4</w:t>
      </w:r>
      <w:r>
        <w:rPr>
          <w:rFonts w:cs="Times New Roman"/>
          <w:szCs w:val="28"/>
        </w:rPr>
        <w:t>.5.</w:t>
      </w:r>
      <w:r w:rsidRPr="008661AD">
        <w:rPr>
          <w:rFonts w:cs="Times New Roman"/>
          <w:szCs w:val="28"/>
        </w:rPr>
        <w:t>Центр проводить комплексну оцінку за місцем навчання та/або</w:t>
      </w:r>
      <w:r>
        <w:rPr>
          <w:rFonts w:cs="Times New Roman"/>
          <w:szCs w:val="28"/>
        </w:rPr>
        <w:t xml:space="preserve"> </w:t>
      </w:r>
      <w:r w:rsidRPr="008661AD">
        <w:rPr>
          <w:rFonts w:cs="Times New Roman"/>
          <w:szCs w:val="28"/>
        </w:rPr>
        <w:t>проживання (перебування) дитини. Графік проведення комплексної оцінки</w:t>
      </w:r>
      <w:r>
        <w:rPr>
          <w:rFonts w:cs="Times New Roman"/>
          <w:szCs w:val="28"/>
        </w:rPr>
        <w:t xml:space="preserve"> </w:t>
      </w:r>
      <w:r w:rsidRPr="008661AD">
        <w:rPr>
          <w:rFonts w:cs="Times New Roman"/>
          <w:szCs w:val="28"/>
        </w:rPr>
        <w:t>обов’язково погоджується з керівником відповідного закладу освіти, закладу</w:t>
      </w:r>
      <w:r>
        <w:rPr>
          <w:rFonts w:cs="Times New Roman"/>
          <w:szCs w:val="28"/>
        </w:rPr>
        <w:t xml:space="preserve"> </w:t>
      </w:r>
      <w:r w:rsidRPr="008661AD">
        <w:rPr>
          <w:rFonts w:cs="Times New Roman"/>
          <w:szCs w:val="28"/>
        </w:rPr>
        <w:t>охорони здоров’я та батьками (одним з батьків) або законними представниками</w:t>
      </w:r>
      <w:r>
        <w:rPr>
          <w:rFonts w:cs="Times New Roman"/>
          <w:szCs w:val="28"/>
        </w:rPr>
        <w:t xml:space="preserve"> </w:t>
      </w:r>
      <w:r w:rsidRPr="008661AD">
        <w:rPr>
          <w:rFonts w:cs="Times New Roman"/>
          <w:szCs w:val="28"/>
        </w:rPr>
        <w:t>дитини за два тижні до початку її проведення.</w:t>
      </w:r>
    </w:p>
    <w:p w:rsidR="00A062B6" w:rsidRPr="008661AD" w:rsidRDefault="00A062B6" w:rsidP="00A062B6">
      <w:pPr>
        <w:spacing w:after="0" w:line="240" w:lineRule="auto"/>
        <w:ind w:firstLine="709"/>
        <w:jc w:val="both"/>
        <w:rPr>
          <w:rFonts w:cs="Times New Roman"/>
          <w:szCs w:val="28"/>
        </w:rPr>
      </w:pPr>
      <w:r w:rsidRPr="006B220E">
        <w:rPr>
          <w:rFonts w:cs="Times New Roman"/>
          <w:szCs w:val="28"/>
        </w:rPr>
        <w:t>4</w:t>
      </w:r>
      <w:r>
        <w:rPr>
          <w:rFonts w:cs="Times New Roman"/>
          <w:szCs w:val="28"/>
        </w:rPr>
        <w:t>.6.</w:t>
      </w:r>
      <w:r w:rsidRPr="008661AD">
        <w:rPr>
          <w:rFonts w:cs="Times New Roman"/>
          <w:szCs w:val="28"/>
        </w:rPr>
        <w:t>Під час проведення комплексної оцінки фахівці центру повинні створити</w:t>
      </w:r>
      <w:r>
        <w:rPr>
          <w:rFonts w:cs="Times New Roman"/>
          <w:szCs w:val="28"/>
        </w:rPr>
        <w:t xml:space="preserve"> </w:t>
      </w:r>
      <w:r w:rsidRPr="008661AD">
        <w:rPr>
          <w:rFonts w:cs="Times New Roman"/>
          <w:szCs w:val="28"/>
        </w:rPr>
        <w:t>атмосферу довіри та доброзичливості, враховувати фізичний та емоційний стан</w:t>
      </w:r>
      <w:r>
        <w:rPr>
          <w:rFonts w:cs="Times New Roman"/>
          <w:szCs w:val="28"/>
        </w:rPr>
        <w:t xml:space="preserve"> </w:t>
      </w:r>
      <w:r w:rsidRPr="008661AD">
        <w:rPr>
          <w:rFonts w:cs="Times New Roman"/>
          <w:szCs w:val="28"/>
        </w:rPr>
        <w:t>дитини, індивідуальні особливості її розвитку, вік, місце проживання, мову</w:t>
      </w:r>
      <w:r>
        <w:rPr>
          <w:rFonts w:cs="Times New Roman"/>
          <w:szCs w:val="28"/>
        </w:rPr>
        <w:t xml:space="preserve"> </w:t>
      </w:r>
      <w:r w:rsidRPr="008661AD">
        <w:rPr>
          <w:rFonts w:cs="Times New Roman"/>
          <w:szCs w:val="28"/>
        </w:rPr>
        <w:t>спілкування тощо.</w:t>
      </w:r>
    </w:p>
    <w:p w:rsidR="00A062B6" w:rsidRPr="008661AD" w:rsidRDefault="00A062B6" w:rsidP="00A062B6">
      <w:pPr>
        <w:spacing w:after="0" w:line="240" w:lineRule="auto"/>
        <w:ind w:firstLine="709"/>
        <w:jc w:val="both"/>
        <w:rPr>
          <w:rFonts w:cs="Times New Roman"/>
          <w:szCs w:val="28"/>
        </w:rPr>
      </w:pPr>
      <w:r w:rsidRPr="006B220E">
        <w:rPr>
          <w:rFonts w:cs="Times New Roman"/>
          <w:szCs w:val="28"/>
        </w:rPr>
        <w:t>4</w:t>
      </w:r>
      <w:r w:rsidRPr="008661AD">
        <w:rPr>
          <w:rFonts w:cs="Times New Roman"/>
          <w:szCs w:val="28"/>
        </w:rPr>
        <w:t>.7. Участь батьків (одного з батьків) або законних представників дитини у</w:t>
      </w:r>
      <w:r>
        <w:rPr>
          <w:rFonts w:cs="Times New Roman"/>
          <w:szCs w:val="28"/>
        </w:rPr>
        <w:t xml:space="preserve"> </w:t>
      </w:r>
      <w:r w:rsidRPr="008661AD">
        <w:rPr>
          <w:rFonts w:cs="Times New Roman"/>
          <w:szCs w:val="28"/>
        </w:rPr>
        <w:t>проведенні комплексної оцінки є обов’язковою.</w:t>
      </w:r>
    </w:p>
    <w:p w:rsidR="00A062B6" w:rsidRPr="008661AD" w:rsidRDefault="00A062B6" w:rsidP="00A062B6">
      <w:pPr>
        <w:spacing w:after="0" w:line="240" w:lineRule="auto"/>
        <w:ind w:firstLine="709"/>
        <w:jc w:val="both"/>
        <w:rPr>
          <w:rFonts w:cs="Times New Roman"/>
          <w:szCs w:val="28"/>
        </w:rPr>
      </w:pPr>
      <w:r w:rsidRPr="006B220E">
        <w:rPr>
          <w:rFonts w:cs="Times New Roman"/>
          <w:szCs w:val="28"/>
        </w:rPr>
        <w:t>4</w:t>
      </w:r>
      <w:r w:rsidRPr="008661AD">
        <w:rPr>
          <w:rFonts w:cs="Times New Roman"/>
          <w:szCs w:val="28"/>
        </w:rPr>
        <w:t>.8. Комплексна оцінка проводиться фахівцями центру індивідуально за</w:t>
      </w:r>
      <w:r>
        <w:rPr>
          <w:rFonts w:cs="Times New Roman"/>
          <w:szCs w:val="28"/>
        </w:rPr>
        <w:t xml:space="preserve"> </w:t>
      </w:r>
      <w:r w:rsidRPr="008661AD">
        <w:rPr>
          <w:rFonts w:cs="Times New Roman"/>
          <w:szCs w:val="28"/>
        </w:rPr>
        <w:t>такими напрямами:</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оцінка фізичного розвитку дитини;</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оцінка мовленнєвого розвитку дитини;</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оцінка когнітивної сфери дитини;</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оцінка емоційно-вольової сфери дитини;</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оцінка навчальної діяльності дитини.</w:t>
      </w:r>
    </w:p>
    <w:p w:rsidR="00A062B6" w:rsidRPr="008661AD" w:rsidRDefault="00A062B6" w:rsidP="00A062B6">
      <w:pPr>
        <w:spacing w:after="0" w:line="240" w:lineRule="auto"/>
        <w:ind w:firstLine="709"/>
        <w:jc w:val="both"/>
        <w:rPr>
          <w:rFonts w:cs="Times New Roman"/>
          <w:szCs w:val="28"/>
        </w:rPr>
      </w:pPr>
      <w:r w:rsidRPr="006B220E">
        <w:rPr>
          <w:rFonts w:cs="Times New Roman"/>
          <w:szCs w:val="28"/>
        </w:rPr>
        <w:t>4</w:t>
      </w:r>
      <w:r w:rsidRPr="008661AD">
        <w:rPr>
          <w:rFonts w:cs="Times New Roman"/>
          <w:szCs w:val="28"/>
        </w:rPr>
        <w:t>.9. Метою проведення оцінки фізичного розвитку дитини є визначення рівня</w:t>
      </w:r>
      <w:r>
        <w:rPr>
          <w:rFonts w:cs="Times New Roman"/>
          <w:szCs w:val="28"/>
        </w:rPr>
        <w:t xml:space="preserve"> </w:t>
      </w:r>
      <w:r w:rsidRPr="008661AD">
        <w:rPr>
          <w:rFonts w:cs="Times New Roman"/>
          <w:szCs w:val="28"/>
        </w:rPr>
        <w:t>її загального розвитку, відповідності віковим нормам, розвитку дрібної моторики,способу пересування тощо. За результатами оцінки вчитель</w:t>
      </w:r>
      <w:r>
        <w:rPr>
          <w:rFonts w:cs="Times New Roman"/>
          <w:szCs w:val="28"/>
        </w:rPr>
        <w:t xml:space="preserve">- </w:t>
      </w:r>
      <w:r w:rsidRPr="008661AD">
        <w:rPr>
          <w:rFonts w:cs="Times New Roman"/>
          <w:szCs w:val="28"/>
        </w:rPr>
        <w:t>реабілітолог/інструктор з фізкультури заповнює карту спостереження дитини.</w:t>
      </w:r>
    </w:p>
    <w:p w:rsidR="00A062B6" w:rsidRPr="008661AD" w:rsidRDefault="00A062B6" w:rsidP="00A062B6">
      <w:pPr>
        <w:spacing w:after="0" w:line="240" w:lineRule="auto"/>
        <w:ind w:firstLine="709"/>
        <w:jc w:val="both"/>
        <w:rPr>
          <w:rFonts w:cs="Times New Roman"/>
          <w:szCs w:val="28"/>
        </w:rPr>
      </w:pPr>
      <w:r w:rsidRPr="006B220E">
        <w:rPr>
          <w:rFonts w:cs="Times New Roman"/>
          <w:szCs w:val="28"/>
        </w:rPr>
        <w:t>4</w:t>
      </w:r>
      <w:r>
        <w:rPr>
          <w:rFonts w:cs="Times New Roman"/>
          <w:szCs w:val="28"/>
        </w:rPr>
        <w:t>.10.</w:t>
      </w:r>
      <w:r w:rsidRPr="008661AD">
        <w:rPr>
          <w:rFonts w:cs="Times New Roman"/>
          <w:szCs w:val="28"/>
        </w:rPr>
        <w:t>Оцінка мовленнєвого розвитку дитини проводиться з метою визначення</w:t>
      </w:r>
      <w:r>
        <w:rPr>
          <w:rFonts w:cs="Times New Roman"/>
          <w:szCs w:val="28"/>
        </w:rPr>
        <w:t xml:space="preserve"> </w:t>
      </w:r>
      <w:r w:rsidRPr="008661AD">
        <w:rPr>
          <w:rFonts w:cs="Times New Roman"/>
          <w:szCs w:val="28"/>
        </w:rPr>
        <w:t>рівня розвитку та використання вербальної/невербальної мови, наявності</w:t>
      </w:r>
      <w:r>
        <w:rPr>
          <w:rFonts w:cs="Times New Roman"/>
          <w:szCs w:val="28"/>
        </w:rPr>
        <w:t xml:space="preserve"> </w:t>
      </w:r>
      <w:r w:rsidRPr="008661AD">
        <w:rPr>
          <w:rFonts w:cs="Times New Roman"/>
          <w:szCs w:val="28"/>
        </w:rPr>
        <w:t>мовленнєвого порушення та його структури. Результати оцінки вчитель-логопед</w:t>
      </w:r>
      <w:r>
        <w:rPr>
          <w:rFonts w:cs="Times New Roman"/>
          <w:szCs w:val="28"/>
        </w:rPr>
        <w:t xml:space="preserve"> </w:t>
      </w:r>
      <w:r w:rsidRPr="008661AD">
        <w:rPr>
          <w:rFonts w:cs="Times New Roman"/>
          <w:szCs w:val="28"/>
        </w:rPr>
        <w:t>зазначає у висновку про комплексну оцінку.</w:t>
      </w:r>
    </w:p>
    <w:p w:rsidR="00A062B6" w:rsidRPr="008661AD" w:rsidRDefault="00A062B6" w:rsidP="00A062B6">
      <w:pPr>
        <w:spacing w:after="0" w:line="240" w:lineRule="auto"/>
        <w:ind w:firstLine="709"/>
        <w:jc w:val="both"/>
        <w:rPr>
          <w:rFonts w:cs="Times New Roman"/>
          <w:szCs w:val="28"/>
        </w:rPr>
      </w:pPr>
      <w:r w:rsidRPr="006B220E">
        <w:rPr>
          <w:rFonts w:cs="Times New Roman"/>
          <w:szCs w:val="28"/>
        </w:rPr>
        <w:t>4</w:t>
      </w:r>
      <w:r>
        <w:rPr>
          <w:rFonts w:cs="Times New Roman"/>
          <w:szCs w:val="28"/>
        </w:rPr>
        <w:t>.11.</w:t>
      </w:r>
      <w:r w:rsidRPr="008661AD">
        <w:rPr>
          <w:rFonts w:cs="Times New Roman"/>
          <w:szCs w:val="28"/>
        </w:rPr>
        <w:t>Оцінка когнітивної сфери дитини проводиться з метою визначення рівня</w:t>
      </w:r>
      <w:r>
        <w:rPr>
          <w:rFonts w:cs="Times New Roman"/>
          <w:szCs w:val="28"/>
        </w:rPr>
        <w:t xml:space="preserve"> </w:t>
      </w:r>
      <w:r w:rsidRPr="008661AD">
        <w:rPr>
          <w:rFonts w:cs="Times New Roman"/>
          <w:szCs w:val="28"/>
        </w:rPr>
        <w:t>сформованості таких пізнавальних процесів, як сприйняття, пам’ять, мислення,</w:t>
      </w:r>
      <w:r>
        <w:rPr>
          <w:rFonts w:cs="Times New Roman"/>
          <w:szCs w:val="28"/>
        </w:rPr>
        <w:t xml:space="preserve"> </w:t>
      </w:r>
      <w:r w:rsidRPr="008661AD">
        <w:rPr>
          <w:rFonts w:cs="Times New Roman"/>
          <w:szCs w:val="28"/>
        </w:rPr>
        <w:t>уява, увага. Результати оцінки практичний психолог зазначає у висновку про</w:t>
      </w:r>
      <w:r>
        <w:rPr>
          <w:rFonts w:cs="Times New Roman"/>
          <w:szCs w:val="28"/>
        </w:rPr>
        <w:t xml:space="preserve"> </w:t>
      </w:r>
      <w:r w:rsidRPr="008661AD">
        <w:rPr>
          <w:rFonts w:cs="Times New Roman"/>
          <w:szCs w:val="28"/>
        </w:rPr>
        <w:t>комплексну оцінку.</w:t>
      </w:r>
    </w:p>
    <w:p w:rsidR="00A062B6" w:rsidRPr="008661AD" w:rsidRDefault="00A062B6" w:rsidP="00A062B6">
      <w:pPr>
        <w:spacing w:after="0" w:line="240" w:lineRule="auto"/>
        <w:ind w:firstLine="709"/>
        <w:jc w:val="both"/>
        <w:rPr>
          <w:rFonts w:cs="Times New Roman"/>
          <w:szCs w:val="28"/>
        </w:rPr>
      </w:pPr>
      <w:r w:rsidRPr="006B220E">
        <w:rPr>
          <w:rFonts w:cs="Times New Roman"/>
          <w:szCs w:val="28"/>
        </w:rPr>
        <w:t>4</w:t>
      </w:r>
      <w:r>
        <w:rPr>
          <w:rFonts w:cs="Times New Roman"/>
          <w:szCs w:val="28"/>
        </w:rPr>
        <w:t>.12.</w:t>
      </w:r>
      <w:r w:rsidRPr="008661AD">
        <w:rPr>
          <w:rFonts w:cs="Times New Roman"/>
          <w:szCs w:val="28"/>
        </w:rPr>
        <w:t>Оцінка емоційно-вольової сфери дитини проводиться з метою виявлення</w:t>
      </w:r>
      <w:r>
        <w:rPr>
          <w:rFonts w:cs="Times New Roman"/>
          <w:szCs w:val="28"/>
        </w:rPr>
        <w:t xml:space="preserve"> </w:t>
      </w:r>
      <w:r w:rsidRPr="008661AD">
        <w:rPr>
          <w:rFonts w:cs="Times New Roman"/>
          <w:szCs w:val="28"/>
        </w:rPr>
        <w:t>її здатності до вольового зусилля, схильностей до проявів девіантної поведінки та</w:t>
      </w:r>
      <w:r>
        <w:rPr>
          <w:rFonts w:cs="Times New Roman"/>
          <w:szCs w:val="28"/>
        </w:rPr>
        <w:t xml:space="preserve"> </w:t>
      </w:r>
      <w:r w:rsidRPr="008661AD">
        <w:rPr>
          <w:rFonts w:cs="Times New Roman"/>
          <w:szCs w:val="28"/>
        </w:rPr>
        <w:t>її причин. Результати оцінки практичний психолог зазначає у висновку про</w:t>
      </w:r>
      <w:r>
        <w:rPr>
          <w:rFonts w:cs="Times New Roman"/>
          <w:szCs w:val="28"/>
        </w:rPr>
        <w:t xml:space="preserve"> </w:t>
      </w:r>
      <w:r w:rsidRPr="008661AD">
        <w:rPr>
          <w:rFonts w:cs="Times New Roman"/>
          <w:szCs w:val="28"/>
        </w:rPr>
        <w:t>комплексну оцінку.</w:t>
      </w:r>
    </w:p>
    <w:p w:rsidR="00A062B6" w:rsidRPr="008661AD" w:rsidRDefault="00A062B6" w:rsidP="00A062B6">
      <w:pPr>
        <w:spacing w:after="0" w:line="240" w:lineRule="auto"/>
        <w:ind w:firstLine="709"/>
        <w:jc w:val="both"/>
        <w:rPr>
          <w:rFonts w:cs="Times New Roman"/>
          <w:szCs w:val="28"/>
        </w:rPr>
      </w:pPr>
      <w:r w:rsidRPr="006B220E">
        <w:rPr>
          <w:rFonts w:cs="Times New Roman"/>
          <w:szCs w:val="28"/>
        </w:rPr>
        <w:t>4</w:t>
      </w:r>
      <w:r>
        <w:rPr>
          <w:rFonts w:cs="Times New Roman"/>
          <w:szCs w:val="28"/>
        </w:rPr>
        <w:t>.13.</w:t>
      </w:r>
      <w:r w:rsidRPr="008661AD">
        <w:rPr>
          <w:rFonts w:cs="Times New Roman"/>
          <w:szCs w:val="28"/>
        </w:rPr>
        <w:t>Метою проведення оцінки навчальної діяльності дитини є визначення</w:t>
      </w:r>
      <w:r>
        <w:rPr>
          <w:rFonts w:cs="Times New Roman"/>
          <w:szCs w:val="28"/>
        </w:rPr>
        <w:t xml:space="preserve"> </w:t>
      </w:r>
      <w:r w:rsidRPr="008661AD">
        <w:rPr>
          <w:rFonts w:cs="Times New Roman"/>
          <w:szCs w:val="28"/>
        </w:rPr>
        <w:t>рівня сформованості знань, вмінь, навичок відповідно до навчальної програми або</w:t>
      </w:r>
      <w:r>
        <w:rPr>
          <w:rFonts w:cs="Times New Roman"/>
          <w:szCs w:val="28"/>
        </w:rPr>
        <w:t xml:space="preserve"> </w:t>
      </w:r>
      <w:r w:rsidRPr="008661AD">
        <w:rPr>
          <w:rFonts w:cs="Times New Roman"/>
          <w:szCs w:val="28"/>
        </w:rPr>
        <w:t>основних критеріїв формування вмінь та навичок дітей дошкільного віку. Таку</w:t>
      </w:r>
      <w:r>
        <w:rPr>
          <w:rFonts w:cs="Times New Roman"/>
          <w:szCs w:val="28"/>
        </w:rPr>
        <w:t xml:space="preserve"> </w:t>
      </w:r>
      <w:r w:rsidRPr="008661AD">
        <w:rPr>
          <w:rFonts w:cs="Times New Roman"/>
          <w:szCs w:val="28"/>
        </w:rPr>
        <w:t>оцінку проводить вчитель-дефектолог та її результати зазначає у висновку про</w:t>
      </w:r>
      <w:r>
        <w:rPr>
          <w:rFonts w:cs="Times New Roman"/>
          <w:szCs w:val="28"/>
        </w:rPr>
        <w:t xml:space="preserve"> </w:t>
      </w:r>
      <w:r w:rsidRPr="008661AD">
        <w:rPr>
          <w:rFonts w:cs="Times New Roman"/>
          <w:szCs w:val="28"/>
        </w:rPr>
        <w:t>комплексну оцінку.</w:t>
      </w:r>
    </w:p>
    <w:p w:rsidR="00A062B6" w:rsidRPr="008661AD" w:rsidRDefault="00A062B6" w:rsidP="00A062B6">
      <w:pPr>
        <w:spacing w:after="0" w:line="240" w:lineRule="auto"/>
        <w:ind w:firstLine="709"/>
        <w:jc w:val="both"/>
        <w:rPr>
          <w:rFonts w:cs="Times New Roman"/>
          <w:szCs w:val="28"/>
        </w:rPr>
      </w:pPr>
      <w:r w:rsidRPr="00674663">
        <w:rPr>
          <w:rFonts w:cs="Times New Roman"/>
          <w:szCs w:val="28"/>
        </w:rPr>
        <w:t>4</w:t>
      </w:r>
      <w:r w:rsidRPr="008661AD">
        <w:rPr>
          <w:rFonts w:cs="Times New Roman"/>
          <w:szCs w:val="28"/>
        </w:rPr>
        <w:t>.14. У разі потреби фахівці центру можуть проводити комплексну оцінку за</w:t>
      </w:r>
      <w:r>
        <w:rPr>
          <w:rFonts w:cs="Times New Roman"/>
          <w:szCs w:val="28"/>
        </w:rPr>
        <w:t xml:space="preserve"> </w:t>
      </w:r>
      <w:r w:rsidRPr="008661AD">
        <w:rPr>
          <w:rFonts w:cs="Times New Roman"/>
          <w:szCs w:val="28"/>
        </w:rPr>
        <w:t>іншими напрямами, зокрема визначення рівня соціальної адаптації, взаємовідносин</w:t>
      </w:r>
      <w:r>
        <w:rPr>
          <w:rFonts w:cs="Times New Roman"/>
          <w:szCs w:val="28"/>
        </w:rPr>
        <w:t xml:space="preserve"> </w:t>
      </w:r>
      <w:r w:rsidRPr="008661AD">
        <w:rPr>
          <w:rFonts w:cs="Times New Roman"/>
          <w:szCs w:val="28"/>
        </w:rPr>
        <w:t>з однолітками, дорослими.</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 xml:space="preserve"> </w:t>
      </w:r>
      <w:r w:rsidRPr="006B220E">
        <w:rPr>
          <w:rFonts w:cs="Times New Roman"/>
          <w:szCs w:val="28"/>
        </w:rPr>
        <w:t>4</w:t>
      </w:r>
      <w:r>
        <w:rPr>
          <w:rFonts w:cs="Times New Roman"/>
          <w:szCs w:val="28"/>
        </w:rPr>
        <w:t>.15.</w:t>
      </w:r>
      <w:r w:rsidRPr="008661AD">
        <w:rPr>
          <w:rFonts w:cs="Times New Roman"/>
          <w:szCs w:val="28"/>
        </w:rPr>
        <w:t>Результати комплексної оцінки оформлюються в електронному вигляді,</w:t>
      </w:r>
      <w:r>
        <w:rPr>
          <w:rFonts w:cs="Times New Roman"/>
          <w:szCs w:val="28"/>
        </w:rPr>
        <w:t xml:space="preserve"> </w:t>
      </w:r>
      <w:r w:rsidRPr="008661AD">
        <w:rPr>
          <w:rFonts w:cs="Times New Roman"/>
          <w:szCs w:val="28"/>
        </w:rPr>
        <w:t>зберігаються в центрі та надаються батькам (одному з батьків) або законним</w:t>
      </w:r>
      <w:r>
        <w:rPr>
          <w:rFonts w:cs="Times New Roman"/>
          <w:szCs w:val="28"/>
        </w:rPr>
        <w:t xml:space="preserve"> </w:t>
      </w:r>
      <w:r w:rsidRPr="008661AD">
        <w:rPr>
          <w:rFonts w:cs="Times New Roman"/>
          <w:szCs w:val="28"/>
        </w:rPr>
        <w:t>представникам дитини за письмовим зверненням.</w:t>
      </w:r>
      <w:r>
        <w:rPr>
          <w:rFonts w:cs="Times New Roman"/>
          <w:szCs w:val="28"/>
        </w:rPr>
        <w:t xml:space="preserve"> </w:t>
      </w:r>
      <w:r w:rsidRPr="008661AD">
        <w:rPr>
          <w:rFonts w:cs="Times New Roman"/>
          <w:szCs w:val="28"/>
        </w:rPr>
        <w:t>Інформація про результати комплексної оцінки є конфіденційною. Обробка та</w:t>
      </w:r>
      <w:r>
        <w:rPr>
          <w:rFonts w:cs="Times New Roman"/>
          <w:szCs w:val="28"/>
        </w:rPr>
        <w:t xml:space="preserve"> </w:t>
      </w:r>
      <w:r w:rsidRPr="008661AD">
        <w:rPr>
          <w:rFonts w:cs="Times New Roman"/>
          <w:szCs w:val="28"/>
        </w:rPr>
        <w:t>захист персональних даних дітей в центрі здійснюється відповідно до вимог Закону</w:t>
      </w:r>
      <w:r>
        <w:rPr>
          <w:rFonts w:cs="Times New Roman"/>
          <w:szCs w:val="28"/>
        </w:rPr>
        <w:t xml:space="preserve"> </w:t>
      </w:r>
      <w:r w:rsidRPr="008661AD">
        <w:rPr>
          <w:rFonts w:cs="Times New Roman"/>
          <w:szCs w:val="28"/>
        </w:rPr>
        <w:t>України “Про захист персональних даних”.</w:t>
      </w:r>
    </w:p>
    <w:p w:rsidR="00A062B6" w:rsidRPr="008661AD" w:rsidRDefault="00A062B6" w:rsidP="00A062B6">
      <w:pPr>
        <w:spacing w:after="0" w:line="240" w:lineRule="auto"/>
        <w:ind w:firstLine="709"/>
        <w:jc w:val="both"/>
        <w:rPr>
          <w:rFonts w:cs="Times New Roman"/>
          <w:szCs w:val="28"/>
        </w:rPr>
      </w:pPr>
      <w:r w:rsidRPr="006B220E">
        <w:rPr>
          <w:rFonts w:cs="Times New Roman"/>
          <w:szCs w:val="28"/>
        </w:rPr>
        <w:t>4</w:t>
      </w:r>
      <w:r>
        <w:rPr>
          <w:rFonts w:cs="Times New Roman"/>
          <w:szCs w:val="28"/>
        </w:rPr>
        <w:t>.16.</w:t>
      </w:r>
      <w:r w:rsidRPr="008661AD">
        <w:rPr>
          <w:rFonts w:cs="Times New Roman"/>
          <w:szCs w:val="28"/>
        </w:rPr>
        <w:t>Узагальнення результатів комплексної оцінки здійснюється на засіданні</w:t>
      </w:r>
      <w:r>
        <w:rPr>
          <w:rFonts w:cs="Times New Roman"/>
          <w:szCs w:val="28"/>
        </w:rPr>
        <w:t xml:space="preserve"> </w:t>
      </w:r>
      <w:r w:rsidRPr="008661AD">
        <w:rPr>
          <w:rFonts w:cs="Times New Roman"/>
          <w:szCs w:val="28"/>
        </w:rPr>
        <w:t>фахівців центру, які її проводили, в якому мають право брати участь батьки (один</w:t>
      </w:r>
      <w:r>
        <w:rPr>
          <w:rFonts w:cs="Times New Roman"/>
          <w:szCs w:val="28"/>
        </w:rPr>
        <w:t xml:space="preserve"> </w:t>
      </w:r>
      <w:r w:rsidRPr="008661AD">
        <w:rPr>
          <w:rFonts w:cs="Times New Roman"/>
          <w:szCs w:val="28"/>
        </w:rPr>
        <w:t>з батьків) або законні представники дитини з особливими освітніми потребами.</w:t>
      </w:r>
    </w:p>
    <w:p w:rsidR="00A062B6" w:rsidRPr="008661AD" w:rsidRDefault="00A062B6" w:rsidP="00A062B6">
      <w:pPr>
        <w:spacing w:after="0" w:line="240" w:lineRule="auto"/>
        <w:ind w:firstLine="709"/>
        <w:jc w:val="both"/>
        <w:rPr>
          <w:rFonts w:cs="Times New Roman"/>
          <w:szCs w:val="28"/>
        </w:rPr>
      </w:pPr>
      <w:r w:rsidRPr="006B220E">
        <w:rPr>
          <w:rFonts w:cs="Times New Roman"/>
          <w:szCs w:val="28"/>
        </w:rPr>
        <w:t>4</w:t>
      </w:r>
      <w:r>
        <w:rPr>
          <w:rFonts w:cs="Times New Roman"/>
          <w:szCs w:val="28"/>
        </w:rPr>
        <w:t>.17.</w:t>
      </w:r>
      <w:r w:rsidRPr="008661AD">
        <w:rPr>
          <w:rFonts w:cs="Times New Roman"/>
          <w:szCs w:val="28"/>
        </w:rPr>
        <w:t>За результатами засідання складається висновок про комплексну оцінку,</w:t>
      </w:r>
      <w:r>
        <w:rPr>
          <w:rFonts w:cs="Times New Roman"/>
          <w:szCs w:val="28"/>
        </w:rPr>
        <w:t xml:space="preserve"> </w:t>
      </w:r>
      <w:r w:rsidRPr="008661AD">
        <w:rPr>
          <w:rFonts w:cs="Times New Roman"/>
          <w:szCs w:val="28"/>
        </w:rPr>
        <w:t>в якому зазначаються загальні дані про дитину з особливими освітніми потребами,</w:t>
      </w:r>
      <w:r>
        <w:rPr>
          <w:rFonts w:cs="Times New Roman"/>
          <w:szCs w:val="28"/>
        </w:rPr>
        <w:t xml:space="preserve"> </w:t>
      </w:r>
      <w:r w:rsidRPr="008661AD">
        <w:rPr>
          <w:rFonts w:cs="Times New Roman"/>
          <w:szCs w:val="28"/>
        </w:rPr>
        <w:t>її сім’ю (батьків (одного з батьків) або законних представників, братів, сестер),</w:t>
      </w:r>
      <w:r>
        <w:rPr>
          <w:rFonts w:cs="Times New Roman"/>
          <w:szCs w:val="28"/>
        </w:rPr>
        <w:t xml:space="preserve"> </w:t>
      </w:r>
      <w:r w:rsidRPr="008661AD">
        <w:rPr>
          <w:rFonts w:cs="Times New Roman"/>
          <w:szCs w:val="28"/>
        </w:rPr>
        <w:t>умови виховання в сім’ї, стан здоров’я дитини, найменування закладу освіти</w:t>
      </w:r>
      <w:r>
        <w:rPr>
          <w:rFonts w:cs="Times New Roman"/>
          <w:szCs w:val="28"/>
        </w:rPr>
        <w:t xml:space="preserve"> </w:t>
      </w:r>
      <w:r w:rsidRPr="008661AD">
        <w:rPr>
          <w:rFonts w:cs="Times New Roman"/>
          <w:szCs w:val="28"/>
        </w:rPr>
        <w:t>(дошкільного, загальноосвітнього, професійно-технічного), напрями проведення</w:t>
      </w:r>
      <w:r>
        <w:rPr>
          <w:rFonts w:cs="Times New Roman"/>
          <w:szCs w:val="28"/>
        </w:rPr>
        <w:t xml:space="preserve"> </w:t>
      </w:r>
      <w:r w:rsidRPr="008661AD">
        <w:rPr>
          <w:rFonts w:cs="Times New Roman"/>
          <w:szCs w:val="28"/>
        </w:rPr>
        <w:t>комплексної оцінки, загальні висновки, рекомендації, прізвище, ім’я, по батькові</w:t>
      </w:r>
      <w:r>
        <w:rPr>
          <w:rFonts w:cs="Times New Roman"/>
          <w:szCs w:val="28"/>
        </w:rPr>
        <w:t xml:space="preserve"> </w:t>
      </w:r>
      <w:r w:rsidRPr="008661AD">
        <w:rPr>
          <w:rFonts w:cs="Times New Roman"/>
          <w:szCs w:val="28"/>
        </w:rPr>
        <w:t>фахівців центру, які проводили оцінку.</w:t>
      </w:r>
    </w:p>
    <w:p w:rsidR="00A062B6" w:rsidRPr="008661AD" w:rsidRDefault="00A062B6" w:rsidP="00A062B6">
      <w:pPr>
        <w:spacing w:after="0" w:line="240" w:lineRule="auto"/>
        <w:ind w:firstLine="709"/>
        <w:jc w:val="both"/>
        <w:rPr>
          <w:rFonts w:cs="Times New Roman"/>
          <w:szCs w:val="28"/>
        </w:rPr>
      </w:pPr>
      <w:r>
        <w:rPr>
          <w:rFonts w:cs="Times New Roman"/>
          <w:szCs w:val="28"/>
        </w:rPr>
        <w:t xml:space="preserve"> </w:t>
      </w:r>
      <w:r w:rsidRPr="00674663">
        <w:rPr>
          <w:rFonts w:cs="Times New Roman"/>
          <w:szCs w:val="28"/>
        </w:rPr>
        <w:t>4</w:t>
      </w:r>
      <w:r>
        <w:rPr>
          <w:rFonts w:cs="Times New Roman"/>
          <w:szCs w:val="28"/>
        </w:rPr>
        <w:t>.18.</w:t>
      </w:r>
      <w:r w:rsidRPr="008661AD">
        <w:rPr>
          <w:rFonts w:cs="Times New Roman"/>
          <w:szCs w:val="28"/>
        </w:rPr>
        <w:t>Фахівці центру зобов’язані ознайомити батьків (одного з батьків) або</w:t>
      </w:r>
      <w:r>
        <w:rPr>
          <w:rFonts w:cs="Times New Roman"/>
          <w:szCs w:val="28"/>
        </w:rPr>
        <w:t xml:space="preserve"> </w:t>
      </w:r>
      <w:r w:rsidRPr="008661AD">
        <w:rPr>
          <w:rFonts w:cs="Times New Roman"/>
          <w:szCs w:val="28"/>
        </w:rPr>
        <w:t>законних представників дитини з особливими освітніми потребами з висновком</w:t>
      </w:r>
      <w:r>
        <w:rPr>
          <w:rFonts w:cs="Times New Roman"/>
          <w:szCs w:val="28"/>
        </w:rPr>
        <w:t xml:space="preserve"> </w:t>
      </w:r>
      <w:r w:rsidRPr="008661AD">
        <w:rPr>
          <w:rFonts w:cs="Times New Roman"/>
          <w:szCs w:val="28"/>
        </w:rPr>
        <w:t>про комплексну оцінку, умовами навчання та надання психолого-педагогічних,</w:t>
      </w:r>
      <w:r>
        <w:rPr>
          <w:rFonts w:cs="Times New Roman"/>
          <w:szCs w:val="28"/>
        </w:rPr>
        <w:t xml:space="preserve"> </w:t>
      </w:r>
      <w:r w:rsidRPr="008661AD">
        <w:rPr>
          <w:rFonts w:cs="Times New Roman"/>
          <w:szCs w:val="28"/>
        </w:rPr>
        <w:t>корекційно-розвиткових послуг у закладах освіти (у разі здобуття дитиною</w:t>
      </w:r>
      <w:r>
        <w:rPr>
          <w:rFonts w:cs="Times New Roman"/>
          <w:szCs w:val="28"/>
        </w:rPr>
        <w:t xml:space="preserve"> </w:t>
      </w:r>
      <w:r w:rsidRPr="008661AD">
        <w:rPr>
          <w:rFonts w:cs="Times New Roman"/>
          <w:szCs w:val="28"/>
        </w:rPr>
        <w:t>дошкільної чи загальної середньої освіти).</w:t>
      </w:r>
    </w:p>
    <w:p w:rsidR="00A062B6" w:rsidRPr="008661AD" w:rsidRDefault="00A062B6" w:rsidP="00A062B6">
      <w:pPr>
        <w:spacing w:after="0" w:line="240" w:lineRule="auto"/>
        <w:ind w:firstLine="709"/>
        <w:jc w:val="both"/>
        <w:rPr>
          <w:rFonts w:cs="Times New Roman"/>
          <w:szCs w:val="28"/>
        </w:rPr>
      </w:pPr>
      <w:r>
        <w:rPr>
          <w:rFonts w:cs="Times New Roman"/>
          <w:szCs w:val="28"/>
        </w:rPr>
        <w:t xml:space="preserve"> </w:t>
      </w:r>
      <w:r w:rsidRPr="006B220E">
        <w:rPr>
          <w:rFonts w:cs="Times New Roman"/>
          <w:szCs w:val="28"/>
        </w:rPr>
        <w:t>4</w:t>
      </w:r>
      <w:r>
        <w:rPr>
          <w:rFonts w:cs="Times New Roman"/>
          <w:szCs w:val="28"/>
        </w:rPr>
        <w:t>.19.</w:t>
      </w:r>
      <w:r w:rsidRPr="008661AD">
        <w:rPr>
          <w:rFonts w:cs="Times New Roman"/>
          <w:szCs w:val="28"/>
        </w:rPr>
        <w:t>Комплексна оцінка з підготовкою відповідного висновку проводиться</w:t>
      </w:r>
      <w:r>
        <w:rPr>
          <w:rFonts w:cs="Times New Roman"/>
          <w:szCs w:val="28"/>
        </w:rPr>
        <w:t xml:space="preserve"> </w:t>
      </w:r>
      <w:r w:rsidRPr="008661AD">
        <w:rPr>
          <w:rFonts w:cs="Times New Roman"/>
          <w:szCs w:val="28"/>
        </w:rPr>
        <w:t>протягом 10 робочих днів.</w:t>
      </w:r>
    </w:p>
    <w:p w:rsidR="00A062B6" w:rsidRPr="008661AD" w:rsidRDefault="00A062B6" w:rsidP="00A062B6">
      <w:pPr>
        <w:spacing w:after="0" w:line="240" w:lineRule="auto"/>
        <w:ind w:firstLine="709"/>
        <w:jc w:val="both"/>
        <w:rPr>
          <w:rFonts w:cs="Times New Roman"/>
          <w:szCs w:val="28"/>
        </w:rPr>
      </w:pPr>
      <w:r w:rsidRPr="006B220E">
        <w:rPr>
          <w:rFonts w:cs="Times New Roman"/>
          <w:szCs w:val="28"/>
        </w:rPr>
        <w:t>4</w:t>
      </w:r>
      <w:r w:rsidRPr="008661AD">
        <w:rPr>
          <w:rFonts w:cs="Times New Roman"/>
          <w:szCs w:val="28"/>
        </w:rPr>
        <w:t>.20. Висновок про комплексну оцінку складається у трьох примірниках (два</w:t>
      </w:r>
      <w:r>
        <w:rPr>
          <w:rFonts w:cs="Times New Roman"/>
          <w:szCs w:val="28"/>
        </w:rPr>
        <w:t xml:space="preserve"> </w:t>
      </w:r>
      <w:r w:rsidRPr="008661AD">
        <w:rPr>
          <w:rFonts w:cs="Times New Roman"/>
          <w:szCs w:val="28"/>
        </w:rPr>
        <w:t>примірники для батьків (одного з батьків) або законних представників дитини з</w:t>
      </w:r>
      <w:r>
        <w:rPr>
          <w:rFonts w:cs="Times New Roman"/>
          <w:szCs w:val="28"/>
        </w:rPr>
        <w:t xml:space="preserve"> </w:t>
      </w:r>
      <w:r w:rsidRPr="008661AD">
        <w:rPr>
          <w:rFonts w:cs="Times New Roman"/>
          <w:szCs w:val="28"/>
        </w:rPr>
        <w:t>особливими освітніми потребами, за заявою яких (якого) її проведено, третій -</w:t>
      </w:r>
      <w:r>
        <w:rPr>
          <w:rFonts w:cs="Times New Roman"/>
          <w:szCs w:val="28"/>
        </w:rPr>
        <w:t xml:space="preserve"> </w:t>
      </w:r>
      <w:r w:rsidRPr="008661AD">
        <w:rPr>
          <w:rFonts w:cs="Times New Roman"/>
          <w:szCs w:val="28"/>
        </w:rPr>
        <w:t>зберігається в центрі).</w:t>
      </w:r>
    </w:p>
    <w:p w:rsidR="00A062B6" w:rsidRPr="008661AD" w:rsidRDefault="00A062B6" w:rsidP="00A062B6">
      <w:pPr>
        <w:spacing w:after="0" w:line="240" w:lineRule="auto"/>
        <w:ind w:firstLine="709"/>
        <w:jc w:val="both"/>
        <w:rPr>
          <w:rFonts w:cs="Times New Roman"/>
          <w:szCs w:val="28"/>
        </w:rPr>
      </w:pPr>
      <w:r w:rsidRPr="006B220E">
        <w:rPr>
          <w:rFonts w:cs="Times New Roman"/>
          <w:szCs w:val="28"/>
        </w:rPr>
        <w:t>4</w:t>
      </w:r>
      <w:r>
        <w:rPr>
          <w:rFonts w:cs="Times New Roman"/>
          <w:szCs w:val="28"/>
        </w:rPr>
        <w:t>.21.</w:t>
      </w:r>
      <w:r w:rsidRPr="008661AD">
        <w:rPr>
          <w:rFonts w:cs="Times New Roman"/>
          <w:szCs w:val="28"/>
        </w:rPr>
        <w:t>Висновок про комплексну оцінку реєструється у відповідному журналі</w:t>
      </w:r>
      <w:r>
        <w:rPr>
          <w:rFonts w:cs="Times New Roman"/>
          <w:szCs w:val="28"/>
        </w:rPr>
        <w:t xml:space="preserve"> </w:t>
      </w:r>
      <w:r w:rsidRPr="008661AD">
        <w:rPr>
          <w:rFonts w:cs="Times New Roman"/>
          <w:szCs w:val="28"/>
        </w:rPr>
        <w:t>та зберігається в електронному вигляді в центрі, а також у відповідному закладі</w:t>
      </w:r>
      <w:r>
        <w:rPr>
          <w:rFonts w:cs="Times New Roman"/>
          <w:szCs w:val="28"/>
        </w:rPr>
        <w:t xml:space="preserve"> </w:t>
      </w:r>
      <w:r w:rsidRPr="008661AD">
        <w:rPr>
          <w:rFonts w:cs="Times New Roman"/>
          <w:szCs w:val="28"/>
        </w:rPr>
        <w:t>освіти в особовій справі дитини з особливими освітніми потребами після його</w:t>
      </w:r>
      <w:r>
        <w:rPr>
          <w:rFonts w:cs="Times New Roman"/>
          <w:szCs w:val="28"/>
        </w:rPr>
        <w:t xml:space="preserve"> </w:t>
      </w:r>
      <w:r w:rsidRPr="008661AD">
        <w:rPr>
          <w:rFonts w:cs="Times New Roman"/>
          <w:szCs w:val="28"/>
        </w:rPr>
        <w:t>надання батьками (одним з батьків) або законними представниками такої дитини.</w:t>
      </w:r>
    </w:p>
    <w:p w:rsidR="00A062B6" w:rsidRPr="008661AD" w:rsidRDefault="00A062B6" w:rsidP="00A062B6">
      <w:pPr>
        <w:spacing w:after="0" w:line="240" w:lineRule="auto"/>
        <w:ind w:firstLine="709"/>
        <w:jc w:val="both"/>
        <w:rPr>
          <w:rFonts w:cs="Times New Roman"/>
          <w:szCs w:val="28"/>
        </w:rPr>
      </w:pPr>
      <w:r w:rsidRPr="006B220E">
        <w:rPr>
          <w:rFonts w:cs="Times New Roman"/>
          <w:szCs w:val="28"/>
        </w:rPr>
        <w:t>4</w:t>
      </w:r>
      <w:r>
        <w:rPr>
          <w:rFonts w:cs="Times New Roman"/>
          <w:szCs w:val="28"/>
        </w:rPr>
        <w:t>.22.</w:t>
      </w:r>
      <w:r w:rsidRPr="008661AD">
        <w:rPr>
          <w:rFonts w:cs="Times New Roman"/>
          <w:szCs w:val="28"/>
        </w:rPr>
        <w:t>У разі встановлення фахівцями центру наявності у дитини особливих</w:t>
      </w:r>
      <w:r>
        <w:rPr>
          <w:rFonts w:cs="Times New Roman"/>
          <w:szCs w:val="28"/>
        </w:rPr>
        <w:t xml:space="preserve"> </w:t>
      </w:r>
      <w:r w:rsidRPr="008661AD">
        <w:rPr>
          <w:rFonts w:cs="Times New Roman"/>
          <w:szCs w:val="28"/>
        </w:rPr>
        <w:t>освітніх потреб висновок про комплексну оцінку є підставою для складення для неї</w:t>
      </w:r>
      <w:r>
        <w:rPr>
          <w:rFonts w:cs="Times New Roman"/>
          <w:szCs w:val="28"/>
        </w:rPr>
        <w:t xml:space="preserve"> </w:t>
      </w:r>
      <w:r w:rsidRPr="008661AD">
        <w:rPr>
          <w:rFonts w:cs="Times New Roman"/>
          <w:szCs w:val="28"/>
        </w:rPr>
        <w:t>індивідуальної програми розвитку та надання їй психолого-педагогічних,</w:t>
      </w:r>
      <w:r>
        <w:rPr>
          <w:rFonts w:cs="Times New Roman"/>
          <w:szCs w:val="28"/>
        </w:rPr>
        <w:t xml:space="preserve"> </w:t>
      </w:r>
      <w:r w:rsidRPr="008661AD">
        <w:rPr>
          <w:rFonts w:cs="Times New Roman"/>
          <w:szCs w:val="28"/>
        </w:rPr>
        <w:t>корекційно-розвиткових послуг.</w:t>
      </w:r>
    </w:p>
    <w:p w:rsidR="00A062B6" w:rsidRPr="008661AD" w:rsidRDefault="00A062B6" w:rsidP="00A062B6">
      <w:pPr>
        <w:spacing w:after="0" w:line="240" w:lineRule="auto"/>
        <w:ind w:firstLine="709"/>
        <w:jc w:val="both"/>
        <w:rPr>
          <w:rFonts w:cs="Times New Roman"/>
          <w:szCs w:val="28"/>
        </w:rPr>
      </w:pPr>
      <w:r w:rsidRPr="00674663">
        <w:rPr>
          <w:rFonts w:cs="Times New Roman"/>
          <w:szCs w:val="28"/>
        </w:rPr>
        <w:t>4</w:t>
      </w:r>
      <w:r w:rsidRPr="008661AD">
        <w:rPr>
          <w:rFonts w:cs="Times New Roman"/>
          <w:szCs w:val="28"/>
        </w:rPr>
        <w:t>.23. Комплексна оцінка може проводитися перед зарахуванням дитини з</w:t>
      </w:r>
      <w:r>
        <w:rPr>
          <w:rFonts w:cs="Times New Roman"/>
          <w:szCs w:val="28"/>
        </w:rPr>
        <w:t xml:space="preserve"> </w:t>
      </w:r>
      <w:r w:rsidRPr="008661AD">
        <w:rPr>
          <w:rFonts w:cs="Times New Roman"/>
          <w:szCs w:val="28"/>
        </w:rPr>
        <w:t>особливими освітніми потребами до закладу дошкільної освіти чи закладу</w:t>
      </w:r>
      <w:r>
        <w:rPr>
          <w:rFonts w:cs="Times New Roman"/>
          <w:szCs w:val="28"/>
        </w:rPr>
        <w:t xml:space="preserve"> </w:t>
      </w:r>
      <w:r w:rsidRPr="008661AD">
        <w:rPr>
          <w:rFonts w:cs="Times New Roman"/>
          <w:szCs w:val="28"/>
        </w:rPr>
        <w:t>загальної середньої освіти. З метою створення у такому закладі умов для навчання</w:t>
      </w:r>
      <w:r>
        <w:rPr>
          <w:rFonts w:cs="Times New Roman"/>
          <w:szCs w:val="28"/>
        </w:rPr>
        <w:t xml:space="preserve"> </w:t>
      </w:r>
      <w:r w:rsidRPr="008661AD">
        <w:rPr>
          <w:rFonts w:cs="Times New Roman"/>
          <w:szCs w:val="28"/>
        </w:rPr>
        <w:t>дитини її батьки (один з батьків) або законні представники звертаються до центру</w:t>
      </w:r>
      <w:r>
        <w:rPr>
          <w:rFonts w:cs="Times New Roman"/>
          <w:szCs w:val="28"/>
        </w:rPr>
        <w:t xml:space="preserve"> </w:t>
      </w:r>
      <w:r w:rsidRPr="008661AD">
        <w:rPr>
          <w:rFonts w:cs="Times New Roman"/>
          <w:szCs w:val="28"/>
        </w:rPr>
        <w:t>за шість місяців до початку навчального року.</w:t>
      </w:r>
      <w:r>
        <w:rPr>
          <w:rFonts w:cs="Times New Roman"/>
          <w:szCs w:val="28"/>
        </w:rPr>
        <w:t xml:space="preserve"> </w:t>
      </w:r>
      <w:r w:rsidRPr="008661AD">
        <w:rPr>
          <w:rFonts w:cs="Times New Roman"/>
          <w:szCs w:val="28"/>
        </w:rPr>
        <w:t>Перед проведенням комплексної оцінки батьки (один з батьків) або законні</w:t>
      </w:r>
      <w:r>
        <w:rPr>
          <w:rFonts w:cs="Times New Roman"/>
          <w:szCs w:val="28"/>
        </w:rPr>
        <w:t xml:space="preserve"> </w:t>
      </w:r>
      <w:r w:rsidRPr="008661AD">
        <w:rPr>
          <w:rFonts w:cs="Times New Roman"/>
          <w:szCs w:val="28"/>
        </w:rPr>
        <w:t>представники дитини можуть звернутися до закладу освіти, який вони обрали, для</w:t>
      </w:r>
      <w:r>
        <w:rPr>
          <w:rFonts w:cs="Times New Roman"/>
          <w:szCs w:val="28"/>
        </w:rPr>
        <w:t xml:space="preserve"> </w:t>
      </w:r>
      <w:r w:rsidRPr="008661AD">
        <w:rPr>
          <w:rFonts w:cs="Times New Roman"/>
          <w:szCs w:val="28"/>
        </w:rPr>
        <w:t>зарахування дитини.</w:t>
      </w:r>
    </w:p>
    <w:p w:rsidR="00A062B6" w:rsidRDefault="00A062B6" w:rsidP="00A062B6">
      <w:pPr>
        <w:spacing w:after="0" w:line="240" w:lineRule="auto"/>
        <w:ind w:firstLine="709"/>
        <w:jc w:val="both"/>
        <w:rPr>
          <w:rFonts w:cs="Times New Roman"/>
          <w:szCs w:val="28"/>
        </w:rPr>
      </w:pPr>
      <w:r w:rsidRPr="006B220E">
        <w:rPr>
          <w:rFonts w:cs="Times New Roman"/>
          <w:szCs w:val="28"/>
        </w:rPr>
        <w:t>4</w:t>
      </w:r>
      <w:r w:rsidRPr="008661AD">
        <w:rPr>
          <w:rFonts w:cs="Times New Roman"/>
          <w:szCs w:val="28"/>
        </w:rPr>
        <w:t>.24. Повторна комплексна оцінка фахівцями центру проводиться у разі:</w:t>
      </w:r>
    </w:p>
    <w:p w:rsidR="00A062B6" w:rsidRDefault="00A062B6" w:rsidP="00A062B6">
      <w:pPr>
        <w:spacing w:after="0" w:line="240" w:lineRule="auto"/>
        <w:ind w:firstLine="709"/>
        <w:jc w:val="both"/>
        <w:rPr>
          <w:rFonts w:cs="Times New Roman"/>
          <w:szCs w:val="28"/>
        </w:rPr>
      </w:pPr>
      <w:r w:rsidRPr="008661AD">
        <w:rPr>
          <w:rFonts w:cs="Times New Roman"/>
          <w:szCs w:val="28"/>
        </w:rPr>
        <w:t>переведення дитини з особливими освітніми потребами до інклюзивної</w:t>
      </w:r>
      <w:r>
        <w:rPr>
          <w:rFonts w:cs="Times New Roman"/>
          <w:szCs w:val="28"/>
        </w:rPr>
        <w:t xml:space="preserve"> </w:t>
      </w:r>
      <w:r w:rsidRPr="008661AD">
        <w:rPr>
          <w:rFonts w:cs="Times New Roman"/>
          <w:szCs w:val="28"/>
        </w:rPr>
        <w:t>(спеціальної) групи закладу дошкільної освіти або інклюзивного (спеціального)</w:t>
      </w:r>
      <w:r>
        <w:rPr>
          <w:rFonts w:cs="Times New Roman"/>
          <w:szCs w:val="28"/>
        </w:rPr>
        <w:t xml:space="preserve"> </w:t>
      </w:r>
      <w:r w:rsidRPr="008661AD">
        <w:rPr>
          <w:rFonts w:cs="Times New Roman"/>
          <w:szCs w:val="28"/>
        </w:rPr>
        <w:t>класу закладу загальної середньої освіти;</w:t>
      </w:r>
      <w:r>
        <w:rPr>
          <w:rFonts w:cs="Times New Roman"/>
          <w:szCs w:val="28"/>
        </w:rPr>
        <w:t xml:space="preserve"> </w:t>
      </w:r>
    </w:p>
    <w:p w:rsidR="00A062B6" w:rsidRDefault="00A062B6" w:rsidP="00A062B6">
      <w:pPr>
        <w:spacing w:after="0" w:line="240" w:lineRule="auto"/>
        <w:ind w:firstLine="709"/>
        <w:jc w:val="both"/>
        <w:rPr>
          <w:rFonts w:cs="Times New Roman"/>
          <w:szCs w:val="28"/>
        </w:rPr>
      </w:pPr>
      <w:r w:rsidRPr="008661AD">
        <w:rPr>
          <w:rFonts w:cs="Times New Roman"/>
          <w:szCs w:val="28"/>
        </w:rPr>
        <w:t>покращення або погіршення стану здоров’я дитини з особливими освітніми</w:t>
      </w:r>
      <w:r>
        <w:rPr>
          <w:rFonts w:cs="Times New Roman"/>
          <w:szCs w:val="28"/>
        </w:rPr>
        <w:t xml:space="preserve"> </w:t>
      </w:r>
      <w:r w:rsidRPr="008661AD">
        <w:rPr>
          <w:rFonts w:cs="Times New Roman"/>
          <w:szCs w:val="28"/>
        </w:rPr>
        <w:t>потребами, труднощів у засвоєнні навчальної програми.</w:t>
      </w:r>
      <w:r>
        <w:rPr>
          <w:rFonts w:cs="Times New Roman"/>
          <w:szCs w:val="28"/>
        </w:rPr>
        <w:t xml:space="preserve"> </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В інших випадках фахівці центру забезпечують психолого-педагогічне</w:t>
      </w:r>
      <w:r>
        <w:rPr>
          <w:rFonts w:cs="Times New Roman"/>
          <w:szCs w:val="28"/>
        </w:rPr>
        <w:t xml:space="preserve"> </w:t>
      </w:r>
      <w:r w:rsidRPr="008661AD">
        <w:rPr>
          <w:rFonts w:cs="Times New Roman"/>
          <w:szCs w:val="28"/>
        </w:rPr>
        <w:t>супроводження такої дитини.</w:t>
      </w:r>
    </w:p>
    <w:p w:rsidR="00A062B6" w:rsidRDefault="00A062B6" w:rsidP="00A062B6">
      <w:pPr>
        <w:spacing w:after="0" w:line="240" w:lineRule="auto"/>
        <w:ind w:firstLine="709"/>
        <w:jc w:val="both"/>
        <w:rPr>
          <w:rFonts w:cs="Times New Roman"/>
          <w:szCs w:val="28"/>
        </w:rPr>
      </w:pPr>
      <w:r w:rsidRPr="006B220E">
        <w:rPr>
          <w:rFonts w:cs="Times New Roman"/>
          <w:szCs w:val="28"/>
        </w:rPr>
        <w:t>4</w:t>
      </w:r>
      <w:r w:rsidRPr="008661AD">
        <w:rPr>
          <w:rFonts w:cs="Times New Roman"/>
          <w:szCs w:val="28"/>
        </w:rPr>
        <w:t>.25. У разі коли батьки (один з батьків) або законні представники дитини з</w:t>
      </w:r>
      <w:r>
        <w:rPr>
          <w:rFonts w:cs="Times New Roman"/>
          <w:szCs w:val="28"/>
        </w:rPr>
        <w:t xml:space="preserve"> </w:t>
      </w:r>
      <w:r w:rsidRPr="008661AD">
        <w:rPr>
          <w:rFonts w:cs="Times New Roman"/>
          <w:szCs w:val="28"/>
        </w:rPr>
        <w:t>особливими освітніми потребами не погоджуються з висновком про комплексну</w:t>
      </w:r>
      <w:r>
        <w:rPr>
          <w:rFonts w:cs="Times New Roman"/>
          <w:szCs w:val="28"/>
        </w:rPr>
        <w:t xml:space="preserve"> </w:t>
      </w:r>
      <w:r w:rsidRPr="008661AD">
        <w:rPr>
          <w:rFonts w:cs="Times New Roman"/>
          <w:szCs w:val="28"/>
        </w:rPr>
        <w:t xml:space="preserve">оцінку, вони можуть звернутися до </w:t>
      </w:r>
      <w:r>
        <w:rPr>
          <w:rFonts w:cs="Times New Roman"/>
          <w:szCs w:val="28"/>
        </w:rPr>
        <w:t>д</w:t>
      </w:r>
      <w:r w:rsidRPr="008661AD">
        <w:rPr>
          <w:rFonts w:cs="Times New Roman"/>
          <w:szCs w:val="28"/>
        </w:rPr>
        <w:t>епартаменту освіти, науки та молодіжної політики Івано-Франківської ОДА  для проведення повторної комплексної оцінки</w:t>
      </w:r>
      <w:r>
        <w:rPr>
          <w:rFonts w:cs="Times New Roman"/>
          <w:szCs w:val="28"/>
        </w:rPr>
        <w:t xml:space="preserve"> </w:t>
      </w:r>
      <w:r w:rsidRPr="008661AD">
        <w:rPr>
          <w:rFonts w:cs="Times New Roman"/>
          <w:szCs w:val="28"/>
        </w:rPr>
        <w:t>обласним психолого-педагогічним консиліумом (далі — консиліум).</w:t>
      </w:r>
      <w:r>
        <w:rPr>
          <w:rFonts w:cs="Times New Roman"/>
          <w:szCs w:val="28"/>
        </w:rPr>
        <w:t xml:space="preserve"> </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Протягом 10 робочих днів з дати звернення батьків (одного з батьків) або</w:t>
      </w:r>
      <w:r>
        <w:rPr>
          <w:rFonts w:cs="Times New Roman"/>
          <w:szCs w:val="28"/>
        </w:rPr>
        <w:t xml:space="preserve"> </w:t>
      </w:r>
      <w:r w:rsidRPr="008661AD">
        <w:rPr>
          <w:rFonts w:cs="Times New Roman"/>
          <w:szCs w:val="28"/>
        </w:rPr>
        <w:t xml:space="preserve">законних представників </w:t>
      </w:r>
      <w:r>
        <w:rPr>
          <w:rFonts w:cs="Times New Roman"/>
          <w:szCs w:val="28"/>
        </w:rPr>
        <w:t>д</w:t>
      </w:r>
      <w:r w:rsidRPr="008661AD">
        <w:rPr>
          <w:rFonts w:cs="Times New Roman"/>
          <w:szCs w:val="28"/>
        </w:rPr>
        <w:t>епартаменту освіти, науки та молодіжної політики Івано-Франківської ОДА зобов’язаний організувати проведення повторної комплексної оцінки</w:t>
      </w:r>
      <w:r>
        <w:rPr>
          <w:rFonts w:cs="Times New Roman"/>
          <w:szCs w:val="28"/>
        </w:rPr>
        <w:t xml:space="preserve"> </w:t>
      </w:r>
      <w:r w:rsidRPr="008661AD">
        <w:rPr>
          <w:rFonts w:cs="Times New Roman"/>
          <w:szCs w:val="28"/>
        </w:rPr>
        <w:t>дитини з особливими освітніми потребами за місцем її проживання</w:t>
      </w:r>
      <w:r>
        <w:rPr>
          <w:rFonts w:cs="Times New Roman"/>
          <w:szCs w:val="28"/>
        </w:rPr>
        <w:t xml:space="preserve"> </w:t>
      </w:r>
      <w:r w:rsidRPr="008661AD">
        <w:rPr>
          <w:rFonts w:cs="Times New Roman"/>
          <w:szCs w:val="28"/>
        </w:rPr>
        <w:t>(перебування)/навчання чи в іншому місці за попереднім погодженням з батьками</w:t>
      </w:r>
      <w:r>
        <w:rPr>
          <w:rFonts w:cs="Times New Roman"/>
          <w:szCs w:val="28"/>
        </w:rPr>
        <w:t xml:space="preserve"> </w:t>
      </w:r>
      <w:r w:rsidRPr="008661AD">
        <w:rPr>
          <w:rFonts w:cs="Times New Roman"/>
          <w:szCs w:val="28"/>
        </w:rPr>
        <w:t>(одним з батьків) або законними представниками.</w:t>
      </w:r>
    </w:p>
    <w:p w:rsidR="00A062B6" w:rsidRPr="008661AD" w:rsidRDefault="00A062B6" w:rsidP="00A062B6">
      <w:pPr>
        <w:spacing w:after="0" w:line="240" w:lineRule="auto"/>
        <w:ind w:firstLine="709"/>
        <w:jc w:val="both"/>
        <w:rPr>
          <w:rFonts w:cs="Times New Roman"/>
          <w:szCs w:val="28"/>
        </w:rPr>
      </w:pPr>
      <w:r w:rsidRPr="00674663">
        <w:rPr>
          <w:rFonts w:cs="Times New Roman"/>
          <w:szCs w:val="28"/>
        </w:rPr>
        <w:t>4</w:t>
      </w:r>
      <w:r>
        <w:rPr>
          <w:rFonts w:cs="Times New Roman"/>
          <w:szCs w:val="28"/>
        </w:rPr>
        <w:t>.26.</w:t>
      </w:r>
      <w:r w:rsidRPr="008661AD">
        <w:rPr>
          <w:rFonts w:cs="Times New Roman"/>
          <w:szCs w:val="28"/>
        </w:rPr>
        <w:t>Повторна комплексна оцінка може проводитися за всіма або окремими</w:t>
      </w:r>
      <w:r>
        <w:rPr>
          <w:rFonts w:cs="Times New Roman"/>
          <w:szCs w:val="28"/>
        </w:rPr>
        <w:t xml:space="preserve"> </w:t>
      </w:r>
      <w:r w:rsidRPr="008661AD">
        <w:rPr>
          <w:rFonts w:cs="Times New Roman"/>
          <w:szCs w:val="28"/>
        </w:rPr>
        <w:t>напрямами залежно від освітніх потреб дитини з особливими освітніми потребами</w:t>
      </w:r>
      <w:r>
        <w:rPr>
          <w:rFonts w:cs="Times New Roman"/>
          <w:szCs w:val="28"/>
        </w:rPr>
        <w:t xml:space="preserve"> </w:t>
      </w:r>
      <w:r w:rsidRPr="008661AD">
        <w:rPr>
          <w:rFonts w:cs="Times New Roman"/>
          <w:szCs w:val="28"/>
        </w:rPr>
        <w:t>та наявної інформації про її розвиток.</w:t>
      </w:r>
    </w:p>
    <w:p w:rsidR="00A062B6" w:rsidRPr="008661AD" w:rsidRDefault="00A062B6" w:rsidP="00A062B6">
      <w:pPr>
        <w:spacing w:after="0" w:line="240" w:lineRule="auto"/>
        <w:ind w:firstLine="709"/>
        <w:jc w:val="both"/>
        <w:rPr>
          <w:rFonts w:cs="Times New Roman"/>
          <w:szCs w:val="28"/>
        </w:rPr>
      </w:pPr>
      <w:r w:rsidRPr="00674663">
        <w:rPr>
          <w:rFonts w:cs="Times New Roman"/>
          <w:szCs w:val="28"/>
        </w:rPr>
        <w:t>4</w:t>
      </w:r>
      <w:r>
        <w:rPr>
          <w:rFonts w:cs="Times New Roman"/>
          <w:szCs w:val="28"/>
        </w:rPr>
        <w:t>.27.</w:t>
      </w:r>
      <w:r w:rsidRPr="008661AD">
        <w:rPr>
          <w:rFonts w:cs="Times New Roman"/>
          <w:szCs w:val="28"/>
        </w:rPr>
        <w:t>За результатами повторної комплексної оцінки складається висновок про</w:t>
      </w:r>
      <w:r>
        <w:rPr>
          <w:rFonts w:cs="Times New Roman"/>
          <w:szCs w:val="28"/>
        </w:rPr>
        <w:t xml:space="preserve"> </w:t>
      </w:r>
      <w:r w:rsidRPr="008661AD">
        <w:rPr>
          <w:rFonts w:cs="Times New Roman"/>
          <w:szCs w:val="28"/>
        </w:rPr>
        <w:t>повторну комплексну оцінку, що є основою для розроблення індивідуальної</w:t>
      </w:r>
      <w:r>
        <w:rPr>
          <w:rFonts w:cs="Times New Roman"/>
          <w:szCs w:val="28"/>
        </w:rPr>
        <w:t xml:space="preserve"> </w:t>
      </w:r>
      <w:r w:rsidRPr="008661AD">
        <w:rPr>
          <w:rFonts w:cs="Times New Roman"/>
          <w:szCs w:val="28"/>
        </w:rPr>
        <w:t>програми розвитку дитини з особливими освітніми потребами та надання їй</w:t>
      </w:r>
      <w:r>
        <w:rPr>
          <w:rFonts w:cs="Times New Roman"/>
          <w:szCs w:val="28"/>
        </w:rPr>
        <w:t xml:space="preserve"> </w:t>
      </w:r>
      <w:r w:rsidRPr="008661AD">
        <w:rPr>
          <w:rFonts w:cs="Times New Roman"/>
          <w:szCs w:val="28"/>
        </w:rPr>
        <w:t>психолого-педагогічних, корекційно-розвиткових послуг.</w:t>
      </w:r>
    </w:p>
    <w:p w:rsidR="00A062B6" w:rsidRPr="008661AD" w:rsidRDefault="00A062B6" w:rsidP="00A062B6">
      <w:pPr>
        <w:spacing w:after="0" w:line="240" w:lineRule="auto"/>
        <w:ind w:firstLine="709"/>
        <w:jc w:val="both"/>
        <w:rPr>
          <w:rFonts w:cs="Times New Roman"/>
          <w:szCs w:val="28"/>
        </w:rPr>
      </w:pPr>
    </w:p>
    <w:p w:rsidR="00A062B6" w:rsidRDefault="00A062B6" w:rsidP="00A062B6">
      <w:pPr>
        <w:spacing w:after="0" w:line="240" w:lineRule="auto"/>
        <w:ind w:firstLine="709"/>
        <w:jc w:val="center"/>
        <w:rPr>
          <w:rFonts w:cs="Times New Roman"/>
          <w:szCs w:val="28"/>
        </w:rPr>
      </w:pPr>
      <w:r w:rsidRPr="008661AD">
        <w:rPr>
          <w:rFonts w:cs="Times New Roman"/>
          <w:szCs w:val="28"/>
        </w:rPr>
        <w:t>V. ОРГАНІЗАЦІЯ ПСИХОЛОГО-ПЕДАГОГІЧНОГО СУПРОВОДУ ТА</w:t>
      </w:r>
      <w:r>
        <w:rPr>
          <w:rFonts w:cs="Times New Roman"/>
          <w:szCs w:val="28"/>
        </w:rPr>
        <w:t xml:space="preserve"> </w:t>
      </w:r>
      <w:r w:rsidRPr="008661AD">
        <w:rPr>
          <w:rFonts w:cs="Times New Roman"/>
          <w:szCs w:val="28"/>
        </w:rPr>
        <w:t>НАДАННЯ ПСИХОЛОГО-ПЕДАГОГІЧНИХ ТА КОРЕКЦІЙНО -           РОЗВИТКОВИХ  ПОСЛУГ ДИТИНІ  З ОСОБЛИВИМИ ОСВІТНІМИ</w:t>
      </w:r>
      <w:r>
        <w:rPr>
          <w:rFonts w:cs="Times New Roman"/>
          <w:szCs w:val="28"/>
        </w:rPr>
        <w:t xml:space="preserve"> </w:t>
      </w:r>
      <w:r w:rsidRPr="008661AD">
        <w:rPr>
          <w:rFonts w:cs="Times New Roman"/>
          <w:szCs w:val="28"/>
        </w:rPr>
        <w:t>ПОТРЕБАМИ</w:t>
      </w:r>
    </w:p>
    <w:p w:rsidR="00A062B6" w:rsidRPr="008661AD" w:rsidRDefault="00A062B6" w:rsidP="00A062B6">
      <w:pPr>
        <w:spacing w:after="0" w:line="240" w:lineRule="auto"/>
        <w:ind w:firstLine="709"/>
        <w:jc w:val="center"/>
        <w:rPr>
          <w:rFonts w:cs="Times New Roman"/>
          <w:szCs w:val="28"/>
        </w:rPr>
      </w:pPr>
    </w:p>
    <w:p w:rsidR="00A062B6" w:rsidRPr="008661AD" w:rsidRDefault="00A062B6" w:rsidP="00A062B6">
      <w:pPr>
        <w:spacing w:after="0" w:line="240" w:lineRule="auto"/>
        <w:ind w:firstLine="709"/>
        <w:jc w:val="both"/>
        <w:rPr>
          <w:rFonts w:cs="Times New Roman"/>
          <w:szCs w:val="28"/>
        </w:rPr>
      </w:pPr>
      <w:r>
        <w:rPr>
          <w:rFonts w:cs="Times New Roman"/>
          <w:szCs w:val="28"/>
        </w:rPr>
        <w:t>5</w:t>
      </w:r>
      <w:r w:rsidRPr="008661AD">
        <w:rPr>
          <w:rFonts w:cs="Times New Roman"/>
          <w:szCs w:val="28"/>
        </w:rPr>
        <w:t>.1. Психолого-педагогічний супровід - це комплексна система заходів з</w:t>
      </w:r>
      <w:r>
        <w:rPr>
          <w:rFonts w:cs="Times New Roman"/>
          <w:szCs w:val="28"/>
        </w:rPr>
        <w:t xml:space="preserve"> </w:t>
      </w:r>
      <w:r w:rsidRPr="008661AD">
        <w:rPr>
          <w:rFonts w:cs="Times New Roman"/>
          <w:szCs w:val="28"/>
        </w:rPr>
        <w:t>організації освітнього процесу та розвитку дитини, передбачена індивідуальною</w:t>
      </w:r>
      <w:r>
        <w:rPr>
          <w:rFonts w:cs="Times New Roman"/>
          <w:szCs w:val="28"/>
        </w:rPr>
        <w:t xml:space="preserve"> </w:t>
      </w:r>
      <w:r w:rsidRPr="008661AD">
        <w:rPr>
          <w:rFonts w:cs="Times New Roman"/>
          <w:szCs w:val="28"/>
        </w:rPr>
        <w:t>програмою розвитку. Корекційно-розвиткові послуги – це комплексна система</w:t>
      </w:r>
      <w:r>
        <w:rPr>
          <w:rFonts w:cs="Times New Roman"/>
          <w:szCs w:val="28"/>
        </w:rPr>
        <w:t xml:space="preserve"> </w:t>
      </w:r>
      <w:r w:rsidRPr="008661AD">
        <w:rPr>
          <w:rFonts w:cs="Times New Roman"/>
          <w:szCs w:val="28"/>
        </w:rPr>
        <w:t>заходів супроводження особи з особливими освітніми потребами у процесі</w:t>
      </w:r>
      <w:r>
        <w:rPr>
          <w:rFonts w:cs="Times New Roman"/>
          <w:szCs w:val="28"/>
        </w:rPr>
        <w:t xml:space="preserve"> </w:t>
      </w:r>
      <w:r w:rsidRPr="008661AD">
        <w:rPr>
          <w:rFonts w:cs="Times New Roman"/>
          <w:szCs w:val="28"/>
        </w:rPr>
        <w:t>навчання, що спрямовані на корекцію порушень шляхом розвитку особистості, її</w:t>
      </w:r>
      <w:r>
        <w:rPr>
          <w:rFonts w:cs="Times New Roman"/>
          <w:szCs w:val="28"/>
        </w:rPr>
        <w:t xml:space="preserve"> </w:t>
      </w:r>
      <w:r w:rsidRPr="008661AD">
        <w:rPr>
          <w:rFonts w:cs="Times New Roman"/>
          <w:szCs w:val="28"/>
        </w:rPr>
        <w:t>пізнавальної діяльності, емоційно-вольової сфери та мовлення.</w:t>
      </w:r>
    </w:p>
    <w:p w:rsidR="00A062B6" w:rsidRDefault="00A062B6" w:rsidP="00A062B6">
      <w:pPr>
        <w:spacing w:after="0" w:line="240" w:lineRule="auto"/>
        <w:ind w:firstLine="709"/>
        <w:jc w:val="both"/>
        <w:rPr>
          <w:rFonts w:cs="Times New Roman"/>
          <w:szCs w:val="28"/>
        </w:rPr>
      </w:pPr>
      <w:r>
        <w:rPr>
          <w:rFonts w:cs="Times New Roman"/>
          <w:szCs w:val="28"/>
        </w:rPr>
        <w:t>5.2.</w:t>
      </w:r>
      <w:r w:rsidRPr="008661AD">
        <w:rPr>
          <w:rFonts w:cs="Times New Roman"/>
          <w:szCs w:val="28"/>
        </w:rPr>
        <w:t>Психолого-педагогічний супровід, психолого-педагогічні та корекційнорозвиткові послуги спрямовані на:</w:t>
      </w:r>
      <w:r>
        <w:rPr>
          <w:rFonts w:cs="Times New Roman"/>
          <w:szCs w:val="28"/>
        </w:rPr>
        <w:t xml:space="preserve"> </w:t>
      </w:r>
    </w:p>
    <w:p w:rsidR="00A062B6" w:rsidRDefault="00A062B6" w:rsidP="00A062B6">
      <w:pPr>
        <w:spacing w:after="0" w:line="240" w:lineRule="auto"/>
        <w:ind w:firstLine="709"/>
        <w:jc w:val="both"/>
        <w:rPr>
          <w:rFonts w:cs="Times New Roman"/>
          <w:szCs w:val="28"/>
        </w:rPr>
      </w:pPr>
      <w:r w:rsidRPr="008661AD">
        <w:rPr>
          <w:rFonts w:cs="Times New Roman"/>
          <w:szCs w:val="28"/>
        </w:rPr>
        <w:t>соціалізацію дітей з особливими освітніми потребами, розвиток їх</w:t>
      </w:r>
      <w:r>
        <w:rPr>
          <w:rFonts w:cs="Times New Roman"/>
          <w:szCs w:val="28"/>
        </w:rPr>
        <w:t xml:space="preserve"> </w:t>
      </w:r>
      <w:r w:rsidRPr="008661AD">
        <w:rPr>
          <w:rFonts w:cs="Times New Roman"/>
          <w:szCs w:val="28"/>
        </w:rPr>
        <w:t>самостійності та відповідних компетенцій;</w:t>
      </w:r>
      <w:r>
        <w:rPr>
          <w:rFonts w:cs="Times New Roman"/>
          <w:szCs w:val="28"/>
        </w:rPr>
        <w:t xml:space="preserve"> </w:t>
      </w:r>
    </w:p>
    <w:p w:rsidR="00A062B6" w:rsidRDefault="00A062B6" w:rsidP="00A062B6">
      <w:pPr>
        <w:spacing w:after="0" w:line="240" w:lineRule="auto"/>
        <w:ind w:firstLine="709"/>
        <w:jc w:val="both"/>
        <w:rPr>
          <w:rFonts w:cs="Times New Roman"/>
          <w:szCs w:val="28"/>
        </w:rPr>
      </w:pPr>
      <w:r w:rsidRPr="008661AD">
        <w:rPr>
          <w:rFonts w:cs="Times New Roman"/>
          <w:szCs w:val="28"/>
        </w:rPr>
        <w:t>формування компенсаційних способів діяльності як важливої умови</w:t>
      </w:r>
      <w:r>
        <w:rPr>
          <w:rFonts w:cs="Times New Roman"/>
          <w:szCs w:val="28"/>
        </w:rPr>
        <w:t xml:space="preserve"> </w:t>
      </w:r>
      <w:r w:rsidRPr="008661AD">
        <w:rPr>
          <w:rFonts w:cs="Times New Roman"/>
          <w:szCs w:val="28"/>
        </w:rPr>
        <w:t>підготовки дітей з особливими освітніми потребами до навчання в закладах</w:t>
      </w:r>
      <w:r>
        <w:rPr>
          <w:rFonts w:cs="Times New Roman"/>
          <w:szCs w:val="28"/>
        </w:rPr>
        <w:t xml:space="preserve"> </w:t>
      </w:r>
      <w:r w:rsidRPr="008661AD">
        <w:rPr>
          <w:rFonts w:cs="Times New Roman"/>
          <w:szCs w:val="28"/>
        </w:rPr>
        <w:t>дошкільної, загальної середньої, професійної (професійно-технічної), фахової</w:t>
      </w:r>
      <w:r>
        <w:rPr>
          <w:rFonts w:cs="Times New Roman"/>
          <w:szCs w:val="28"/>
        </w:rPr>
        <w:t xml:space="preserve"> </w:t>
      </w:r>
      <w:r w:rsidRPr="008661AD">
        <w:rPr>
          <w:rFonts w:cs="Times New Roman"/>
          <w:szCs w:val="28"/>
        </w:rPr>
        <w:t>передвищої, вищої освіти та міжшкільних ресурсних центрах (міжшкільних</w:t>
      </w:r>
      <w:r>
        <w:rPr>
          <w:rFonts w:cs="Times New Roman"/>
          <w:szCs w:val="28"/>
        </w:rPr>
        <w:t xml:space="preserve"> </w:t>
      </w:r>
      <w:r w:rsidRPr="008661AD">
        <w:rPr>
          <w:rFonts w:cs="Times New Roman"/>
          <w:szCs w:val="28"/>
        </w:rPr>
        <w:t>навчально-виробничих комбінатах);</w:t>
      </w:r>
      <w:r>
        <w:rPr>
          <w:rFonts w:cs="Times New Roman"/>
          <w:szCs w:val="28"/>
        </w:rPr>
        <w:t xml:space="preserve"> </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розвиток навичок саморегуляції та саморозвитку дітей з урахуванням наявних</w:t>
      </w:r>
      <w:r>
        <w:rPr>
          <w:rFonts w:cs="Times New Roman"/>
          <w:szCs w:val="28"/>
        </w:rPr>
        <w:t xml:space="preserve"> </w:t>
      </w:r>
      <w:r w:rsidRPr="008661AD">
        <w:rPr>
          <w:rFonts w:cs="Times New Roman"/>
          <w:szCs w:val="28"/>
        </w:rPr>
        <w:t>знань, умінь і навичок комунікативної діяльності, становлення особистості.</w:t>
      </w:r>
    </w:p>
    <w:p w:rsidR="00A062B6" w:rsidRDefault="00A062B6" w:rsidP="00A062B6">
      <w:pPr>
        <w:spacing w:after="0" w:line="240" w:lineRule="auto"/>
        <w:ind w:firstLine="709"/>
        <w:jc w:val="both"/>
        <w:rPr>
          <w:rFonts w:cs="Times New Roman"/>
          <w:szCs w:val="28"/>
        </w:rPr>
      </w:pPr>
      <w:r>
        <w:rPr>
          <w:rFonts w:cs="Times New Roman"/>
          <w:szCs w:val="28"/>
        </w:rPr>
        <w:t xml:space="preserve"> </w:t>
      </w:r>
      <w:r w:rsidRPr="008661AD">
        <w:rPr>
          <w:rFonts w:cs="Times New Roman"/>
          <w:szCs w:val="28"/>
        </w:rPr>
        <w:t>За результатами комплексної оцінки фахівці центру визначають напрями,</w:t>
      </w:r>
      <w:r>
        <w:rPr>
          <w:rFonts w:cs="Times New Roman"/>
          <w:szCs w:val="28"/>
        </w:rPr>
        <w:t xml:space="preserve"> </w:t>
      </w:r>
      <w:r w:rsidRPr="008661AD">
        <w:rPr>
          <w:rFonts w:cs="Times New Roman"/>
          <w:szCs w:val="28"/>
        </w:rPr>
        <w:t>обсяг психолого-педагогічних, корекційно-розвиткових послуг дітям з особливими</w:t>
      </w:r>
      <w:r>
        <w:rPr>
          <w:rFonts w:cs="Times New Roman"/>
          <w:szCs w:val="28"/>
        </w:rPr>
        <w:t xml:space="preserve"> </w:t>
      </w:r>
      <w:r w:rsidRPr="008661AD">
        <w:rPr>
          <w:rFonts w:cs="Times New Roman"/>
          <w:szCs w:val="28"/>
        </w:rPr>
        <w:t>освітніми потребами (для дитини з інвалідністю — з урахуванням індивідуальної</w:t>
      </w:r>
      <w:r>
        <w:rPr>
          <w:rFonts w:cs="Times New Roman"/>
          <w:szCs w:val="28"/>
        </w:rPr>
        <w:t xml:space="preserve"> </w:t>
      </w:r>
      <w:r w:rsidRPr="008661AD">
        <w:rPr>
          <w:rFonts w:cs="Times New Roman"/>
          <w:szCs w:val="28"/>
        </w:rPr>
        <w:t>програми реабілітації) та забезпечують її надання шляхом проведення</w:t>
      </w:r>
      <w:r>
        <w:rPr>
          <w:rFonts w:cs="Times New Roman"/>
          <w:szCs w:val="28"/>
        </w:rPr>
        <w:t xml:space="preserve"> </w:t>
      </w:r>
      <w:r w:rsidRPr="008661AD">
        <w:rPr>
          <w:rFonts w:cs="Times New Roman"/>
          <w:szCs w:val="28"/>
        </w:rPr>
        <w:t>індивідуальних і групових занять;</w:t>
      </w:r>
      <w:r>
        <w:rPr>
          <w:rFonts w:cs="Times New Roman"/>
          <w:szCs w:val="28"/>
        </w:rPr>
        <w:t xml:space="preserve"> </w:t>
      </w:r>
    </w:p>
    <w:p w:rsidR="00A062B6" w:rsidRDefault="00A062B6" w:rsidP="00A062B6">
      <w:pPr>
        <w:spacing w:after="0" w:line="240" w:lineRule="auto"/>
        <w:ind w:firstLine="709"/>
        <w:jc w:val="both"/>
        <w:rPr>
          <w:rFonts w:cs="Times New Roman"/>
          <w:szCs w:val="28"/>
        </w:rPr>
      </w:pPr>
      <w:r w:rsidRPr="008661AD">
        <w:rPr>
          <w:rFonts w:cs="Times New Roman"/>
          <w:szCs w:val="28"/>
        </w:rPr>
        <w:t>надання рекомендацій щодо складення, виконання, коригування</w:t>
      </w:r>
      <w:r>
        <w:rPr>
          <w:rFonts w:cs="Times New Roman"/>
          <w:szCs w:val="28"/>
        </w:rPr>
        <w:t xml:space="preserve"> </w:t>
      </w:r>
      <w:r w:rsidRPr="008661AD">
        <w:rPr>
          <w:rFonts w:cs="Times New Roman"/>
          <w:szCs w:val="28"/>
        </w:rPr>
        <w:t>індивідуальних програм розвитку дітей з особливими освітніми потребами в</w:t>
      </w:r>
      <w:r>
        <w:rPr>
          <w:rFonts w:cs="Times New Roman"/>
          <w:szCs w:val="28"/>
        </w:rPr>
        <w:t xml:space="preserve"> </w:t>
      </w:r>
      <w:r w:rsidRPr="008661AD">
        <w:rPr>
          <w:rFonts w:cs="Times New Roman"/>
          <w:szCs w:val="28"/>
        </w:rPr>
        <w:t>частині надання психолого-педагогічних, корекційно-розвиткових послуг, змісту,форм та методів навчання відповідно до потенційних можливостей дитини;</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забезпечення належних умов для навчання залежно від порушення розвитку</w:t>
      </w:r>
      <w:r>
        <w:rPr>
          <w:rFonts w:cs="Times New Roman"/>
          <w:szCs w:val="28"/>
        </w:rPr>
        <w:t xml:space="preserve"> </w:t>
      </w:r>
      <w:r w:rsidRPr="008661AD">
        <w:rPr>
          <w:rFonts w:cs="Times New Roman"/>
          <w:szCs w:val="28"/>
        </w:rPr>
        <w:t>дітей з особливими освітніми потребами (доступність приміщень, особливості</w:t>
      </w:r>
      <w:r>
        <w:rPr>
          <w:rFonts w:cs="Times New Roman"/>
          <w:szCs w:val="28"/>
        </w:rPr>
        <w:t xml:space="preserve"> </w:t>
      </w:r>
      <w:r w:rsidRPr="008661AD">
        <w:rPr>
          <w:rFonts w:cs="Times New Roman"/>
          <w:szCs w:val="28"/>
        </w:rPr>
        <w:t>облаштування робочого місця, використання технічних засобів тощо);</w:t>
      </w:r>
    </w:p>
    <w:p w:rsidR="00A062B6" w:rsidRDefault="00A062B6" w:rsidP="00A062B6">
      <w:pPr>
        <w:spacing w:after="0" w:line="240" w:lineRule="auto"/>
        <w:ind w:firstLine="709"/>
        <w:jc w:val="both"/>
        <w:rPr>
          <w:rFonts w:cs="Times New Roman"/>
          <w:szCs w:val="28"/>
        </w:rPr>
      </w:pPr>
      <w:r w:rsidRPr="008661AD">
        <w:rPr>
          <w:rFonts w:cs="Times New Roman"/>
          <w:szCs w:val="28"/>
        </w:rPr>
        <w:t>інформування батьків (одного з батьків) або законних представників дітей з</w:t>
      </w:r>
      <w:r>
        <w:rPr>
          <w:rFonts w:cs="Times New Roman"/>
          <w:szCs w:val="28"/>
        </w:rPr>
        <w:t xml:space="preserve"> </w:t>
      </w:r>
      <w:r w:rsidRPr="008661AD">
        <w:rPr>
          <w:rFonts w:cs="Times New Roman"/>
          <w:szCs w:val="28"/>
        </w:rPr>
        <w:t>особливими освітніми потребами про мережу закладів освіти.</w:t>
      </w:r>
      <w:r>
        <w:rPr>
          <w:rFonts w:cs="Times New Roman"/>
          <w:szCs w:val="28"/>
        </w:rPr>
        <w:t xml:space="preserve"> </w:t>
      </w:r>
    </w:p>
    <w:p w:rsidR="00A062B6" w:rsidRPr="008661AD" w:rsidRDefault="00A062B6" w:rsidP="00A062B6">
      <w:pPr>
        <w:spacing w:after="0" w:line="240" w:lineRule="auto"/>
        <w:ind w:firstLine="708"/>
        <w:jc w:val="both"/>
        <w:rPr>
          <w:rFonts w:cs="Times New Roman"/>
          <w:szCs w:val="28"/>
        </w:rPr>
      </w:pPr>
      <w:r w:rsidRPr="008661AD">
        <w:rPr>
          <w:rFonts w:cs="Times New Roman"/>
          <w:szCs w:val="28"/>
        </w:rPr>
        <w:t>Психолого-педагогічні та корекційно-розвиткові послуги надаються дітям з</w:t>
      </w:r>
      <w:r>
        <w:rPr>
          <w:rFonts w:cs="Times New Roman"/>
          <w:szCs w:val="28"/>
        </w:rPr>
        <w:t xml:space="preserve"> </w:t>
      </w:r>
      <w:r w:rsidRPr="008661AD">
        <w:rPr>
          <w:rFonts w:cs="Times New Roman"/>
          <w:szCs w:val="28"/>
        </w:rPr>
        <w:t>особливими освітніми потребами, які навчаються у закладах дошкільної, загальної</w:t>
      </w:r>
      <w:r>
        <w:rPr>
          <w:rFonts w:cs="Times New Roman"/>
          <w:szCs w:val="28"/>
        </w:rPr>
        <w:t xml:space="preserve"> </w:t>
      </w:r>
      <w:r w:rsidRPr="008661AD">
        <w:rPr>
          <w:rFonts w:cs="Times New Roman"/>
          <w:szCs w:val="28"/>
        </w:rPr>
        <w:t>середньої, професійної (професійно-технічної), фахової передвищої, вищої освіти</w:t>
      </w:r>
      <w:r>
        <w:rPr>
          <w:rFonts w:cs="Times New Roman"/>
          <w:szCs w:val="28"/>
        </w:rPr>
        <w:t xml:space="preserve"> </w:t>
      </w:r>
      <w:r w:rsidRPr="008661AD">
        <w:rPr>
          <w:rFonts w:cs="Times New Roman"/>
          <w:szCs w:val="28"/>
        </w:rPr>
        <w:t>та міжшкільних ресурсних центрах (міжшкільних навчально-виробничих</w:t>
      </w:r>
      <w:r>
        <w:rPr>
          <w:rFonts w:cs="Times New Roman"/>
          <w:szCs w:val="28"/>
        </w:rPr>
        <w:t xml:space="preserve"> </w:t>
      </w:r>
      <w:r w:rsidRPr="008661AD">
        <w:rPr>
          <w:rFonts w:cs="Times New Roman"/>
          <w:szCs w:val="28"/>
        </w:rPr>
        <w:t>комбінатах) та не отримують відповідної допомоги.</w:t>
      </w:r>
    </w:p>
    <w:p w:rsidR="00A062B6" w:rsidRDefault="00A062B6" w:rsidP="00A062B6">
      <w:pPr>
        <w:spacing w:after="0" w:line="240" w:lineRule="auto"/>
        <w:ind w:firstLine="709"/>
        <w:jc w:val="both"/>
        <w:rPr>
          <w:rFonts w:cs="Times New Roman"/>
          <w:szCs w:val="28"/>
        </w:rPr>
      </w:pPr>
      <w:r>
        <w:rPr>
          <w:rFonts w:cs="Times New Roman"/>
          <w:szCs w:val="28"/>
        </w:rPr>
        <w:t>5.3.</w:t>
      </w:r>
      <w:r w:rsidRPr="008661AD">
        <w:rPr>
          <w:rFonts w:cs="Times New Roman"/>
          <w:szCs w:val="28"/>
        </w:rPr>
        <w:t>Педагогічне навантаження фахівців центру, які надають психолого</w:t>
      </w:r>
      <w:r>
        <w:rPr>
          <w:rFonts w:cs="Times New Roman"/>
          <w:szCs w:val="28"/>
        </w:rPr>
        <w:t>-</w:t>
      </w:r>
      <w:r w:rsidRPr="008661AD">
        <w:rPr>
          <w:rFonts w:cs="Times New Roman"/>
          <w:szCs w:val="28"/>
        </w:rPr>
        <w:t>педагогічні, корекційно-розвиткові послуги дітям з особливими освітніми</w:t>
      </w:r>
      <w:r>
        <w:rPr>
          <w:rFonts w:cs="Times New Roman"/>
          <w:szCs w:val="28"/>
        </w:rPr>
        <w:t xml:space="preserve"> </w:t>
      </w:r>
      <w:r w:rsidRPr="008661AD">
        <w:rPr>
          <w:rFonts w:cs="Times New Roman"/>
          <w:szCs w:val="28"/>
        </w:rPr>
        <w:t>потребами, становить 18 годин на тиждень для безпосередньої роботи з такими</w:t>
      </w:r>
      <w:r>
        <w:rPr>
          <w:rFonts w:cs="Times New Roman"/>
          <w:szCs w:val="28"/>
        </w:rPr>
        <w:t xml:space="preserve"> </w:t>
      </w:r>
      <w:r w:rsidRPr="008661AD">
        <w:rPr>
          <w:rFonts w:cs="Times New Roman"/>
          <w:szCs w:val="28"/>
        </w:rPr>
        <w:t>дітьми, що становить ставку заробітної плати (посадовий оклад). Крім того, фахівці</w:t>
      </w:r>
      <w:r>
        <w:rPr>
          <w:rFonts w:cs="Times New Roman"/>
          <w:szCs w:val="28"/>
        </w:rPr>
        <w:t xml:space="preserve"> </w:t>
      </w:r>
      <w:r w:rsidRPr="008661AD">
        <w:rPr>
          <w:rFonts w:cs="Times New Roman"/>
          <w:szCs w:val="28"/>
        </w:rPr>
        <w:t>центру провадять інші види діяльності, зокрема надають консультації батькам</w:t>
      </w:r>
      <w:r>
        <w:rPr>
          <w:rFonts w:cs="Times New Roman"/>
          <w:szCs w:val="28"/>
        </w:rPr>
        <w:t xml:space="preserve"> </w:t>
      </w:r>
      <w:r w:rsidRPr="008661AD">
        <w:rPr>
          <w:rFonts w:cs="Times New Roman"/>
          <w:szCs w:val="28"/>
        </w:rPr>
        <w:t>(одному з батьків) або законним представникам, педагогічним працівникам, які</w:t>
      </w:r>
      <w:r>
        <w:rPr>
          <w:rFonts w:cs="Times New Roman"/>
          <w:szCs w:val="28"/>
        </w:rPr>
        <w:t xml:space="preserve"> </w:t>
      </w:r>
      <w:r w:rsidRPr="008661AD">
        <w:rPr>
          <w:rFonts w:cs="Times New Roman"/>
          <w:szCs w:val="28"/>
        </w:rPr>
        <w:t>беруть участь в інклюзивному навчанні.</w:t>
      </w:r>
    </w:p>
    <w:p w:rsidR="00A062B6" w:rsidRPr="008661AD" w:rsidRDefault="00A062B6" w:rsidP="00A062B6">
      <w:pPr>
        <w:spacing w:after="0" w:line="240" w:lineRule="auto"/>
        <w:ind w:firstLine="709"/>
        <w:jc w:val="both"/>
        <w:rPr>
          <w:rFonts w:cs="Times New Roman"/>
          <w:szCs w:val="28"/>
        </w:rPr>
      </w:pPr>
    </w:p>
    <w:p w:rsidR="00A062B6" w:rsidRDefault="00A062B6" w:rsidP="00A062B6">
      <w:pPr>
        <w:spacing w:after="0" w:line="240" w:lineRule="auto"/>
        <w:ind w:firstLine="709"/>
        <w:jc w:val="center"/>
        <w:rPr>
          <w:rFonts w:cs="Times New Roman"/>
          <w:szCs w:val="28"/>
        </w:rPr>
      </w:pPr>
      <w:r w:rsidRPr="008661AD">
        <w:rPr>
          <w:rFonts w:cs="Times New Roman"/>
          <w:szCs w:val="28"/>
        </w:rPr>
        <w:t>V</w:t>
      </w:r>
      <w:r>
        <w:rPr>
          <w:rFonts w:cs="Times New Roman"/>
          <w:szCs w:val="28"/>
        </w:rPr>
        <w:t>І</w:t>
      </w:r>
      <w:r w:rsidRPr="008661AD">
        <w:rPr>
          <w:rFonts w:cs="Times New Roman"/>
          <w:szCs w:val="28"/>
        </w:rPr>
        <w:t>. ПРАВА ТА ОБОВ’ЯЗКИ</w:t>
      </w:r>
    </w:p>
    <w:p w:rsidR="00A062B6" w:rsidRPr="008661AD" w:rsidRDefault="00A062B6" w:rsidP="00A062B6">
      <w:pPr>
        <w:spacing w:after="0" w:line="240" w:lineRule="auto"/>
        <w:ind w:firstLine="709"/>
        <w:jc w:val="center"/>
        <w:rPr>
          <w:rFonts w:cs="Times New Roman"/>
          <w:szCs w:val="28"/>
        </w:rPr>
      </w:pPr>
    </w:p>
    <w:p w:rsidR="00A062B6" w:rsidRPr="008661AD" w:rsidRDefault="00A062B6" w:rsidP="00A062B6">
      <w:pPr>
        <w:spacing w:after="0" w:line="240" w:lineRule="auto"/>
        <w:ind w:firstLine="709"/>
        <w:jc w:val="both"/>
        <w:rPr>
          <w:rFonts w:cs="Times New Roman"/>
          <w:szCs w:val="28"/>
        </w:rPr>
      </w:pPr>
      <w:r>
        <w:rPr>
          <w:rFonts w:cs="Times New Roman"/>
          <w:szCs w:val="28"/>
        </w:rPr>
        <w:t>6</w:t>
      </w:r>
      <w:r w:rsidRPr="008661AD">
        <w:rPr>
          <w:rFonts w:cs="Times New Roman"/>
          <w:szCs w:val="28"/>
        </w:rPr>
        <w:t>.1. Центр має право:</w:t>
      </w:r>
    </w:p>
    <w:p w:rsidR="00A062B6" w:rsidRPr="008661AD" w:rsidRDefault="00A062B6" w:rsidP="00A062B6">
      <w:pPr>
        <w:spacing w:after="0" w:line="240" w:lineRule="auto"/>
        <w:ind w:firstLine="709"/>
        <w:jc w:val="both"/>
        <w:rPr>
          <w:rFonts w:cs="Times New Roman"/>
          <w:szCs w:val="28"/>
        </w:rPr>
      </w:pPr>
      <w:r>
        <w:rPr>
          <w:rFonts w:cs="Times New Roman"/>
          <w:szCs w:val="28"/>
        </w:rPr>
        <w:t>6.1.1.</w:t>
      </w:r>
      <w:r w:rsidRPr="008661AD">
        <w:rPr>
          <w:rFonts w:cs="Times New Roman"/>
          <w:szCs w:val="28"/>
        </w:rPr>
        <w:t>Звертатися у порядку, передбаченому законодавством, до центральних</w:t>
      </w:r>
      <w:r>
        <w:rPr>
          <w:rFonts w:cs="Times New Roman"/>
          <w:szCs w:val="28"/>
        </w:rPr>
        <w:t xml:space="preserve"> </w:t>
      </w:r>
      <w:r w:rsidRPr="008661AD">
        <w:rPr>
          <w:rFonts w:cs="Times New Roman"/>
          <w:szCs w:val="28"/>
        </w:rPr>
        <w:t>та місцевих органів виконавчої влади, органів місцевого самоврядування, а також</w:t>
      </w:r>
      <w:r>
        <w:rPr>
          <w:rFonts w:cs="Times New Roman"/>
          <w:szCs w:val="28"/>
        </w:rPr>
        <w:t xml:space="preserve"> </w:t>
      </w:r>
      <w:r w:rsidRPr="008661AD">
        <w:rPr>
          <w:rFonts w:cs="Times New Roman"/>
          <w:szCs w:val="28"/>
        </w:rPr>
        <w:t>підприємств і організацій незалежно від форм власності та підпорядкування, для</w:t>
      </w:r>
      <w:r>
        <w:rPr>
          <w:rFonts w:cs="Times New Roman"/>
          <w:szCs w:val="28"/>
        </w:rPr>
        <w:t xml:space="preserve"> </w:t>
      </w:r>
      <w:r w:rsidRPr="008661AD">
        <w:rPr>
          <w:rFonts w:cs="Times New Roman"/>
          <w:szCs w:val="28"/>
        </w:rPr>
        <w:t>отримання інформації та матеріалів, необхідних для виконання покладених на</w:t>
      </w:r>
      <w:r>
        <w:rPr>
          <w:rFonts w:cs="Times New Roman"/>
          <w:szCs w:val="28"/>
        </w:rPr>
        <w:t xml:space="preserve"> </w:t>
      </w:r>
      <w:r w:rsidRPr="008661AD">
        <w:rPr>
          <w:rFonts w:cs="Times New Roman"/>
          <w:szCs w:val="28"/>
        </w:rPr>
        <w:t>Центр завдань.</w:t>
      </w:r>
    </w:p>
    <w:p w:rsidR="00A062B6" w:rsidRPr="008661AD" w:rsidRDefault="00A062B6" w:rsidP="00A062B6">
      <w:pPr>
        <w:spacing w:after="0" w:line="240" w:lineRule="auto"/>
        <w:ind w:firstLine="709"/>
        <w:jc w:val="both"/>
        <w:rPr>
          <w:rFonts w:cs="Times New Roman"/>
          <w:szCs w:val="28"/>
        </w:rPr>
      </w:pPr>
      <w:r>
        <w:rPr>
          <w:rFonts w:cs="Times New Roman"/>
          <w:szCs w:val="28"/>
        </w:rPr>
        <w:t>6.1.2.</w:t>
      </w:r>
      <w:r w:rsidRPr="008661AD">
        <w:rPr>
          <w:rFonts w:cs="Times New Roman"/>
          <w:szCs w:val="28"/>
        </w:rPr>
        <w:t>Укладати господарські угоди з підприємствами, установами,</w:t>
      </w:r>
      <w:r>
        <w:rPr>
          <w:rFonts w:cs="Times New Roman"/>
          <w:szCs w:val="28"/>
        </w:rPr>
        <w:t xml:space="preserve"> </w:t>
      </w:r>
      <w:r w:rsidRPr="008661AD">
        <w:rPr>
          <w:rFonts w:cs="Times New Roman"/>
          <w:szCs w:val="28"/>
        </w:rPr>
        <w:t>організаціями незалежно від форм власності та підпорядкування, а також</w:t>
      </w:r>
      <w:r>
        <w:rPr>
          <w:rFonts w:cs="Times New Roman"/>
          <w:szCs w:val="28"/>
        </w:rPr>
        <w:t xml:space="preserve"> </w:t>
      </w:r>
      <w:r w:rsidRPr="008661AD">
        <w:rPr>
          <w:rFonts w:cs="Times New Roman"/>
          <w:szCs w:val="28"/>
        </w:rPr>
        <w:t>фізичними особами відповідно до законодавства.</w:t>
      </w:r>
    </w:p>
    <w:p w:rsidR="00A062B6" w:rsidRPr="008661AD" w:rsidRDefault="00A062B6" w:rsidP="00A062B6">
      <w:pPr>
        <w:spacing w:after="0" w:line="240" w:lineRule="auto"/>
        <w:ind w:firstLine="709"/>
        <w:jc w:val="both"/>
        <w:rPr>
          <w:rFonts w:cs="Times New Roman"/>
          <w:szCs w:val="28"/>
        </w:rPr>
      </w:pPr>
      <w:r>
        <w:rPr>
          <w:rFonts w:cs="Times New Roman"/>
          <w:szCs w:val="28"/>
        </w:rPr>
        <w:t>6.1.3.</w:t>
      </w:r>
      <w:r w:rsidRPr="008661AD">
        <w:rPr>
          <w:rFonts w:cs="Times New Roman"/>
          <w:szCs w:val="28"/>
        </w:rPr>
        <w:t>Здійснювати співробітництво з іноземними організаціями відповідно</w:t>
      </w:r>
      <w:r>
        <w:rPr>
          <w:rFonts w:cs="Times New Roman"/>
          <w:szCs w:val="28"/>
        </w:rPr>
        <w:t xml:space="preserve"> </w:t>
      </w:r>
      <w:r w:rsidRPr="008661AD">
        <w:rPr>
          <w:rFonts w:cs="Times New Roman"/>
          <w:szCs w:val="28"/>
        </w:rPr>
        <w:t>до законодавства.</w:t>
      </w:r>
    </w:p>
    <w:p w:rsidR="00A062B6" w:rsidRPr="008661AD" w:rsidRDefault="00A062B6" w:rsidP="00A062B6">
      <w:pPr>
        <w:spacing w:after="0" w:line="240" w:lineRule="auto"/>
        <w:ind w:firstLine="709"/>
        <w:jc w:val="both"/>
        <w:rPr>
          <w:rFonts w:cs="Times New Roman"/>
          <w:szCs w:val="28"/>
        </w:rPr>
      </w:pPr>
      <w:r>
        <w:rPr>
          <w:rFonts w:cs="Times New Roman"/>
          <w:szCs w:val="28"/>
        </w:rPr>
        <w:t>6.1.4.</w:t>
      </w:r>
      <w:r w:rsidRPr="008661AD">
        <w:rPr>
          <w:rFonts w:cs="Times New Roman"/>
          <w:szCs w:val="28"/>
        </w:rPr>
        <w:t>Залучати підприємства, установи та організації для реалізації своїх</w:t>
      </w:r>
      <w:r>
        <w:rPr>
          <w:rFonts w:cs="Times New Roman"/>
          <w:szCs w:val="28"/>
        </w:rPr>
        <w:t xml:space="preserve"> </w:t>
      </w:r>
      <w:r w:rsidRPr="008661AD">
        <w:rPr>
          <w:rFonts w:cs="Times New Roman"/>
          <w:szCs w:val="28"/>
        </w:rPr>
        <w:t>статутних завдань у визначеному законодавством порядку.</w:t>
      </w:r>
    </w:p>
    <w:p w:rsidR="00A062B6" w:rsidRPr="008661AD" w:rsidRDefault="00A062B6" w:rsidP="00A062B6">
      <w:pPr>
        <w:spacing w:after="0" w:line="240" w:lineRule="auto"/>
        <w:ind w:firstLine="709"/>
        <w:jc w:val="both"/>
        <w:rPr>
          <w:rFonts w:cs="Times New Roman"/>
          <w:szCs w:val="28"/>
        </w:rPr>
      </w:pPr>
      <w:r>
        <w:rPr>
          <w:rFonts w:cs="Times New Roman"/>
          <w:szCs w:val="28"/>
        </w:rPr>
        <w:t>6</w:t>
      </w:r>
      <w:r w:rsidRPr="008661AD">
        <w:rPr>
          <w:rFonts w:cs="Times New Roman"/>
          <w:szCs w:val="28"/>
        </w:rPr>
        <w:t>.1.5. Здійснювати інші права, що не суперечать чинному законодавству.</w:t>
      </w:r>
    </w:p>
    <w:p w:rsidR="00A062B6" w:rsidRPr="008661AD" w:rsidRDefault="00A062B6" w:rsidP="00A062B6">
      <w:pPr>
        <w:spacing w:after="0" w:line="240" w:lineRule="auto"/>
        <w:ind w:firstLine="709"/>
        <w:jc w:val="both"/>
        <w:rPr>
          <w:rFonts w:cs="Times New Roman"/>
          <w:szCs w:val="28"/>
        </w:rPr>
      </w:pPr>
      <w:r>
        <w:rPr>
          <w:rFonts w:cs="Times New Roman"/>
          <w:szCs w:val="28"/>
        </w:rPr>
        <w:t>6.1.6.</w:t>
      </w:r>
      <w:r w:rsidRPr="008661AD">
        <w:rPr>
          <w:rFonts w:cs="Times New Roman"/>
          <w:szCs w:val="28"/>
        </w:rPr>
        <w:t>Здійснювати оперативну діяльність по матеріально-технічному</w:t>
      </w:r>
      <w:r>
        <w:rPr>
          <w:rFonts w:cs="Times New Roman"/>
          <w:szCs w:val="28"/>
        </w:rPr>
        <w:t xml:space="preserve"> </w:t>
      </w:r>
      <w:r w:rsidRPr="008661AD">
        <w:rPr>
          <w:rFonts w:cs="Times New Roman"/>
          <w:szCs w:val="28"/>
        </w:rPr>
        <w:t>забезпеченню своєї роботи.</w:t>
      </w:r>
    </w:p>
    <w:p w:rsidR="00A062B6" w:rsidRPr="008661AD" w:rsidRDefault="00A062B6" w:rsidP="00A062B6">
      <w:pPr>
        <w:spacing w:after="0" w:line="240" w:lineRule="auto"/>
        <w:ind w:firstLine="709"/>
        <w:jc w:val="both"/>
        <w:rPr>
          <w:rFonts w:cs="Times New Roman"/>
          <w:szCs w:val="28"/>
        </w:rPr>
      </w:pPr>
      <w:r>
        <w:rPr>
          <w:rFonts w:cs="Times New Roman"/>
          <w:szCs w:val="28"/>
        </w:rPr>
        <w:t>6</w:t>
      </w:r>
      <w:r w:rsidRPr="008661AD">
        <w:rPr>
          <w:rFonts w:cs="Times New Roman"/>
          <w:szCs w:val="28"/>
        </w:rPr>
        <w:t>.2. З метою якісного виконання покладених завдань Центр зобов’язаний:</w:t>
      </w:r>
    </w:p>
    <w:p w:rsidR="00A062B6" w:rsidRPr="008661AD" w:rsidRDefault="00A062B6" w:rsidP="00A062B6">
      <w:pPr>
        <w:spacing w:after="0" w:line="240" w:lineRule="auto"/>
        <w:ind w:firstLine="709"/>
        <w:jc w:val="both"/>
        <w:rPr>
          <w:rFonts w:cs="Times New Roman"/>
          <w:szCs w:val="28"/>
        </w:rPr>
      </w:pPr>
      <w:r>
        <w:rPr>
          <w:rFonts w:cs="Times New Roman"/>
          <w:szCs w:val="28"/>
        </w:rPr>
        <w:t>6</w:t>
      </w:r>
      <w:r w:rsidRPr="008661AD">
        <w:rPr>
          <w:rFonts w:cs="Times New Roman"/>
          <w:szCs w:val="28"/>
        </w:rPr>
        <w:t xml:space="preserve">.2.1. </w:t>
      </w:r>
      <w:r>
        <w:rPr>
          <w:rFonts w:cs="Times New Roman"/>
          <w:szCs w:val="28"/>
        </w:rPr>
        <w:t>у</w:t>
      </w:r>
      <w:r w:rsidRPr="008661AD">
        <w:rPr>
          <w:rFonts w:cs="Times New Roman"/>
          <w:szCs w:val="28"/>
        </w:rPr>
        <w:t xml:space="preserve"> разі виявлення складних життєвих обставин та/або ризику для життя</w:t>
      </w:r>
      <w:r>
        <w:rPr>
          <w:rFonts w:cs="Times New Roman"/>
          <w:szCs w:val="28"/>
        </w:rPr>
        <w:t xml:space="preserve"> </w:t>
      </w:r>
      <w:r w:rsidRPr="008661AD">
        <w:rPr>
          <w:rFonts w:cs="Times New Roman"/>
          <w:szCs w:val="28"/>
        </w:rPr>
        <w:t>і здоров’я дитини невідкладно інформувати службу у справах дітей за місцем</w:t>
      </w:r>
      <w:r>
        <w:rPr>
          <w:rFonts w:cs="Times New Roman"/>
          <w:szCs w:val="28"/>
        </w:rPr>
        <w:t xml:space="preserve"> </w:t>
      </w:r>
      <w:r w:rsidRPr="008661AD">
        <w:rPr>
          <w:rFonts w:cs="Times New Roman"/>
          <w:szCs w:val="28"/>
        </w:rPr>
        <w:t>проживання дитини, територіальний підрозділ Національної поліції;</w:t>
      </w:r>
    </w:p>
    <w:p w:rsidR="00A062B6" w:rsidRPr="008661AD" w:rsidRDefault="00A062B6" w:rsidP="00A062B6">
      <w:pPr>
        <w:spacing w:after="0" w:line="240" w:lineRule="auto"/>
        <w:ind w:firstLine="709"/>
        <w:jc w:val="both"/>
        <w:rPr>
          <w:rFonts w:cs="Times New Roman"/>
          <w:szCs w:val="28"/>
        </w:rPr>
      </w:pPr>
      <w:r>
        <w:rPr>
          <w:rFonts w:cs="Times New Roman"/>
          <w:szCs w:val="28"/>
        </w:rPr>
        <w:t>6</w:t>
      </w:r>
      <w:r w:rsidRPr="008661AD">
        <w:rPr>
          <w:rFonts w:cs="Times New Roman"/>
          <w:szCs w:val="28"/>
        </w:rPr>
        <w:t>.2.2. вносити пропозиції засновнику, щодо удосконалення діяльності Центру, розвитку послуг для дітей з особливими</w:t>
      </w:r>
      <w:r>
        <w:rPr>
          <w:rFonts w:cs="Times New Roman"/>
          <w:szCs w:val="28"/>
        </w:rPr>
        <w:t xml:space="preserve"> </w:t>
      </w:r>
      <w:r w:rsidRPr="008661AD">
        <w:rPr>
          <w:rFonts w:cs="Times New Roman"/>
          <w:szCs w:val="28"/>
        </w:rPr>
        <w:t>освітніми потребами;</w:t>
      </w:r>
    </w:p>
    <w:p w:rsidR="00A062B6" w:rsidRPr="008661AD" w:rsidRDefault="00A062B6" w:rsidP="00A062B6">
      <w:pPr>
        <w:spacing w:after="0" w:line="240" w:lineRule="auto"/>
        <w:ind w:firstLine="709"/>
        <w:jc w:val="both"/>
        <w:rPr>
          <w:rFonts w:cs="Times New Roman"/>
          <w:szCs w:val="28"/>
        </w:rPr>
      </w:pPr>
      <w:r>
        <w:rPr>
          <w:rFonts w:cs="Times New Roman"/>
          <w:szCs w:val="28"/>
        </w:rPr>
        <w:t>6</w:t>
      </w:r>
      <w:r w:rsidRPr="008661AD">
        <w:rPr>
          <w:rFonts w:cs="Times New Roman"/>
          <w:szCs w:val="28"/>
        </w:rPr>
        <w:t>.2.3. залучати у разі потреби додаткових фахівців, у тому числі медичних</w:t>
      </w:r>
      <w:r>
        <w:rPr>
          <w:rFonts w:cs="Times New Roman"/>
          <w:szCs w:val="28"/>
        </w:rPr>
        <w:t xml:space="preserve"> </w:t>
      </w:r>
      <w:r w:rsidRPr="008661AD">
        <w:rPr>
          <w:rFonts w:cs="Times New Roman"/>
          <w:szCs w:val="28"/>
        </w:rPr>
        <w:t>працівників, працівників соціальних служб, фахівців інших центрів, працівників</w:t>
      </w:r>
      <w:r>
        <w:rPr>
          <w:rFonts w:cs="Times New Roman"/>
          <w:szCs w:val="28"/>
        </w:rPr>
        <w:t xml:space="preserve"> </w:t>
      </w:r>
      <w:r w:rsidRPr="008661AD">
        <w:rPr>
          <w:rFonts w:cs="Times New Roman"/>
          <w:szCs w:val="28"/>
        </w:rPr>
        <w:t>закладів дошкільної освіти (ясел-садків) компенсуючого типу, спеціальних</w:t>
      </w:r>
      <w:r>
        <w:rPr>
          <w:rFonts w:cs="Times New Roman"/>
          <w:szCs w:val="28"/>
        </w:rPr>
        <w:t xml:space="preserve"> </w:t>
      </w:r>
      <w:r w:rsidRPr="008661AD">
        <w:rPr>
          <w:rFonts w:cs="Times New Roman"/>
          <w:szCs w:val="28"/>
        </w:rPr>
        <w:t>закладів загальної середньої освіти та навчально-реабілітаційних центрів.</w:t>
      </w:r>
    </w:p>
    <w:p w:rsidR="00A062B6" w:rsidRDefault="00A062B6" w:rsidP="00A062B6">
      <w:pPr>
        <w:spacing w:after="0" w:line="240" w:lineRule="auto"/>
        <w:ind w:firstLine="709"/>
        <w:jc w:val="both"/>
        <w:rPr>
          <w:rFonts w:cs="Times New Roman"/>
          <w:szCs w:val="28"/>
        </w:rPr>
      </w:pPr>
      <w:r>
        <w:rPr>
          <w:rFonts w:cs="Times New Roman"/>
          <w:szCs w:val="28"/>
        </w:rPr>
        <w:t>6.2.4.</w:t>
      </w:r>
      <w:r w:rsidRPr="008661AD">
        <w:rPr>
          <w:rFonts w:cs="Times New Roman"/>
          <w:szCs w:val="28"/>
        </w:rPr>
        <w:t>Створювати належні умови для високопродуктивної праці,</w:t>
      </w:r>
      <w:r>
        <w:rPr>
          <w:rFonts w:cs="Times New Roman"/>
          <w:szCs w:val="28"/>
        </w:rPr>
        <w:t xml:space="preserve"> </w:t>
      </w:r>
      <w:r w:rsidRPr="008661AD">
        <w:rPr>
          <w:rFonts w:cs="Times New Roman"/>
          <w:szCs w:val="28"/>
        </w:rPr>
        <w:t>забезпечувати додержання законодавства про працю, правил та норм охорони</w:t>
      </w:r>
      <w:r>
        <w:rPr>
          <w:rFonts w:cs="Times New Roman"/>
          <w:szCs w:val="28"/>
        </w:rPr>
        <w:t xml:space="preserve"> </w:t>
      </w:r>
      <w:r w:rsidRPr="008661AD">
        <w:rPr>
          <w:rFonts w:cs="Times New Roman"/>
          <w:szCs w:val="28"/>
        </w:rPr>
        <w:t>праці, техніки безпеки, соціального страхування.</w:t>
      </w:r>
    </w:p>
    <w:p w:rsidR="00A062B6" w:rsidRPr="008661AD" w:rsidRDefault="00A062B6" w:rsidP="00A062B6">
      <w:pPr>
        <w:spacing w:after="0" w:line="240" w:lineRule="auto"/>
        <w:ind w:firstLine="709"/>
        <w:jc w:val="both"/>
        <w:rPr>
          <w:rFonts w:cs="Times New Roman"/>
          <w:szCs w:val="28"/>
        </w:rPr>
      </w:pPr>
    </w:p>
    <w:p w:rsidR="00A062B6" w:rsidRDefault="00A062B6" w:rsidP="00A062B6">
      <w:pPr>
        <w:spacing w:after="0" w:line="240" w:lineRule="auto"/>
        <w:ind w:firstLine="709"/>
        <w:jc w:val="center"/>
        <w:rPr>
          <w:rFonts w:cs="Times New Roman"/>
          <w:szCs w:val="28"/>
        </w:rPr>
      </w:pPr>
      <w:r w:rsidRPr="008661AD">
        <w:rPr>
          <w:rFonts w:cs="Times New Roman"/>
          <w:szCs w:val="28"/>
        </w:rPr>
        <w:t>VI</w:t>
      </w:r>
      <w:r>
        <w:rPr>
          <w:rFonts w:cs="Times New Roman"/>
          <w:szCs w:val="28"/>
        </w:rPr>
        <w:t>І</w:t>
      </w:r>
      <w:r w:rsidRPr="008661AD">
        <w:rPr>
          <w:rFonts w:cs="Times New Roman"/>
          <w:szCs w:val="28"/>
        </w:rPr>
        <w:t>. УПРАВЛІННЯ ЦЕНТРОМ</w:t>
      </w:r>
    </w:p>
    <w:p w:rsidR="00A062B6" w:rsidRPr="008661AD" w:rsidRDefault="00A062B6" w:rsidP="00A062B6">
      <w:pPr>
        <w:spacing w:after="0" w:line="240" w:lineRule="auto"/>
        <w:ind w:firstLine="709"/>
        <w:jc w:val="center"/>
        <w:rPr>
          <w:rFonts w:cs="Times New Roman"/>
          <w:szCs w:val="28"/>
        </w:rPr>
      </w:pPr>
    </w:p>
    <w:p w:rsidR="00A062B6" w:rsidRPr="008661AD" w:rsidRDefault="00A062B6" w:rsidP="00A062B6">
      <w:pPr>
        <w:spacing w:after="0" w:line="240" w:lineRule="auto"/>
        <w:ind w:firstLine="709"/>
        <w:jc w:val="both"/>
        <w:rPr>
          <w:rFonts w:cs="Times New Roman"/>
          <w:szCs w:val="28"/>
        </w:rPr>
      </w:pPr>
      <w:r>
        <w:rPr>
          <w:rFonts w:cs="Times New Roman"/>
          <w:szCs w:val="28"/>
        </w:rPr>
        <w:t>7.1.</w:t>
      </w:r>
      <w:r w:rsidRPr="008661AD">
        <w:rPr>
          <w:rFonts w:cs="Times New Roman"/>
          <w:szCs w:val="28"/>
        </w:rPr>
        <w:t>Управління Центром здійснюється відповідно до цього Статуту та</w:t>
      </w:r>
      <w:r>
        <w:rPr>
          <w:rFonts w:cs="Times New Roman"/>
          <w:szCs w:val="28"/>
        </w:rPr>
        <w:t xml:space="preserve"> </w:t>
      </w:r>
      <w:r w:rsidRPr="008661AD">
        <w:rPr>
          <w:rFonts w:cs="Times New Roman"/>
          <w:szCs w:val="28"/>
        </w:rPr>
        <w:t>діючого законодавства.</w:t>
      </w:r>
    </w:p>
    <w:p w:rsidR="00A062B6" w:rsidRPr="008661AD" w:rsidRDefault="00A062B6" w:rsidP="00A062B6">
      <w:pPr>
        <w:spacing w:after="0" w:line="240" w:lineRule="auto"/>
        <w:ind w:firstLine="709"/>
        <w:jc w:val="both"/>
        <w:rPr>
          <w:rFonts w:cs="Times New Roman"/>
          <w:szCs w:val="28"/>
        </w:rPr>
      </w:pPr>
      <w:r>
        <w:rPr>
          <w:rFonts w:cs="Times New Roman"/>
          <w:szCs w:val="28"/>
        </w:rPr>
        <w:t>7</w:t>
      </w:r>
      <w:r w:rsidRPr="008661AD">
        <w:rPr>
          <w:rFonts w:cs="Times New Roman"/>
          <w:szCs w:val="28"/>
        </w:rPr>
        <w:t>.2. Засновник:</w:t>
      </w:r>
    </w:p>
    <w:p w:rsidR="00A062B6" w:rsidRPr="008661AD" w:rsidRDefault="00A062B6" w:rsidP="00A062B6">
      <w:pPr>
        <w:spacing w:after="0" w:line="240" w:lineRule="auto"/>
        <w:ind w:firstLine="709"/>
        <w:jc w:val="both"/>
        <w:rPr>
          <w:rFonts w:cs="Times New Roman"/>
          <w:szCs w:val="28"/>
        </w:rPr>
      </w:pPr>
      <w:r>
        <w:rPr>
          <w:rFonts w:cs="Times New Roman"/>
          <w:szCs w:val="28"/>
        </w:rPr>
        <w:t>7.2.1.</w:t>
      </w:r>
      <w:r w:rsidRPr="008661AD">
        <w:rPr>
          <w:rFonts w:cs="Times New Roman"/>
          <w:szCs w:val="28"/>
        </w:rPr>
        <w:t>Приймає рішення про реорганізацію та ліквідацію Центру</w:t>
      </w:r>
      <w:r>
        <w:rPr>
          <w:rFonts w:cs="Times New Roman"/>
          <w:szCs w:val="28"/>
        </w:rPr>
        <w:t>.</w:t>
      </w:r>
    </w:p>
    <w:p w:rsidR="00A062B6" w:rsidRPr="008661AD" w:rsidRDefault="00A062B6" w:rsidP="00A062B6">
      <w:pPr>
        <w:spacing w:after="0" w:line="240" w:lineRule="auto"/>
        <w:ind w:firstLine="709"/>
        <w:jc w:val="both"/>
        <w:rPr>
          <w:rFonts w:cs="Times New Roman"/>
          <w:szCs w:val="28"/>
        </w:rPr>
      </w:pPr>
      <w:r>
        <w:rPr>
          <w:rFonts w:cs="Times New Roman"/>
          <w:szCs w:val="28"/>
        </w:rPr>
        <w:t>7.2.2.</w:t>
      </w:r>
      <w:r w:rsidRPr="008661AD">
        <w:rPr>
          <w:rFonts w:cs="Times New Roman"/>
          <w:szCs w:val="28"/>
        </w:rPr>
        <w:t xml:space="preserve">Затверджує порядок </w:t>
      </w:r>
      <w:r>
        <w:rPr>
          <w:rFonts w:cs="Times New Roman"/>
          <w:szCs w:val="28"/>
        </w:rPr>
        <w:t>конкурсного відбору</w:t>
      </w:r>
      <w:r w:rsidRPr="008661AD">
        <w:rPr>
          <w:rFonts w:cs="Times New Roman"/>
          <w:szCs w:val="28"/>
        </w:rPr>
        <w:t xml:space="preserve"> директор</w:t>
      </w:r>
      <w:r>
        <w:rPr>
          <w:rFonts w:cs="Times New Roman"/>
          <w:szCs w:val="28"/>
        </w:rPr>
        <w:t>а</w:t>
      </w:r>
      <w:r w:rsidRPr="008661AD">
        <w:rPr>
          <w:rFonts w:cs="Times New Roman"/>
          <w:szCs w:val="28"/>
        </w:rPr>
        <w:t xml:space="preserve"> Центру</w:t>
      </w:r>
      <w:r>
        <w:rPr>
          <w:rFonts w:cs="Times New Roman"/>
          <w:szCs w:val="28"/>
        </w:rPr>
        <w:t>.</w:t>
      </w:r>
    </w:p>
    <w:p w:rsidR="00A062B6" w:rsidRPr="008661AD" w:rsidRDefault="00A062B6" w:rsidP="00A062B6">
      <w:pPr>
        <w:spacing w:after="0" w:line="240" w:lineRule="auto"/>
        <w:ind w:firstLine="709"/>
        <w:jc w:val="both"/>
        <w:rPr>
          <w:rFonts w:cs="Times New Roman"/>
          <w:szCs w:val="28"/>
        </w:rPr>
      </w:pPr>
      <w:r>
        <w:rPr>
          <w:rFonts w:cs="Times New Roman"/>
          <w:szCs w:val="28"/>
        </w:rPr>
        <w:t>7.2.3.</w:t>
      </w:r>
      <w:r w:rsidRPr="008661AD">
        <w:rPr>
          <w:rFonts w:cs="Times New Roman"/>
          <w:szCs w:val="28"/>
        </w:rPr>
        <w:t>Призначає на посаду та звільняє з посади директора Центру</w:t>
      </w:r>
      <w:r>
        <w:rPr>
          <w:rFonts w:cs="Times New Roman"/>
          <w:szCs w:val="28"/>
        </w:rPr>
        <w:t>.</w:t>
      </w:r>
    </w:p>
    <w:p w:rsidR="00A062B6" w:rsidRPr="00BD1EFC" w:rsidRDefault="00A062B6" w:rsidP="00A062B6">
      <w:pPr>
        <w:spacing w:after="0" w:line="240" w:lineRule="auto"/>
        <w:ind w:firstLine="709"/>
        <w:jc w:val="both"/>
        <w:rPr>
          <w:rFonts w:cs="Times New Roman"/>
          <w:szCs w:val="28"/>
        </w:rPr>
      </w:pPr>
      <w:r>
        <w:rPr>
          <w:rFonts w:cs="Times New Roman"/>
          <w:szCs w:val="28"/>
        </w:rPr>
        <w:t>7.2.4.</w:t>
      </w:r>
      <w:r w:rsidRPr="008661AD">
        <w:rPr>
          <w:rFonts w:cs="Times New Roman"/>
          <w:szCs w:val="28"/>
        </w:rPr>
        <w:t>Заслуховує звіт про діяльність Центру.</w:t>
      </w:r>
    </w:p>
    <w:p w:rsidR="00A062B6" w:rsidRPr="008661AD" w:rsidRDefault="00A062B6" w:rsidP="00A062B6">
      <w:pPr>
        <w:spacing w:after="0" w:line="240" w:lineRule="auto"/>
        <w:ind w:firstLine="709"/>
        <w:jc w:val="both"/>
        <w:rPr>
          <w:rFonts w:cs="Times New Roman"/>
          <w:szCs w:val="28"/>
        </w:rPr>
      </w:pPr>
      <w:r>
        <w:rPr>
          <w:rFonts w:cs="Times New Roman"/>
          <w:szCs w:val="28"/>
        </w:rPr>
        <w:t>7.2.</w:t>
      </w:r>
      <w:r w:rsidRPr="00BD1EFC">
        <w:rPr>
          <w:rFonts w:cs="Times New Roman"/>
          <w:szCs w:val="28"/>
        </w:rPr>
        <w:t>5</w:t>
      </w:r>
      <w:r>
        <w:rPr>
          <w:rFonts w:cs="Times New Roman"/>
          <w:szCs w:val="28"/>
        </w:rPr>
        <w:t>.Затверджує та змінює штатну чисельність, режим роботи.</w:t>
      </w:r>
    </w:p>
    <w:p w:rsidR="00A062B6" w:rsidRPr="008661AD" w:rsidRDefault="00A062B6" w:rsidP="00A062B6">
      <w:pPr>
        <w:spacing w:after="0" w:line="240" w:lineRule="auto"/>
        <w:ind w:firstLine="709"/>
        <w:jc w:val="both"/>
        <w:rPr>
          <w:rFonts w:cs="Times New Roman"/>
          <w:szCs w:val="28"/>
        </w:rPr>
      </w:pPr>
      <w:r>
        <w:rPr>
          <w:rFonts w:cs="Times New Roman"/>
          <w:szCs w:val="28"/>
        </w:rPr>
        <w:t>7</w:t>
      </w:r>
      <w:r w:rsidRPr="008661AD">
        <w:rPr>
          <w:rFonts w:cs="Times New Roman"/>
          <w:szCs w:val="28"/>
        </w:rPr>
        <w:t>.</w:t>
      </w:r>
      <w:r>
        <w:rPr>
          <w:rFonts w:cs="Times New Roman"/>
          <w:szCs w:val="28"/>
        </w:rPr>
        <w:t>2.</w:t>
      </w:r>
      <w:r w:rsidRPr="00BD1EFC">
        <w:rPr>
          <w:rFonts w:cs="Times New Roman"/>
          <w:szCs w:val="28"/>
        </w:rPr>
        <w:t>6</w:t>
      </w:r>
      <w:r>
        <w:rPr>
          <w:rFonts w:cs="Times New Roman"/>
          <w:szCs w:val="28"/>
        </w:rPr>
        <w:t>.</w:t>
      </w:r>
      <w:r w:rsidRPr="008661AD">
        <w:rPr>
          <w:rFonts w:cs="Times New Roman"/>
          <w:szCs w:val="28"/>
        </w:rPr>
        <w:t>Забезпечує створення матеріально-технічних умов, необхідних для</w:t>
      </w:r>
      <w:r>
        <w:rPr>
          <w:rFonts w:cs="Times New Roman"/>
          <w:szCs w:val="28"/>
        </w:rPr>
        <w:t xml:space="preserve"> </w:t>
      </w:r>
      <w:r w:rsidRPr="008661AD">
        <w:rPr>
          <w:rFonts w:cs="Times New Roman"/>
          <w:szCs w:val="28"/>
        </w:rPr>
        <w:t>функціонування Центру та організації інклюзивного навчання</w:t>
      </w:r>
      <w:r>
        <w:rPr>
          <w:rFonts w:cs="Times New Roman"/>
          <w:szCs w:val="28"/>
        </w:rPr>
        <w:t>.</w:t>
      </w:r>
    </w:p>
    <w:p w:rsidR="00A062B6" w:rsidRPr="008661AD" w:rsidRDefault="00A062B6" w:rsidP="00A062B6">
      <w:pPr>
        <w:spacing w:after="0" w:line="240" w:lineRule="auto"/>
        <w:ind w:firstLine="709"/>
        <w:jc w:val="both"/>
        <w:rPr>
          <w:rFonts w:cs="Times New Roman"/>
          <w:szCs w:val="28"/>
        </w:rPr>
      </w:pPr>
      <w:r>
        <w:rPr>
          <w:rFonts w:cs="Times New Roman"/>
          <w:szCs w:val="28"/>
        </w:rPr>
        <w:t>7.2.</w:t>
      </w:r>
      <w:r w:rsidRPr="00BD1EFC">
        <w:rPr>
          <w:rFonts w:cs="Times New Roman"/>
          <w:szCs w:val="28"/>
        </w:rPr>
        <w:t>7</w:t>
      </w:r>
      <w:r>
        <w:rPr>
          <w:rFonts w:cs="Times New Roman"/>
          <w:szCs w:val="28"/>
        </w:rPr>
        <w:t>.</w:t>
      </w:r>
      <w:r w:rsidRPr="008661AD">
        <w:rPr>
          <w:rFonts w:cs="Times New Roman"/>
          <w:szCs w:val="28"/>
        </w:rPr>
        <w:t>Проводить моніторинг виконання рекомендацій Центру підпорядкованими йому закладами освіти.</w:t>
      </w:r>
    </w:p>
    <w:p w:rsidR="00A062B6" w:rsidRDefault="00A062B6" w:rsidP="00A062B6">
      <w:pPr>
        <w:spacing w:after="0" w:line="240" w:lineRule="auto"/>
        <w:ind w:firstLine="709"/>
        <w:jc w:val="both"/>
        <w:rPr>
          <w:rFonts w:cs="Times New Roman"/>
          <w:szCs w:val="28"/>
        </w:rPr>
      </w:pPr>
      <w:r>
        <w:rPr>
          <w:rFonts w:cs="Times New Roman"/>
          <w:szCs w:val="28"/>
        </w:rPr>
        <w:t>7.3.</w:t>
      </w:r>
      <w:r w:rsidRPr="008661AD">
        <w:rPr>
          <w:rFonts w:cs="Times New Roman"/>
          <w:szCs w:val="28"/>
        </w:rPr>
        <w:t>Поточне керівництво діяльності Центру здійснює директор, який</w:t>
      </w:r>
      <w:r>
        <w:rPr>
          <w:rFonts w:cs="Times New Roman"/>
          <w:szCs w:val="28"/>
        </w:rPr>
        <w:t xml:space="preserve"> </w:t>
      </w:r>
      <w:r w:rsidRPr="008661AD">
        <w:rPr>
          <w:rFonts w:cs="Times New Roman"/>
          <w:szCs w:val="28"/>
        </w:rPr>
        <w:t>призначається на посаду строком на три роки на конкурсній основі та звільняється</w:t>
      </w:r>
      <w:r>
        <w:rPr>
          <w:rFonts w:cs="Times New Roman"/>
          <w:szCs w:val="28"/>
        </w:rPr>
        <w:t xml:space="preserve"> засновником, за погодженням з д</w:t>
      </w:r>
      <w:r w:rsidRPr="008661AD">
        <w:rPr>
          <w:rFonts w:cs="Times New Roman"/>
          <w:szCs w:val="28"/>
        </w:rPr>
        <w:t>епартамент</w:t>
      </w:r>
      <w:r>
        <w:rPr>
          <w:rFonts w:cs="Times New Roman"/>
          <w:szCs w:val="28"/>
        </w:rPr>
        <w:t>ом</w:t>
      </w:r>
      <w:r w:rsidRPr="008661AD">
        <w:rPr>
          <w:rFonts w:cs="Times New Roman"/>
          <w:szCs w:val="28"/>
        </w:rPr>
        <w:t xml:space="preserve"> освіти, науки та молодіжної політики Івано-Франківської ОДА</w:t>
      </w:r>
      <w:r>
        <w:rPr>
          <w:rFonts w:cs="Times New Roman"/>
          <w:szCs w:val="28"/>
        </w:rPr>
        <w:t>.</w:t>
      </w:r>
    </w:p>
    <w:p w:rsidR="00A062B6" w:rsidRPr="008661AD" w:rsidRDefault="00A062B6" w:rsidP="00A062B6">
      <w:pPr>
        <w:spacing w:after="0" w:line="240" w:lineRule="auto"/>
        <w:ind w:firstLine="709"/>
        <w:jc w:val="both"/>
        <w:rPr>
          <w:rFonts w:cs="Times New Roman"/>
          <w:szCs w:val="28"/>
        </w:rPr>
      </w:pPr>
      <w:r w:rsidRPr="008661AD">
        <w:rPr>
          <w:rFonts w:cs="Times New Roman"/>
          <w:szCs w:val="28"/>
        </w:rPr>
        <w:t>На посаду директора центру призначаються педагогічні працівники, які</w:t>
      </w:r>
      <w:r>
        <w:rPr>
          <w:rFonts w:cs="Times New Roman"/>
          <w:szCs w:val="28"/>
        </w:rPr>
        <w:t xml:space="preserve"> </w:t>
      </w:r>
      <w:r w:rsidRPr="008661AD">
        <w:rPr>
          <w:rFonts w:cs="Times New Roman"/>
          <w:szCs w:val="28"/>
        </w:rPr>
        <w:t>мають вищу освіту не нижче ступеня магістра або освітньо-кваліфікаційного рівня</w:t>
      </w:r>
      <w:r>
        <w:rPr>
          <w:rFonts w:cs="Times New Roman"/>
          <w:szCs w:val="28"/>
        </w:rPr>
        <w:t xml:space="preserve"> </w:t>
      </w:r>
      <w:r w:rsidRPr="008661AD">
        <w:rPr>
          <w:rFonts w:cs="Times New Roman"/>
          <w:szCs w:val="28"/>
        </w:rPr>
        <w:t>спеціаліста за спеціальністю «Спеціальна освіта», «Корекційна освіта»,</w:t>
      </w:r>
      <w:r>
        <w:rPr>
          <w:rFonts w:cs="Times New Roman"/>
          <w:szCs w:val="28"/>
        </w:rPr>
        <w:t xml:space="preserve"> </w:t>
      </w:r>
      <w:r w:rsidRPr="008661AD">
        <w:rPr>
          <w:rFonts w:cs="Times New Roman"/>
          <w:szCs w:val="28"/>
        </w:rPr>
        <w:t>«Дефектологія», «Психологія» та стаж роботи не менше п’яти років за фахом.</w:t>
      </w:r>
      <w:r>
        <w:rPr>
          <w:rFonts w:cs="Times New Roman"/>
          <w:szCs w:val="28"/>
        </w:rPr>
        <w:t xml:space="preserve"> </w:t>
      </w:r>
      <w:r w:rsidRPr="008661AD">
        <w:rPr>
          <w:rFonts w:cs="Times New Roman"/>
          <w:szCs w:val="28"/>
        </w:rPr>
        <w:t>Строк найму, права, обов’язки і відповідальність директора, умови його</w:t>
      </w:r>
      <w:r>
        <w:rPr>
          <w:rFonts w:cs="Times New Roman"/>
          <w:szCs w:val="28"/>
        </w:rPr>
        <w:t xml:space="preserve"> </w:t>
      </w:r>
      <w:r w:rsidRPr="008661AD">
        <w:rPr>
          <w:rFonts w:cs="Times New Roman"/>
          <w:szCs w:val="28"/>
        </w:rPr>
        <w:t>матеріального забезпечення, інші умови найму визначаються контрактом.</w:t>
      </w:r>
    </w:p>
    <w:p w:rsidR="00A062B6" w:rsidRPr="008661AD" w:rsidRDefault="00A062B6" w:rsidP="00A062B6">
      <w:pPr>
        <w:spacing w:after="0" w:line="240" w:lineRule="auto"/>
        <w:ind w:firstLine="709"/>
        <w:jc w:val="both"/>
        <w:rPr>
          <w:rFonts w:cs="Times New Roman"/>
          <w:szCs w:val="28"/>
        </w:rPr>
      </w:pPr>
      <w:r>
        <w:rPr>
          <w:rFonts w:cs="Times New Roman"/>
          <w:szCs w:val="28"/>
        </w:rPr>
        <w:t>7</w:t>
      </w:r>
      <w:r w:rsidRPr="008661AD">
        <w:rPr>
          <w:rFonts w:cs="Times New Roman"/>
          <w:szCs w:val="28"/>
        </w:rPr>
        <w:t>.</w:t>
      </w:r>
      <w:r>
        <w:rPr>
          <w:rFonts w:cs="Times New Roman"/>
          <w:szCs w:val="28"/>
        </w:rPr>
        <w:t>4</w:t>
      </w:r>
      <w:r w:rsidRPr="008661AD">
        <w:rPr>
          <w:rFonts w:cs="Times New Roman"/>
          <w:szCs w:val="28"/>
        </w:rPr>
        <w:t xml:space="preserve">. Директора </w:t>
      </w:r>
      <w:r>
        <w:rPr>
          <w:rFonts w:cs="Times New Roman"/>
          <w:szCs w:val="28"/>
        </w:rPr>
        <w:t xml:space="preserve"> </w:t>
      </w:r>
      <w:r w:rsidRPr="008661AD">
        <w:rPr>
          <w:rFonts w:cs="Times New Roman"/>
          <w:szCs w:val="28"/>
        </w:rPr>
        <w:t>Центру може бути звільнено достроково на передбачених</w:t>
      </w:r>
      <w:r>
        <w:rPr>
          <w:rFonts w:cs="Times New Roman"/>
          <w:szCs w:val="28"/>
        </w:rPr>
        <w:t xml:space="preserve">  </w:t>
      </w:r>
      <w:r w:rsidRPr="008661AD">
        <w:rPr>
          <w:rFonts w:cs="Times New Roman"/>
          <w:szCs w:val="28"/>
        </w:rPr>
        <w:t>контрактом підставах відповідно до законодавства.</w:t>
      </w:r>
    </w:p>
    <w:p w:rsidR="00A062B6" w:rsidRPr="008661AD" w:rsidRDefault="00A062B6" w:rsidP="00A062B6">
      <w:pPr>
        <w:spacing w:after="0" w:line="240" w:lineRule="auto"/>
        <w:ind w:firstLine="709"/>
        <w:jc w:val="both"/>
        <w:rPr>
          <w:rFonts w:cs="Times New Roman"/>
          <w:szCs w:val="28"/>
        </w:rPr>
      </w:pPr>
      <w:r>
        <w:rPr>
          <w:rFonts w:cs="Times New Roman"/>
          <w:szCs w:val="28"/>
        </w:rPr>
        <w:t>7</w:t>
      </w:r>
      <w:r w:rsidRPr="008661AD">
        <w:rPr>
          <w:rFonts w:cs="Times New Roman"/>
          <w:szCs w:val="28"/>
        </w:rPr>
        <w:t>.</w:t>
      </w:r>
      <w:r>
        <w:rPr>
          <w:rFonts w:cs="Times New Roman"/>
          <w:szCs w:val="28"/>
        </w:rPr>
        <w:t>5</w:t>
      </w:r>
      <w:r w:rsidRPr="008661AD">
        <w:rPr>
          <w:rFonts w:cs="Times New Roman"/>
          <w:szCs w:val="28"/>
        </w:rPr>
        <w:t>. Директор Центру:</w:t>
      </w:r>
    </w:p>
    <w:p w:rsidR="00A062B6" w:rsidRDefault="00A062B6" w:rsidP="00A062B6">
      <w:pPr>
        <w:spacing w:after="0" w:line="240" w:lineRule="auto"/>
        <w:ind w:firstLine="709"/>
        <w:jc w:val="both"/>
        <w:rPr>
          <w:rFonts w:cs="Times New Roman"/>
          <w:szCs w:val="28"/>
        </w:rPr>
      </w:pPr>
      <w:r>
        <w:rPr>
          <w:rFonts w:cs="Times New Roman"/>
          <w:szCs w:val="28"/>
        </w:rPr>
        <w:t>7.5.1.</w:t>
      </w:r>
      <w:r w:rsidRPr="008661AD">
        <w:rPr>
          <w:rFonts w:cs="Times New Roman"/>
          <w:szCs w:val="28"/>
        </w:rPr>
        <w:t>Планує та організовує роботу центру, видає відповідно до компетенції</w:t>
      </w:r>
      <w:r>
        <w:rPr>
          <w:rFonts w:cs="Times New Roman"/>
          <w:szCs w:val="28"/>
        </w:rPr>
        <w:t xml:space="preserve"> </w:t>
      </w:r>
      <w:r w:rsidRPr="008661AD">
        <w:rPr>
          <w:rFonts w:cs="Times New Roman"/>
          <w:szCs w:val="28"/>
        </w:rPr>
        <w:t xml:space="preserve">накази, контролює їх виконання, затверджує посадові інструкції працівників </w:t>
      </w:r>
      <w:r>
        <w:rPr>
          <w:rFonts w:cs="Times New Roman"/>
          <w:szCs w:val="28"/>
        </w:rPr>
        <w:t>центру.</w:t>
      </w:r>
    </w:p>
    <w:p w:rsidR="00A062B6" w:rsidRPr="008661AD" w:rsidRDefault="00A062B6" w:rsidP="00A062B6">
      <w:pPr>
        <w:spacing w:after="0" w:line="240" w:lineRule="auto"/>
        <w:ind w:firstLine="709"/>
        <w:jc w:val="both"/>
        <w:rPr>
          <w:rFonts w:cs="Times New Roman"/>
          <w:szCs w:val="28"/>
        </w:rPr>
      </w:pPr>
      <w:r>
        <w:rPr>
          <w:rFonts w:cs="Times New Roman"/>
          <w:szCs w:val="28"/>
        </w:rPr>
        <w:t>7.5.2.Подає на затвердження засновнику проекти змін до Статуту.</w:t>
      </w:r>
    </w:p>
    <w:p w:rsidR="00A062B6" w:rsidRDefault="00A062B6" w:rsidP="00A062B6">
      <w:pPr>
        <w:spacing w:after="0" w:line="240" w:lineRule="auto"/>
        <w:ind w:firstLine="709"/>
        <w:jc w:val="both"/>
        <w:rPr>
          <w:rFonts w:cs="Times New Roman"/>
          <w:szCs w:val="28"/>
        </w:rPr>
      </w:pPr>
      <w:r>
        <w:rPr>
          <w:rFonts w:cs="Times New Roman"/>
          <w:szCs w:val="28"/>
        </w:rPr>
        <w:t>7</w:t>
      </w:r>
      <w:r w:rsidRPr="008661AD">
        <w:rPr>
          <w:rFonts w:cs="Times New Roman"/>
          <w:szCs w:val="28"/>
        </w:rPr>
        <w:t>.</w:t>
      </w:r>
      <w:r>
        <w:rPr>
          <w:rFonts w:cs="Times New Roman"/>
          <w:szCs w:val="28"/>
        </w:rPr>
        <w:t>5</w:t>
      </w:r>
      <w:r w:rsidRPr="008661AD">
        <w:rPr>
          <w:rFonts w:cs="Times New Roman"/>
          <w:szCs w:val="28"/>
        </w:rPr>
        <w:t>.</w:t>
      </w:r>
      <w:r>
        <w:rPr>
          <w:rFonts w:cs="Times New Roman"/>
          <w:szCs w:val="28"/>
        </w:rPr>
        <w:t>3.</w:t>
      </w:r>
      <w:r w:rsidRPr="008661AD">
        <w:rPr>
          <w:rFonts w:cs="Times New Roman"/>
          <w:szCs w:val="28"/>
        </w:rPr>
        <w:t>Призначає на посади педагогічних працівник</w:t>
      </w:r>
      <w:r>
        <w:rPr>
          <w:rFonts w:cs="Times New Roman"/>
          <w:szCs w:val="28"/>
        </w:rPr>
        <w:t>ів центру на конкурсній основі</w:t>
      </w:r>
      <w:r w:rsidRPr="008661AD">
        <w:rPr>
          <w:rFonts w:cs="Times New Roman"/>
          <w:szCs w:val="28"/>
        </w:rPr>
        <w:t xml:space="preserve"> та звільняє їх з посад відповідно до законодавства. </w:t>
      </w:r>
    </w:p>
    <w:p w:rsidR="00A062B6" w:rsidRDefault="00A062B6" w:rsidP="00A062B6">
      <w:pPr>
        <w:spacing w:after="0" w:line="240" w:lineRule="auto"/>
        <w:ind w:firstLine="709"/>
        <w:jc w:val="both"/>
        <w:rPr>
          <w:rFonts w:cs="Times New Roman"/>
          <w:szCs w:val="28"/>
        </w:rPr>
      </w:pPr>
      <w:r>
        <w:rPr>
          <w:rFonts w:cs="Times New Roman"/>
          <w:szCs w:val="28"/>
        </w:rPr>
        <w:t>7</w:t>
      </w:r>
      <w:r w:rsidRPr="008661AD">
        <w:rPr>
          <w:rFonts w:cs="Times New Roman"/>
          <w:szCs w:val="28"/>
        </w:rPr>
        <w:t>.</w:t>
      </w:r>
      <w:r>
        <w:rPr>
          <w:rFonts w:cs="Times New Roman"/>
          <w:szCs w:val="28"/>
        </w:rPr>
        <w:t>5</w:t>
      </w:r>
      <w:r w:rsidRPr="008661AD">
        <w:rPr>
          <w:rFonts w:cs="Times New Roman"/>
          <w:szCs w:val="28"/>
        </w:rPr>
        <w:t>.</w:t>
      </w:r>
      <w:r>
        <w:rPr>
          <w:rFonts w:cs="Times New Roman"/>
          <w:szCs w:val="28"/>
        </w:rPr>
        <w:t>4.</w:t>
      </w:r>
      <w:r w:rsidRPr="008661AD">
        <w:rPr>
          <w:rFonts w:cs="Times New Roman"/>
          <w:szCs w:val="28"/>
        </w:rPr>
        <w:t>Створює належні умови для продуктивної праці фахівців Центру,</w:t>
      </w:r>
      <w:r>
        <w:rPr>
          <w:rFonts w:cs="Times New Roman"/>
          <w:szCs w:val="28"/>
        </w:rPr>
        <w:t xml:space="preserve"> </w:t>
      </w:r>
      <w:r w:rsidRPr="008661AD">
        <w:rPr>
          <w:rFonts w:cs="Times New Roman"/>
          <w:szCs w:val="28"/>
        </w:rPr>
        <w:t xml:space="preserve">підвищення їх фахового і кваліфікаційного рівня, впровадження сучасних </w:t>
      </w:r>
    </w:p>
    <w:p w:rsidR="00A062B6" w:rsidRDefault="00A062B6" w:rsidP="00A062B6">
      <w:pPr>
        <w:spacing w:after="0" w:line="240" w:lineRule="auto"/>
        <w:jc w:val="both"/>
        <w:rPr>
          <w:rFonts w:cs="Times New Roman"/>
          <w:szCs w:val="28"/>
        </w:rPr>
      </w:pPr>
    </w:p>
    <w:p w:rsidR="00A062B6" w:rsidRPr="008661AD" w:rsidRDefault="00A062B6" w:rsidP="00A062B6">
      <w:pPr>
        <w:spacing w:after="0" w:line="240" w:lineRule="auto"/>
        <w:jc w:val="both"/>
        <w:rPr>
          <w:rFonts w:cs="Times New Roman"/>
          <w:szCs w:val="28"/>
        </w:rPr>
      </w:pPr>
      <w:r w:rsidRPr="008661AD">
        <w:rPr>
          <w:rFonts w:cs="Times New Roman"/>
          <w:szCs w:val="28"/>
        </w:rPr>
        <w:t>методик</w:t>
      </w:r>
      <w:r>
        <w:rPr>
          <w:rFonts w:cs="Times New Roman"/>
          <w:szCs w:val="28"/>
        </w:rPr>
        <w:t xml:space="preserve"> </w:t>
      </w:r>
      <w:r w:rsidRPr="008661AD">
        <w:rPr>
          <w:rFonts w:cs="Times New Roman"/>
          <w:szCs w:val="28"/>
        </w:rPr>
        <w:t>проведення психолого-педагогічної оцінки, новітніх технологій надання</w:t>
      </w:r>
      <w:r>
        <w:rPr>
          <w:rFonts w:cs="Times New Roman"/>
          <w:szCs w:val="28"/>
        </w:rPr>
        <w:t xml:space="preserve"> </w:t>
      </w:r>
      <w:r w:rsidRPr="008661AD">
        <w:rPr>
          <w:rFonts w:cs="Times New Roman"/>
          <w:szCs w:val="28"/>
        </w:rPr>
        <w:t>психолого-педагогічних, корекційно-розвиткових послуг дітям з особливими</w:t>
      </w:r>
      <w:r>
        <w:rPr>
          <w:rFonts w:cs="Times New Roman"/>
          <w:szCs w:val="28"/>
        </w:rPr>
        <w:t xml:space="preserve"> </w:t>
      </w:r>
      <w:r w:rsidRPr="008661AD">
        <w:rPr>
          <w:rFonts w:cs="Times New Roman"/>
          <w:szCs w:val="28"/>
        </w:rPr>
        <w:t>освітніми потребами;</w:t>
      </w:r>
    </w:p>
    <w:p w:rsidR="00A062B6" w:rsidRPr="008661AD" w:rsidRDefault="00A062B6" w:rsidP="00A062B6">
      <w:pPr>
        <w:spacing w:after="0" w:line="240" w:lineRule="auto"/>
        <w:ind w:firstLine="709"/>
        <w:jc w:val="both"/>
        <w:rPr>
          <w:rFonts w:cs="Times New Roman"/>
          <w:szCs w:val="28"/>
        </w:rPr>
      </w:pPr>
      <w:r>
        <w:rPr>
          <w:rFonts w:cs="Times New Roman"/>
          <w:szCs w:val="28"/>
        </w:rPr>
        <w:t>7</w:t>
      </w:r>
      <w:r w:rsidRPr="008661AD">
        <w:rPr>
          <w:rFonts w:cs="Times New Roman"/>
          <w:szCs w:val="28"/>
        </w:rPr>
        <w:t>.</w:t>
      </w:r>
      <w:r>
        <w:rPr>
          <w:rFonts w:cs="Times New Roman"/>
          <w:szCs w:val="28"/>
        </w:rPr>
        <w:t>5</w:t>
      </w:r>
      <w:r w:rsidRPr="008661AD">
        <w:rPr>
          <w:rFonts w:cs="Times New Roman"/>
          <w:szCs w:val="28"/>
        </w:rPr>
        <w:t>.</w:t>
      </w:r>
      <w:r>
        <w:rPr>
          <w:rFonts w:cs="Times New Roman"/>
          <w:szCs w:val="28"/>
        </w:rPr>
        <w:t>5.</w:t>
      </w:r>
      <w:r w:rsidRPr="008661AD">
        <w:rPr>
          <w:rFonts w:cs="Times New Roman"/>
          <w:szCs w:val="28"/>
        </w:rPr>
        <w:t>Встановлює працівникам розміри премій, винагород, надбавок і доплат</w:t>
      </w:r>
      <w:r>
        <w:rPr>
          <w:rFonts w:cs="Times New Roman"/>
          <w:szCs w:val="28"/>
        </w:rPr>
        <w:t xml:space="preserve"> </w:t>
      </w:r>
      <w:r w:rsidRPr="008661AD">
        <w:rPr>
          <w:rFonts w:cs="Times New Roman"/>
          <w:szCs w:val="28"/>
        </w:rPr>
        <w:t>на передбачених колективним договором та законодавством умовах.</w:t>
      </w:r>
    </w:p>
    <w:p w:rsidR="00A062B6" w:rsidRPr="008661AD" w:rsidRDefault="00A062B6" w:rsidP="00A062B6">
      <w:pPr>
        <w:spacing w:after="0" w:line="240" w:lineRule="auto"/>
        <w:ind w:firstLine="709"/>
        <w:jc w:val="both"/>
        <w:rPr>
          <w:rFonts w:cs="Times New Roman"/>
          <w:szCs w:val="28"/>
        </w:rPr>
      </w:pPr>
      <w:r>
        <w:rPr>
          <w:rFonts w:cs="Times New Roman"/>
          <w:szCs w:val="28"/>
        </w:rPr>
        <w:t>7</w:t>
      </w:r>
      <w:r w:rsidRPr="008661AD">
        <w:rPr>
          <w:rFonts w:cs="Times New Roman"/>
          <w:szCs w:val="28"/>
        </w:rPr>
        <w:t>.</w:t>
      </w:r>
      <w:r>
        <w:rPr>
          <w:rFonts w:cs="Times New Roman"/>
          <w:szCs w:val="28"/>
        </w:rPr>
        <w:t>5</w:t>
      </w:r>
      <w:r w:rsidRPr="008661AD">
        <w:rPr>
          <w:rFonts w:cs="Times New Roman"/>
          <w:szCs w:val="28"/>
        </w:rPr>
        <w:t>.</w:t>
      </w:r>
      <w:r>
        <w:rPr>
          <w:rFonts w:cs="Times New Roman"/>
          <w:szCs w:val="28"/>
        </w:rPr>
        <w:t>6.</w:t>
      </w:r>
      <w:r w:rsidRPr="008661AD">
        <w:rPr>
          <w:rFonts w:cs="Times New Roman"/>
          <w:szCs w:val="28"/>
        </w:rPr>
        <w:t>Укладає колективний договір .</w:t>
      </w:r>
    </w:p>
    <w:p w:rsidR="00A062B6" w:rsidRDefault="00A062B6" w:rsidP="00A062B6">
      <w:pPr>
        <w:spacing w:after="0" w:line="240" w:lineRule="auto"/>
        <w:ind w:firstLine="709"/>
        <w:jc w:val="both"/>
        <w:rPr>
          <w:rFonts w:cs="Times New Roman"/>
          <w:szCs w:val="28"/>
        </w:rPr>
      </w:pPr>
      <w:r>
        <w:rPr>
          <w:rFonts w:cs="Times New Roman"/>
          <w:szCs w:val="28"/>
        </w:rPr>
        <w:t>7</w:t>
      </w:r>
      <w:r w:rsidRPr="008661AD">
        <w:rPr>
          <w:rFonts w:cs="Times New Roman"/>
          <w:szCs w:val="28"/>
        </w:rPr>
        <w:t>.</w:t>
      </w:r>
      <w:r>
        <w:rPr>
          <w:rFonts w:cs="Times New Roman"/>
          <w:szCs w:val="28"/>
        </w:rPr>
        <w:t>5</w:t>
      </w:r>
      <w:r w:rsidRPr="008661AD">
        <w:rPr>
          <w:rFonts w:cs="Times New Roman"/>
          <w:szCs w:val="28"/>
        </w:rPr>
        <w:t>.</w:t>
      </w:r>
      <w:r>
        <w:rPr>
          <w:rFonts w:cs="Times New Roman"/>
          <w:szCs w:val="28"/>
        </w:rPr>
        <w:t>7.</w:t>
      </w:r>
      <w:r w:rsidRPr="008661AD">
        <w:rPr>
          <w:rFonts w:cs="Times New Roman"/>
          <w:szCs w:val="28"/>
        </w:rPr>
        <w:t>Розпоряджається за погодженням із засновником в установленому порядку майном Центру та його коштами, затверджує кошторис,штатний розпис,  укладає цивільно</w:t>
      </w:r>
      <w:r>
        <w:rPr>
          <w:rFonts w:cs="Times New Roman"/>
          <w:szCs w:val="28"/>
        </w:rPr>
        <w:t>-</w:t>
      </w:r>
      <w:r w:rsidRPr="008661AD">
        <w:rPr>
          <w:rFonts w:cs="Times New Roman"/>
          <w:szCs w:val="28"/>
        </w:rPr>
        <w:t>правові угоди, забезпечує ефективність використання фінансових та матеріальних ресурсів Центру;</w:t>
      </w:r>
    </w:p>
    <w:p w:rsidR="00A062B6" w:rsidRPr="008661AD" w:rsidRDefault="00A062B6" w:rsidP="00A062B6">
      <w:pPr>
        <w:spacing w:after="0" w:line="240" w:lineRule="auto"/>
        <w:ind w:firstLine="709"/>
        <w:jc w:val="both"/>
        <w:rPr>
          <w:rFonts w:cs="Times New Roman"/>
          <w:szCs w:val="28"/>
        </w:rPr>
      </w:pPr>
      <w:r>
        <w:rPr>
          <w:rFonts w:cs="Times New Roman"/>
          <w:szCs w:val="28"/>
        </w:rPr>
        <w:t>7</w:t>
      </w:r>
      <w:r w:rsidRPr="008661AD">
        <w:rPr>
          <w:rFonts w:cs="Times New Roman"/>
          <w:szCs w:val="28"/>
        </w:rPr>
        <w:t>.</w:t>
      </w:r>
      <w:r>
        <w:rPr>
          <w:rFonts w:cs="Times New Roman"/>
          <w:szCs w:val="28"/>
        </w:rPr>
        <w:t>5</w:t>
      </w:r>
      <w:r w:rsidRPr="008661AD">
        <w:rPr>
          <w:rFonts w:cs="Times New Roman"/>
          <w:szCs w:val="28"/>
        </w:rPr>
        <w:t>.</w:t>
      </w:r>
      <w:r>
        <w:rPr>
          <w:rFonts w:cs="Times New Roman"/>
          <w:szCs w:val="28"/>
        </w:rPr>
        <w:t>8.</w:t>
      </w:r>
      <w:r w:rsidRPr="008661AD">
        <w:rPr>
          <w:rFonts w:cs="Times New Roman"/>
          <w:szCs w:val="28"/>
        </w:rPr>
        <w:t>Забезпечує охорону праці, дотримання законності у діяльності центру;</w:t>
      </w:r>
    </w:p>
    <w:p w:rsidR="00A062B6" w:rsidRPr="008661AD" w:rsidRDefault="00A062B6" w:rsidP="00A062B6">
      <w:pPr>
        <w:spacing w:after="0" w:line="240" w:lineRule="auto"/>
        <w:ind w:firstLine="709"/>
        <w:jc w:val="both"/>
        <w:rPr>
          <w:rFonts w:cs="Times New Roman"/>
          <w:szCs w:val="28"/>
        </w:rPr>
      </w:pPr>
      <w:r>
        <w:rPr>
          <w:rFonts w:cs="Times New Roman"/>
          <w:szCs w:val="28"/>
        </w:rPr>
        <w:t>7</w:t>
      </w:r>
      <w:r w:rsidRPr="008661AD">
        <w:rPr>
          <w:rFonts w:cs="Times New Roman"/>
          <w:szCs w:val="28"/>
        </w:rPr>
        <w:t>.</w:t>
      </w:r>
      <w:r>
        <w:rPr>
          <w:rFonts w:cs="Times New Roman"/>
          <w:szCs w:val="28"/>
        </w:rPr>
        <w:t>5</w:t>
      </w:r>
      <w:r w:rsidRPr="008661AD">
        <w:rPr>
          <w:rFonts w:cs="Times New Roman"/>
          <w:szCs w:val="28"/>
        </w:rPr>
        <w:t>.</w:t>
      </w:r>
      <w:r>
        <w:rPr>
          <w:rFonts w:cs="Times New Roman"/>
          <w:szCs w:val="28"/>
        </w:rPr>
        <w:t>9</w:t>
      </w:r>
      <w:r w:rsidRPr="008661AD">
        <w:rPr>
          <w:rFonts w:cs="Times New Roman"/>
          <w:szCs w:val="28"/>
        </w:rPr>
        <w:t>. Представляє Центр у відносинах з державними органами, органами місцевого самоврядування, підприємствами, установами та організаціями;</w:t>
      </w:r>
    </w:p>
    <w:p w:rsidR="00A062B6" w:rsidRPr="008661AD" w:rsidRDefault="00A062B6" w:rsidP="00A062B6">
      <w:pPr>
        <w:spacing w:after="0" w:line="240" w:lineRule="auto"/>
        <w:ind w:firstLine="709"/>
        <w:jc w:val="both"/>
        <w:rPr>
          <w:rFonts w:cs="Times New Roman"/>
          <w:szCs w:val="28"/>
        </w:rPr>
      </w:pPr>
      <w:r>
        <w:rPr>
          <w:rFonts w:cs="Times New Roman"/>
          <w:szCs w:val="28"/>
        </w:rPr>
        <w:t>7</w:t>
      </w:r>
      <w:r w:rsidRPr="008661AD">
        <w:rPr>
          <w:rFonts w:cs="Times New Roman"/>
          <w:szCs w:val="28"/>
        </w:rPr>
        <w:t>.</w:t>
      </w:r>
      <w:r>
        <w:rPr>
          <w:rFonts w:cs="Times New Roman"/>
          <w:szCs w:val="28"/>
        </w:rPr>
        <w:t>5</w:t>
      </w:r>
      <w:r w:rsidRPr="008661AD">
        <w:rPr>
          <w:rFonts w:cs="Times New Roman"/>
          <w:szCs w:val="28"/>
        </w:rPr>
        <w:t>.1</w:t>
      </w:r>
      <w:r>
        <w:rPr>
          <w:rFonts w:cs="Times New Roman"/>
          <w:szCs w:val="28"/>
        </w:rPr>
        <w:t>0.</w:t>
      </w:r>
      <w:r w:rsidRPr="008661AD">
        <w:rPr>
          <w:rFonts w:cs="Times New Roman"/>
          <w:szCs w:val="28"/>
        </w:rPr>
        <w:t>Подає засновнику річний звіт про діяльність Центру.</w:t>
      </w:r>
    </w:p>
    <w:p w:rsidR="00A062B6" w:rsidRPr="008661AD" w:rsidRDefault="00A062B6" w:rsidP="00A062B6">
      <w:pPr>
        <w:spacing w:after="0" w:line="240" w:lineRule="auto"/>
        <w:ind w:firstLine="709"/>
        <w:jc w:val="both"/>
        <w:rPr>
          <w:rFonts w:cs="Times New Roman"/>
          <w:szCs w:val="28"/>
        </w:rPr>
      </w:pPr>
      <w:r>
        <w:rPr>
          <w:rFonts w:cs="Times New Roman"/>
          <w:szCs w:val="28"/>
        </w:rPr>
        <w:t>7.5.11.</w:t>
      </w:r>
      <w:r w:rsidRPr="008661AD">
        <w:rPr>
          <w:rFonts w:cs="Times New Roman"/>
          <w:szCs w:val="28"/>
        </w:rPr>
        <w:t>Вирішує інші питання діяльності Центру у відповідності із законодавством.</w:t>
      </w:r>
    </w:p>
    <w:p w:rsidR="00A062B6" w:rsidRDefault="00A062B6" w:rsidP="00A062B6">
      <w:pPr>
        <w:spacing w:after="0" w:line="240" w:lineRule="auto"/>
        <w:ind w:firstLine="709"/>
        <w:jc w:val="both"/>
        <w:rPr>
          <w:rFonts w:cs="Times New Roman"/>
          <w:szCs w:val="28"/>
        </w:rPr>
      </w:pPr>
      <w:r>
        <w:rPr>
          <w:rFonts w:cs="Times New Roman"/>
          <w:szCs w:val="28"/>
        </w:rPr>
        <w:t xml:space="preserve">7.6.У </w:t>
      </w:r>
      <w:r w:rsidRPr="008661AD">
        <w:rPr>
          <w:rFonts w:cs="Times New Roman"/>
          <w:szCs w:val="28"/>
        </w:rPr>
        <w:t xml:space="preserve">своїй діяльності центр підпорядковується засновнику, </w:t>
      </w:r>
      <w:r>
        <w:rPr>
          <w:rFonts w:cs="Times New Roman"/>
          <w:szCs w:val="28"/>
        </w:rPr>
        <w:t>д</w:t>
      </w:r>
      <w:r w:rsidRPr="008661AD">
        <w:rPr>
          <w:rFonts w:cs="Times New Roman"/>
          <w:szCs w:val="28"/>
        </w:rPr>
        <w:t>епартаменту освіти, науки та молодіжної політики Івано-Франківської ОДА і Міністерству освіти і науки</w:t>
      </w:r>
      <w:r>
        <w:rPr>
          <w:rFonts w:cs="Times New Roman"/>
          <w:szCs w:val="28"/>
        </w:rPr>
        <w:t xml:space="preserve"> </w:t>
      </w:r>
      <w:r w:rsidRPr="008661AD">
        <w:rPr>
          <w:rFonts w:cs="Times New Roman"/>
          <w:szCs w:val="28"/>
        </w:rPr>
        <w:t>України.</w:t>
      </w:r>
    </w:p>
    <w:p w:rsidR="00A062B6" w:rsidRPr="008661AD" w:rsidRDefault="00A062B6" w:rsidP="00A062B6">
      <w:pPr>
        <w:spacing w:after="0" w:line="240" w:lineRule="auto"/>
        <w:ind w:firstLine="709"/>
        <w:jc w:val="both"/>
        <w:rPr>
          <w:rFonts w:cs="Times New Roman"/>
          <w:szCs w:val="28"/>
        </w:rPr>
      </w:pPr>
    </w:p>
    <w:p w:rsidR="00A062B6" w:rsidRDefault="00A062B6" w:rsidP="00A062B6">
      <w:pPr>
        <w:spacing w:after="0" w:line="240" w:lineRule="auto"/>
        <w:ind w:firstLine="709"/>
        <w:jc w:val="center"/>
        <w:rPr>
          <w:rFonts w:cs="Times New Roman"/>
          <w:szCs w:val="28"/>
        </w:rPr>
      </w:pPr>
      <w:r w:rsidRPr="008661AD">
        <w:rPr>
          <w:rFonts w:cs="Times New Roman"/>
          <w:szCs w:val="28"/>
        </w:rPr>
        <w:t>VII</w:t>
      </w:r>
      <w:r>
        <w:rPr>
          <w:rFonts w:cs="Times New Roman"/>
          <w:szCs w:val="28"/>
        </w:rPr>
        <w:t>І</w:t>
      </w:r>
      <w:r w:rsidRPr="008661AD">
        <w:rPr>
          <w:rFonts w:cs="Times New Roman"/>
          <w:szCs w:val="28"/>
        </w:rPr>
        <w:t>. КАДРОВЕ ЗАБЕЗПЕЧЕННЯ</w:t>
      </w:r>
    </w:p>
    <w:p w:rsidR="00A062B6" w:rsidRPr="008661AD" w:rsidRDefault="00A062B6" w:rsidP="00A062B6">
      <w:pPr>
        <w:spacing w:after="0" w:line="240" w:lineRule="auto"/>
        <w:ind w:firstLine="709"/>
        <w:jc w:val="center"/>
        <w:rPr>
          <w:rFonts w:cs="Times New Roman"/>
          <w:szCs w:val="28"/>
        </w:rPr>
      </w:pPr>
    </w:p>
    <w:p w:rsidR="00A062B6" w:rsidRPr="008661AD" w:rsidRDefault="00A062B6" w:rsidP="00A062B6">
      <w:pPr>
        <w:spacing w:after="0" w:line="240" w:lineRule="auto"/>
        <w:ind w:firstLine="709"/>
        <w:jc w:val="both"/>
        <w:rPr>
          <w:rFonts w:cs="Times New Roman"/>
          <w:szCs w:val="28"/>
        </w:rPr>
      </w:pPr>
      <w:r>
        <w:rPr>
          <w:rFonts w:cs="Times New Roman"/>
          <w:szCs w:val="28"/>
        </w:rPr>
        <w:t>8.1.</w:t>
      </w:r>
      <w:r w:rsidRPr="008661AD">
        <w:rPr>
          <w:rFonts w:cs="Times New Roman"/>
          <w:szCs w:val="28"/>
        </w:rPr>
        <w:t>Діяльність центру забезпечують педагогічні працівники, які мають вищу</w:t>
      </w:r>
      <w:r>
        <w:rPr>
          <w:rFonts w:cs="Times New Roman"/>
          <w:szCs w:val="28"/>
        </w:rPr>
        <w:t xml:space="preserve"> </w:t>
      </w:r>
      <w:r w:rsidRPr="008661AD">
        <w:rPr>
          <w:rFonts w:cs="Times New Roman"/>
          <w:szCs w:val="28"/>
        </w:rPr>
        <w:t>освіту за спеціальністю «Спеціальна освіта», «Корекційна освіта», «Дефектологія»,</w:t>
      </w:r>
      <w:r>
        <w:rPr>
          <w:rFonts w:cs="Times New Roman"/>
          <w:szCs w:val="28"/>
        </w:rPr>
        <w:t xml:space="preserve"> </w:t>
      </w:r>
      <w:r w:rsidRPr="008661AD">
        <w:rPr>
          <w:rFonts w:cs="Times New Roman"/>
          <w:szCs w:val="28"/>
        </w:rPr>
        <w:t>«Психологія» за спеціалізацією логопеда, сурдопедагога, олігофренопедагога,</w:t>
      </w:r>
      <w:r>
        <w:rPr>
          <w:rFonts w:cs="Times New Roman"/>
          <w:szCs w:val="28"/>
        </w:rPr>
        <w:t xml:space="preserve"> </w:t>
      </w:r>
      <w:r w:rsidRPr="008661AD">
        <w:rPr>
          <w:rFonts w:cs="Times New Roman"/>
          <w:szCs w:val="28"/>
        </w:rPr>
        <w:t>тифлопедагога, практичні психологи, вчитель-реабілітолог/інструктор з фізкультури, а також медична сестра та бухгалтер.</w:t>
      </w:r>
    </w:p>
    <w:p w:rsidR="00A062B6" w:rsidRPr="008661AD" w:rsidRDefault="00A062B6" w:rsidP="00A062B6">
      <w:pPr>
        <w:spacing w:after="0" w:line="240" w:lineRule="auto"/>
        <w:ind w:firstLine="709"/>
        <w:jc w:val="both"/>
        <w:rPr>
          <w:rFonts w:cs="Times New Roman"/>
          <w:szCs w:val="28"/>
        </w:rPr>
      </w:pPr>
      <w:r>
        <w:rPr>
          <w:rFonts w:cs="Times New Roman"/>
          <w:szCs w:val="28"/>
        </w:rPr>
        <w:t>8</w:t>
      </w:r>
      <w:r w:rsidRPr="008661AD">
        <w:rPr>
          <w:rFonts w:cs="Times New Roman"/>
          <w:szCs w:val="28"/>
        </w:rPr>
        <w:t>.2. На посади педагогічних працівників центру призначаються особи, які</w:t>
      </w:r>
      <w:r>
        <w:rPr>
          <w:rFonts w:cs="Times New Roman"/>
          <w:szCs w:val="28"/>
        </w:rPr>
        <w:t xml:space="preserve"> </w:t>
      </w:r>
      <w:r w:rsidRPr="008661AD">
        <w:rPr>
          <w:rFonts w:cs="Times New Roman"/>
          <w:szCs w:val="28"/>
        </w:rPr>
        <w:t>мають вищу педагогічну (психологічну) освіту не нижче ступеня магістра або   освітньо-кваліфікаційного рівня спеціаліст, при цьому не менше 60 відсотків яких</w:t>
      </w:r>
      <w:r>
        <w:rPr>
          <w:rFonts w:cs="Times New Roman"/>
          <w:szCs w:val="28"/>
        </w:rPr>
        <w:t xml:space="preserve"> </w:t>
      </w:r>
      <w:r w:rsidRPr="008661AD">
        <w:rPr>
          <w:rFonts w:cs="Times New Roman"/>
          <w:szCs w:val="28"/>
        </w:rPr>
        <w:t>повинні мати стаж роботи три роки за фахом.</w:t>
      </w:r>
    </w:p>
    <w:p w:rsidR="00A062B6" w:rsidRPr="008661AD" w:rsidRDefault="00A062B6" w:rsidP="00A062B6">
      <w:pPr>
        <w:spacing w:after="0" w:line="240" w:lineRule="auto"/>
        <w:ind w:firstLine="709"/>
        <w:jc w:val="both"/>
        <w:rPr>
          <w:rFonts w:cs="Times New Roman"/>
          <w:szCs w:val="28"/>
        </w:rPr>
      </w:pPr>
      <w:r>
        <w:rPr>
          <w:rFonts w:cs="Times New Roman"/>
          <w:szCs w:val="28"/>
        </w:rPr>
        <w:t>8.3.</w:t>
      </w:r>
      <w:r w:rsidRPr="008661AD">
        <w:rPr>
          <w:rFonts w:cs="Times New Roman"/>
          <w:szCs w:val="28"/>
        </w:rPr>
        <w:t>Призначення на посади педагогічних працівників Центру здійснюється</w:t>
      </w:r>
      <w:r>
        <w:rPr>
          <w:rFonts w:cs="Times New Roman"/>
          <w:szCs w:val="28"/>
        </w:rPr>
        <w:t xml:space="preserve"> </w:t>
      </w:r>
      <w:r w:rsidRPr="008661AD">
        <w:rPr>
          <w:rFonts w:cs="Times New Roman"/>
          <w:szCs w:val="28"/>
        </w:rPr>
        <w:t>на конкурсній основі у порядку, визначеному засновником.</w:t>
      </w:r>
    </w:p>
    <w:p w:rsidR="00A062B6" w:rsidRPr="008661AD" w:rsidRDefault="00A062B6" w:rsidP="00A062B6">
      <w:pPr>
        <w:spacing w:after="0" w:line="240" w:lineRule="auto"/>
        <w:ind w:firstLine="709"/>
        <w:jc w:val="both"/>
        <w:rPr>
          <w:rFonts w:cs="Times New Roman"/>
          <w:szCs w:val="28"/>
        </w:rPr>
      </w:pPr>
      <w:r>
        <w:rPr>
          <w:rFonts w:cs="Times New Roman"/>
          <w:szCs w:val="28"/>
        </w:rPr>
        <w:t>8.4.</w:t>
      </w:r>
      <w:r w:rsidRPr="008661AD">
        <w:rPr>
          <w:rFonts w:cs="Times New Roman"/>
          <w:szCs w:val="28"/>
        </w:rPr>
        <w:t>Обов’язки фахівців Центру визначаються відповідно до законодавства та</w:t>
      </w:r>
      <w:r>
        <w:rPr>
          <w:rFonts w:cs="Times New Roman"/>
          <w:szCs w:val="28"/>
        </w:rPr>
        <w:t xml:space="preserve"> </w:t>
      </w:r>
      <w:r w:rsidRPr="008661AD">
        <w:rPr>
          <w:rFonts w:cs="Times New Roman"/>
          <w:szCs w:val="28"/>
        </w:rPr>
        <w:t>посадових інструкцій.</w:t>
      </w:r>
    </w:p>
    <w:p w:rsidR="00A062B6" w:rsidRPr="008661AD" w:rsidRDefault="00A062B6" w:rsidP="00A062B6">
      <w:pPr>
        <w:spacing w:after="0" w:line="240" w:lineRule="auto"/>
        <w:ind w:firstLine="709"/>
        <w:jc w:val="both"/>
        <w:rPr>
          <w:rFonts w:cs="Times New Roman"/>
          <w:szCs w:val="28"/>
        </w:rPr>
      </w:pPr>
      <w:r>
        <w:rPr>
          <w:rFonts w:cs="Times New Roman"/>
          <w:szCs w:val="28"/>
        </w:rPr>
        <w:t>8.5.</w:t>
      </w:r>
      <w:r w:rsidRPr="008661AD">
        <w:rPr>
          <w:rFonts w:cs="Times New Roman"/>
          <w:szCs w:val="28"/>
        </w:rPr>
        <w:t>Посади директора та фахівців Центру прирівнюються до посад педагогічних працівників спеціальних загальноосвітніх шкіл (шкіл-інтернатів)</w:t>
      </w:r>
      <w:r>
        <w:rPr>
          <w:rFonts w:cs="Times New Roman"/>
          <w:szCs w:val="28"/>
        </w:rPr>
        <w:t xml:space="preserve"> </w:t>
      </w:r>
      <w:r w:rsidRPr="008661AD">
        <w:rPr>
          <w:rFonts w:cs="Times New Roman"/>
          <w:szCs w:val="28"/>
        </w:rPr>
        <w:t>згідно з переліком педагогічних посад.</w:t>
      </w:r>
    </w:p>
    <w:p w:rsidR="00A062B6" w:rsidRPr="008661AD" w:rsidRDefault="00A062B6" w:rsidP="00A062B6">
      <w:pPr>
        <w:spacing w:after="0" w:line="240" w:lineRule="auto"/>
        <w:ind w:firstLine="709"/>
        <w:jc w:val="both"/>
        <w:rPr>
          <w:rFonts w:cs="Times New Roman"/>
          <w:szCs w:val="28"/>
        </w:rPr>
      </w:pPr>
      <w:r>
        <w:rPr>
          <w:rFonts w:cs="Times New Roman"/>
          <w:szCs w:val="28"/>
        </w:rPr>
        <w:t>8.6.</w:t>
      </w:r>
      <w:r w:rsidRPr="008661AD">
        <w:rPr>
          <w:rFonts w:cs="Times New Roman"/>
          <w:szCs w:val="28"/>
        </w:rPr>
        <w:t>Гранична чисельність фахівців Центру становить 12 осіб. У разі потреби центр може залучати додаткових фахівців шляхом укладення</w:t>
      </w:r>
      <w:r>
        <w:rPr>
          <w:rFonts w:cs="Times New Roman"/>
          <w:szCs w:val="28"/>
        </w:rPr>
        <w:t xml:space="preserve"> </w:t>
      </w:r>
      <w:r w:rsidRPr="008661AD">
        <w:rPr>
          <w:rFonts w:cs="Times New Roman"/>
          <w:szCs w:val="28"/>
        </w:rPr>
        <w:t>цивільно-правових угод відповідно до запитів з оплатою за фактично відпрацьований час.</w:t>
      </w:r>
    </w:p>
    <w:p w:rsidR="00A062B6" w:rsidRPr="008661AD" w:rsidRDefault="00A062B6" w:rsidP="00A062B6">
      <w:pPr>
        <w:spacing w:after="0" w:line="240" w:lineRule="auto"/>
        <w:ind w:firstLine="709"/>
        <w:jc w:val="both"/>
        <w:rPr>
          <w:rFonts w:cs="Times New Roman"/>
          <w:szCs w:val="28"/>
        </w:rPr>
      </w:pPr>
      <w:r>
        <w:rPr>
          <w:rFonts w:cs="Times New Roman"/>
          <w:szCs w:val="28"/>
        </w:rPr>
        <w:t>8</w:t>
      </w:r>
      <w:r w:rsidRPr="008661AD">
        <w:rPr>
          <w:rFonts w:cs="Times New Roman"/>
          <w:szCs w:val="28"/>
        </w:rPr>
        <w:t>.7. Для надання психолого-педагогічних, корекційно-розвиткових послуг в</w:t>
      </w:r>
      <w:r>
        <w:rPr>
          <w:rFonts w:cs="Times New Roman"/>
          <w:szCs w:val="28"/>
        </w:rPr>
        <w:t xml:space="preserve"> </w:t>
      </w:r>
      <w:r w:rsidRPr="008661AD">
        <w:rPr>
          <w:rFonts w:cs="Times New Roman"/>
          <w:szCs w:val="28"/>
        </w:rPr>
        <w:t>Центрі вводяться такі посади:</w:t>
      </w:r>
    </w:p>
    <w:p w:rsidR="00A062B6" w:rsidRPr="008661AD" w:rsidRDefault="00A062B6" w:rsidP="00A062B6">
      <w:pPr>
        <w:spacing w:after="0" w:line="240" w:lineRule="auto"/>
        <w:ind w:firstLine="709"/>
        <w:jc w:val="both"/>
        <w:rPr>
          <w:rFonts w:cs="Times New Roman"/>
          <w:szCs w:val="28"/>
        </w:rPr>
      </w:pPr>
      <w:r>
        <w:rPr>
          <w:rFonts w:cs="Times New Roman"/>
          <w:szCs w:val="28"/>
        </w:rPr>
        <w:t>8</w:t>
      </w:r>
      <w:r w:rsidRPr="008661AD">
        <w:rPr>
          <w:rFonts w:cs="Times New Roman"/>
          <w:szCs w:val="28"/>
        </w:rPr>
        <w:t>.7.1. Вчителя-логопеда з розрахунку одна штатна одиниця на 25-30 дітей з</w:t>
      </w:r>
      <w:r>
        <w:rPr>
          <w:rFonts w:cs="Times New Roman"/>
          <w:szCs w:val="28"/>
        </w:rPr>
        <w:t xml:space="preserve"> </w:t>
      </w:r>
      <w:r w:rsidRPr="008661AD">
        <w:rPr>
          <w:rFonts w:cs="Times New Roman"/>
          <w:szCs w:val="28"/>
        </w:rPr>
        <w:t>порушеннями мовлення або 15-20 дітей з тяжкими порушеннями мовлення, або 15</w:t>
      </w:r>
      <w:r>
        <w:rPr>
          <w:rFonts w:cs="Times New Roman"/>
          <w:szCs w:val="28"/>
        </w:rPr>
        <w:t xml:space="preserve"> </w:t>
      </w:r>
      <w:r w:rsidRPr="008661AD">
        <w:rPr>
          <w:rFonts w:cs="Times New Roman"/>
          <w:szCs w:val="28"/>
        </w:rPr>
        <w:t>дітей дошкільного віку з фонетико-фонематичним недорозвиненням мовлення, або 12 дітей дошкільного віку з тяжкими порушеннями мовлення;</w:t>
      </w:r>
    </w:p>
    <w:p w:rsidR="00A062B6" w:rsidRPr="008661AD" w:rsidRDefault="00A062B6" w:rsidP="00A062B6">
      <w:pPr>
        <w:spacing w:after="0" w:line="240" w:lineRule="auto"/>
        <w:ind w:firstLine="709"/>
        <w:jc w:val="both"/>
        <w:rPr>
          <w:rFonts w:cs="Times New Roman"/>
          <w:szCs w:val="28"/>
        </w:rPr>
      </w:pPr>
      <w:r>
        <w:rPr>
          <w:rFonts w:cs="Times New Roman"/>
          <w:szCs w:val="28"/>
        </w:rPr>
        <w:t>8</w:t>
      </w:r>
      <w:r w:rsidRPr="008661AD">
        <w:rPr>
          <w:rFonts w:cs="Times New Roman"/>
          <w:szCs w:val="28"/>
        </w:rPr>
        <w:t>.7.2. Вчителя-дефектолога з розрахунку одна штатна одиниця на 12-15 дітей</w:t>
      </w:r>
      <w:r>
        <w:rPr>
          <w:rFonts w:cs="Times New Roman"/>
          <w:szCs w:val="28"/>
        </w:rPr>
        <w:t xml:space="preserve">  </w:t>
      </w:r>
      <w:r w:rsidRPr="008661AD">
        <w:rPr>
          <w:rFonts w:cs="Times New Roman"/>
          <w:szCs w:val="28"/>
        </w:rPr>
        <w:t>з порушеннями слуху/зору/інтелектуального розвитку;</w:t>
      </w:r>
    </w:p>
    <w:p w:rsidR="00A062B6" w:rsidRPr="008661AD" w:rsidRDefault="00A062B6" w:rsidP="00A062B6">
      <w:pPr>
        <w:spacing w:after="0" w:line="240" w:lineRule="auto"/>
        <w:ind w:firstLine="709"/>
        <w:jc w:val="both"/>
        <w:rPr>
          <w:rFonts w:cs="Times New Roman"/>
          <w:szCs w:val="28"/>
        </w:rPr>
      </w:pPr>
      <w:r>
        <w:rPr>
          <w:rFonts w:cs="Times New Roman"/>
          <w:szCs w:val="28"/>
        </w:rPr>
        <w:t>8</w:t>
      </w:r>
      <w:r w:rsidRPr="008661AD">
        <w:rPr>
          <w:rFonts w:cs="Times New Roman"/>
          <w:szCs w:val="28"/>
        </w:rPr>
        <w:t>.7.3.Практичного психолога з розрахунку одна штатна одиниця на 12-15</w:t>
      </w:r>
    </w:p>
    <w:p w:rsidR="00A062B6" w:rsidRPr="008661AD" w:rsidRDefault="00A062B6" w:rsidP="00A062B6">
      <w:pPr>
        <w:spacing w:after="0" w:line="240" w:lineRule="auto"/>
        <w:jc w:val="both"/>
        <w:rPr>
          <w:rFonts w:cs="Times New Roman"/>
          <w:szCs w:val="28"/>
        </w:rPr>
      </w:pPr>
      <w:r w:rsidRPr="008661AD">
        <w:rPr>
          <w:rFonts w:cs="Times New Roman"/>
          <w:szCs w:val="28"/>
        </w:rPr>
        <w:t>дітей, які мають порушення емоційно-вольової сфери/пізнавальних процесів;</w:t>
      </w:r>
    </w:p>
    <w:p w:rsidR="00A062B6" w:rsidRPr="008661AD" w:rsidRDefault="00A062B6" w:rsidP="00A062B6">
      <w:pPr>
        <w:spacing w:after="0" w:line="240" w:lineRule="auto"/>
        <w:ind w:firstLine="709"/>
        <w:jc w:val="both"/>
        <w:rPr>
          <w:rFonts w:cs="Times New Roman"/>
          <w:szCs w:val="28"/>
        </w:rPr>
      </w:pPr>
      <w:r>
        <w:rPr>
          <w:rFonts w:cs="Times New Roman"/>
          <w:szCs w:val="28"/>
        </w:rPr>
        <w:t xml:space="preserve"> 8</w:t>
      </w:r>
      <w:r w:rsidRPr="008661AD">
        <w:rPr>
          <w:rFonts w:cs="Times New Roman"/>
          <w:szCs w:val="28"/>
        </w:rPr>
        <w:t>.7.4. Вчителя-реабілітолога/інструктора з фізкультури з розрахунку одна</w:t>
      </w:r>
      <w:r>
        <w:rPr>
          <w:rFonts w:cs="Times New Roman"/>
          <w:szCs w:val="28"/>
        </w:rPr>
        <w:t xml:space="preserve"> </w:t>
      </w:r>
      <w:r w:rsidRPr="008661AD">
        <w:rPr>
          <w:rFonts w:cs="Times New Roman"/>
          <w:szCs w:val="28"/>
        </w:rPr>
        <w:t>штатна одиниця на 12-15 дітей, які мають порушення опорно-рухового апарату.</w:t>
      </w:r>
    </w:p>
    <w:p w:rsidR="00A062B6" w:rsidRPr="008661AD" w:rsidRDefault="00A062B6" w:rsidP="00A062B6">
      <w:pPr>
        <w:spacing w:after="0" w:line="240" w:lineRule="auto"/>
        <w:ind w:firstLine="709"/>
        <w:jc w:val="both"/>
        <w:rPr>
          <w:rFonts w:cs="Times New Roman"/>
          <w:szCs w:val="28"/>
        </w:rPr>
      </w:pPr>
      <w:r>
        <w:rPr>
          <w:rFonts w:cs="Times New Roman"/>
          <w:szCs w:val="28"/>
        </w:rPr>
        <w:t>8</w:t>
      </w:r>
      <w:r w:rsidRPr="008661AD">
        <w:rPr>
          <w:rFonts w:cs="Times New Roman"/>
          <w:szCs w:val="28"/>
        </w:rPr>
        <w:t>.8. Посада прибиральника приміщень центру вводиться з розрахунку 0,5</w:t>
      </w:r>
      <w:r>
        <w:rPr>
          <w:rFonts w:cs="Times New Roman"/>
          <w:szCs w:val="28"/>
        </w:rPr>
        <w:t xml:space="preserve"> </w:t>
      </w:r>
      <w:r w:rsidRPr="008661AD">
        <w:rPr>
          <w:rFonts w:cs="Times New Roman"/>
          <w:szCs w:val="28"/>
        </w:rPr>
        <w:t xml:space="preserve">штатної одиниці на кожні </w:t>
      </w:r>
      <w:r>
        <w:rPr>
          <w:rFonts w:cs="Times New Roman"/>
          <w:szCs w:val="28"/>
        </w:rPr>
        <w:t>200</w:t>
      </w:r>
      <w:r w:rsidRPr="008661AD">
        <w:rPr>
          <w:rFonts w:cs="Times New Roman"/>
          <w:szCs w:val="28"/>
        </w:rPr>
        <w:t xml:space="preserve"> кв. метрів площі, що прибирається.</w:t>
      </w:r>
    </w:p>
    <w:p w:rsidR="00A062B6" w:rsidRDefault="00A062B6" w:rsidP="00A062B6">
      <w:pPr>
        <w:spacing w:after="0" w:line="240" w:lineRule="auto"/>
        <w:ind w:firstLine="709"/>
        <w:jc w:val="both"/>
        <w:rPr>
          <w:rFonts w:cs="Times New Roman"/>
          <w:szCs w:val="28"/>
        </w:rPr>
      </w:pPr>
      <w:r>
        <w:rPr>
          <w:rFonts w:cs="Times New Roman"/>
          <w:szCs w:val="28"/>
        </w:rPr>
        <w:t>8</w:t>
      </w:r>
      <w:r w:rsidRPr="008661AD">
        <w:rPr>
          <w:rFonts w:cs="Times New Roman"/>
          <w:szCs w:val="28"/>
        </w:rPr>
        <w:t>.9. За наявності автотранспортних засобів (автобусів) вводиться посада</w:t>
      </w:r>
      <w:r>
        <w:rPr>
          <w:rFonts w:cs="Times New Roman"/>
          <w:szCs w:val="28"/>
        </w:rPr>
        <w:t xml:space="preserve"> </w:t>
      </w:r>
      <w:r w:rsidRPr="008661AD">
        <w:rPr>
          <w:rFonts w:cs="Times New Roman"/>
          <w:szCs w:val="28"/>
        </w:rPr>
        <w:t>водія.</w:t>
      </w:r>
    </w:p>
    <w:p w:rsidR="00A062B6" w:rsidRDefault="00A062B6" w:rsidP="00A062B6">
      <w:pPr>
        <w:spacing w:after="0" w:line="240" w:lineRule="auto"/>
        <w:ind w:firstLine="709"/>
        <w:jc w:val="both"/>
        <w:rPr>
          <w:rFonts w:cs="Times New Roman"/>
          <w:szCs w:val="28"/>
        </w:rPr>
      </w:pPr>
      <w:r>
        <w:rPr>
          <w:rFonts w:cs="Times New Roman"/>
          <w:szCs w:val="28"/>
        </w:rPr>
        <w:t>8.10 Кількісний склад фахівців центру визначається з урахування потреб територіальних особливостей, кількості дітей з особливими освітніми потребами.</w:t>
      </w:r>
    </w:p>
    <w:p w:rsidR="00A062B6" w:rsidRPr="008661AD" w:rsidRDefault="00A062B6" w:rsidP="00A062B6">
      <w:pPr>
        <w:spacing w:after="0" w:line="240" w:lineRule="auto"/>
        <w:ind w:firstLine="709"/>
        <w:jc w:val="both"/>
        <w:rPr>
          <w:rFonts w:cs="Times New Roman"/>
          <w:szCs w:val="28"/>
        </w:rPr>
      </w:pPr>
    </w:p>
    <w:p w:rsidR="00A062B6" w:rsidRDefault="00A062B6" w:rsidP="00A062B6">
      <w:pPr>
        <w:spacing w:after="0" w:line="240" w:lineRule="auto"/>
        <w:ind w:firstLine="709"/>
        <w:jc w:val="center"/>
        <w:rPr>
          <w:rFonts w:cs="Times New Roman"/>
          <w:szCs w:val="28"/>
        </w:rPr>
      </w:pPr>
      <w:r>
        <w:rPr>
          <w:rFonts w:cs="Times New Roman"/>
          <w:szCs w:val="28"/>
          <w:lang w:val="en-US"/>
        </w:rPr>
        <w:t>IX</w:t>
      </w:r>
      <w:r w:rsidRPr="008661AD">
        <w:rPr>
          <w:rFonts w:cs="Times New Roman"/>
          <w:szCs w:val="28"/>
        </w:rPr>
        <w:t>. ФІНАНСОВО –ГОСПОДАРСЬКА ДІЯЛЬНІСТЬ</w:t>
      </w:r>
    </w:p>
    <w:p w:rsidR="00A062B6" w:rsidRPr="008661AD" w:rsidRDefault="00A062B6" w:rsidP="00A062B6">
      <w:pPr>
        <w:spacing w:after="0" w:line="240" w:lineRule="auto"/>
        <w:ind w:firstLine="709"/>
        <w:jc w:val="center"/>
        <w:rPr>
          <w:rFonts w:cs="Times New Roman"/>
          <w:szCs w:val="28"/>
        </w:rPr>
      </w:pPr>
    </w:p>
    <w:p w:rsidR="00A062B6" w:rsidRPr="008661AD" w:rsidRDefault="00A062B6" w:rsidP="00A062B6">
      <w:pPr>
        <w:spacing w:after="0" w:line="240" w:lineRule="auto"/>
        <w:ind w:firstLine="709"/>
        <w:jc w:val="both"/>
        <w:rPr>
          <w:rFonts w:cs="Times New Roman"/>
          <w:szCs w:val="28"/>
        </w:rPr>
      </w:pPr>
      <w:r>
        <w:rPr>
          <w:rFonts w:cs="Times New Roman"/>
          <w:szCs w:val="28"/>
        </w:rPr>
        <w:t>9.1.</w:t>
      </w:r>
      <w:r w:rsidRPr="008661AD">
        <w:rPr>
          <w:rFonts w:cs="Times New Roman"/>
          <w:szCs w:val="28"/>
        </w:rPr>
        <w:t>Матеріально-технічна база центру включає будівлі, споруди,</w:t>
      </w:r>
      <w:r>
        <w:rPr>
          <w:rFonts w:cs="Times New Roman"/>
          <w:szCs w:val="28"/>
        </w:rPr>
        <w:t xml:space="preserve"> </w:t>
      </w:r>
      <w:r w:rsidRPr="008661AD">
        <w:rPr>
          <w:rFonts w:cs="Times New Roman"/>
          <w:szCs w:val="28"/>
        </w:rPr>
        <w:t>приміщення, землю, комунікації, обладнання, транспортні засоби, інші матеріальні цінності, вартість яких відображена у балансі.</w:t>
      </w:r>
    </w:p>
    <w:p w:rsidR="00A062B6" w:rsidRPr="008661AD" w:rsidRDefault="00A062B6" w:rsidP="00A062B6">
      <w:pPr>
        <w:spacing w:after="0" w:line="240" w:lineRule="auto"/>
        <w:ind w:firstLine="709"/>
        <w:jc w:val="both"/>
        <w:rPr>
          <w:rFonts w:cs="Times New Roman"/>
          <w:szCs w:val="28"/>
        </w:rPr>
      </w:pPr>
      <w:r>
        <w:rPr>
          <w:rFonts w:cs="Times New Roman"/>
          <w:szCs w:val="28"/>
        </w:rPr>
        <w:t>9</w:t>
      </w:r>
      <w:r w:rsidRPr="008661AD">
        <w:rPr>
          <w:rFonts w:cs="Times New Roman"/>
          <w:szCs w:val="28"/>
        </w:rPr>
        <w:t>.2. Майно, закріплене за Центром, належить йому на праві оперативного</w:t>
      </w:r>
      <w:r>
        <w:rPr>
          <w:rFonts w:cs="Times New Roman"/>
          <w:szCs w:val="28"/>
        </w:rPr>
        <w:t xml:space="preserve"> </w:t>
      </w:r>
      <w:r w:rsidRPr="008661AD">
        <w:rPr>
          <w:rFonts w:cs="Times New Roman"/>
          <w:szCs w:val="28"/>
        </w:rPr>
        <w:t>управління та не може бути вилученим, якщо інше не передбачено законодавством.</w:t>
      </w:r>
    </w:p>
    <w:p w:rsidR="00A062B6" w:rsidRPr="008661AD" w:rsidRDefault="00A062B6" w:rsidP="00A062B6">
      <w:pPr>
        <w:spacing w:after="0" w:line="240" w:lineRule="auto"/>
        <w:ind w:firstLine="709"/>
        <w:jc w:val="both"/>
        <w:rPr>
          <w:rFonts w:cs="Times New Roman"/>
          <w:szCs w:val="28"/>
        </w:rPr>
      </w:pPr>
      <w:r>
        <w:rPr>
          <w:rFonts w:cs="Times New Roman"/>
          <w:szCs w:val="28"/>
        </w:rPr>
        <w:t>9.3.</w:t>
      </w:r>
      <w:r w:rsidRPr="008661AD">
        <w:rPr>
          <w:rFonts w:cs="Times New Roman"/>
          <w:szCs w:val="28"/>
        </w:rPr>
        <w:t>Фінансово-господарська діяльність Центру провадиться відповідно до</w:t>
      </w:r>
      <w:r>
        <w:rPr>
          <w:rFonts w:cs="Times New Roman"/>
          <w:szCs w:val="28"/>
        </w:rPr>
        <w:t xml:space="preserve"> </w:t>
      </w:r>
      <w:r w:rsidRPr="008661AD">
        <w:rPr>
          <w:rFonts w:cs="Times New Roman"/>
          <w:szCs w:val="28"/>
        </w:rPr>
        <w:t>бюджетного законодавства, законодавства про освіту та інших нормативно</w:t>
      </w:r>
      <w:r>
        <w:rPr>
          <w:rFonts w:cs="Times New Roman"/>
          <w:szCs w:val="28"/>
        </w:rPr>
        <w:t>-</w:t>
      </w:r>
      <w:r w:rsidRPr="008661AD">
        <w:rPr>
          <w:rFonts w:cs="Times New Roman"/>
          <w:szCs w:val="28"/>
        </w:rPr>
        <w:t>правових актів.</w:t>
      </w:r>
    </w:p>
    <w:p w:rsidR="00A062B6" w:rsidRPr="008661AD" w:rsidRDefault="00A062B6" w:rsidP="00A062B6">
      <w:pPr>
        <w:spacing w:after="0" w:line="240" w:lineRule="auto"/>
        <w:ind w:firstLine="709"/>
        <w:jc w:val="both"/>
        <w:rPr>
          <w:rFonts w:cs="Times New Roman"/>
          <w:szCs w:val="28"/>
        </w:rPr>
      </w:pPr>
      <w:r>
        <w:rPr>
          <w:rFonts w:cs="Times New Roman"/>
          <w:szCs w:val="28"/>
        </w:rPr>
        <w:t>9.4.</w:t>
      </w:r>
      <w:r w:rsidRPr="008661AD">
        <w:rPr>
          <w:rFonts w:cs="Times New Roman"/>
          <w:szCs w:val="28"/>
        </w:rPr>
        <w:t>Джерелами фінансування Центра є кошти засновника, благодійні внески</w:t>
      </w:r>
      <w:r>
        <w:rPr>
          <w:rFonts w:cs="Times New Roman"/>
          <w:szCs w:val="28"/>
        </w:rPr>
        <w:t xml:space="preserve"> </w:t>
      </w:r>
      <w:r w:rsidRPr="008661AD">
        <w:rPr>
          <w:rFonts w:cs="Times New Roman"/>
          <w:szCs w:val="28"/>
        </w:rPr>
        <w:t>юридичних та фізичних осіб, інші джерела, не заборонені законодавством.</w:t>
      </w:r>
    </w:p>
    <w:p w:rsidR="00A062B6" w:rsidRPr="008661AD" w:rsidRDefault="00A062B6" w:rsidP="00A062B6">
      <w:pPr>
        <w:spacing w:after="0" w:line="240" w:lineRule="auto"/>
        <w:ind w:firstLine="709"/>
        <w:jc w:val="both"/>
        <w:rPr>
          <w:rFonts w:cs="Times New Roman"/>
          <w:szCs w:val="28"/>
        </w:rPr>
      </w:pPr>
      <w:r>
        <w:rPr>
          <w:rFonts w:cs="Times New Roman"/>
          <w:szCs w:val="28"/>
        </w:rPr>
        <w:t>9</w:t>
      </w:r>
      <w:r w:rsidRPr="008661AD">
        <w:rPr>
          <w:rFonts w:cs="Times New Roman"/>
          <w:szCs w:val="28"/>
        </w:rPr>
        <w:t>.5. Центр самостійно здійснює оперативний, бухгалтерський облік, веде</w:t>
      </w:r>
      <w:r>
        <w:rPr>
          <w:rFonts w:cs="Times New Roman"/>
          <w:szCs w:val="28"/>
        </w:rPr>
        <w:t xml:space="preserve"> </w:t>
      </w:r>
      <w:r w:rsidRPr="008661AD">
        <w:rPr>
          <w:rFonts w:cs="Times New Roman"/>
          <w:szCs w:val="28"/>
        </w:rPr>
        <w:t>статистичну, бухгалтерську та іншу звітність і подає її органам, уповноваженим</w:t>
      </w:r>
      <w:r>
        <w:rPr>
          <w:rFonts w:cs="Times New Roman"/>
          <w:szCs w:val="28"/>
        </w:rPr>
        <w:t xml:space="preserve"> </w:t>
      </w:r>
      <w:r w:rsidRPr="008661AD">
        <w:rPr>
          <w:rFonts w:cs="Times New Roman"/>
          <w:szCs w:val="28"/>
        </w:rPr>
        <w:t>здійснювати контроль за відповідними напрямами діяльності Центру у</w:t>
      </w:r>
      <w:r>
        <w:rPr>
          <w:rFonts w:cs="Times New Roman"/>
          <w:szCs w:val="28"/>
        </w:rPr>
        <w:t xml:space="preserve"> </w:t>
      </w:r>
      <w:r w:rsidRPr="008661AD">
        <w:rPr>
          <w:rFonts w:cs="Times New Roman"/>
          <w:szCs w:val="28"/>
        </w:rPr>
        <w:t>визначеному законодавством порядку.</w:t>
      </w:r>
    </w:p>
    <w:p w:rsidR="00A062B6" w:rsidRPr="008661AD" w:rsidRDefault="00A062B6" w:rsidP="00A062B6">
      <w:pPr>
        <w:spacing w:after="0" w:line="240" w:lineRule="auto"/>
        <w:ind w:firstLine="709"/>
        <w:jc w:val="both"/>
        <w:rPr>
          <w:rFonts w:cs="Times New Roman"/>
          <w:szCs w:val="28"/>
        </w:rPr>
      </w:pPr>
      <w:r>
        <w:rPr>
          <w:rFonts w:cs="Times New Roman"/>
          <w:szCs w:val="28"/>
        </w:rPr>
        <w:t>9.6.</w:t>
      </w:r>
      <w:r w:rsidRPr="008661AD">
        <w:rPr>
          <w:rFonts w:cs="Times New Roman"/>
          <w:szCs w:val="28"/>
        </w:rPr>
        <w:t>Керівництво Центру несе відповідальність перед засновником,</w:t>
      </w:r>
      <w:r>
        <w:rPr>
          <w:rFonts w:cs="Times New Roman"/>
          <w:szCs w:val="28"/>
        </w:rPr>
        <w:t xml:space="preserve"> </w:t>
      </w:r>
      <w:r w:rsidRPr="008661AD">
        <w:rPr>
          <w:rFonts w:cs="Times New Roman"/>
          <w:szCs w:val="28"/>
        </w:rPr>
        <w:t>уповноваженим органом управління та перед іншими органами за достовірність та</w:t>
      </w:r>
      <w:r>
        <w:rPr>
          <w:rFonts w:cs="Times New Roman"/>
          <w:szCs w:val="28"/>
        </w:rPr>
        <w:t xml:space="preserve"> </w:t>
      </w:r>
      <w:r w:rsidRPr="008661AD">
        <w:rPr>
          <w:rFonts w:cs="Times New Roman"/>
          <w:szCs w:val="28"/>
        </w:rPr>
        <w:t>своєчасність подання фінансової, статистичної та іншої звітності.</w:t>
      </w:r>
    </w:p>
    <w:p w:rsidR="00A062B6" w:rsidRPr="008661AD" w:rsidRDefault="00A062B6" w:rsidP="00A062B6">
      <w:pPr>
        <w:spacing w:after="0" w:line="240" w:lineRule="auto"/>
        <w:ind w:firstLine="709"/>
        <w:jc w:val="both"/>
        <w:rPr>
          <w:rFonts w:cs="Times New Roman"/>
          <w:szCs w:val="28"/>
        </w:rPr>
      </w:pPr>
    </w:p>
    <w:p w:rsidR="00A062B6" w:rsidRDefault="00A062B6" w:rsidP="00A062B6">
      <w:pPr>
        <w:spacing w:after="0" w:line="240" w:lineRule="auto"/>
        <w:ind w:firstLine="709"/>
        <w:jc w:val="both"/>
        <w:rPr>
          <w:rFonts w:cs="Times New Roman"/>
          <w:szCs w:val="28"/>
        </w:rPr>
      </w:pPr>
      <w:r w:rsidRPr="008661AD">
        <w:rPr>
          <w:rFonts w:cs="Times New Roman"/>
          <w:szCs w:val="28"/>
        </w:rPr>
        <w:t xml:space="preserve">        </w:t>
      </w:r>
      <w:r>
        <w:rPr>
          <w:rFonts w:cs="Times New Roman"/>
          <w:szCs w:val="28"/>
        </w:rPr>
        <w:t xml:space="preserve">                               </w:t>
      </w:r>
      <w:r w:rsidRPr="008661AD">
        <w:rPr>
          <w:rFonts w:cs="Times New Roman"/>
          <w:szCs w:val="28"/>
        </w:rPr>
        <w:t>X. ПРИПИНЕННЯ ЦЕНТРУ</w:t>
      </w:r>
    </w:p>
    <w:p w:rsidR="00A062B6" w:rsidRPr="008661AD" w:rsidRDefault="00A062B6" w:rsidP="00A062B6">
      <w:pPr>
        <w:spacing w:after="0" w:line="240" w:lineRule="auto"/>
        <w:ind w:firstLine="709"/>
        <w:jc w:val="both"/>
        <w:rPr>
          <w:rFonts w:cs="Times New Roman"/>
          <w:szCs w:val="28"/>
        </w:rPr>
      </w:pPr>
    </w:p>
    <w:p w:rsidR="00A062B6" w:rsidRDefault="00A062B6" w:rsidP="00A062B6">
      <w:pPr>
        <w:spacing w:after="0" w:line="240" w:lineRule="auto"/>
        <w:ind w:firstLine="709"/>
        <w:jc w:val="both"/>
        <w:rPr>
          <w:rFonts w:ascii="TimesNewRomanPSMT" w:hAnsi="TimesNewRomanPSMT"/>
          <w:color w:val="000000"/>
          <w:szCs w:val="28"/>
        </w:rPr>
      </w:pPr>
      <w:r>
        <w:rPr>
          <w:rFonts w:ascii="TimesNewRomanPSMT" w:hAnsi="TimesNewRomanPSMT"/>
          <w:color w:val="000000"/>
          <w:szCs w:val="28"/>
        </w:rPr>
        <w:t xml:space="preserve">10.1.Діяльність Центру припиняється в результаті його реорганізації (злиття, приєднання, поділу, перетворення) або ліквідації. Рішення про реорганізацію або ліквідацію Центру приймається засновником. Припинення діяльності Центру здійснюється комісією з припинення (комісією з реорганізації, ліквідаційною комісією), утвореною в установленому законодавством порядку. </w:t>
      </w:r>
    </w:p>
    <w:p w:rsidR="00A062B6" w:rsidRDefault="00A062B6" w:rsidP="00A062B6">
      <w:pPr>
        <w:spacing w:after="0" w:line="240" w:lineRule="auto"/>
        <w:ind w:firstLine="709"/>
        <w:jc w:val="both"/>
        <w:rPr>
          <w:rFonts w:ascii="TimesNewRomanPSMT" w:hAnsi="TimesNewRomanPSMT"/>
          <w:color w:val="000000"/>
          <w:szCs w:val="28"/>
        </w:rPr>
      </w:pPr>
      <w:r>
        <w:rPr>
          <w:rFonts w:ascii="TimesNewRomanPSMT" w:hAnsi="TimesNewRomanPSMT"/>
          <w:color w:val="000000"/>
          <w:szCs w:val="28"/>
        </w:rPr>
        <w:t>10.2. Під час реорганізації Центру його права та обов’язки переходять до</w:t>
      </w:r>
      <w:r>
        <w:rPr>
          <w:rFonts w:ascii="TimesNewRomanPSMT" w:hAnsi="TimesNewRomanPSMT"/>
          <w:color w:val="000000"/>
          <w:szCs w:val="28"/>
        </w:rPr>
        <w:br/>
        <w:t xml:space="preserve">правонаступника,що визначається Засновником. </w:t>
      </w:r>
    </w:p>
    <w:p w:rsidR="00A062B6" w:rsidRDefault="00A062B6" w:rsidP="00A062B6">
      <w:pPr>
        <w:spacing w:after="0" w:line="240" w:lineRule="auto"/>
        <w:ind w:firstLine="709"/>
        <w:jc w:val="both"/>
        <w:rPr>
          <w:rFonts w:ascii="TimesNewRomanPSMT" w:hAnsi="TimesNewRomanPSMT"/>
          <w:color w:val="000000"/>
          <w:szCs w:val="28"/>
        </w:rPr>
      </w:pPr>
      <w:r>
        <w:rPr>
          <w:rFonts w:ascii="TimesNewRomanPSMT" w:hAnsi="TimesNewRomanPSMT"/>
          <w:color w:val="000000"/>
          <w:szCs w:val="28"/>
        </w:rPr>
        <w:t>10.3. Центр вважається реорганізованим (ліквідованим) з дня внесення до</w:t>
      </w:r>
      <w:r>
        <w:rPr>
          <w:rFonts w:ascii="TimesNewRomanPSMT" w:hAnsi="TimesNewRomanPSMT"/>
          <w:color w:val="000000"/>
          <w:szCs w:val="28"/>
        </w:rPr>
        <w:br/>
        <w:t>Єдиного державного реєстру юридичних осіб, фізичних осіб – підприємців та</w:t>
      </w:r>
      <w:r w:rsidRPr="00B17D6C">
        <w:rPr>
          <w:rFonts w:ascii="TimesNewRomanPSMT" w:hAnsi="TimesNewRomanPSMT"/>
          <w:color w:val="000000"/>
          <w:szCs w:val="28"/>
        </w:rPr>
        <w:t xml:space="preserve"> </w:t>
      </w:r>
      <w:r>
        <w:rPr>
          <w:rFonts w:ascii="TimesNewRomanPSMT" w:hAnsi="TimesNewRomanPSMT"/>
          <w:color w:val="000000"/>
          <w:szCs w:val="28"/>
        </w:rPr>
        <w:t>громадських формувань відповідного запису в установленому порядку.</w:t>
      </w:r>
    </w:p>
    <w:p w:rsidR="00A062B6" w:rsidRDefault="00A062B6" w:rsidP="00A062B6">
      <w:pPr>
        <w:spacing w:after="0" w:line="240" w:lineRule="auto"/>
        <w:ind w:firstLine="709"/>
        <w:jc w:val="both"/>
        <w:rPr>
          <w:rFonts w:ascii="TimesNewRomanPSMT" w:hAnsi="TimesNewRomanPSMT"/>
          <w:color w:val="000000"/>
          <w:szCs w:val="28"/>
        </w:rPr>
      </w:pPr>
    </w:p>
    <w:p w:rsidR="00A062B6" w:rsidRDefault="00A062B6" w:rsidP="00A062B6">
      <w:pPr>
        <w:spacing w:after="0" w:line="240" w:lineRule="auto"/>
        <w:ind w:firstLine="709"/>
        <w:jc w:val="center"/>
        <w:rPr>
          <w:rFonts w:cs="Times New Roman"/>
          <w:color w:val="000000"/>
          <w:szCs w:val="28"/>
        </w:rPr>
      </w:pPr>
      <w:r>
        <w:rPr>
          <w:rFonts w:cs="Times New Roman"/>
          <w:color w:val="000000"/>
          <w:szCs w:val="28"/>
        </w:rPr>
        <w:t>XII.ВНЕСЕННЯ ЗМІН ТА ДОПОВНЕНЬ ДО СТАТУТУ</w:t>
      </w:r>
    </w:p>
    <w:p w:rsidR="00A062B6" w:rsidRDefault="00A062B6" w:rsidP="00A062B6">
      <w:pPr>
        <w:spacing w:after="0" w:line="240" w:lineRule="auto"/>
        <w:ind w:firstLine="709"/>
        <w:jc w:val="center"/>
        <w:rPr>
          <w:rFonts w:cs="Times New Roman"/>
          <w:color w:val="000000"/>
          <w:szCs w:val="28"/>
        </w:rPr>
      </w:pPr>
    </w:p>
    <w:p w:rsidR="00A062B6" w:rsidRDefault="00A062B6" w:rsidP="00A062B6">
      <w:pPr>
        <w:spacing w:after="0" w:line="240" w:lineRule="auto"/>
        <w:ind w:firstLine="709"/>
        <w:rPr>
          <w:rFonts w:cs="Times New Roman"/>
          <w:color w:val="000000"/>
          <w:szCs w:val="28"/>
        </w:rPr>
      </w:pPr>
      <w:r>
        <w:rPr>
          <w:rFonts w:cs="Times New Roman"/>
          <w:color w:val="000000"/>
          <w:szCs w:val="28"/>
        </w:rPr>
        <w:t>1</w:t>
      </w:r>
      <w:r w:rsidRPr="00A062B6">
        <w:rPr>
          <w:rFonts w:cs="Times New Roman"/>
          <w:color w:val="000000"/>
          <w:szCs w:val="28"/>
        </w:rPr>
        <w:t>1</w:t>
      </w:r>
      <w:r w:rsidRPr="00FD2389">
        <w:rPr>
          <w:rFonts w:cs="Times New Roman"/>
          <w:color w:val="000000"/>
          <w:szCs w:val="28"/>
        </w:rPr>
        <w:t>.1. Зміни та доповнення до цього С</w:t>
      </w:r>
      <w:r>
        <w:rPr>
          <w:rFonts w:cs="Times New Roman"/>
          <w:color w:val="000000"/>
          <w:szCs w:val="28"/>
        </w:rPr>
        <w:t>татуту у разі потреби вносяться</w:t>
      </w:r>
    </w:p>
    <w:p w:rsidR="00A062B6" w:rsidRDefault="00A062B6" w:rsidP="00A062B6">
      <w:pPr>
        <w:spacing w:after="0" w:line="240" w:lineRule="auto"/>
        <w:rPr>
          <w:rFonts w:cs="Times New Roman"/>
          <w:color w:val="000000"/>
          <w:szCs w:val="28"/>
        </w:rPr>
      </w:pPr>
      <w:r w:rsidRPr="00FD2389">
        <w:rPr>
          <w:rFonts w:cs="Times New Roman"/>
          <w:color w:val="000000"/>
          <w:szCs w:val="28"/>
        </w:rPr>
        <w:t>Засновником шляхом викладення його у н</w:t>
      </w:r>
      <w:r>
        <w:rPr>
          <w:rFonts w:cs="Times New Roman"/>
          <w:color w:val="000000"/>
          <w:szCs w:val="28"/>
        </w:rPr>
        <w:t xml:space="preserve">овій редакції та реєструються в </w:t>
      </w:r>
      <w:r w:rsidRPr="00FD2389">
        <w:rPr>
          <w:rFonts w:cs="Times New Roman"/>
          <w:color w:val="000000"/>
          <w:szCs w:val="28"/>
        </w:rPr>
        <w:t>установленому законом порядку.</w:t>
      </w: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Default="00A062B6" w:rsidP="00A062B6">
      <w:pPr>
        <w:spacing w:after="0" w:line="240" w:lineRule="auto"/>
        <w:rPr>
          <w:rFonts w:cs="Times New Roman"/>
          <w:color w:val="000000"/>
          <w:szCs w:val="28"/>
        </w:rPr>
      </w:pPr>
    </w:p>
    <w:p w:rsidR="00A062B6" w:rsidRPr="007970F2" w:rsidRDefault="00A062B6" w:rsidP="00387724">
      <w:pPr>
        <w:shd w:val="clear" w:color="auto" w:fill="FFFFFF"/>
        <w:spacing w:after="0" w:line="240" w:lineRule="auto"/>
        <w:ind w:left="6372" w:right="450" w:hanging="1269"/>
        <w:jc w:val="both"/>
        <w:textAlignment w:val="baseline"/>
        <w:rPr>
          <w:rFonts w:eastAsia="Times New Roman" w:cs="Times New Roman"/>
          <w:szCs w:val="28"/>
          <w:lang w:eastAsia="ru-RU"/>
        </w:rPr>
      </w:pPr>
      <w:r w:rsidRPr="007970F2">
        <w:rPr>
          <w:rFonts w:eastAsia="Times New Roman" w:cs="Times New Roman"/>
          <w:szCs w:val="28"/>
          <w:lang w:eastAsia="ru-RU"/>
        </w:rPr>
        <w:t>ЗАТВЕРДЖЕНО</w:t>
      </w:r>
    </w:p>
    <w:p w:rsidR="00A062B6" w:rsidRPr="007970F2" w:rsidRDefault="00A062B6" w:rsidP="00A062B6">
      <w:pPr>
        <w:shd w:val="clear" w:color="auto" w:fill="FFFFFF"/>
        <w:spacing w:after="0" w:line="240" w:lineRule="auto"/>
        <w:ind w:left="6372" w:right="450" w:hanging="3261"/>
        <w:jc w:val="both"/>
        <w:textAlignment w:val="baseline"/>
        <w:rPr>
          <w:rFonts w:eastAsia="Times New Roman" w:cs="Times New Roman"/>
          <w:szCs w:val="28"/>
          <w:lang w:eastAsia="ru-RU"/>
        </w:rPr>
      </w:pPr>
      <w:r w:rsidRPr="007970F2">
        <w:rPr>
          <w:rFonts w:eastAsia="Times New Roman" w:cs="Times New Roman"/>
          <w:szCs w:val="28"/>
          <w:lang w:eastAsia="ru-RU"/>
        </w:rPr>
        <w:t xml:space="preserve">               </w:t>
      </w:r>
      <w:r>
        <w:rPr>
          <w:rFonts w:eastAsia="Times New Roman" w:cs="Times New Roman"/>
          <w:szCs w:val="28"/>
          <w:lang w:eastAsia="ru-RU"/>
        </w:rPr>
        <w:t xml:space="preserve">              р</w:t>
      </w:r>
      <w:r w:rsidRPr="007970F2">
        <w:rPr>
          <w:rFonts w:eastAsia="Times New Roman" w:cs="Times New Roman"/>
          <w:szCs w:val="28"/>
          <w:lang w:eastAsia="ru-RU"/>
        </w:rPr>
        <w:t xml:space="preserve">ішення міської ради </w:t>
      </w:r>
    </w:p>
    <w:p w:rsidR="00A062B6" w:rsidRPr="00387724" w:rsidRDefault="00A062B6" w:rsidP="00A062B6">
      <w:pPr>
        <w:shd w:val="clear" w:color="auto" w:fill="FFFFFF"/>
        <w:spacing w:after="0" w:line="240" w:lineRule="auto"/>
        <w:ind w:left="6372" w:right="450" w:hanging="3261"/>
        <w:jc w:val="both"/>
        <w:textAlignment w:val="baseline"/>
        <w:rPr>
          <w:rFonts w:eastAsia="Times New Roman" w:cs="Times New Roman"/>
          <w:szCs w:val="28"/>
          <w:lang w:val="uk-UA" w:eastAsia="ru-RU"/>
        </w:rPr>
      </w:pPr>
      <w:r w:rsidRPr="007970F2">
        <w:rPr>
          <w:rFonts w:eastAsia="Times New Roman" w:cs="Times New Roman"/>
          <w:szCs w:val="28"/>
          <w:lang w:eastAsia="ru-RU"/>
        </w:rPr>
        <w:t xml:space="preserve">                             </w:t>
      </w:r>
      <w:r w:rsidR="00387724">
        <w:rPr>
          <w:rFonts w:eastAsia="Times New Roman" w:cs="Times New Roman"/>
          <w:szCs w:val="28"/>
          <w:lang w:eastAsia="ru-RU"/>
        </w:rPr>
        <w:t>від 26.</w:t>
      </w:r>
      <w:r w:rsidR="00387724">
        <w:rPr>
          <w:rFonts w:eastAsia="Times New Roman" w:cs="Times New Roman"/>
          <w:szCs w:val="28"/>
          <w:lang w:val="uk-UA" w:eastAsia="ru-RU"/>
        </w:rPr>
        <w:t xml:space="preserve">06.2018 р. </w:t>
      </w:r>
      <w:r w:rsidRPr="007970F2">
        <w:rPr>
          <w:rFonts w:eastAsia="Times New Roman" w:cs="Times New Roman"/>
          <w:szCs w:val="28"/>
          <w:lang w:eastAsia="ru-RU"/>
        </w:rPr>
        <w:t>№</w:t>
      </w:r>
      <w:r w:rsidR="00387724">
        <w:rPr>
          <w:rFonts w:eastAsia="Times New Roman" w:cs="Times New Roman"/>
          <w:szCs w:val="28"/>
          <w:lang w:val="uk-UA" w:eastAsia="ru-RU"/>
        </w:rPr>
        <w:t>2739-34/2018</w:t>
      </w:r>
    </w:p>
    <w:p w:rsidR="00A062B6" w:rsidRPr="007970F2" w:rsidRDefault="00A062B6" w:rsidP="00A062B6">
      <w:pPr>
        <w:shd w:val="clear" w:color="auto" w:fill="FFFFFF"/>
        <w:spacing w:after="0" w:line="240" w:lineRule="auto"/>
        <w:ind w:left="6372" w:right="450" w:hanging="3261"/>
        <w:jc w:val="both"/>
        <w:textAlignment w:val="baseline"/>
        <w:rPr>
          <w:rFonts w:eastAsia="Times New Roman" w:cs="Times New Roman"/>
          <w:szCs w:val="28"/>
          <w:lang w:eastAsia="ru-RU"/>
        </w:rPr>
      </w:pPr>
    </w:p>
    <w:p w:rsidR="00A062B6" w:rsidRPr="007970F2" w:rsidRDefault="00A062B6" w:rsidP="00A062B6">
      <w:pPr>
        <w:shd w:val="clear" w:color="auto" w:fill="FFFFFF"/>
        <w:spacing w:after="0" w:line="240" w:lineRule="auto"/>
        <w:ind w:left="6372" w:right="450" w:hanging="3261"/>
        <w:jc w:val="both"/>
        <w:textAlignment w:val="baseline"/>
        <w:rPr>
          <w:rFonts w:eastAsia="Times New Roman" w:cs="Times New Roman"/>
          <w:szCs w:val="28"/>
          <w:lang w:eastAsia="ru-RU"/>
        </w:rPr>
      </w:pPr>
    </w:p>
    <w:p w:rsidR="00A062B6" w:rsidRPr="007970F2" w:rsidRDefault="00A062B6" w:rsidP="00A062B6">
      <w:pPr>
        <w:shd w:val="clear" w:color="auto" w:fill="FFFFFF"/>
        <w:spacing w:after="0" w:line="240" w:lineRule="auto"/>
        <w:ind w:left="6372" w:right="450" w:hanging="3261"/>
        <w:jc w:val="both"/>
        <w:textAlignment w:val="baseline"/>
        <w:rPr>
          <w:rFonts w:eastAsia="Times New Roman" w:cs="Times New Roman"/>
          <w:szCs w:val="28"/>
          <w:lang w:eastAsia="ru-RU"/>
        </w:rPr>
      </w:pPr>
      <w:r w:rsidRPr="007970F2">
        <w:rPr>
          <w:rFonts w:eastAsia="Times New Roman" w:cs="Times New Roman"/>
          <w:szCs w:val="28"/>
          <w:lang w:eastAsia="ru-RU"/>
        </w:rPr>
        <w:t xml:space="preserve">            </w:t>
      </w:r>
    </w:p>
    <w:p w:rsidR="00A062B6" w:rsidRPr="007970F2" w:rsidRDefault="00A062B6" w:rsidP="00A062B6">
      <w:pPr>
        <w:shd w:val="clear" w:color="auto" w:fill="FFFFFF"/>
        <w:spacing w:after="0" w:line="240" w:lineRule="auto"/>
        <w:ind w:left="6372" w:right="450" w:hanging="3261"/>
        <w:jc w:val="both"/>
        <w:textAlignment w:val="baseline"/>
        <w:rPr>
          <w:rFonts w:eastAsia="Times New Roman" w:cs="Times New Roman"/>
          <w:szCs w:val="28"/>
          <w:lang w:eastAsia="ru-RU"/>
        </w:rPr>
      </w:pPr>
    </w:p>
    <w:p w:rsidR="00A062B6" w:rsidRPr="007970F2" w:rsidRDefault="00A062B6" w:rsidP="00A062B6">
      <w:pPr>
        <w:shd w:val="clear" w:color="auto" w:fill="FFFFFF"/>
        <w:spacing w:after="0" w:line="240" w:lineRule="auto"/>
        <w:ind w:left="6372" w:right="450" w:hanging="3261"/>
        <w:jc w:val="both"/>
        <w:textAlignment w:val="baseline"/>
        <w:rPr>
          <w:rFonts w:eastAsia="Times New Roman" w:cs="Times New Roman"/>
          <w:szCs w:val="28"/>
          <w:lang w:eastAsia="ru-RU"/>
        </w:rPr>
      </w:pPr>
    </w:p>
    <w:p w:rsidR="00A062B6" w:rsidRPr="007970F2" w:rsidRDefault="00A062B6" w:rsidP="00A062B6">
      <w:pPr>
        <w:shd w:val="clear" w:color="auto" w:fill="FFFFFF"/>
        <w:spacing w:after="0" w:line="240" w:lineRule="auto"/>
        <w:ind w:left="6372" w:right="450" w:hanging="3261"/>
        <w:jc w:val="both"/>
        <w:textAlignment w:val="baseline"/>
        <w:rPr>
          <w:rFonts w:eastAsia="Times New Roman" w:cs="Times New Roman"/>
          <w:szCs w:val="28"/>
          <w:lang w:eastAsia="ru-RU"/>
        </w:rPr>
      </w:pPr>
    </w:p>
    <w:p w:rsidR="00A062B6" w:rsidRPr="007970F2" w:rsidRDefault="00A062B6" w:rsidP="00A062B6">
      <w:pPr>
        <w:shd w:val="clear" w:color="auto" w:fill="FFFFFF"/>
        <w:spacing w:after="0" w:line="240" w:lineRule="auto"/>
        <w:jc w:val="center"/>
        <w:textAlignment w:val="baseline"/>
        <w:rPr>
          <w:rFonts w:eastAsia="Times New Roman" w:cs="Times New Roman"/>
          <w:b/>
          <w:color w:val="000000"/>
          <w:szCs w:val="28"/>
          <w:lang w:eastAsia="ru-RU"/>
        </w:rPr>
      </w:pPr>
      <w:r w:rsidRPr="007970F2">
        <w:rPr>
          <w:rFonts w:eastAsia="Times New Roman" w:cs="Times New Roman"/>
          <w:b/>
          <w:color w:val="000000"/>
          <w:szCs w:val="28"/>
          <w:lang w:eastAsia="ru-RU"/>
        </w:rPr>
        <w:t>ПОРЯДОК</w:t>
      </w:r>
    </w:p>
    <w:p w:rsidR="00A062B6" w:rsidRPr="007970F2" w:rsidRDefault="00A062B6" w:rsidP="00A062B6">
      <w:pPr>
        <w:shd w:val="clear" w:color="auto" w:fill="FFFFFF"/>
        <w:spacing w:after="0" w:line="240" w:lineRule="auto"/>
        <w:jc w:val="center"/>
        <w:textAlignment w:val="baseline"/>
        <w:rPr>
          <w:rFonts w:eastAsia="Times New Roman" w:cs="Times New Roman"/>
          <w:b/>
          <w:color w:val="000000"/>
          <w:szCs w:val="28"/>
          <w:lang w:eastAsia="ru-RU"/>
        </w:rPr>
      </w:pPr>
      <w:r w:rsidRPr="007970F2">
        <w:rPr>
          <w:rFonts w:eastAsia="Times New Roman" w:cs="Times New Roman"/>
          <w:b/>
          <w:color w:val="000000"/>
          <w:szCs w:val="28"/>
          <w:lang w:eastAsia="ru-RU"/>
        </w:rPr>
        <w:t xml:space="preserve">конкурсного </w:t>
      </w:r>
      <w:r>
        <w:rPr>
          <w:rFonts w:eastAsia="Times New Roman" w:cs="Times New Roman"/>
          <w:b/>
          <w:color w:val="000000"/>
          <w:szCs w:val="28"/>
          <w:lang w:eastAsia="ru-RU"/>
        </w:rPr>
        <w:t>відбору</w:t>
      </w:r>
      <w:r w:rsidRPr="007970F2">
        <w:rPr>
          <w:rFonts w:eastAsia="Times New Roman" w:cs="Times New Roman"/>
          <w:b/>
          <w:color w:val="000000"/>
          <w:szCs w:val="28"/>
          <w:lang w:eastAsia="ru-RU"/>
        </w:rPr>
        <w:t xml:space="preserve"> керівника та педагогічних працівників</w:t>
      </w:r>
    </w:p>
    <w:p w:rsidR="00A062B6" w:rsidRPr="007970F2" w:rsidRDefault="00A062B6" w:rsidP="00A062B6">
      <w:pPr>
        <w:shd w:val="clear" w:color="auto" w:fill="FFFFFF"/>
        <w:spacing w:after="0" w:line="240" w:lineRule="auto"/>
        <w:jc w:val="center"/>
        <w:textAlignment w:val="baseline"/>
        <w:rPr>
          <w:rFonts w:eastAsia="Times New Roman" w:cs="Times New Roman"/>
          <w:b/>
          <w:color w:val="000000"/>
          <w:szCs w:val="28"/>
          <w:lang w:eastAsia="ru-RU"/>
        </w:rPr>
      </w:pPr>
      <w:r w:rsidRPr="007970F2">
        <w:rPr>
          <w:rFonts w:eastAsia="Times New Roman" w:cs="Times New Roman"/>
          <w:b/>
          <w:color w:val="000000"/>
          <w:szCs w:val="28"/>
          <w:lang w:eastAsia="ru-RU"/>
        </w:rPr>
        <w:t>комунальної установи «Інклюзивно-ресурсний центр</w:t>
      </w:r>
    </w:p>
    <w:p w:rsidR="00A062B6" w:rsidRPr="007970F2" w:rsidRDefault="00A062B6" w:rsidP="00A062B6">
      <w:pPr>
        <w:shd w:val="clear" w:color="auto" w:fill="FFFFFF"/>
        <w:spacing w:after="0" w:line="240" w:lineRule="auto"/>
        <w:jc w:val="center"/>
        <w:textAlignment w:val="baseline"/>
        <w:rPr>
          <w:rFonts w:eastAsia="Times New Roman" w:cs="Times New Roman"/>
          <w:b/>
          <w:color w:val="000000"/>
          <w:szCs w:val="28"/>
          <w:lang w:eastAsia="ru-RU"/>
        </w:rPr>
      </w:pPr>
      <w:r w:rsidRPr="007970F2">
        <w:rPr>
          <w:rFonts w:eastAsia="Times New Roman" w:cs="Times New Roman"/>
          <w:b/>
          <w:color w:val="000000"/>
          <w:szCs w:val="28"/>
          <w:lang w:eastAsia="ru-RU"/>
        </w:rPr>
        <w:t>Коломийської  міської ради Івано-Франківської області»</w:t>
      </w:r>
    </w:p>
    <w:p w:rsidR="00A062B6" w:rsidRPr="007970F2" w:rsidRDefault="00A062B6" w:rsidP="00A062B6">
      <w:pPr>
        <w:shd w:val="clear" w:color="auto" w:fill="FFFFFF"/>
        <w:spacing w:after="0" w:line="240" w:lineRule="auto"/>
        <w:jc w:val="center"/>
        <w:textAlignment w:val="baseline"/>
        <w:rPr>
          <w:rFonts w:eastAsia="Times New Roman" w:cs="Times New Roman"/>
          <w:b/>
          <w:color w:val="000000"/>
          <w:szCs w:val="28"/>
          <w:lang w:eastAsia="ru-RU"/>
        </w:rPr>
      </w:pPr>
    </w:p>
    <w:p w:rsidR="00A062B6" w:rsidRPr="007970F2" w:rsidRDefault="00A062B6" w:rsidP="00A062B6">
      <w:pPr>
        <w:shd w:val="clear" w:color="auto" w:fill="FFFFFF"/>
        <w:spacing w:after="0" w:line="240" w:lineRule="auto"/>
        <w:jc w:val="center"/>
        <w:textAlignment w:val="baseline"/>
        <w:rPr>
          <w:rFonts w:eastAsia="Times New Roman" w:cs="Times New Roman"/>
          <w:b/>
          <w:color w:val="000000"/>
          <w:szCs w:val="28"/>
          <w:lang w:eastAsia="ru-RU"/>
        </w:rPr>
      </w:pPr>
      <w:r w:rsidRPr="007970F2">
        <w:rPr>
          <w:rFonts w:eastAsia="Times New Roman" w:cs="Times New Roman"/>
          <w:b/>
          <w:color w:val="000000"/>
          <w:szCs w:val="28"/>
          <w:lang w:eastAsia="ru-RU"/>
        </w:rPr>
        <w:t>І. Загальні положення</w:t>
      </w:r>
    </w:p>
    <w:p w:rsidR="00A062B6" w:rsidRPr="007970F2" w:rsidRDefault="00A062B6" w:rsidP="00A062B6">
      <w:pPr>
        <w:spacing w:after="0" w:line="240" w:lineRule="auto"/>
        <w:ind w:firstLine="708"/>
        <w:jc w:val="both"/>
        <w:rPr>
          <w:rFonts w:eastAsia="Calibri" w:cs="Times New Roman"/>
          <w:szCs w:val="28"/>
          <w:lang w:eastAsia="uk-UA"/>
        </w:rPr>
      </w:pPr>
      <w:bookmarkStart w:id="1" w:name="n319"/>
      <w:bookmarkEnd w:id="1"/>
      <w:r>
        <w:rPr>
          <w:rFonts w:eastAsia="Calibri" w:cs="Times New Roman"/>
          <w:color w:val="000000"/>
          <w:szCs w:val="28"/>
          <w:lang w:eastAsia="uk-UA"/>
        </w:rPr>
        <w:t>1.</w:t>
      </w:r>
      <w:r w:rsidRPr="007970F2">
        <w:rPr>
          <w:rFonts w:eastAsia="Calibri" w:cs="Times New Roman"/>
          <w:color w:val="000000"/>
          <w:szCs w:val="28"/>
          <w:lang w:eastAsia="uk-UA"/>
        </w:rPr>
        <w:t xml:space="preserve">1. </w:t>
      </w:r>
      <w:r w:rsidRPr="007970F2">
        <w:rPr>
          <w:rFonts w:eastAsia="Calibri" w:cs="Times New Roman"/>
          <w:szCs w:val="28"/>
          <w:lang w:eastAsia="uk-UA"/>
        </w:rPr>
        <w:t xml:space="preserve">Цей Порядок визначає процедуру проведення конкурсного </w:t>
      </w:r>
      <w:r>
        <w:rPr>
          <w:rFonts w:eastAsia="Calibri" w:cs="Times New Roman"/>
          <w:szCs w:val="28"/>
          <w:lang w:eastAsia="uk-UA"/>
        </w:rPr>
        <w:t>ві</w:t>
      </w:r>
      <w:r w:rsidRPr="007970F2">
        <w:rPr>
          <w:rFonts w:eastAsia="Calibri" w:cs="Times New Roman"/>
          <w:szCs w:val="28"/>
          <w:lang w:eastAsia="uk-UA"/>
        </w:rPr>
        <w:t xml:space="preserve">дбору керівника та педагогічних працівників комунальної установи «Інклюзивно-ресурсний центр Коломийської міської ради Івано-Франківської області» </w:t>
      </w:r>
      <w:r w:rsidRPr="007970F2">
        <w:rPr>
          <w:rFonts w:eastAsia="Calibri" w:cs="Times New Roman"/>
          <w:color w:val="000000"/>
          <w:szCs w:val="28"/>
          <w:lang w:eastAsia="uk-UA"/>
        </w:rPr>
        <w:t>(далі –ІРЦ)</w:t>
      </w:r>
      <w:r w:rsidRPr="007970F2">
        <w:rPr>
          <w:rFonts w:eastAsia="Calibri" w:cs="Times New Roman"/>
          <w:szCs w:val="28"/>
          <w:lang w:eastAsia="uk-UA"/>
        </w:rPr>
        <w:t>, метою якого є добір осіб, здатних професійно виконувати посадові обов’язки.</w:t>
      </w:r>
    </w:p>
    <w:p w:rsidR="00A062B6"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r>
        <w:rPr>
          <w:rFonts w:eastAsia="Times New Roman" w:cs="Times New Roman"/>
          <w:color w:val="000000"/>
          <w:szCs w:val="28"/>
          <w:lang w:eastAsia="ru-RU"/>
        </w:rPr>
        <w:t>1.</w:t>
      </w:r>
      <w:r w:rsidRPr="007970F2">
        <w:rPr>
          <w:rFonts w:eastAsia="Times New Roman" w:cs="Times New Roman"/>
          <w:color w:val="000000"/>
          <w:szCs w:val="28"/>
          <w:lang w:eastAsia="ru-RU"/>
        </w:rPr>
        <w:t>2.Кандидати на посаду керівника та педагогічних працівників ІРЦ визначаються за результатами відкрит</w:t>
      </w:r>
      <w:r>
        <w:rPr>
          <w:rFonts w:eastAsia="Times New Roman" w:cs="Times New Roman"/>
          <w:color w:val="000000"/>
          <w:szCs w:val="28"/>
          <w:lang w:eastAsia="ru-RU"/>
        </w:rPr>
        <w:t>ого конкурсного від</w:t>
      </w:r>
      <w:r w:rsidRPr="007970F2">
        <w:rPr>
          <w:rFonts w:eastAsia="Times New Roman" w:cs="Times New Roman"/>
          <w:color w:val="000000"/>
          <w:szCs w:val="28"/>
          <w:lang w:eastAsia="ru-RU"/>
        </w:rPr>
        <w:t>бору</w:t>
      </w:r>
      <w:r>
        <w:rPr>
          <w:rFonts w:eastAsia="Times New Roman" w:cs="Times New Roman"/>
          <w:color w:val="000000"/>
          <w:szCs w:val="28"/>
          <w:lang w:eastAsia="ru-RU"/>
        </w:rPr>
        <w:t>.</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r>
        <w:rPr>
          <w:rFonts w:eastAsia="Times New Roman" w:cs="Times New Roman"/>
          <w:color w:val="000000"/>
          <w:szCs w:val="28"/>
          <w:lang w:eastAsia="ru-RU"/>
        </w:rPr>
        <w:t>1.</w:t>
      </w:r>
      <w:r w:rsidRPr="007970F2">
        <w:rPr>
          <w:rFonts w:eastAsia="Times New Roman" w:cs="Times New Roman"/>
          <w:color w:val="000000"/>
          <w:szCs w:val="28"/>
          <w:lang w:eastAsia="ru-RU"/>
        </w:rPr>
        <w:t xml:space="preserve">3.Рішення про оголошення конкурсу на посаду директора ІРЦ приймається </w:t>
      </w:r>
      <w:r>
        <w:rPr>
          <w:rFonts w:eastAsia="Times New Roman" w:cs="Times New Roman"/>
          <w:color w:val="000000"/>
          <w:szCs w:val="28"/>
          <w:lang w:eastAsia="ru-RU"/>
        </w:rPr>
        <w:t>органом управління</w:t>
      </w:r>
      <w:r w:rsidRPr="007970F2">
        <w:rPr>
          <w:rFonts w:eastAsia="Times New Roman" w:cs="Times New Roman"/>
          <w:color w:val="000000"/>
          <w:szCs w:val="28"/>
          <w:lang w:eastAsia="ru-RU"/>
        </w:rPr>
        <w:t xml:space="preserve">. Рішення про оголошення конкурсу на посади педагогічних працівників ІРЦ приймається </w:t>
      </w:r>
      <w:bookmarkStart w:id="2" w:name="n320"/>
      <w:bookmarkEnd w:id="2"/>
      <w:r>
        <w:rPr>
          <w:rFonts w:eastAsia="Times New Roman" w:cs="Times New Roman"/>
          <w:color w:val="000000"/>
          <w:szCs w:val="28"/>
          <w:lang w:eastAsia="ru-RU"/>
        </w:rPr>
        <w:t>керівником.</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r>
        <w:rPr>
          <w:rFonts w:eastAsia="Times New Roman" w:cs="Times New Roman"/>
          <w:color w:val="000000"/>
          <w:szCs w:val="28"/>
          <w:lang w:eastAsia="ru-RU"/>
        </w:rPr>
        <w:t>1.</w:t>
      </w:r>
      <w:r w:rsidRPr="007970F2">
        <w:rPr>
          <w:rFonts w:eastAsia="Times New Roman" w:cs="Times New Roman"/>
          <w:color w:val="000000"/>
          <w:szCs w:val="28"/>
          <w:lang w:eastAsia="ru-RU"/>
        </w:rPr>
        <w:t xml:space="preserve">4. Конкурсний </w:t>
      </w:r>
      <w:r>
        <w:rPr>
          <w:rFonts w:eastAsia="Times New Roman" w:cs="Times New Roman"/>
          <w:color w:val="000000"/>
          <w:szCs w:val="28"/>
          <w:lang w:eastAsia="ru-RU"/>
        </w:rPr>
        <w:t>відбір</w:t>
      </w:r>
      <w:r w:rsidRPr="007970F2">
        <w:rPr>
          <w:rFonts w:eastAsia="Times New Roman" w:cs="Times New Roman"/>
          <w:color w:val="000000"/>
          <w:szCs w:val="28"/>
          <w:lang w:eastAsia="ru-RU"/>
        </w:rPr>
        <w:t xml:space="preserve"> керівника ІРЦ складається з таких етапів:</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3" w:name="n321"/>
      <w:bookmarkEnd w:id="3"/>
      <w:r w:rsidRPr="007970F2">
        <w:rPr>
          <w:rFonts w:eastAsia="Times New Roman" w:cs="Times New Roman"/>
          <w:color w:val="000000"/>
          <w:szCs w:val="28"/>
          <w:lang w:eastAsia="ru-RU"/>
        </w:rPr>
        <w:t xml:space="preserve">- оголошення </w:t>
      </w:r>
      <w:r>
        <w:rPr>
          <w:rFonts w:eastAsia="Times New Roman" w:cs="Times New Roman"/>
          <w:color w:val="000000"/>
          <w:szCs w:val="28"/>
          <w:lang w:eastAsia="ru-RU"/>
        </w:rPr>
        <w:t>органом управління</w:t>
      </w:r>
      <w:r w:rsidRPr="007970F2">
        <w:rPr>
          <w:rFonts w:eastAsia="Times New Roman" w:cs="Times New Roman"/>
          <w:color w:val="000000"/>
          <w:szCs w:val="28"/>
          <w:lang w:eastAsia="ru-RU"/>
        </w:rPr>
        <w:t xml:space="preserve"> конкурсу на посаду керівника;</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4" w:name="n322"/>
      <w:bookmarkEnd w:id="4"/>
      <w:r w:rsidRPr="007970F2">
        <w:rPr>
          <w:rFonts w:eastAsia="Times New Roman" w:cs="Times New Roman"/>
          <w:color w:val="000000"/>
          <w:szCs w:val="28"/>
          <w:lang w:eastAsia="ru-RU"/>
        </w:rPr>
        <w:t>- формування органом управління складу конкурсної комісії;</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5" w:name="n323"/>
      <w:bookmarkEnd w:id="5"/>
      <w:r w:rsidRPr="007970F2">
        <w:rPr>
          <w:rFonts w:eastAsia="Times New Roman" w:cs="Times New Roman"/>
          <w:color w:val="000000"/>
          <w:szCs w:val="28"/>
          <w:lang w:eastAsia="ru-RU"/>
        </w:rPr>
        <w:t>- подання документів кандидатами на посаду керівника;</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6" w:name="n324"/>
      <w:bookmarkEnd w:id="6"/>
      <w:r w:rsidRPr="007970F2">
        <w:rPr>
          <w:rFonts w:eastAsia="Times New Roman" w:cs="Times New Roman"/>
          <w:color w:val="000000"/>
          <w:szCs w:val="28"/>
          <w:lang w:eastAsia="ru-RU"/>
        </w:rPr>
        <w:t xml:space="preserve">- </w:t>
      </w:r>
      <w:r>
        <w:rPr>
          <w:rFonts w:eastAsia="Times New Roman" w:cs="Times New Roman"/>
          <w:color w:val="000000"/>
          <w:szCs w:val="28"/>
          <w:lang w:eastAsia="ru-RU"/>
        </w:rPr>
        <w:t>проведення конкурсу</w:t>
      </w:r>
      <w:r w:rsidRPr="007970F2">
        <w:rPr>
          <w:rFonts w:eastAsia="Times New Roman" w:cs="Times New Roman"/>
          <w:color w:val="000000"/>
          <w:szCs w:val="28"/>
          <w:lang w:eastAsia="ru-RU"/>
        </w:rPr>
        <w:t>;</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r w:rsidRPr="007970F2">
        <w:rPr>
          <w:rFonts w:eastAsia="Times New Roman" w:cs="Times New Roman"/>
          <w:color w:val="000000"/>
          <w:szCs w:val="28"/>
          <w:lang w:eastAsia="ru-RU"/>
        </w:rPr>
        <w:t xml:space="preserve">- </w:t>
      </w:r>
      <w:r>
        <w:rPr>
          <w:rFonts w:eastAsia="Times New Roman" w:cs="Times New Roman"/>
          <w:color w:val="000000"/>
          <w:szCs w:val="28"/>
          <w:lang w:eastAsia="ru-RU"/>
        </w:rPr>
        <w:t>визначення переможця на посаду керівника.</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r>
        <w:rPr>
          <w:rFonts w:eastAsia="Times New Roman" w:cs="Times New Roman"/>
          <w:color w:val="000000"/>
          <w:szCs w:val="28"/>
          <w:lang w:eastAsia="ru-RU"/>
        </w:rPr>
        <w:t>1.</w:t>
      </w:r>
      <w:r w:rsidRPr="007970F2">
        <w:rPr>
          <w:rFonts w:eastAsia="Times New Roman" w:cs="Times New Roman"/>
          <w:color w:val="000000"/>
          <w:szCs w:val="28"/>
          <w:lang w:eastAsia="ru-RU"/>
        </w:rPr>
        <w:t xml:space="preserve">5. Конкурсний </w:t>
      </w:r>
      <w:r>
        <w:rPr>
          <w:rFonts w:eastAsia="Times New Roman" w:cs="Times New Roman"/>
          <w:color w:val="000000"/>
          <w:szCs w:val="28"/>
          <w:lang w:eastAsia="ru-RU"/>
        </w:rPr>
        <w:t>відбір</w:t>
      </w:r>
      <w:r w:rsidRPr="007970F2">
        <w:rPr>
          <w:rFonts w:eastAsia="Times New Roman" w:cs="Times New Roman"/>
          <w:color w:val="000000"/>
          <w:szCs w:val="28"/>
          <w:lang w:eastAsia="ru-RU"/>
        </w:rPr>
        <w:t xml:space="preserve"> педагогічних працівників  ІРЦ складається з таких етапів:</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r w:rsidRPr="007970F2">
        <w:rPr>
          <w:rFonts w:eastAsia="Times New Roman" w:cs="Times New Roman"/>
          <w:color w:val="000000"/>
          <w:szCs w:val="28"/>
          <w:lang w:eastAsia="ru-RU"/>
        </w:rPr>
        <w:t xml:space="preserve">- оголошення </w:t>
      </w:r>
      <w:r>
        <w:rPr>
          <w:rFonts w:eastAsia="Times New Roman" w:cs="Times New Roman"/>
          <w:color w:val="000000"/>
          <w:szCs w:val="28"/>
          <w:lang w:eastAsia="ru-RU"/>
        </w:rPr>
        <w:t>керівником</w:t>
      </w:r>
      <w:r w:rsidRPr="007970F2">
        <w:rPr>
          <w:rFonts w:eastAsia="Times New Roman" w:cs="Times New Roman"/>
          <w:color w:val="000000"/>
          <w:szCs w:val="28"/>
          <w:lang w:eastAsia="ru-RU"/>
        </w:rPr>
        <w:t xml:space="preserve"> конкурсу на посаду педагогічного працівника;</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r w:rsidRPr="007970F2">
        <w:rPr>
          <w:rFonts w:eastAsia="Times New Roman" w:cs="Times New Roman"/>
          <w:color w:val="000000"/>
          <w:szCs w:val="28"/>
          <w:lang w:eastAsia="ru-RU"/>
        </w:rPr>
        <w:t xml:space="preserve">- формування </w:t>
      </w:r>
      <w:r>
        <w:rPr>
          <w:rFonts w:eastAsia="Times New Roman" w:cs="Times New Roman"/>
          <w:color w:val="000000"/>
          <w:szCs w:val="28"/>
          <w:lang w:eastAsia="ru-RU"/>
        </w:rPr>
        <w:t>наказом керівника</w:t>
      </w:r>
      <w:r w:rsidRPr="007970F2">
        <w:rPr>
          <w:rFonts w:eastAsia="Times New Roman" w:cs="Times New Roman"/>
          <w:color w:val="000000"/>
          <w:szCs w:val="28"/>
          <w:lang w:eastAsia="ru-RU"/>
        </w:rPr>
        <w:t xml:space="preserve"> складу конкурсної комісії;</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r w:rsidRPr="007970F2">
        <w:rPr>
          <w:rFonts w:eastAsia="Times New Roman" w:cs="Times New Roman"/>
          <w:color w:val="000000"/>
          <w:szCs w:val="28"/>
          <w:lang w:eastAsia="ru-RU"/>
        </w:rPr>
        <w:t>- подання документів кандидатами на посаду педагогічного працівника;</w:t>
      </w:r>
    </w:p>
    <w:p w:rsidR="00A062B6"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r w:rsidRPr="007970F2">
        <w:rPr>
          <w:rFonts w:eastAsia="Times New Roman" w:cs="Times New Roman"/>
          <w:color w:val="000000"/>
          <w:szCs w:val="28"/>
          <w:lang w:eastAsia="ru-RU"/>
        </w:rPr>
        <w:t xml:space="preserve">- </w:t>
      </w:r>
      <w:r>
        <w:rPr>
          <w:rFonts w:eastAsia="Times New Roman" w:cs="Times New Roman"/>
          <w:color w:val="000000"/>
          <w:szCs w:val="28"/>
          <w:lang w:eastAsia="ru-RU"/>
        </w:rPr>
        <w:t>проведення конкурсу</w:t>
      </w:r>
      <w:r w:rsidRPr="007970F2">
        <w:rPr>
          <w:rFonts w:eastAsia="Times New Roman" w:cs="Times New Roman"/>
          <w:color w:val="000000"/>
          <w:szCs w:val="28"/>
          <w:lang w:eastAsia="ru-RU"/>
        </w:rPr>
        <w:t>;</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r>
        <w:rPr>
          <w:rFonts w:eastAsia="Times New Roman" w:cs="Times New Roman"/>
          <w:color w:val="000000"/>
          <w:szCs w:val="28"/>
          <w:lang w:eastAsia="ru-RU"/>
        </w:rPr>
        <w:t>- визначення переможця;</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7" w:name="n326"/>
      <w:bookmarkEnd w:id="7"/>
      <w:r>
        <w:rPr>
          <w:rFonts w:eastAsia="Times New Roman" w:cs="Times New Roman"/>
          <w:szCs w:val="28"/>
          <w:lang w:eastAsia="ru-RU"/>
        </w:rPr>
        <w:t>1.</w:t>
      </w:r>
      <w:r w:rsidRPr="007970F2">
        <w:rPr>
          <w:rFonts w:eastAsia="Times New Roman" w:cs="Times New Roman"/>
          <w:szCs w:val="28"/>
          <w:lang w:eastAsia="ru-RU"/>
        </w:rPr>
        <w:t>6. </w:t>
      </w:r>
      <w:hyperlink r:id="rId9" w:anchor="n13" w:tgtFrame="_blank" w:history="1">
        <w:r w:rsidRPr="007970F2">
          <w:rPr>
            <w:rStyle w:val="a5"/>
            <w:rFonts w:eastAsia="Times New Roman" w:cs="Times New Roman"/>
            <w:szCs w:val="28"/>
            <w:bdr w:val="none" w:sz="0" w:space="0" w:color="auto" w:frame="1"/>
            <w:lang w:eastAsia="ru-RU"/>
          </w:rPr>
          <w:t xml:space="preserve">Організацію та проведення конкурсного </w:t>
        </w:r>
        <w:r>
          <w:rPr>
            <w:rFonts w:eastAsia="Times New Roman" w:cs="Times New Roman"/>
            <w:color w:val="000000"/>
            <w:szCs w:val="28"/>
            <w:lang w:eastAsia="ru-RU"/>
          </w:rPr>
          <w:t>від</w:t>
        </w:r>
        <w:r w:rsidRPr="007970F2">
          <w:rPr>
            <w:rFonts w:eastAsia="Times New Roman" w:cs="Times New Roman"/>
            <w:color w:val="000000"/>
            <w:szCs w:val="28"/>
            <w:lang w:eastAsia="ru-RU"/>
          </w:rPr>
          <w:t>бору</w:t>
        </w:r>
        <w:r>
          <w:rPr>
            <w:rFonts w:eastAsia="Times New Roman" w:cs="Times New Roman"/>
            <w:color w:val="000000"/>
            <w:szCs w:val="28"/>
            <w:lang w:eastAsia="ru-RU"/>
          </w:rPr>
          <w:t xml:space="preserve"> керівника</w:t>
        </w:r>
        <w:r w:rsidRPr="007970F2">
          <w:rPr>
            <w:rStyle w:val="a5"/>
            <w:rFonts w:eastAsia="Times New Roman" w:cs="Times New Roman"/>
            <w:szCs w:val="28"/>
            <w:bdr w:val="none" w:sz="0" w:space="0" w:color="auto" w:frame="1"/>
            <w:lang w:eastAsia="ru-RU"/>
          </w:rPr>
          <w:t>, а також роботу конкурсної комісії</w:t>
        </w:r>
      </w:hyperlink>
      <w:r w:rsidRPr="007970F2">
        <w:rPr>
          <w:rFonts w:eastAsia="Times New Roman" w:cs="Times New Roman"/>
          <w:szCs w:val="28"/>
          <w:lang w:eastAsia="ru-RU"/>
        </w:rPr>
        <w:t xml:space="preserve"> забезпечує орган управління.</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szCs w:val="28"/>
          <w:lang w:eastAsia="ru-RU"/>
        </w:rPr>
      </w:pPr>
      <w:bookmarkStart w:id="8" w:name="n327"/>
      <w:bookmarkEnd w:id="8"/>
      <w:r>
        <w:rPr>
          <w:rFonts w:eastAsia="Times New Roman" w:cs="Times New Roman"/>
          <w:szCs w:val="28"/>
          <w:lang w:eastAsia="ru-RU"/>
        </w:rPr>
        <w:t>1.</w:t>
      </w:r>
      <w:r w:rsidRPr="007970F2">
        <w:rPr>
          <w:rFonts w:eastAsia="Times New Roman" w:cs="Times New Roman"/>
          <w:szCs w:val="28"/>
          <w:lang w:eastAsia="ru-RU"/>
        </w:rPr>
        <w:t xml:space="preserve">7. </w:t>
      </w:r>
      <w:r>
        <w:rPr>
          <w:rFonts w:eastAsia="Times New Roman" w:cs="Times New Roman"/>
          <w:szCs w:val="28"/>
          <w:lang w:eastAsia="ru-RU"/>
        </w:rPr>
        <w:t xml:space="preserve">Орган управління </w:t>
      </w:r>
      <w:r w:rsidRPr="007970F2">
        <w:rPr>
          <w:rFonts w:eastAsia="Times New Roman" w:cs="Times New Roman"/>
          <w:szCs w:val="28"/>
          <w:lang w:eastAsia="ru-RU"/>
        </w:rPr>
        <w:t>оголошує конкурс на посаду керівника ІРЦ не пізніш як за два місяці до завершення строку повноважень керівника відповідно до контракту або в разі достроков</w:t>
      </w:r>
      <w:r>
        <w:rPr>
          <w:rFonts w:eastAsia="Times New Roman" w:cs="Times New Roman"/>
          <w:szCs w:val="28"/>
          <w:lang w:eastAsia="ru-RU"/>
        </w:rPr>
        <w:t>ого припинення його повноважень на черговому засіданні виконавчого комітету.</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r>
        <w:rPr>
          <w:rFonts w:eastAsia="Times New Roman" w:cs="Times New Roman"/>
          <w:color w:val="000000"/>
          <w:szCs w:val="28"/>
          <w:lang w:eastAsia="ru-RU"/>
        </w:rPr>
        <w:t>Керівник</w:t>
      </w:r>
      <w:r w:rsidRPr="007970F2">
        <w:rPr>
          <w:rFonts w:eastAsia="Times New Roman" w:cs="Times New Roman"/>
          <w:color w:val="000000"/>
          <w:szCs w:val="28"/>
          <w:lang w:eastAsia="ru-RU"/>
        </w:rPr>
        <w:t xml:space="preserve"> оголошує конкурс на посади педагогічних працівників Коломийського міського  ІРЦ при потребі. </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9" w:name="n328"/>
      <w:bookmarkEnd w:id="9"/>
      <w:r>
        <w:rPr>
          <w:rFonts w:eastAsia="Times New Roman" w:cs="Times New Roman"/>
          <w:color w:val="000000"/>
          <w:szCs w:val="28"/>
          <w:lang w:eastAsia="ru-RU"/>
        </w:rPr>
        <w:t>1.</w:t>
      </w:r>
      <w:r w:rsidRPr="007970F2">
        <w:rPr>
          <w:rFonts w:eastAsia="Times New Roman" w:cs="Times New Roman"/>
          <w:color w:val="000000"/>
          <w:szCs w:val="28"/>
          <w:lang w:eastAsia="ru-RU"/>
        </w:rPr>
        <w:t xml:space="preserve">8. Оголошення про конкурс </w:t>
      </w:r>
      <w:r>
        <w:rPr>
          <w:rFonts w:eastAsia="Times New Roman" w:cs="Times New Roman"/>
          <w:color w:val="000000"/>
          <w:szCs w:val="28"/>
          <w:lang w:eastAsia="ru-RU"/>
        </w:rPr>
        <w:t xml:space="preserve">на посаду керівника </w:t>
      </w:r>
      <w:r w:rsidRPr="007970F2">
        <w:rPr>
          <w:rFonts w:eastAsia="Times New Roman" w:cs="Times New Roman"/>
          <w:color w:val="000000"/>
          <w:szCs w:val="28"/>
          <w:lang w:eastAsia="ru-RU"/>
        </w:rPr>
        <w:t>розміщується на офіційному веб-сайті Коломийської міської ради, в засобах масової інформації.</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10" w:name="n329"/>
      <w:bookmarkEnd w:id="10"/>
      <w:r>
        <w:rPr>
          <w:rFonts w:eastAsia="Times New Roman" w:cs="Times New Roman"/>
          <w:color w:val="000000"/>
          <w:szCs w:val="28"/>
          <w:lang w:eastAsia="ru-RU"/>
        </w:rPr>
        <w:t>1.</w:t>
      </w:r>
      <w:r w:rsidRPr="007970F2">
        <w:rPr>
          <w:rFonts w:eastAsia="Times New Roman" w:cs="Times New Roman"/>
          <w:color w:val="000000"/>
          <w:szCs w:val="28"/>
          <w:lang w:eastAsia="ru-RU"/>
        </w:rPr>
        <w:t>9. Оголошення про конкурс має містити інформацію про дату початку приймання документів, умови, строки проведення конкурсу та вимоги до кандидатів.</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b/>
          <w:bCs/>
          <w:szCs w:val="28"/>
          <w:bdr w:val="none" w:sz="0" w:space="0" w:color="auto" w:frame="1"/>
          <w:lang w:eastAsia="ru-RU"/>
        </w:rPr>
      </w:pPr>
      <w:bookmarkStart w:id="11" w:name="n398"/>
      <w:bookmarkStart w:id="12" w:name="n330"/>
      <w:bookmarkEnd w:id="11"/>
      <w:bookmarkEnd w:id="12"/>
    </w:p>
    <w:p w:rsidR="00A062B6" w:rsidRPr="007970F2" w:rsidRDefault="00A062B6" w:rsidP="00A062B6">
      <w:pPr>
        <w:shd w:val="clear" w:color="auto" w:fill="FFFFFF"/>
        <w:spacing w:after="0" w:line="240" w:lineRule="auto"/>
        <w:jc w:val="center"/>
        <w:textAlignment w:val="baseline"/>
        <w:rPr>
          <w:rFonts w:eastAsia="Times New Roman" w:cs="Times New Roman"/>
          <w:szCs w:val="28"/>
          <w:lang w:eastAsia="ru-RU"/>
        </w:rPr>
      </w:pPr>
      <w:r w:rsidRPr="007970F2">
        <w:rPr>
          <w:rFonts w:eastAsia="Times New Roman" w:cs="Times New Roman"/>
          <w:b/>
          <w:color w:val="000000"/>
          <w:szCs w:val="28"/>
          <w:lang w:eastAsia="ru-RU"/>
        </w:rPr>
        <w:t>ІІ. Склад, порядок формування і повноваження конкурсної комісії</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13" w:name="n331"/>
      <w:bookmarkEnd w:id="13"/>
      <w:r>
        <w:rPr>
          <w:rFonts w:eastAsia="Times New Roman" w:cs="Times New Roman"/>
          <w:color w:val="000000"/>
          <w:szCs w:val="28"/>
          <w:lang w:eastAsia="ru-RU"/>
        </w:rPr>
        <w:t>2.</w:t>
      </w:r>
      <w:r w:rsidRPr="007970F2">
        <w:rPr>
          <w:rFonts w:eastAsia="Times New Roman" w:cs="Times New Roman"/>
          <w:color w:val="000000"/>
          <w:szCs w:val="28"/>
          <w:lang w:eastAsia="ru-RU"/>
        </w:rPr>
        <w:t>1. Конкурсна комісія складається  не менше ніж з 7 (семи) членів.</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14" w:name="n332"/>
      <w:bookmarkEnd w:id="14"/>
      <w:r>
        <w:rPr>
          <w:rFonts w:eastAsia="Times New Roman" w:cs="Times New Roman"/>
          <w:color w:val="000000"/>
          <w:szCs w:val="28"/>
          <w:lang w:eastAsia="ru-RU"/>
        </w:rPr>
        <w:t>2.</w:t>
      </w:r>
      <w:r w:rsidRPr="007970F2">
        <w:rPr>
          <w:rFonts w:eastAsia="Times New Roman" w:cs="Times New Roman"/>
          <w:color w:val="000000"/>
          <w:szCs w:val="28"/>
          <w:lang w:eastAsia="ru-RU"/>
        </w:rPr>
        <w:t>2. Персональний склад конкурсної комісії</w:t>
      </w:r>
      <w:r>
        <w:rPr>
          <w:rFonts w:eastAsia="Times New Roman" w:cs="Times New Roman"/>
          <w:color w:val="000000"/>
          <w:szCs w:val="28"/>
          <w:lang w:eastAsia="ru-RU"/>
        </w:rPr>
        <w:t xml:space="preserve"> для відбору керівника</w:t>
      </w:r>
      <w:r w:rsidRPr="007970F2">
        <w:rPr>
          <w:rFonts w:eastAsia="Times New Roman" w:cs="Times New Roman"/>
          <w:color w:val="000000"/>
          <w:szCs w:val="28"/>
          <w:lang w:eastAsia="ru-RU"/>
        </w:rPr>
        <w:t xml:space="preserve"> та зміни до нього (за потреби) затверджує</w:t>
      </w:r>
      <w:r>
        <w:rPr>
          <w:rFonts w:eastAsia="Times New Roman" w:cs="Times New Roman"/>
          <w:color w:val="000000"/>
          <w:szCs w:val="28"/>
          <w:lang w:eastAsia="ru-RU"/>
        </w:rPr>
        <w:t>ться рішенням</w:t>
      </w:r>
      <w:r w:rsidRPr="007970F2">
        <w:rPr>
          <w:rFonts w:eastAsia="Times New Roman" w:cs="Times New Roman"/>
          <w:color w:val="000000"/>
          <w:szCs w:val="28"/>
          <w:lang w:eastAsia="ru-RU"/>
        </w:rPr>
        <w:t xml:space="preserve"> орган</w:t>
      </w:r>
      <w:r>
        <w:rPr>
          <w:rFonts w:eastAsia="Times New Roman" w:cs="Times New Roman"/>
          <w:color w:val="000000"/>
          <w:szCs w:val="28"/>
          <w:lang w:eastAsia="ru-RU"/>
        </w:rPr>
        <w:t>у</w:t>
      </w:r>
      <w:r w:rsidRPr="007970F2">
        <w:rPr>
          <w:rFonts w:eastAsia="Times New Roman" w:cs="Times New Roman"/>
          <w:color w:val="000000"/>
          <w:szCs w:val="28"/>
          <w:lang w:eastAsia="ru-RU"/>
        </w:rPr>
        <w:t xml:space="preserve"> управління, що проводить конкурсний </w:t>
      </w:r>
      <w:r>
        <w:rPr>
          <w:rFonts w:eastAsia="Times New Roman" w:cs="Times New Roman"/>
          <w:color w:val="000000"/>
          <w:szCs w:val="28"/>
          <w:lang w:eastAsia="ru-RU"/>
        </w:rPr>
        <w:t>від</w:t>
      </w:r>
      <w:r w:rsidRPr="007970F2">
        <w:rPr>
          <w:rFonts w:eastAsia="Times New Roman" w:cs="Times New Roman"/>
          <w:color w:val="000000"/>
          <w:szCs w:val="28"/>
          <w:lang w:eastAsia="ru-RU"/>
        </w:rPr>
        <w:t>бору. Орган управління повинен сформувати персональний склад конкурсної комісії протягом 10 днів після оголошення конкурсу.</w:t>
      </w:r>
    </w:p>
    <w:p w:rsidR="00A062B6" w:rsidRPr="007970F2" w:rsidRDefault="00A062B6" w:rsidP="00A062B6">
      <w:pPr>
        <w:shd w:val="clear" w:color="auto" w:fill="FFFFFF"/>
        <w:spacing w:after="0" w:line="240" w:lineRule="auto"/>
        <w:ind w:firstLine="450"/>
        <w:jc w:val="both"/>
        <w:rPr>
          <w:rFonts w:eastAsia="Calibri" w:cs="Times New Roman"/>
          <w:szCs w:val="28"/>
          <w:lang w:eastAsia="uk-UA"/>
        </w:rPr>
      </w:pPr>
      <w:bookmarkStart w:id="15" w:name="n333"/>
      <w:bookmarkEnd w:id="15"/>
      <w:r>
        <w:rPr>
          <w:rFonts w:eastAsia="Calibri" w:cs="Times New Roman"/>
          <w:color w:val="000000"/>
          <w:szCs w:val="28"/>
          <w:lang w:eastAsia="uk-UA"/>
        </w:rPr>
        <w:t>2.</w:t>
      </w:r>
      <w:r w:rsidRPr="007970F2">
        <w:rPr>
          <w:rFonts w:eastAsia="Calibri" w:cs="Times New Roman"/>
          <w:color w:val="000000"/>
          <w:szCs w:val="28"/>
          <w:lang w:eastAsia="uk-UA"/>
        </w:rPr>
        <w:t xml:space="preserve">3. До складу конкурсної комісії в обов’язковому порядку включаються </w:t>
      </w:r>
      <w:r w:rsidRPr="007970F2">
        <w:rPr>
          <w:rFonts w:eastAsia="Calibri" w:cs="Times New Roman"/>
          <w:szCs w:val="28"/>
          <w:lang w:eastAsia="uk-UA"/>
        </w:rPr>
        <w:t xml:space="preserve">представники органу управління, постійної комісії міської  ради з питань освіти, культури, спорту, інформаційної та молодіжної політики, соціального захисту та охорони здоров’я (не більше двох представників від кожного) </w:t>
      </w:r>
      <w:r w:rsidRPr="007970F2">
        <w:rPr>
          <w:rFonts w:eastAsia="Calibri" w:cs="Times New Roman"/>
          <w:color w:val="000000"/>
          <w:szCs w:val="28"/>
          <w:lang w:eastAsia="uk-UA"/>
        </w:rPr>
        <w:t>та інші особи за потреби.</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szCs w:val="28"/>
          <w:lang w:eastAsia="ru-RU"/>
        </w:rPr>
      </w:pPr>
      <w:bookmarkStart w:id="16" w:name="n334"/>
      <w:bookmarkStart w:id="17" w:name="n336"/>
      <w:bookmarkEnd w:id="16"/>
      <w:bookmarkEnd w:id="17"/>
      <w:r>
        <w:rPr>
          <w:rFonts w:eastAsia="Times New Roman" w:cs="Times New Roman"/>
          <w:szCs w:val="28"/>
          <w:lang w:eastAsia="ru-RU"/>
        </w:rPr>
        <w:t>2.</w:t>
      </w:r>
      <w:r w:rsidRPr="007970F2">
        <w:rPr>
          <w:rFonts w:eastAsia="Times New Roman" w:cs="Times New Roman"/>
          <w:szCs w:val="28"/>
          <w:lang w:eastAsia="ru-RU"/>
        </w:rPr>
        <w:t xml:space="preserve">4. Громадські організації у сфері освіти можуть подати свої кандидатури до складу комісії, рішення про включення яких приймається органом управління. </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18" w:name="n337"/>
      <w:bookmarkEnd w:id="18"/>
      <w:r>
        <w:rPr>
          <w:rFonts w:eastAsia="Times New Roman" w:cs="Times New Roman"/>
          <w:color w:val="000000"/>
          <w:szCs w:val="28"/>
          <w:lang w:eastAsia="ru-RU"/>
        </w:rPr>
        <w:t>2.</w:t>
      </w:r>
      <w:r w:rsidRPr="007970F2">
        <w:rPr>
          <w:rFonts w:eastAsia="Times New Roman" w:cs="Times New Roman"/>
          <w:color w:val="000000"/>
          <w:szCs w:val="28"/>
          <w:lang w:eastAsia="ru-RU"/>
        </w:rPr>
        <w:t>5. Члени конкурсної комісії мають бути неупередженими та незалежними. Не допускається втручання в діяльність конкурсної комісії будь-яких органів влади, а також учасників конкурсу.</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19" w:name="n338"/>
      <w:bookmarkStart w:id="20" w:name="n342"/>
      <w:bookmarkEnd w:id="19"/>
      <w:bookmarkEnd w:id="20"/>
      <w:r>
        <w:rPr>
          <w:rFonts w:eastAsia="Times New Roman" w:cs="Times New Roman"/>
          <w:color w:val="000000"/>
          <w:szCs w:val="28"/>
          <w:lang w:eastAsia="ru-RU"/>
        </w:rPr>
        <w:t>2.</w:t>
      </w:r>
      <w:r w:rsidRPr="007970F2">
        <w:rPr>
          <w:rFonts w:eastAsia="Times New Roman" w:cs="Times New Roman"/>
          <w:color w:val="000000"/>
          <w:szCs w:val="28"/>
          <w:lang w:eastAsia="ru-RU"/>
        </w:rPr>
        <w:t>6. Членом конкурсної комісії не може бути особа, яка:</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21" w:name="n343"/>
      <w:bookmarkEnd w:id="21"/>
      <w:r w:rsidRPr="007970F2">
        <w:rPr>
          <w:rFonts w:eastAsia="Times New Roman" w:cs="Times New Roman"/>
          <w:color w:val="000000"/>
          <w:szCs w:val="28"/>
          <w:lang w:eastAsia="ru-RU"/>
        </w:rPr>
        <w:t>за рішенням суду визнана недієздатною або її дієздатність обмежена;</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22" w:name="n344"/>
      <w:bookmarkEnd w:id="22"/>
      <w:r w:rsidRPr="007970F2">
        <w:rPr>
          <w:rFonts w:eastAsia="Times New Roman" w:cs="Times New Roman"/>
          <w:color w:val="000000"/>
          <w:szCs w:val="28"/>
          <w:lang w:eastAsia="ru-RU"/>
        </w:rPr>
        <w:t>має судимість за вчинення злочину, якщо така судимість не погашена або не знята в установленому законом порядку;</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23" w:name="n345"/>
      <w:bookmarkEnd w:id="23"/>
      <w:r w:rsidRPr="007970F2">
        <w:rPr>
          <w:rFonts w:eastAsia="Times New Roman" w:cs="Times New Roman"/>
          <w:color w:val="000000"/>
          <w:szCs w:val="28"/>
          <w:lang w:eastAsia="ru-RU"/>
        </w:rPr>
        <w:t>є близькою особою або членом сім’ї учасника конкурсу;</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24" w:name="n346"/>
      <w:bookmarkEnd w:id="24"/>
      <w:r w:rsidRPr="007970F2">
        <w:rPr>
          <w:rFonts w:eastAsia="Times New Roman" w:cs="Times New Roman"/>
          <w:color w:val="000000"/>
          <w:szCs w:val="28"/>
          <w:lang w:eastAsia="ru-RU"/>
        </w:rPr>
        <w:t>є членом трудового колективу ІРЦ – в разі проведення конкурсу на посаду керівника.</w:t>
      </w:r>
    </w:p>
    <w:p w:rsidR="00A062B6"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25" w:name="n347"/>
      <w:bookmarkStart w:id="26" w:name="n348"/>
      <w:bookmarkStart w:id="27" w:name="n349"/>
      <w:bookmarkEnd w:id="25"/>
      <w:bookmarkEnd w:id="26"/>
      <w:bookmarkEnd w:id="27"/>
      <w:r>
        <w:rPr>
          <w:rFonts w:eastAsia="Times New Roman" w:cs="Times New Roman"/>
          <w:color w:val="000000"/>
          <w:szCs w:val="28"/>
          <w:lang w:eastAsia="ru-RU"/>
        </w:rPr>
        <w:t>2.</w:t>
      </w:r>
      <w:r w:rsidRPr="007970F2">
        <w:rPr>
          <w:rFonts w:eastAsia="Times New Roman" w:cs="Times New Roman"/>
          <w:color w:val="000000"/>
          <w:szCs w:val="28"/>
          <w:lang w:eastAsia="ru-RU"/>
        </w:rPr>
        <w:t>7. Голова та секретар конкурсної комісії обираються членами конкурсної комісії з їх числа.</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r>
        <w:rPr>
          <w:rFonts w:eastAsia="Times New Roman" w:cs="Times New Roman"/>
          <w:color w:val="000000"/>
          <w:szCs w:val="28"/>
          <w:lang w:eastAsia="ru-RU"/>
        </w:rPr>
        <w:t>2.8. Конкурсна комісія з відбору педагогічних працівників утворюється керівником ІРЦ. На членів конкурсної комісії розповсюджуються вимоги п.2.5 та 2.6. даного Порядку.</w:t>
      </w:r>
    </w:p>
    <w:p w:rsidR="00A062B6" w:rsidRPr="007970F2" w:rsidRDefault="00A062B6" w:rsidP="00A062B6">
      <w:pPr>
        <w:shd w:val="clear" w:color="auto" w:fill="FFFFFF"/>
        <w:spacing w:after="0" w:line="240" w:lineRule="auto"/>
        <w:jc w:val="both"/>
        <w:textAlignment w:val="baseline"/>
        <w:rPr>
          <w:rFonts w:eastAsia="Times New Roman" w:cs="Times New Roman"/>
          <w:b/>
          <w:bCs/>
          <w:szCs w:val="28"/>
          <w:bdr w:val="none" w:sz="0" w:space="0" w:color="auto" w:frame="1"/>
          <w:lang w:eastAsia="ru-RU"/>
        </w:rPr>
      </w:pPr>
      <w:bookmarkStart w:id="28" w:name="n397"/>
      <w:bookmarkEnd w:id="28"/>
    </w:p>
    <w:p w:rsidR="00A062B6" w:rsidRPr="007970F2" w:rsidRDefault="00A062B6" w:rsidP="00A062B6">
      <w:pPr>
        <w:shd w:val="clear" w:color="auto" w:fill="FFFFFF"/>
        <w:spacing w:after="0" w:line="240" w:lineRule="auto"/>
        <w:jc w:val="center"/>
        <w:textAlignment w:val="baseline"/>
        <w:rPr>
          <w:rFonts w:eastAsia="Times New Roman" w:cs="Times New Roman"/>
          <w:b/>
          <w:color w:val="000000"/>
          <w:szCs w:val="28"/>
          <w:lang w:eastAsia="ru-RU"/>
        </w:rPr>
      </w:pPr>
      <w:r w:rsidRPr="007970F2">
        <w:rPr>
          <w:rFonts w:eastAsia="Times New Roman" w:cs="Times New Roman"/>
          <w:b/>
          <w:bCs/>
          <w:color w:val="000000"/>
          <w:szCs w:val="28"/>
          <w:bdr w:val="none" w:sz="0" w:space="0" w:color="auto" w:frame="1"/>
          <w:lang w:eastAsia="ru-RU"/>
        </w:rPr>
        <w:t>ІІІ.</w:t>
      </w:r>
      <w:r w:rsidRPr="007970F2">
        <w:rPr>
          <w:rFonts w:eastAsia="Times New Roman" w:cs="Times New Roman"/>
          <w:color w:val="000000"/>
          <w:szCs w:val="28"/>
          <w:lang w:eastAsia="ru-RU"/>
        </w:rPr>
        <w:t> </w:t>
      </w:r>
      <w:r w:rsidRPr="007970F2">
        <w:rPr>
          <w:rFonts w:eastAsia="Times New Roman" w:cs="Times New Roman"/>
          <w:b/>
          <w:color w:val="000000"/>
          <w:szCs w:val="28"/>
          <w:lang w:eastAsia="ru-RU"/>
        </w:rPr>
        <w:t>Подання документів для участі в конкурсі</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29" w:name="n351"/>
      <w:bookmarkEnd w:id="29"/>
      <w:r>
        <w:rPr>
          <w:rFonts w:eastAsia="Times New Roman" w:cs="Times New Roman"/>
          <w:szCs w:val="28"/>
          <w:lang w:eastAsia="ru-RU"/>
        </w:rPr>
        <w:t>3.</w:t>
      </w:r>
      <w:r w:rsidRPr="007970F2">
        <w:rPr>
          <w:rFonts w:eastAsia="Times New Roman" w:cs="Times New Roman"/>
          <w:color w:val="000000"/>
          <w:szCs w:val="28"/>
          <w:lang w:eastAsia="ru-RU"/>
        </w:rPr>
        <w:t>1. Усі зацікавлені особи можуть взяти участь у конкурсі на посаду керівника та педагогічних працівників ІРЦ, які відповідають вимогам Положення про інклюзивно-ресурсний центр, затверджений Кабінетом Міністрів України від 12.07.2017 р. № 545.</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szCs w:val="28"/>
          <w:lang w:eastAsia="ru-RU"/>
        </w:rPr>
      </w:pPr>
      <w:bookmarkStart w:id="30" w:name="n352"/>
      <w:bookmarkEnd w:id="30"/>
      <w:r>
        <w:rPr>
          <w:rFonts w:eastAsia="Times New Roman" w:cs="Times New Roman"/>
          <w:color w:val="000000"/>
          <w:szCs w:val="28"/>
          <w:lang w:eastAsia="ru-RU"/>
        </w:rPr>
        <w:t>3.</w:t>
      </w:r>
      <w:r w:rsidRPr="007970F2">
        <w:rPr>
          <w:rFonts w:eastAsia="Times New Roman" w:cs="Times New Roman"/>
          <w:color w:val="000000"/>
          <w:szCs w:val="28"/>
          <w:lang w:eastAsia="ru-RU"/>
        </w:rPr>
        <w:t xml:space="preserve">2. Особа, яка бере участь у конкурсі, упродовж 15 днів з дня оголошення конкурсу подає </w:t>
      </w:r>
      <w:r w:rsidRPr="007970F2">
        <w:rPr>
          <w:rFonts w:eastAsia="Times New Roman" w:cs="Times New Roman"/>
          <w:szCs w:val="28"/>
          <w:lang w:eastAsia="ru-RU"/>
        </w:rPr>
        <w:t xml:space="preserve">такі документи: </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szCs w:val="28"/>
          <w:lang w:eastAsia="ru-RU"/>
        </w:rPr>
      </w:pPr>
      <w:bookmarkStart w:id="31" w:name="n353"/>
      <w:bookmarkEnd w:id="31"/>
      <w:r w:rsidRPr="007970F2">
        <w:rPr>
          <w:rFonts w:eastAsia="Times New Roman" w:cs="Times New Roman"/>
          <w:szCs w:val="28"/>
          <w:lang w:eastAsia="ru-RU"/>
        </w:rPr>
        <w:t xml:space="preserve">- заяву про участь у конкурсі з наданням згоди на обробку персональних даних відповідно до </w:t>
      </w:r>
      <w:hyperlink r:id="rId10" w:tgtFrame="_blank" w:history="1">
        <w:r w:rsidRPr="007970F2">
          <w:rPr>
            <w:rStyle w:val="a5"/>
            <w:rFonts w:eastAsia="Times New Roman" w:cs="Times New Roman"/>
            <w:szCs w:val="28"/>
            <w:bdr w:val="none" w:sz="0" w:space="0" w:color="auto" w:frame="1"/>
            <w:lang w:eastAsia="ru-RU"/>
          </w:rPr>
          <w:t>Закону України</w:t>
        </w:r>
      </w:hyperlink>
      <w:r w:rsidRPr="007970F2">
        <w:rPr>
          <w:rFonts w:eastAsia="Times New Roman" w:cs="Times New Roman"/>
          <w:szCs w:val="28"/>
          <w:lang w:eastAsia="ru-RU"/>
        </w:rPr>
        <w:t> "Про захист персональних даних";</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szCs w:val="28"/>
          <w:lang w:eastAsia="ru-RU"/>
        </w:rPr>
      </w:pPr>
      <w:bookmarkStart w:id="32" w:name="n354"/>
      <w:bookmarkEnd w:id="32"/>
      <w:r w:rsidRPr="007970F2">
        <w:rPr>
          <w:rFonts w:eastAsia="Times New Roman" w:cs="Times New Roman"/>
          <w:szCs w:val="28"/>
          <w:lang w:eastAsia="ru-RU"/>
        </w:rPr>
        <w:t>- автобіографію, що містить прізвище, ім’я та по батькові, число, місяць, рік і місце народження, інформацію про громадянство, відомості про освіту, трудову діяльність, посаду (заняття), місце роботи, громадську роботу (у тому числі на виборних посадах), контактний номер телефону та адресу електронної пошти чи іншого засобу зв’язку, відомості про наявність чи відсутність судимості;</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szCs w:val="28"/>
          <w:lang w:eastAsia="ru-RU"/>
        </w:rPr>
      </w:pPr>
      <w:bookmarkStart w:id="33" w:name="n355"/>
      <w:bookmarkEnd w:id="33"/>
      <w:r w:rsidRPr="007970F2">
        <w:rPr>
          <w:rFonts w:eastAsia="Times New Roman" w:cs="Times New Roman"/>
          <w:szCs w:val="28"/>
          <w:lang w:eastAsia="ru-RU"/>
        </w:rPr>
        <w:t>- копії документа, що посвідчує особу, копії документів про вищу освіту;</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szCs w:val="28"/>
          <w:lang w:eastAsia="ru-RU"/>
        </w:rPr>
      </w:pPr>
      <w:bookmarkStart w:id="34" w:name="n356"/>
      <w:bookmarkEnd w:id="34"/>
      <w:r w:rsidRPr="007970F2">
        <w:rPr>
          <w:rFonts w:eastAsia="Times New Roman" w:cs="Times New Roman"/>
          <w:szCs w:val="28"/>
          <w:lang w:eastAsia="ru-RU"/>
        </w:rPr>
        <w:t>- рекомендаційний лист довільної форми (для посади керівника);</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szCs w:val="28"/>
          <w:lang w:eastAsia="ru-RU"/>
        </w:rPr>
      </w:pPr>
      <w:bookmarkStart w:id="35" w:name="n357"/>
      <w:bookmarkEnd w:id="35"/>
      <w:r w:rsidRPr="007970F2">
        <w:rPr>
          <w:rFonts w:eastAsia="Times New Roman" w:cs="Times New Roman"/>
          <w:szCs w:val="28"/>
          <w:lang w:eastAsia="ru-RU"/>
        </w:rPr>
        <w:t>- мотиваційний лист довільної форми.</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szCs w:val="28"/>
          <w:lang w:eastAsia="ru-RU"/>
        </w:rPr>
      </w:pPr>
      <w:bookmarkStart w:id="36" w:name="n358"/>
      <w:bookmarkStart w:id="37" w:name="n359"/>
      <w:bookmarkEnd w:id="36"/>
      <w:bookmarkEnd w:id="37"/>
      <w:r>
        <w:rPr>
          <w:rFonts w:eastAsia="Times New Roman" w:cs="Times New Roman"/>
          <w:szCs w:val="28"/>
          <w:lang w:eastAsia="ru-RU"/>
        </w:rPr>
        <w:t>3.</w:t>
      </w:r>
      <w:r w:rsidRPr="007970F2">
        <w:rPr>
          <w:rFonts w:eastAsia="Times New Roman" w:cs="Times New Roman"/>
          <w:szCs w:val="28"/>
          <w:lang w:eastAsia="ru-RU"/>
        </w:rPr>
        <w:t>3. Перелік документів, зазначених у п.</w:t>
      </w:r>
      <w:r>
        <w:rPr>
          <w:rFonts w:eastAsia="Times New Roman" w:cs="Times New Roman"/>
          <w:szCs w:val="28"/>
          <w:lang w:eastAsia="ru-RU"/>
        </w:rPr>
        <w:t>3.</w:t>
      </w:r>
      <w:r w:rsidRPr="007970F2">
        <w:rPr>
          <w:rFonts w:eastAsia="Times New Roman" w:cs="Times New Roman"/>
          <w:szCs w:val="28"/>
          <w:lang w:eastAsia="ru-RU"/>
        </w:rPr>
        <w:t xml:space="preserve"> 2 Розділу 3, є </w:t>
      </w:r>
      <w:r>
        <w:rPr>
          <w:rFonts w:eastAsia="Times New Roman" w:cs="Times New Roman"/>
          <w:szCs w:val="28"/>
          <w:lang w:eastAsia="ru-RU"/>
        </w:rPr>
        <w:t>не</w:t>
      </w:r>
      <w:r w:rsidRPr="007970F2">
        <w:rPr>
          <w:rFonts w:eastAsia="Times New Roman" w:cs="Times New Roman"/>
          <w:szCs w:val="28"/>
          <w:lang w:eastAsia="ru-RU"/>
        </w:rPr>
        <w:t>вичерпним. Особа може надати інші документи, які, на її думку, підтверджують її професійні чи моральні якості.</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szCs w:val="28"/>
          <w:lang w:eastAsia="ru-RU"/>
        </w:rPr>
      </w:pPr>
      <w:bookmarkStart w:id="38" w:name="n360"/>
      <w:bookmarkEnd w:id="38"/>
      <w:r>
        <w:rPr>
          <w:rFonts w:eastAsia="Times New Roman" w:cs="Times New Roman"/>
          <w:szCs w:val="28"/>
          <w:lang w:eastAsia="ru-RU"/>
        </w:rPr>
        <w:t>3.4.</w:t>
      </w:r>
      <w:r w:rsidRPr="007970F2">
        <w:rPr>
          <w:rFonts w:eastAsia="Times New Roman" w:cs="Times New Roman"/>
          <w:szCs w:val="28"/>
          <w:lang w:eastAsia="ru-RU"/>
        </w:rPr>
        <w:t>Особа, яка подає документи, відповідає за достовірність поданої інформації.</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szCs w:val="28"/>
          <w:lang w:eastAsia="ru-RU"/>
        </w:rPr>
      </w:pPr>
      <w:bookmarkStart w:id="39" w:name="n361"/>
      <w:bookmarkStart w:id="40" w:name="n363"/>
      <w:bookmarkEnd w:id="39"/>
      <w:bookmarkEnd w:id="40"/>
      <w:r>
        <w:rPr>
          <w:rFonts w:eastAsia="Times New Roman" w:cs="Times New Roman"/>
          <w:szCs w:val="28"/>
          <w:lang w:eastAsia="ru-RU"/>
        </w:rPr>
        <w:t>3.5</w:t>
      </w:r>
      <w:r w:rsidRPr="007970F2">
        <w:rPr>
          <w:rFonts w:eastAsia="Times New Roman" w:cs="Times New Roman"/>
          <w:szCs w:val="28"/>
          <w:lang w:eastAsia="ru-RU"/>
        </w:rPr>
        <w:t>. Під час проведення конкурсу обробка персональних даних учасників здійснюється відповідно до </w:t>
      </w:r>
      <w:hyperlink r:id="rId11" w:tgtFrame="_blank" w:history="1">
        <w:r w:rsidRPr="007970F2">
          <w:rPr>
            <w:rStyle w:val="a5"/>
            <w:rFonts w:eastAsia="Times New Roman" w:cs="Times New Roman"/>
            <w:szCs w:val="28"/>
            <w:bdr w:val="none" w:sz="0" w:space="0" w:color="auto" w:frame="1"/>
            <w:lang w:eastAsia="ru-RU"/>
          </w:rPr>
          <w:t>Закону України</w:t>
        </w:r>
      </w:hyperlink>
      <w:r w:rsidRPr="007970F2">
        <w:rPr>
          <w:rFonts w:eastAsia="Times New Roman" w:cs="Times New Roman"/>
          <w:szCs w:val="28"/>
          <w:lang w:eastAsia="ru-RU"/>
        </w:rPr>
        <w:t xml:space="preserve"> "Про захист персональних даних".</w:t>
      </w:r>
    </w:p>
    <w:p w:rsidR="00A062B6" w:rsidRPr="007970F2" w:rsidRDefault="00A062B6" w:rsidP="00A062B6">
      <w:pPr>
        <w:shd w:val="clear" w:color="auto" w:fill="FFFFFF"/>
        <w:spacing w:after="0" w:line="240" w:lineRule="auto"/>
        <w:jc w:val="both"/>
        <w:textAlignment w:val="baseline"/>
        <w:rPr>
          <w:rFonts w:eastAsia="Times New Roman" w:cs="Times New Roman"/>
          <w:b/>
          <w:bCs/>
          <w:szCs w:val="28"/>
          <w:bdr w:val="none" w:sz="0" w:space="0" w:color="auto" w:frame="1"/>
          <w:lang w:eastAsia="ru-RU"/>
        </w:rPr>
      </w:pPr>
      <w:bookmarkStart w:id="41" w:name="n396"/>
      <w:bookmarkStart w:id="42" w:name="n364"/>
      <w:bookmarkEnd w:id="41"/>
      <w:bookmarkEnd w:id="42"/>
    </w:p>
    <w:p w:rsidR="00A062B6" w:rsidRPr="007970F2" w:rsidRDefault="00A062B6" w:rsidP="00A062B6">
      <w:pPr>
        <w:shd w:val="clear" w:color="auto" w:fill="FFFFFF"/>
        <w:spacing w:after="0" w:line="240" w:lineRule="auto"/>
        <w:jc w:val="center"/>
        <w:textAlignment w:val="baseline"/>
        <w:rPr>
          <w:rFonts w:eastAsia="Times New Roman" w:cs="Times New Roman"/>
          <w:b/>
          <w:color w:val="000000"/>
          <w:szCs w:val="28"/>
          <w:lang w:eastAsia="ru-RU"/>
        </w:rPr>
      </w:pPr>
      <w:r w:rsidRPr="007970F2">
        <w:rPr>
          <w:rFonts w:eastAsia="Times New Roman" w:cs="Times New Roman"/>
          <w:b/>
          <w:bCs/>
          <w:color w:val="000000"/>
          <w:szCs w:val="28"/>
          <w:bdr w:val="none" w:sz="0" w:space="0" w:color="auto" w:frame="1"/>
          <w:lang w:eastAsia="ru-RU"/>
        </w:rPr>
        <w:t xml:space="preserve">ІV. </w:t>
      </w:r>
      <w:r w:rsidRPr="007970F2">
        <w:rPr>
          <w:rFonts w:eastAsia="Times New Roman" w:cs="Times New Roman"/>
          <w:b/>
          <w:color w:val="000000"/>
          <w:szCs w:val="28"/>
          <w:lang w:eastAsia="ru-RU"/>
        </w:rPr>
        <w:t> </w:t>
      </w:r>
      <w:r>
        <w:rPr>
          <w:rFonts w:eastAsia="Times New Roman" w:cs="Times New Roman"/>
          <w:b/>
          <w:color w:val="000000"/>
          <w:szCs w:val="28"/>
          <w:lang w:eastAsia="ru-RU"/>
        </w:rPr>
        <w:t>Від</w:t>
      </w:r>
      <w:r w:rsidRPr="007970F2">
        <w:rPr>
          <w:rFonts w:eastAsia="Times New Roman" w:cs="Times New Roman"/>
          <w:b/>
          <w:color w:val="000000"/>
          <w:szCs w:val="28"/>
          <w:lang w:eastAsia="ru-RU"/>
        </w:rPr>
        <w:t>бір кандидатів на посади керівника та педагогічних працівників ІРЦ та їх призначення на посади</w:t>
      </w:r>
    </w:p>
    <w:p w:rsidR="00A062B6" w:rsidRPr="007970F2" w:rsidRDefault="00A062B6" w:rsidP="00A062B6">
      <w:pPr>
        <w:shd w:val="clear" w:color="auto" w:fill="FFFFFF"/>
        <w:spacing w:after="0" w:line="240" w:lineRule="auto"/>
        <w:jc w:val="both"/>
        <w:textAlignment w:val="baseline"/>
        <w:rPr>
          <w:rFonts w:eastAsia="Times New Roman" w:cs="Times New Roman"/>
          <w:szCs w:val="28"/>
          <w:lang w:eastAsia="ru-RU"/>
        </w:rPr>
      </w:pP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43" w:name="n365"/>
      <w:bookmarkEnd w:id="43"/>
      <w:r>
        <w:rPr>
          <w:rFonts w:eastAsia="Times New Roman" w:cs="Times New Roman"/>
          <w:color w:val="000000"/>
          <w:szCs w:val="28"/>
          <w:lang w:eastAsia="ru-RU"/>
        </w:rPr>
        <w:t>4.1.</w:t>
      </w:r>
      <w:r w:rsidRPr="007970F2">
        <w:rPr>
          <w:rFonts w:eastAsia="Times New Roman" w:cs="Times New Roman"/>
          <w:color w:val="000000"/>
          <w:szCs w:val="28"/>
          <w:lang w:eastAsia="ru-RU"/>
        </w:rPr>
        <w:t xml:space="preserve">Конкурсний </w:t>
      </w:r>
      <w:r>
        <w:rPr>
          <w:rFonts w:eastAsia="Times New Roman" w:cs="Times New Roman"/>
          <w:color w:val="000000"/>
          <w:szCs w:val="28"/>
          <w:lang w:eastAsia="ru-RU"/>
        </w:rPr>
        <w:t>від</w:t>
      </w:r>
      <w:r w:rsidRPr="007970F2">
        <w:rPr>
          <w:rFonts w:eastAsia="Times New Roman" w:cs="Times New Roman"/>
          <w:color w:val="000000"/>
          <w:szCs w:val="28"/>
          <w:lang w:eastAsia="ru-RU"/>
        </w:rPr>
        <w:t>бір</w:t>
      </w:r>
      <w:r>
        <w:rPr>
          <w:rFonts w:eastAsia="Times New Roman" w:cs="Times New Roman"/>
          <w:color w:val="000000"/>
          <w:szCs w:val="28"/>
          <w:lang w:eastAsia="ru-RU"/>
        </w:rPr>
        <w:t xml:space="preserve"> керівника</w:t>
      </w:r>
      <w:r w:rsidRPr="007970F2">
        <w:rPr>
          <w:rFonts w:eastAsia="Times New Roman" w:cs="Times New Roman"/>
          <w:color w:val="000000"/>
          <w:szCs w:val="28"/>
          <w:lang w:eastAsia="ru-RU"/>
        </w:rPr>
        <w:t xml:space="preserve"> проводиться публічно.</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44" w:name="n366"/>
      <w:bookmarkEnd w:id="44"/>
      <w:r>
        <w:rPr>
          <w:rFonts w:eastAsia="Times New Roman" w:cs="Times New Roman"/>
          <w:color w:val="000000"/>
          <w:szCs w:val="28"/>
          <w:lang w:eastAsia="ru-RU"/>
        </w:rPr>
        <w:t>4.</w:t>
      </w:r>
      <w:r w:rsidRPr="007970F2">
        <w:rPr>
          <w:rFonts w:eastAsia="Times New Roman" w:cs="Times New Roman"/>
          <w:color w:val="000000"/>
          <w:szCs w:val="28"/>
          <w:lang w:eastAsia="ru-RU"/>
        </w:rPr>
        <w:t xml:space="preserve">2.Орган управління забезпечує ведення протоколів всіх засідань конкурсної комісії </w:t>
      </w:r>
      <w:r>
        <w:rPr>
          <w:rFonts w:eastAsia="Times New Roman" w:cs="Times New Roman"/>
          <w:color w:val="000000"/>
          <w:szCs w:val="28"/>
          <w:lang w:eastAsia="ru-RU"/>
        </w:rPr>
        <w:t xml:space="preserve">. </w:t>
      </w:r>
      <w:r w:rsidRPr="007970F2">
        <w:rPr>
          <w:rFonts w:eastAsia="Times New Roman" w:cs="Times New Roman"/>
          <w:color w:val="000000"/>
          <w:szCs w:val="28"/>
          <w:lang w:eastAsia="ru-RU"/>
        </w:rPr>
        <w:t>Представники засобів масової інформації та громадськості мають право бути присутніми на засіданнях конкурсної комісії під час проведення співбесіди з кандидатами.</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45" w:name="n367"/>
      <w:bookmarkEnd w:id="45"/>
      <w:r>
        <w:rPr>
          <w:rFonts w:eastAsia="Times New Roman" w:cs="Times New Roman"/>
          <w:color w:val="000000"/>
          <w:szCs w:val="28"/>
          <w:lang w:eastAsia="ru-RU"/>
        </w:rPr>
        <w:t>4.</w:t>
      </w:r>
      <w:r w:rsidRPr="007970F2">
        <w:rPr>
          <w:rFonts w:eastAsia="Times New Roman" w:cs="Times New Roman"/>
          <w:color w:val="000000"/>
          <w:szCs w:val="28"/>
          <w:lang w:eastAsia="ru-RU"/>
        </w:rPr>
        <w:t>3. Орган управління не пізніш як за 3 дні до дня проведення першого засідання конкурсної комісії повідомляє кандидатів про час та місце проведення засідання конкурсної комісії.</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46" w:name="n368"/>
      <w:bookmarkStart w:id="47" w:name="n369"/>
      <w:bookmarkEnd w:id="46"/>
      <w:bookmarkEnd w:id="47"/>
      <w:r>
        <w:rPr>
          <w:rFonts w:eastAsia="Times New Roman" w:cs="Times New Roman"/>
          <w:color w:val="000000"/>
          <w:szCs w:val="28"/>
          <w:lang w:eastAsia="ru-RU"/>
        </w:rPr>
        <w:t>4.</w:t>
      </w:r>
      <w:r w:rsidRPr="007970F2">
        <w:rPr>
          <w:rFonts w:eastAsia="Times New Roman" w:cs="Times New Roman"/>
          <w:color w:val="000000"/>
          <w:szCs w:val="28"/>
          <w:lang w:eastAsia="ru-RU"/>
        </w:rPr>
        <w:t>4. Конкурсна комісія проводить перше засідання через 5 днів після закінчення строку приймання документів.</w:t>
      </w:r>
    </w:p>
    <w:p w:rsidR="00A062B6"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48" w:name="n370"/>
      <w:bookmarkEnd w:id="48"/>
      <w:r>
        <w:rPr>
          <w:rFonts w:eastAsia="Times New Roman" w:cs="Times New Roman"/>
          <w:color w:val="000000"/>
          <w:szCs w:val="28"/>
          <w:lang w:eastAsia="ru-RU"/>
        </w:rPr>
        <w:t>4.</w:t>
      </w:r>
      <w:r w:rsidRPr="007970F2">
        <w:rPr>
          <w:rFonts w:eastAsia="Times New Roman" w:cs="Times New Roman"/>
          <w:color w:val="000000"/>
          <w:szCs w:val="28"/>
          <w:lang w:eastAsia="ru-RU"/>
        </w:rPr>
        <w:t xml:space="preserve">5. На першому засіданні конкурсна комісія розглядає документи, подані кандидатами на посаду керівника та педагогічних працівників ІРЦ на відповідність кваліфікаційним вимогам. </w:t>
      </w:r>
      <w:bookmarkStart w:id="49" w:name="n371"/>
      <w:bookmarkEnd w:id="49"/>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r>
        <w:rPr>
          <w:rFonts w:eastAsia="Times New Roman" w:cs="Times New Roman"/>
          <w:color w:val="000000"/>
          <w:szCs w:val="28"/>
          <w:lang w:eastAsia="ru-RU"/>
        </w:rPr>
        <w:t>4.</w:t>
      </w:r>
      <w:r w:rsidRPr="007970F2">
        <w:rPr>
          <w:rFonts w:eastAsia="Times New Roman" w:cs="Times New Roman"/>
          <w:color w:val="000000"/>
          <w:szCs w:val="28"/>
          <w:lang w:eastAsia="ru-RU"/>
        </w:rPr>
        <w:t>6. Особа не допускається до участі в доборі кандидатів на посаду керівника та педагогічних працівників ІРЦ  у разі невідповідн</w:t>
      </w:r>
      <w:r>
        <w:rPr>
          <w:rFonts w:eastAsia="Times New Roman" w:cs="Times New Roman"/>
          <w:color w:val="000000"/>
          <w:szCs w:val="28"/>
          <w:lang w:eastAsia="ru-RU"/>
        </w:rPr>
        <w:t>ості вимогам, визначеним Статуто</w:t>
      </w:r>
      <w:r w:rsidRPr="007970F2">
        <w:rPr>
          <w:rFonts w:eastAsia="Times New Roman" w:cs="Times New Roman"/>
          <w:color w:val="000000"/>
          <w:szCs w:val="28"/>
          <w:lang w:eastAsia="ru-RU"/>
        </w:rPr>
        <w:t>м комунальної установи «Інклюзивно-ресурсний центр Коломийської міської ради Івано-Франківської області», за рішенням конкурсної комісії.</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50" w:name="n373"/>
      <w:bookmarkEnd w:id="50"/>
      <w:r>
        <w:rPr>
          <w:rFonts w:eastAsia="Times New Roman" w:cs="Times New Roman"/>
          <w:color w:val="000000"/>
          <w:szCs w:val="28"/>
          <w:lang w:eastAsia="ru-RU"/>
        </w:rPr>
        <w:t>4.</w:t>
      </w:r>
      <w:r w:rsidRPr="007970F2">
        <w:rPr>
          <w:rFonts w:eastAsia="Times New Roman" w:cs="Times New Roman"/>
          <w:color w:val="000000"/>
          <w:szCs w:val="28"/>
          <w:lang w:eastAsia="ru-RU"/>
        </w:rPr>
        <w:t>7. На другому засіданні конкурсна комісія проводить співбесіду з кандидатами.</w:t>
      </w:r>
    </w:p>
    <w:p w:rsidR="00A062B6"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51" w:name="n374"/>
      <w:bookmarkStart w:id="52" w:name="n383"/>
      <w:bookmarkEnd w:id="51"/>
      <w:bookmarkEnd w:id="52"/>
      <w:r>
        <w:rPr>
          <w:rFonts w:eastAsia="Times New Roman" w:cs="Times New Roman"/>
          <w:color w:val="000000"/>
          <w:szCs w:val="28"/>
          <w:lang w:eastAsia="ru-RU"/>
        </w:rPr>
        <w:t>4.</w:t>
      </w:r>
      <w:r w:rsidRPr="007970F2">
        <w:rPr>
          <w:rFonts w:eastAsia="Times New Roman" w:cs="Times New Roman"/>
          <w:color w:val="000000"/>
          <w:szCs w:val="28"/>
          <w:lang w:eastAsia="ru-RU"/>
        </w:rPr>
        <w:t xml:space="preserve">8. Конкурсна комісія приймає рішення про визначення переможця конкурсу шляхом голосування та оприлюднює його на офіційному веб-сайті органу управління. </w:t>
      </w:r>
      <w:bookmarkStart w:id="53" w:name="n384"/>
      <w:bookmarkEnd w:id="53"/>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r>
        <w:rPr>
          <w:rFonts w:eastAsia="Times New Roman" w:cs="Times New Roman"/>
          <w:color w:val="000000"/>
          <w:szCs w:val="28"/>
          <w:lang w:eastAsia="ru-RU"/>
        </w:rPr>
        <w:t>4.</w:t>
      </w:r>
      <w:r w:rsidRPr="007970F2">
        <w:rPr>
          <w:rFonts w:eastAsia="Times New Roman" w:cs="Times New Roman"/>
          <w:color w:val="000000"/>
          <w:szCs w:val="28"/>
          <w:lang w:eastAsia="ru-RU"/>
        </w:rPr>
        <w:t>9. Рішення конкурсної комісії вважається прийнятим, якщо за нього на засіданні конкурсної комісії проголосувала більшість від затвердженого складу конкурсної комісії.</w:t>
      </w:r>
    </w:p>
    <w:p w:rsidR="00A062B6" w:rsidRPr="007970F2" w:rsidRDefault="00A062B6" w:rsidP="00A062B6">
      <w:pPr>
        <w:shd w:val="clear" w:color="auto" w:fill="FFFFFF"/>
        <w:spacing w:after="0" w:line="240" w:lineRule="auto"/>
        <w:ind w:firstLine="450"/>
        <w:jc w:val="both"/>
        <w:textAlignment w:val="baseline"/>
        <w:rPr>
          <w:rFonts w:eastAsia="Times New Roman" w:cs="Times New Roman"/>
          <w:color w:val="000000"/>
          <w:szCs w:val="28"/>
          <w:lang w:eastAsia="ru-RU"/>
        </w:rPr>
      </w:pPr>
      <w:bookmarkStart w:id="54" w:name="n385"/>
      <w:bookmarkStart w:id="55" w:name="n386"/>
      <w:bookmarkEnd w:id="54"/>
      <w:bookmarkEnd w:id="55"/>
      <w:r>
        <w:rPr>
          <w:rFonts w:eastAsia="Times New Roman" w:cs="Times New Roman"/>
          <w:color w:val="000000"/>
          <w:szCs w:val="28"/>
          <w:lang w:eastAsia="ru-RU"/>
        </w:rPr>
        <w:t>4.10.</w:t>
      </w:r>
      <w:r w:rsidRPr="007970F2">
        <w:rPr>
          <w:rFonts w:eastAsia="Times New Roman" w:cs="Times New Roman"/>
          <w:color w:val="000000"/>
          <w:szCs w:val="28"/>
          <w:lang w:eastAsia="ru-RU"/>
        </w:rPr>
        <w:t xml:space="preserve">У разі відхилення конкурсною комісією всіх кандидатів конкурсна комісія проводить повторний конкурс. </w:t>
      </w:r>
    </w:p>
    <w:p w:rsidR="00A062B6" w:rsidRPr="007970F2" w:rsidRDefault="00A062B6" w:rsidP="00A062B6">
      <w:pPr>
        <w:shd w:val="clear" w:color="auto" w:fill="FFFFFF"/>
        <w:spacing w:after="0" w:line="240" w:lineRule="auto"/>
        <w:ind w:firstLine="448"/>
        <w:jc w:val="both"/>
        <w:textAlignment w:val="baseline"/>
        <w:rPr>
          <w:rFonts w:eastAsia="Times New Roman" w:cs="Times New Roman"/>
          <w:color w:val="000000"/>
          <w:szCs w:val="28"/>
          <w:lang w:eastAsia="ru-RU"/>
        </w:rPr>
      </w:pPr>
      <w:bookmarkStart w:id="56" w:name="n387"/>
      <w:bookmarkEnd w:id="56"/>
      <w:r>
        <w:rPr>
          <w:rFonts w:eastAsia="Times New Roman" w:cs="Times New Roman"/>
          <w:color w:val="000000"/>
          <w:szCs w:val="28"/>
          <w:lang w:eastAsia="ru-RU"/>
        </w:rPr>
        <w:t>4.11.П</w:t>
      </w:r>
      <w:r w:rsidRPr="007970F2">
        <w:rPr>
          <w:rFonts w:eastAsia="Times New Roman" w:cs="Times New Roman"/>
          <w:color w:val="000000"/>
          <w:szCs w:val="28"/>
          <w:lang w:eastAsia="ru-RU"/>
        </w:rPr>
        <w:t xml:space="preserve">ісля погодження відповідного структурного підрозділу з питань діяльності центру департаменту освіти, науки та молодіжної політики обласної державної адміністрації, </w:t>
      </w:r>
      <w:r>
        <w:rPr>
          <w:rFonts w:eastAsia="Times New Roman" w:cs="Times New Roman"/>
          <w:color w:val="000000"/>
          <w:szCs w:val="28"/>
          <w:lang w:eastAsia="ru-RU"/>
        </w:rPr>
        <w:t>кандидатура керівника,який визнаний переможцем за результатами конкурсного відбору, виноситься на розгляд міської ради для призначення на посаду</w:t>
      </w:r>
      <w:r w:rsidRPr="007970F2">
        <w:rPr>
          <w:rFonts w:eastAsia="Times New Roman" w:cs="Times New Roman"/>
          <w:color w:val="000000"/>
          <w:szCs w:val="28"/>
          <w:lang w:eastAsia="ru-RU"/>
        </w:rPr>
        <w:t xml:space="preserve"> директор</w:t>
      </w:r>
      <w:r>
        <w:rPr>
          <w:rFonts w:eastAsia="Times New Roman" w:cs="Times New Roman"/>
          <w:color w:val="000000"/>
          <w:szCs w:val="28"/>
          <w:lang w:eastAsia="ru-RU"/>
        </w:rPr>
        <w:t xml:space="preserve">а </w:t>
      </w:r>
      <w:r w:rsidRPr="007970F2">
        <w:rPr>
          <w:rFonts w:eastAsia="Times New Roman" w:cs="Times New Roman"/>
          <w:color w:val="000000"/>
          <w:szCs w:val="28"/>
          <w:lang w:eastAsia="ru-RU"/>
        </w:rPr>
        <w:t>комунальної установи «Інклюзивно-ресурсний центр Коломийської міської ради Івано-Франківської області» не пізніше двох місяців з дня оголошення конкурсу. З директором</w:t>
      </w:r>
      <w:r>
        <w:rPr>
          <w:rFonts w:eastAsia="Times New Roman" w:cs="Times New Roman"/>
          <w:color w:val="000000"/>
          <w:szCs w:val="28"/>
          <w:lang w:eastAsia="ru-RU"/>
        </w:rPr>
        <w:t>, міським головою</w:t>
      </w:r>
      <w:r w:rsidRPr="007970F2">
        <w:rPr>
          <w:rFonts w:eastAsia="Times New Roman" w:cs="Times New Roman"/>
          <w:color w:val="000000"/>
          <w:szCs w:val="28"/>
          <w:lang w:eastAsia="ru-RU"/>
        </w:rPr>
        <w:t xml:space="preserve"> укладається контракт.</w:t>
      </w:r>
    </w:p>
    <w:p w:rsidR="00A062B6" w:rsidRPr="007970F2" w:rsidRDefault="00A062B6" w:rsidP="00A062B6">
      <w:pPr>
        <w:shd w:val="clear" w:color="auto" w:fill="FFFFFF"/>
        <w:spacing w:after="0" w:line="240" w:lineRule="auto"/>
        <w:ind w:firstLine="448"/>
        <w:jc w:val="both"/>
        <w:textAlignment w:val="baseline"/>
        <w:rPr>
          <w:rFonts w:eastAsia="Times New Roman" w:cs="Times New Roman"/>
          <w:color w:val="000000"/>
          <w:szCs w:val="28"/>
          <w:lang w:eastAsia="ru-RU"/>
        </w:rPr>
      </w:pPr>
      <w:r>
        <w:rPr>
          <w:rFonts w:eastAsia="Times New Roman" w:cs="Times New Roman"/>
          <w:szCs w:val="28"/>
          <w:lang w:eastAsia="ru-RU"/>
        </w:rPr>
        <w:t>4.</w:t>
      </w:r>
      <w:r w:rsidRPr="007970F2">
        <w:rPr>
          <w:rFonts w:eastAsia="Times New Roman" w:cs="Times New Roman"/>
          <w:szCs w:val="28"/>
          <w:lang w:eastAsia="ru-RU"/>
        </w:rPr>
        <w:t xml:space="preserve">12. Призначення на посади педагогічних працівників ІРЦ проводиться директором не пізніше </w:t>
      </w:r>
      <w:r>
        <w:rPr>
          <w:rFonts w:eastAsia="Times New Roman" w:cs="Times New Roman"/>
          <w:szCs w:val="28"/>
          <w:lang w:eastAsia="ru-RU"/>
        </w:rPr>
        <w:t xml:space="preserve">одного </w:t>
      </w:r>
      <w:r w:rsidRPr="007970F2">
        <w:rPr>
          <w:rFonts w:eastAsia="Times New Roman" w:cs="Times New Roman"/>
          <w:szCs w:val="28"/>
          <w:lang w:eastAsia="ru-RU"/>
        </w:rPr>
        <w:t>місяц</w:t>
      </w:r>
      <w:r>
        <w:rPr>
          <w:rFonts w:eastAsia="Times New Roman" w:cs="Times New Roman"/>
          <w:szCs w:val="28"/>
          <w:lang w:eastAsia="ru-RU"/>
        </w:rPr>
        <w:t>я</w:t>
      </w:r>
      <w:r w:rsidRPr="007970F2">
        <w:rPr>
          <w:rFonts w:eastAsia="Times New Roman" w:cs="Times New Roman"/>
          <w:szCs w:val="28"/>
          <w:lang w:eastAsia="ru-RU"/>
        </w:rPr>
        <w:t xml:space="preserve"> з дня </w:t>
      </w:r>
      <w:r>
        <w:rPr>
          <w:rFonts w:eastAsia="Times New Roman" w:cs="Times New Roman"/>
          <w:szCs w:val="28"/>
          <w:lang w:eastAsia="ru-RU"/>
        </w:rPr>
        <w:t>визначення</w:t>
      </w:r>
      <w:r w:rsidRPr="007970F2">
        <w:rPr>
          <w:rFonts w:eastAsia="Times New Roman" w:cs="Times New Roman"/>
          <w:szCs w:val="28"/>
          <w:lang w:eastAsia="ru-RU"/>
        </w:rPr>
        <w:t xml:space="preserve"> </w:t>
      </w:r>
      <w:r>
        <w:rPr>
          <w:rFonts w:eastAsia="Times New Roman" w:cs="Times New Roman"/>
          <w:szCs w:val="28"/>
          <w:lang w:eastAsia="ru-RU"/>
        </w:rPr>
        <w:t>переможця</w:t>
      </w:r>
      <w:r w:rsidRPr="007970F2">
        <w:rPr>
          <w:rFonts w:eastAsia="Times New Roman" w:cs="Times New Roman"/>
          <w:szCs w:val="28"/>
          <w:lang w:eastAsia="ru-RU"/>
        </w:rPr>
        <w:t>.</w:t>
      </w:r>
      <w:bookmarkStart w:id="57" w:name="n388"/>
      <w:bookmarkEnd w:id="57"/>
    </w:p>
    <w:p w:rsidR="00A062B6" w:rsidRPr="007970F2" w:rsidRDefault="00A062B6" w:rsidP="00A062B6">
      <w:pPr>
        <w:spacing w:after="0" w:line="240" w:lineRule="auto"/>
        <w:jc w:val="both"/>
        <w:rPr>
          <w:rFonts w:cs="Times New Roman"/>
          <w:color w:val="000000"/>
          <w:szCs w:val="28"/>
        </w:rPr>
      </w:pPr>
    </w:p>
    <w:p w:rsidR="00034AB0" w:rsidRDefault="00034AB0" w:rsidP="00853295">
      <w:pPr>
        <w:ind w:left="-567"/>
        <w:rPr>
          <w:rFonts w:cs="Times New Roman"/>
          <w:szCs w:val="28"/>
        </w:rPr>
      </w:pPr>
    </w:p>
    <w:p w:rsidR="00A062B6" w:rsidRDefault="00A062B6" w:rsidP="00853295">
      <w:pPr>
        <w:ind w:left="-567"/>
        <w:rPr>
          <w:rFonts w:cs="Times New Roman"/>
          <w:szCs w:val="28"/>
        </w:rPr>
      </w:pPr>
    </w:p>
    <w:p w:rsidR="00A062B6" w:rsidRDefault="00A062B6" w:rsidP="00853295">
      <w:pPr>
        <w:ind w:left="-567"/>
        <w:rPr>
          <w:rFonts w:cs="Times New Roman"/>
          <w:szCs w:val="28"/>
        </w:rPr>
      </w:pPr>
    </w:p>
    <w:p w:rsidR="00A062B6" w:rsidRDefault="00A062B6" w:rsidP="00853295">
      <w:pPr>
        <w:ind w:left="-567"/>
        <w:rPr>
          <w:rFonts w:cs="Times New Roman"/>
          <w:szCs w:val="28"/>
        </w:rPr>
      </w:pPr>
    </w:p>
    <w:p w:rsidR="00A062B6" w:rsidRDefault="00A062B6" w:rsidP="00853295">
      <w:pPr>
        <w:ind w:left="-567"/>
        <w:rPr>
          <w:rFonts w:cs="Times New Roman"/>
          <w:szCs w:val="28"/>
        </w:rPr>
      </w:pPr>
    </w:p>
    <w:p w:rsidR="00A062B6" w:rsidRDefault="00A062B6" w:rsidP="00853295">
      <w:pPr>
        <w:ind w:left="-567"/>
        <w:rPr>
          <w:rFonts w:cs="Times New Roman"/>
          <w:szCs w:val="28"/>
        </w:rPr>
      </w:pPr>
    </w:p>
    <w:p w:rsidR="00A062B6" w:rsidRDefault="00A062B6" w:rsidP="00853295">
      <w:pPr>
        <w:ind w:left="-567"/>
        <w:rPr>
          <w:rFonts w:cs="Times New Roman"/>
          <w:szCs w:val="28"/>
        </w:rPr>
      </w:pPr>
    </w:p>
    <w:p w:rsidR="00A062B6" w:rsidRDefault="00A062B6" w:rsidP="00853295">
      <w:pPr>
        <w:ind w:left="-567"/>
        <w:rPr>
          <w:rFonts w:cs="Times New Roman"/>
          <w:szCs w:val="28"/>
        </w:rPr>
      </w:pPr>
    </w:p>
    <w:p w:rsidR="00A062B6" w:rsidRDefault="00A062B6" w:rsidP="00853295">
      <w:pPr>
        <w:ind w:left="-567"/>
        <w:rPr>
          <w:rFonts w:cs="Times New Roman"/>
          <w:szCs w:val="28"/>
        </w:rPr>
      </w:pPr>
    </w:p>
    <w:p w:rsidR="00A062B6" w:rsidRDefault="00A062B6" w:rsidP="00853295">
      <w:pPr>
        <w:ind w:left="-567"/>
        <w:rPr>
          <w:rFonts w:cs="Times New Roman"/>
          <w:szCs w:val="28"/>
        </w:rPr>
      </w:pPr>
    </w:p>
    <w:p w:rsidR="00A062B6" w:rsidRDefault="00A062B6" w:rsidP="00853295">
      <w:pPr>
        <w:ind w:left="-567"/>
        <w:rPr>
          <w:rFonts w:cs="Times New Roman"/>
          <w:szCs w:val="28"/>
        </w:rPr>
      </w:pPr>
    </w:p>
    <w:p w:rsidR="00A062B6" w:rsidRDefault="00A062B6" w:rsidP="00853295">
      <w:pPr>
        <w:ind w:left="-567"/>
        <w:rPr>
          <w:rFonts w:cs="Times New Roman"/>
          <w:szCs w:val="28"/>
        </w:rPr>
      </w:pPr>
    </w:p>
    <w:p w:rsidR="00A062B6" w:rsidRDefault="00A062B6" w:rsidP="00853295">
      <w:pPr>
        <w:ind w:left="-567"/>
        <w:rPr>
          <w:rFonts w:cs="Times New Roman"/>
          <w:szCs w:val="28"/>
        </w:rPr>
      </w:pPr>
    </w:p>
    <w:p w:rsidR="00A062B6" w:rsidRDefault="00A062B6" w:rsidP="00853295">
      <w:pPr>
        <w:ind w:left="-567"/>
        <w:rPr>
          <w:rFonts w:cs="Times New Roman"/>
          <w:szCs w:val="28"/>
        </w:rPr>
      </w:pPr>
    </w:p>
    <w:p w:rsidR="00A062B6" w:rsidRDefault="00A062B6" w:rsidP="00853295">
      <w:pPr>
        <w:ind w:left="-567"/>
        <w:rPr>
          <w:rFonts w:cs="Times New Roman"/>
          <w:szCs w:val="28"/>
        </w:rPr>
      </w:pPr>
    </w:p>
    <w:p w:rsidR="00A062B6" w:rsidRDefault="00387724" w:rsidP="00A062B6">
      <w:pPr>
        <w:spacing w:after="0"/>
        <w:jc w:val="both"/>
        <w:rPr>
          <w:rFonts w:cs="Times New Roman"/>
          <w:szCs w:val="28"/>
        </w:rPr>
      </w:pPr>
      <w:r>
        <w:rPr>
          <w:rFonts w:cs="Times New Roman"/>
          <w:noProof/>
          <w:szCs w:val="28"/>
          <w:lang w:eastAsia="ru-RU"/>
        </w:rPr>
        <w:drawing>
          <wp:inline distT="0" distB="0" distL="0" distR="0">
            <wp:extent cx="6120130" cy="24212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підпис.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130" cy="2421255"/>
                    </a:xfrm>
                    <a:prstGeom prst="rect">
                      <a:avLst/>
                    </a:prstGeom>
                  </pic:spPr>
                </pic:pic>
              </a:graphicData>
            </a:graphic>
          </wp:inline>
        </w:drawing>
      </w:r>
    </w:p>
    <w:p w:rsidR="00A062B6" w:rsidRDefault="00A062B6" w:rsidP="00A062B6">
      <w:pPr>
        <w:jc w:val="both"/>
        <w:rPr>
          <w:rFonts w:cs="Times New Roman"/>
          <w:szCs w:val="28"/>
        </w:rPr>
      </w:pPr>
    </w:p>
    <w:p w:rsidR="00A062B6" w:rsidRDefault="00A062B6" w:rsidP="00A062B6">
      <w:pPr>
        <w:tabs>
          <w:tab w:val="left" w:pos="4155"/>
        </w:tabs>
      </w:pPr>
    </w:p>
    <w:p w:rsidR="00A062B6" w:rsidRPr="00F70057" w:rsidRDefault="00A062B6" w:rsidP="00A062B6">
      <w:pPr>
        <w:tabs>
          <w:tab w:val="left" w:pos="4155"/>
        </w:tabs>
        <w:spacing w:after="0" w:line="240" w:lineRule="auto"/>
        <w:jc w:val="center"/>
        <w:rPr>
          <w:rFonts w:cs="Times New Roman"/>
          <w:b/>
          <w:szCs w:val="28"/>
        </w:rPr>
      </w:pPr>
      <w:r>
        <w:rPr>
          <w:rFonts w:cs="Times New Roman"/>
          <w:b/>
          <w:szCs w:val="28"/>
        </w:rPr>
        <w:t>Штатна</w:t>
      </w:r>
      <w:r w:rsidRPr="00F70057">
        <w:rPr>
          <w:rFonts w:cs="Times New Roman"/>
          <w:b/>
          <w:szCs w:val="28"/>
        </w:rPr>
        <w:t xml:space="preserve"> </w:t>
      </w:r>
      <w:r>
        <w:rPr>
          <w:rFonts w:cs="Times New Roman"/>
          <w:b/>
          <w:szCs w:val="28"/>
        </w:rPr>
        <w:t>чисельність</w:t>
      </w:r>
    </w:p>
    <w:p w:rsidR="00A062B6" w:rsidRPr="000F2B09" w:rsidRDefault="00A062B6" w:rsidP="00A062B6">
      <w:pPr>
        <w:tabs>
          <w:tab w:val="left" w:pos="4155"/>
        </w:tabs>
        <w:spacing w:after="0" w:line="240" w:lineRule="auto"/>
        <w:jc w:val="center"/>
        <w:rPr>
          <w:rFonts w:cs="Times New Roman"/>
          <w:szCs w:val="28"/>
        </w:rPr>
      </w:pPr>
      <w:r w:rsidRPr="000F2B09">
        <w:rPr>
          <w:rFonts w:cs="Times New Roman"/>
          <w:szCs w:val="28"/>
        </w:rPr>
        <w:t>комунальної установи</w:t>
      </w:r>
    </w:p>
    <w:p w:rsidR="00A062B6" w:rsidRPr="000F2B09" w:rsidRDefault="00A062B6" w:rsidP="00A062B6">
      <w:pPr>
        <w:spacing w:after="0" w:line="240" w:lineRule="auto"/>
        <w:jc w:val="center"/>
        <w:rPr>
          <w:rFonts w:cs="Times New Roman"/>
          <w:szCs w:val="28"/>
        </w:rPr>
      </w:pPr>
      <w:r w:rsidRPr="00F70057">
        <w:rPr>
          <w:rFonts w:cs="Times New Roman"/>
          <w:b/>
          <w:szCs w:val="28"/>
        </w:rPr>
        <w:t>«</w:t>
      </w:r>
      <w:r w:rsidRPr="000F2B09">
        <w:rPr>
          <w:rFonts w:cs="Times New Roman"/>
          <w:szCs w:val="28"/>
        </w:rPr>
        <w:t>ІНКЛЮЗИВНО-РЕСУРСНИЙ ЦЕНТР</w:t>
      </w:r>
    </w:p>
    <w:p w:rsidR="00A062B6" w:rsidRPr="000F2B09" w:rsidRDefault="00A062B6" w:rsidP="00A062B6">
      <w:pPr>
        <w:spacing w:after="0" w:line="240" w:lineRule="auto"/>
        <w:jc w:val="center"/>
        <w:rPr>
          <w:rFonts w:cs="Times New Roman"/>
          <w:szCs w:val="28"/>
        </w:rPr>
      </w:pPr>
      <w:r w:rsidRPr="000F2B09">
        <w:rPr>
          <w:rFonts w:cs="Times New Roman"/>
          <w:szCs w:val="28"/>
        </w:rPr>
        <w:t>КОЛОМИЙСЬКОЇ МІСЬКОЇ  РАДИ</w:t>
      </w:r>
    </w:p>
    <w:p w:rsidR="00A062B6" w:rsidRPr="00E108B9" w:rsidRDefault="00A062B6" w:rsidP="00A062B6">
      <w:pPr>
        <w:spacing w:after="0" w:line="240" w:lineRule="auto"/>
        <w:jc w:val="center"/>
        <w:rPr>
          <w:rFonts w:cs="Times New Roman"/>
          <w:szCs w:val="28"/>
        </w:rPr>
      </w:pPr>
      <w:r w:rsidRPr="000F2B09">
        <w:rPr>
          <w:rFonts w:cs="Times New Roman"/>
          <w:szCs w:val="28"/>
        </w:rPr>
        <w:t>ІВАНО-ФРАНКІВСЬКОЇ  ОБЛАСТІ»</w:t>
      </w:r>
    </w:p>
    <w:p w:rsidR="00A062B6" w:rsidRPr="00F70057" w:rsidRDefault="00A062B6" w:rsidP="00A062B6">
      <w:pPr>
        <w:spacing w:after="0" w:line="240" w:lineRule="auto"/>
        <w:jc w:val="center"/>
        <w:rPr>
          <w:rFonts w:cs="Times New Roman"/>
          <w:b/>
          <w:szCs w:val="28"/>
        </w:rPr>
      </w:pPr>
    </w:p>
    <w:tbl>
      <w:tblPr>
        <w:tblStyle w:val="a6"/>
        <w:tblW w:w="0" w:type="auto"/>
        <w:tblLook w:val="04A0" w:firstRow="1" w:lastRow="0" w:firstColumn="1" w:lastColumn="0" w:noHBand="0" w:noVBand="1"/>
      </w:tblPr>
      <w:tblGrid>
        <w:gridCol w:w="817"/>
        <w:gridCol w:w="5527"/>
        <w:gridCol w:w="1560"/>
        <w:gridCol w:w="1950"/>
      </w:tblGrid>
      <w:tr w:rsidR="00A062B6" w:rsidTr="008661C0">
        <w:tc>
          <w:tcPr>
            <w:tcW w:w="817" w:type="dxa"/>
          </w:tcPr>
          <w:p w:rsidR="00A062B6" w:rsidRDefault="00A062B6" w:rsidP="008661C0">
            <w:pPr>
              <w:jc w:val="center"/>
              <w:rPr>
                <w:rFonts w:cs="Times New Roman"/>
                <w:szCs w:val="28"/>
              </w:rPr>
            </w:pPr>
          </w:p>
        </w:tc>
        <w:tc>
          <w:tcPr>
            <w:tcW w:w="5528" w:type="dxa"/>
          </w:tcPr>
          <w:p w:rsidR="00A062B6" w:rsidRDefault="00A062B6" w:rsidP="008661C0">
            <w:pPr>
              <w:jc w:val="center"/>
              <w:rPr>
                <w:rFonts w:cs="Times New Roman"/>
                <w:szCs w:val="28"/>
              </w:rPr>
            </w:pPr>
            <w:r>
              <w:rPr>
                <w:rFonts w:cs="Times New Roman"/>
                <w:szCs w:val="28"/>
              </w:rPr>
              <w:t>Назва посади</w:t>
            </w:r>
          </w:p>
        </w:tc>
        <w:tc>
          <w:tcPr>
            <w:tcW w:w="1560" w:type="dxa"/>
          </w:tcPr>
          <w:p w:rsidR="00A062B6" w:rsidRDefault="00A062B6" w:rsidP="008661C0">
            <w:pPr>
              <w:jc w:val="center"/>
              <w:rPr>
                <w:rFonts w:cs="Times New Roman"/>
                <w:szCs w:val="28"/>
              </w:rPr>
            </w:pPr>
            <w:r>
              <w:rPr>
                <w:rFonts w:cs="Times New Roman"/>
                <w:szCs w:val="28"/>
              </w:rPr>
              <w:t xml:space="preserve">Штатних одиниць </w:t>
            </w:r>
          </w:p>
        </w:tc>
        <w:tc>
          <w:tcPr>
            <w:tcW w:w="1950" w:type="dxa"/>
          </w:tcPr>
          <w:p w:rsidR="00A062B6" w:rsidRDefault="00A062B6" w:rsidP="008661C0">
            <w:pPr>
              <w:jc w:val="center"/>
              <w:rPr>
                <w:rFonts w:cs="Times New Roman"/>
                <w:szCs w:val="28"/>
              </w:rPr>
            </w:pPr>
            <w:r>
              <w:rPr>
                <w:rFonts w:cs="Times New Roman"/>
                <w:szCs w:val="28"/>
              </w:rPr>
              <w:t>Фінансування</w:t>
            </w:r>
          </w:p>
        </w:tc>
      </w:tr>
      <w:tr w:rsidR="00A062B6" w:rsidTr="008661C0">
        <w:tc>
          <w:tcPr>
            <w:tcW w:w="817" w:type="dxa"/>
          </w:tcPr>
          <w:p w:rsidR="00A062B6" w:rsidRDefault="00A062B6" w:rsidP="008661C0">
            <w:pPr>
              <w:jc w:val="center"/>
              <w:rPr>
                <w:rFonts w:cs="Times New Roman"/>
                <w:szCs w:val="28"/>
              </w:rPr>
            </w:pPr>
            <w:r>
              <w:rPr>
                <w:rFonts w:cs="Times New Roman"/>
                <w:szCs w:val="28"/>
              </w:rPr>
              <w:t>1</w:t>
            </w:r>
          </w:p>
        </w:tc>
        <w:tc>
          <w:tcPr>
            <w:tcW w:w="5528" w:type="dxa"/>
          </w:tcPr>
          <w:p w:rsidR="00A062B6" w:rsidRDefault="00A062B6" w:rsidP="008661C0">
            <w:pPr>
              <w:jc w:val="center"/>
              <w:rPr>
                <w:rFonts w:cs="Times New Roman"/>
                <w:szCs w:val="28"/>
              </w:rPr>
            </w:pPr>
            <w:r>
              <w:rPr>
                <w:rFonts w:cs="Times New Roman"/>
                <w:szCs w:val="28"/>
              </w:rPr>
              <w:t>Директор</w:t>
            </w:r>
          </w:p>
        </w:tc>
        <w:tc>
          <w:tcPr>
            <w:tcW w:w="1560" w:type="dxa"/>
          </w:tcPr>
          <w:p w:rsidR="00A062B6" w:rsidRDefault="00A062B6" w:rsidP="008661C0">
            <w:pPr>
              <w:jc w:val="center"/>
              <w:rPr>
                <w:rFonts w:cs="Times New Roman"/>
                <w:szCs w:val="28"/>
              </w:rPr>
            </w:pPr>
            <w:r>
              <w:rPr>
                <w:rFonts w:cs="Times New Roman"/>
                <w:szCs w:val="28"/>
              </w:rPr>
              <w:t>1</w:t>
            </w:r>
          </w:p>
        </w:tc>
        <w:tc>
          <w:tcPr>
            <w:tcW w:w="1950" w:type="dxa"/>
          </w:tcPr>
          <w:p w:rsidR="00A062B6" w:rsidRDefault="00A062B6" w:rsidP="008661C0">
            <w:pPr>
              <w:jc w:val="center"/>
              <w:rPr>
                <w:rFonts w:cs="Times New Roman"/>
                <w:szCs w:val="28"/>
              </w:rPr>
            </w:pPr>
            <w:r>
              <w:rPr>
                <w:rFonts w:cs="Times New Roman"/>
                <w:szCs w:val="28"/>
              </w:rPr>
              <w:t>субвенція</w:t>
            </w:r>
          </w:p>
        </w:tc>
      </w:tr>
      <w:tr w:rsidR="00A062B6" w:rsidTr="008661C0">
        <w:tc>
          <w:tcPr>
            <w:tcW w:w="817" w:type="dxa"/>
          </w:tcPr>
          <w:p w:rsidR="00A062B6" w:rsidRDefault="00A062B6" w:rsidP="008661C0">
            <w:pPr>
              <w:jc w:val="center"/>
              <w:rPr>
                <w:rFonts w:cs="Times New Roman"/>
                <w:szCs w:val="28"/>
              </w:rPr>
            </w:pPr>
            <w:r>
              <w:rPr>
                <w:rFonts w:cs="Times New Roman"/>
                <w:szCs w:val="28"/>
              </w:rPr>
              <w:t>2</w:t>
            </w:r>
          </w:p>
        </w:tc>
        <w:tc>
          <w:tcPr>
            <w:tcW w:w="5528" w:type="dxa"/>
          </w:tcPr>
          <w:p w:rsidR="00A062B6" w:rsidRDefault="00A062B6" w:rsidP="008661C0">
            <w:pPr>
              <w:jc w:val="center"/>
              <w:rPr>
                <w:rFonts w:cs="Times New Roman"/>
                <w:szCs w:val="28"/>
              </w:rPr>
            </w:pPr>
            <w:r>
              <w:rPr>
                <w:rFonts w:cs="Times New Roman"/>
                <w:szCs w:val="28"/>
              </w:rPr>
              <w:t>Вчитель-логопед</w:t>
            </w:r>
          </w:p>
        </w:tc>
        <w:tc>
          <w:tcPr>
            <w:tcW w:w="1560" w:type="dxa"/>
          </w:tcPr>
          <w:p w:rsidR="00A062B6" w:rsidRDefault="00A062B6" w:rsidP="008661C0">
            <w:pPr>
              <w:jc w:val="center"/>
              <w:rPr>
                <w:rFonts w:cs="Times New Roman"/>
                <w:szCs w:val="28"/>
              </w:rPr>
            </w:pPr>
            <w:r>
              <w:rPr>
                <w:rFonts w:cs="Times New Roman"/>
                <w:szCs w:val="28"/>
              </w:rPr>
              <w:t>1</w:t>
            </w:r>
          </w:p>
        </w:tc>
        <w:tc>
          <w:tcPr>
            <w:tcW w:w="1950" w:type="dxa"/>
          </w:tcPr>
          <w:p w:rsidR="00A062B6" w:rsidRDefault="00A062B6" w:rsidP="008661C0">
            <w:pPr>
              <w:jc w:val="center"/>
              <w:rPr>
                <w:rFonts w:cs="Times New Roman"/>
                <w:szCs w:val="28"/>
              </w:rPr>
            </w:pPr>
            <w:r>
              <w:rPr>
                <w:rFonts w:cs="Times New Roman"/>
                <w:szCs w:val="28"/>
              </w:rPr>
              <w:t>субвенція</w:t>
            </w:r>
          </w:p>
        </w:tc>
      </w:tr>
      <w:tr w:rsidR="00A062B6" w:rsidTr="008661C0">
        <w:tc>
          <w:tcPr>
            <w:tcW w:w="817" w:type="dxa"/>
          </w:tcPr>
          <w:p w:rsidR="00A062B6" w:rsidRDefault="00A062B6" w:rsidP="008661C0">
            <w:pPr>
              <w:jc w:val="center"/>
              <w:rPr>
                <w:rFonts w:cs="Times New Roman"/>
                <w:szCs w:val="28"/>
              </w:rPr>
            </w:pPr>
            <w:r>
              <w:rPr>
                <w:rFonts w:cs="Times New Roman"/>
                <w:szCs w:val="28"/>
              </w:rPr>
              <w:t>3</w:t>
            </w:r>
          </w:p>
        </w:tc>
        <w:tc>
          <w:tcPr>
            <w:tcW w:w="5528" w:type="dxa"/>
          </w:tcPr>
          <w:p w:rsidR="00A062B6" w:rsidRDefault="00A062B6" w:rsidP="008661C0">
            <w:pPr>
              <w:jc w:val="center"/>
              <w:rPr>
                <w:rFonts w:cs="Times New Roman"/>
                <w:szCs w:val="28"/>
              </w:rPr>
            </w:pPr>
            <w:r>
              <w:rPr>
                <w:rFonts w:cs="Times New Roman"/>
                <w:szCs w:val="28"/>
              </w:rPr>
              <w:t>Вчитель-дефектолог</w:t>
            </w:r>
          </w:p>
        </w:tc>
        <w:tc>
          <w:tcPr>
            <w:tcW w:w="1560" w:type="dxa"/>
          </w:tcPr>
          <w:p w:rsidR="00A062B6" w:rsidRDefault="00A062B6" w:rsidP="008661C0">
            <w:pPr>
              <w:jc w:val="center"/>
              <w:rPr>
                <w:rFonts w:cs="Times New Roman"/>
                <w:szCs w:val="28"/>
              </w:rPr>
            </w:pPr>
            <w:r>
              <w:rPr>
                <w:rFonts w:cs="Times New Roman"/>
                <w:szCs w:val="28"/>
              </w:rPr>
              <w:t>1</w:t>
            </w:r>
          </w:p>
        </w:tc>
        <w:tc>
          <w:tcPr>
            <w:tcW w:w="1950" w:type="dxa"/>
          </w:tcPr>
          <w:p w:rsidR="00A062B6" w:rsidRDefault="00A062B6" w:rsidP="008661C0">
            <w:pPr>
              <w:jc w:val="center"/>
              <w:rPr>
                <w:rFonts w:cs="Times New Roman"/>
                <w:szCs w:val="28"/>
              </w:rPr>
            </w:pPr>
            <w:r>
              <w:rPr>
                <w:rFonts w:cs="Times New Roman"/>
                <w:szCs w:val="28"/>
              </w:rPr>
              <w:t>субвенція</w:t>
            </w:r>
          </w:p>
        </w:tc>
      </w:tr>
      <w:tr w:rsidR="00A062B6" w:rsidTr="008661C0">
        <w:tc>
          <w:tcPr>
            <w:tcW w:w="817" w:type="dxa"/>
          </w:tcPr>
          <w:p w:rsidR="00A062B6" w:rsidRDefault="00A062B6" w:rsidP="008661C0">
            <w:pPr>
              <w:jc w:val="center"/>
              <w:rPr>
                <w:rFonts w:cs="Times New Roman"/>
                <w:szCs w:val="28"/>
              </w:rPr>
            </w:pPr>
            <w:r>
              <w:rPr>
                <w:rFonts w:cs="Times New Roman"/>
                <w:szCs w:val="28"/>
              </w:rPr>
              <w:t>4</w:t>
            </w:r>
          </w:p>
        </w:tc>
        <w:tc>
          <w:tcPr>
            <w:tcW w:w="5528" w:type="dxa"/>
          </w:tcPr>
          <w:p w:rsidR="00A062B6" w:rsidRDefault="00A062B6" w:rsidP="008661C0">
            <w:pPr>
              <w:jc w:val="center"/>
              <w:rPr>
                <w:rFonts w:cs="Times New Roman"/>
                <w:szCs w:val="28"/>
              </w:rPr>
            </w:pPr>
            <w:r>
              <w:rPr>
                <w:rFonts w:cs="Times New Roman"/>
                <w:szCs w:val="28"/>
              </w:rPr>
              <w:t>Практичний психолог</w:t>
            </w:r>
          </w:p>
        </w:tc>
        <w:tc>
          <w:tcPr>
            <w:tcW w:w="1560" w:type="dxa"/>
          </w:tcPr>
          <w:p w:rsidR="00A062B6" w:rsidRDefault="00A062B6" w:rsidP="008661C0">
            <w:pPr>
              <w:jc w:val="center"/>
              <w:rPr>
                <w:rFonts w:cs="Times New Roman"/>
                <w:szCs w:val="28"/>
              </w:rPr>
            </w:pPr>
            <w:r>
              <w:rPr>
                <w:rFonts w:cs="Times New Roman"/>
                <w:szCs w:val="28"/>
              </w:rPr>
              <w:t>1</w:t>
            </w:r>
          </w:p>
        </w:tc>
        <w:tc>
          <w:tcPr>
            <w:tcW w:w="1950" w:type="dxa"/>
          </w:tcPr>
          <w:p w:rsidR="00A062B6" w:rsidRDefault="00A062B6" w:rsidP="008661C0">
            <w:pPr>
              <w:jc w:val="center"/>
              <w:rPr>
                <w:rFonts w:cs="Times New Roman"/>
                <w:szCs w:val="28"/>
              </w:rPr>
            </w:pPr>
            <w:r>
              <w:rPr>
                <w:rFonts w:cs="Times New Roman"/>
                <w:szCs w:val="28"/>
              </w:rPr>
              <w:t>субвенція</w:t>
            </w:r>
          </w:p>
        </w:tc>
      </w:tr>
      <w:tr w:rsidR="00A062B6" w:rsidTr="008661C0">
        <w:tc>
          <w:tcPr>
            <w:tcW w:w="817" w:type="dxa"/>
          </w:tcPr>
          <w:p w:rsidR="00A062B6" w:rsidRDefault="00A062B6" w:rsidP="008661C0">
            <w:pPr>
              <w:jc w:val="center"/>
              <w:rPr>
                <w:rFonts w:cs="Times New Roman"/>
                <w:szCs w:val="28"/>
              </w:rPr>
            </w:pPr>
            <w:r>
              <w:rPr>
                <w:rFonts w:cs="Times New Roman"/>
                <w:szCs w:val="28"/>
              </w:rPr>
              <w:t>5</w:t>
            </w:r>
          </w:p>
        </w:tc>
        <w:tc>
          <w:tcPr>
            <w:tcW w:w="5528" w:type="dxa"/>
          </w:tcPr>
          <w:p w:rsidR="00A062B6" w:rsidRDefault="00A062B6" w:rsidP="008661C0">
            <w:pPr>
              <w:jc w:val="center"/>
              <w:rPr>
                <w:rFonts w:cs="Times New Roman"/>
                <w:szCs w:val="28"/>
              </w:rPr>
            </w:pPr>
            <w:r>
              <w:rPr>
                <w:rFonts w:cs="Times New Roman"/>
                <w:szCs w:val="28"/>
              </w:rPr>
              <w:t>Вчитель-реабілітолог або інструктор з фізкультури</w:t>
            </w:r>
          </w:p>
        </w:tc>
        <w:tc>
          <w:tcPr>
            <w:tcW w:w="1560" w:type="dxa"/>
          </w:tcPr>
          <w:p w:rsidR="00A062B6" w:rsidRDefault="00A062B6" w:rsidP="008661C0">
            <w:pPr>
              <w:jc w:val="center"/>
              <w:rPr>
                <w:rFonts w:cs="Times New Roman"/>
                <w:szCs w:val="28"/>
              </w:rPr>
            </w:pPr>
            <w:r>
              <w:rPr>
                <w:rFonts w:cs="Times New Roman"/>
                <w:szCs w:val="28"/>
              </w:rPr>
              <w:t>1</w:t>
            </w:r>
          </w:p>
        </w:tc>
        <w:tc>
          <w:tcPr>
            <w:tcW w:w="1950" w:type="dxa"/>
          </w:tcPr>
          <w:p w:rsidR="00A062B6" w:rsidRDefault="00A062B6" w:rsidP="008661C0">
            <w:pPr>
              <w:jc w:val="center"/>
              <w:rPr>
                <w:rFonts w:cs="Times New Roman"/>
                <w:szCs w:val="28"/>
              </w:rPr>
            </w:pPr>
            <w:r>
              <w:rPr>
                <w:rFonts w:cs="Times New Roman"/>
                <w:szCs w:val="28"/>
              </w:rPr>
              <w:t>субвенція</w:t>
            </w:r>
          </w:p>
        </w:tc>
      </w:tr>
      <w:tr w:rsidR="00A062B6" w:rsidTr="008661C0">
        <w:tc>
          <w:tcPr>
            <w:tcW w:w="817" w:type="dxa"/>
          </w:tcPr>
          <w:p w:rsidR="00A062B6" w:rsidRDefault="00A062B6" w:rsidP="008661C0">
            <w:pPr>
              <w:jc w:val="center"/>
              <w:rPr>
                <w:rFonts w:cs="Times New Roman"/>
                <w:szCs w:val="28"/>
              </w:rPr>
            </w:pPr>
            <w:r>
              <w:rPr>
                <w:rFonts w:cs="Times New Roman"/>
                <w:szCs w:val="28"/>
              </w:rPr>
              <w:t>6</w:t>
            </w:r>
          </w:p>
        </w:tc>
        <w:tc>
          <w:tcPr>
            <w:tcW w:w="5528" w:type="dxa"/>
          </w:tcPr>
          <w:p w:rsidR="00A062B6" w:rsidRDefault="00A062B6" w:rsidP="008661C0">
            <w:pPr>
              <w:jc w:val="center"/>
              <w:rPr>
                <w:rFonts w:cs="Times New Roman"/>
                <w:szCs w:val="28"/>
              </w:rPr>
            </w:pPr>
            <w:r>
              <w:rPr>
                <w:rFonts w:cs="Times New Roman"/>
                <w:szCs w:val="28"/>
              </w:rPr>
              <w:t>Медична сестра</w:t>
            </w:r>
          </w:p>
        </w:tc>
        <w:tc>
          <w:tcPr>
            <w:tcW w:w="1560" w:type="dxa"/>
          </w:tcPr>
          <w:p w:rsidR="00A062B6" w:rsidRDefault="00A062B6" w:rsidP="008661C0">
            <w:pPr>
              <w:jc w:val="center"/>
              <w:rPr>
                <w:rFonts w:cs="Times New Roman"/>
                <w:szCs w:val="28"/>
              </w:rPr>
            </w:pPr>
            <w:r>
              <w:rPr>
                <w:rFonts w:cs="Times New Roman"/>
                <w:szCs w:val="28"/>
              </w:rPr>
              <w:t>1</w:t>
            </w:r>
          </w:p>
        </w:tc>
        <w:tc>
          <w:tcPr>
            <w:tcW w:w="1950" w:type="dxa"/>
          </w:tcPr>
          <w:p w:rsidR="00A062B6" w:rsidRDefault="00A062B6" w:rsidP="008661C0">
            <w:pPr>
              <w:jc w:val="center"/>
              <w:rPr>
                <w:rFonts w:cs="Times New Roman"/>
                <w:szCs w:val="28"/>
              </w:rPr>
            </w:pPr>
            <w:r>
              <w:rPr>
                <w:rFonts w:cs="Times New Roman"/>
                <w:szCs w:val="28"/>
              </w:rPr>
              <w:t>Місцевий бюджет</w:t>
            </w:r>
          </w:p>
        </w:tc>
      </w:tr>
    </w:tbl>
    <w:p w:rsidR="00A062B6" w:rsidRDefault="00A062B6" w:rsidP="00A062B6">
      <w:pPr>
        <w:jc w:val="center"/>
        <w:rPr>
          <w:rFonts w:cs="Times New Roman"/>
          <w:szCs w:val="28"/>
        </w:rPr>
      </w:pPr>
    </w:p>
    <w:p w:rsidR="00A062B6" w:rsidRDefault="00A062B6" w:rsidP="00A062B6">
      <w:pPr>
        <w:jc w:val="center"/>
        <w:rPr>
          <w:rFonts w:cs="Times New Roman"/>
          <w:szCs w:val="28"/>
        </w:rPr>
      </w:pPr>
    </w:p>
    <w:p w:rsidR="00A062B6" w:rsidRPr="00F70057" w:rsidRDefault="00A062B6" w:rsidP="00A062B6">
      <w:pPr>
        <w:jc w:val="center"/>
        <w:rPr>
          <w:rFonts w:cs="Times New Roman"/>
          <w:szCs w:val="28"/>
        </w:rPr>
      </w:pPr>
    </w:p>
    <w:p w:rsidR="00A062B6" w:rsidRPr="00F70057" w:rsidRDefault="00A062B6" w:rsidP="00A062B6">
      <w:pPr>
        <w:jc w:val="center"/>
        <w:rPr>
          <w:rFonts w:cs="Times New Roman"/>
          <w:szCs w:val="28"/>
        </w:rPr>
      </w:pPr>
    </w:p>
    <w:p w:rsidR="00A062B6" w:rsidRDefault="00A062B6" w:rsidP="00A062B6"/>
    <w:p w:rsidR="00A062B6" w:rsidRDefault="00A062B6" w:rsidP="00A062B6"/>
    <w:p w:rsidR="00A062B6" w:rsidRDefault="00A062B6" w:rsidP="00A062B6">
      <w:pPr>
        <w:rPr>
          <w:rFonts w:cs="Times New Roman"/>
        </w:rPr>
      </w:pPr>
    </w:p>
    <w:p w:rsidR="00A062B6" w:rsidRDefault="00A062B6" w:rsidP="00A062B6">
      <w:pPr>
        <w:rPr>
          <w:rFonts w:cs="Times New Roman"/>
        </w:rPr>
      </w:pPr>
    </w:p>
    <w:p w:rsidR="00A062B6" w:rsidRDefault="00387724" w:rsidP="00A062B6">
      <w:pPr>
        <w:spacing w:after="0"/>
        <w:jc w:val="both"/>
        <w:rPr>
          <w:rFonts w:cs="Times New Roman"/>
          <w:szCs w:val="28"/>
        </w:rPr>
      </w:pPr>
      <w:r>
        <w:rPr>
          <w:rFonts w:cs="Times New Roman"/>
          <w:noProof/>
          <w:szCs w:val="28"/>
          <w:lang w:eastAsia="ru-RU"/>
        </w:rPr>
        <w:drawing>
          <wp:inline distT="0" distB="0" distL="0" distR="0">
            <wp:extent cx="6120130" cy="242125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підпис.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130" cy="2421255"/>
                    </a:xfrm>
                    <a:prstGeom prst="rect">
                      <a:avLst/>
                    </a:prstGeom>
                  </pic:spPr>
                </pic:pic>
              </a:graphicData>
            </a:graphic>
          </wp:inline>
        </w:drawing>
      </w:r>
    </w:p>
    <w:p w:rsidR="00A062B6" w:rsidRDefault="00A062B6" w:rsidP="00A062B6">
      <w:pPr>
        <w:spacing w:line="240" w:lineRule="auto"/>
        <w:ind w:right="567"/>
        <w:rPr>
          <w:rFonts w:cs="Times New Roman"/>
        </w:rPr>
      </w:pPr>
    </w:p>
    <w:p w:rsidR="00A062B6" w:rsidRDefault="00A062B6" w:rsidP="00A062B6">
      <w:pPr>
        <w:rPr>
          <w:rFonts w:cs="Times New Roman"/>
        </w:rPr>
      </w:pPr>
    </w:p>
    <w:p w:rsidR="00A062B6" w:rsidRPr="000F2B09" w:rsidRDefault="00A062B6" w:rsidP="00A062B6">
      <w:pPr>
        <w:jc w:val="center"/>
        <w:rPr>
          <w:rFonts w:cs="Times New Roman"/>
          <w:b/>
          <w:sz w:val="32"/>
          <w:szCs w:val="28"/>
        </w:rPr>
      </w:pPr>
      <w:r w:rsidRPr="000F2B09">
        <w:rPr>
          <w:rFonts w:cs="Times New Roman"/>
          <w:b/>
          <w:sz w:val="32"/>
          <w:szCs w:val="28"/>
        </w:rPr>
        <w:t>Режим роботи</w:t>
      </w:r>
    </w:p>
    <w:p w:rsidR="00A062B6" w:rsidRDefault="00A062B6" w:rsidP="00A062B6">
      <w:pPr>
        <w:spacing w:after="0" w:line="240" w:lineRule="auto"/>
        <w:jc w:val="center"/>
        <w:rPr>
          <w:rFonts w:cs="Times New Roman"/>
          <w:szCs w:val="28"/>
        </w:rPr>
      </w:pPr>
      <w:r>
        <w:rPr>
          <w:rFonts w:cs="Times New Roman"/>
          <w:szCs w:val="28"/>
        </w:rPr>
        <w:t xml:space="preserve">комунальної установи </w:t>
      </w:r>
    </w:p>
    <w:p w:rsidR="00A062B6" w:rsidRPr="000F2B09" w:rsidRDefault="00A062B6" w:rsidP="00A062B6">
      <w:pPr>
        <w:spacing w:after="0" w:line="240" w:lineRule="auto"/>
        <w:jc w:val="center"/>
        <w:rPr>
          <w:rFonts w:cs="Times New Roman"/>
          <w:szCs w:val="28"/>
        </w:rPr>
      </w:pPr>
      <w:r w:rsidRPr="00F70057">
        <w:rPr>
          <w:rFonts w:cs="Times New Roman"/>
          <w:b/>
          <w:szCs w:val="28"/>
        </w:rPr>
        <w:t>«</w:t>
      </w:r>
      <w:r w:rsidRPr="000F2B09">
        <w:rPr>
          <w:rFonts w:cs="Times New Roman"/>
          <w:szCs w:val="28"/>
        </w:rPr>
        <w:t>ІНКЛЮЗИВНО-РЕСУРСНИЙ ЦЕНТР</w:t>
      </w:r>
    </w:p>
    <w:p w:rsidR="00A062B6" w:rsidRPr="000F2B09" w:rsidRDefault="00A062B6" w:rsidP="00A062B6">
      <w:pPr>
        <w:spacing w:after="0" w:line="240" w:lineRule="auto"/>
        <w:jc w:val="center"/>
        <w:rPr>
          <w:rFonts w:cs="Times New Roman"/>
          <w:szCs w:val="28"/>
        </w:rPr>
      </w:pPr>
      <w:r w:rsidRPr="000F2B09">
        <w:rPr>
          <w:rFonts w:cs="Times New Roman"/>
          <w:szCs w:val="28"/>
        </w:rPr>
        <w:t>КОЛОМИЙСЬКОЇ МІСЬКОЇ  РАДИ</w:t>
      </w:r>
    </w:p>
    <w:p w:rsidR="00A062B6" w:rsidRPr="000F2B09" w:rsidRDefault="00A062B6" w:rsidP="00A062B6">
      <w:pPr>
        <w:spacing w:after="0" w:line="240" w:lineRule="auto"/>
        <w:jc w:val="center"/>
        <w:rPr>
          <w:rFonts w:cs="Times New Roman"/>
          <w:szCs w:val="28"/>
        </w:rPr>
      </w:pPr>
      <w:r w:rsidRPr="000F2B09">
        <w:rPr>
          <w:rFonts w:cs="Times New Roman"/>
          <w:szCs w:val="28"/>
        </w:rPr>
        <w:t>ІВАНО-ФРАНКІВСЬКОЇ  ОБЛАСТІ»</w:t>
      </w:r>
    </w:p>
    <w:p w:rsidR="00A062B6" w:rsidRPr="000F2B09" w:rsidRDefault="00A062B6" w:rsidP="00A062B6">
      <w:pPr>
        <w:rPr>
          <w:rFonts w:cs="Times New Roman"/>
          <w:szCs w:val="28"/>
        </w:rPr>
      </w:pPr>
    </w:p>
    <w:tbl>
      <w:tblPr>
        <w:tblW w:w="9309" w:type="dxa"/>
        <w:tblInd w:w="78" w:type="dxa"/>
        <w:tblLook w:val="04A0" w:firstRow="1" w:lastRow="0" w:firstColumn="1" w:lastColumn="0" w:noHBand="0" w:noVBand="1"/>
      </w:tblPr>
      <w:tblGrid>
        <w:gridCol w:w="860"/>
        <w:gridCol w:w="4570"/>
        <w:gridCol w:w="2060"/>
        <w:gridCol w:w="1819"/>
      </w:tblGrid>
      <w:tr w:rsidR="00A062B6" w:rsidRPr="000F2B09" w:rsidTr="008661C0">
        <w:trPr>
          <w:trHeight w:val="419"/>
        </w:trPr>
        <w:tc>
          <w:tcPr>
            <w:tcW w:w="860" w:type="dxa"/>
            <w:tcBorders>
              <w:top w:val="single" w:sz="8" w:space="0" w:color="auto"/>
              <w:left w:val="single" w:sz="8" w:space="0" w:color="auto"/>
              <w:bottom w:val="single" w:sz="8" w:space="0" w:color="000000"/>
              <w:right w:val="single" w:sz="4" w:space="0" w:color="auto"/>
            </w:tcBorders>
            <w:vAlign w:val="center"/>
            <w:hideMark/>
          </w:tcPr>
          <w:p w:rsidR="00A062B6" w:rsidRPr="000F2B09" w:rsidRDefault="00A062B6" w:rsidP="008661C0">
            <w:pPr>
              <w:jc w:val="center"/>
              <w:rPr>
                <w:rFonts w:eastAsia="Times New Roman" w:cs="Times New Roman"/>
                <w:bCs/>
                <w:szCs w:val="28"/>
                <w:lang w:eastAsia="uk-UA"/>
              </w:rPr>
            </w:pPr>
            <w:r w:rsidRPr="000F2B09">
              <w:rPr>
                <w:rFonts w:eastAsia="Times New Roman" w:cs="Times New Roman"/>
                <w:bCs/>
                <w:szCs w:val="28"/>
                <w:lang w:eastAsia="uk-UA"/>
              </w:rPr>
              <w:t>№ з/п</w:t>
            </w:r>
          </w:p>
        </w:tc>
        <w:tc>
          <w:tcPr>
            <w:tcW w:w="4570" w:type="dxa"/>
            <w:tcBorders>
              <w:top w:val="single" w:sz="8" w:space="0" w:color="auto"/>
              <w:left w:val="single" w:sz="4" w:space="0" w:color="auto"/>
              <w:bottom w:val="single" w:sz="8" w:space="0" w:color="000000"/>
              <w:right w:val="single" w:sz="8" w:space="0" w:color="000000"/>
            </w:tcBorders>
            <w:vAlign w:val="center"/>
            <w:hideMark/>
          </w:tcPr>
          <w:p w:rsidR="00A062B6" w:rsidRPr="000F2B09" w:rsidRDefault="00A062B6" w:rsidP="008661C0">
            <w:pPr>
              <w:jc w:val="center"/>
              <w:rPr>
                <w:rFonts w:eastAsia="Times New Roman" w:cs="Times New Roman"/>
                <w:bCs/>
                <w:szCs w:val="28"/>
                <w:lang w:eastAsia="uk-UA"/>
              </w:rPr>
            </w:pPr>
            <w:r w:rsidRPr="000F2B09">
              <w:rPr>
                <w:rFonts w:eastAsia="Times New Roman" w:cs="Times New Roman"/>
                <w:bCs/>
                <w:szCs w:val="28"/>
                <w:lang w:eastAsia="uk-UA"/>
              </w:rPr>
              <w:t>Назва структурного підрозділу, посада</w:t>
            </w:r>
          </w:p>
        </w:tc>
        <w:tc>
          <w:tcPr>
            <w:tcW w:w="2060" w:type="dxa"/>
            <w:tcBorders>
              <w:top w:val="single" w:sz="8" w:space="0" w:color="auto"/>
              <w:left w:val="single" w:sz="8" w:space="0" w:color="000000"/>
              <w:bottom w:val="single" w:sz="8" w:space="0" w:color="000000"/>
              <w:right w:val="single" w:sz="8" w:space="0" w:color="000000"/>
            </w:tcBorders>
            <w:vAlign w:val="center"/>
            <w:hideMark/>
          </w:tcPr>
          <w:p w:rsidR="00A062B6" w:rsidRPr="000F2B09" w:rsidRDefault="00A062B6" w:rsidP="008661C0">
            <w:pPr>
              <w:jc w:val="center"/>
              <w:rPr>
                <w:rFonts w:eastAsia="Times New Roman" w:cs="Times New Roman"/>
                <w:bCs/>
                <w:szCs w:val="28"/>
                <w:lang w:eastAsia="uk-UA"/>
              </w:rPr>
            </w:pPr>
            <w:r w:rsidRPr="000F2B09">
              <w:rPr>
                <w:rFonts w:eastAsia="Times New Roman" w:cs="Times New Roman"/>
                <w:bCs/>
                <w:szCs w:val="28"/>
                <w:lang w:eastAsia="uk-UA"/>
              </w:rPr>
              <w:t>Режим роботи</w:t>
            </w:r>
          </w:p>
        </w:tc>
        <w:tc>
          <w:tcPr>
            <w:tcW w:w="1819" w:type="dxa"/>
            <w:tcBorders>
              <w:top w:val="single" w:sz="8" w:space="0" w:color="000000"/>
              <w:left w:val="nil"/>
              <w:bottom w:val="single" w:sz="4" w:space="0" w:color="auto"/>
              <w:right w:val="single" w:sz="8" w:space="0" w:color="000000"/>
            </w:tcBorders>
            <w:noWrap/>
            <w:vAlign w:val="center"/>
            <w:hideMark/>
          </w:tcPr>
          <w:p w:rsidR="00A062B6" w:rsidRPr="000F2B09" w:rsidRDefault="00A062B6" w:rsidP="008661C0">
            <w:pPr>
              <w:jc w:val="center"/>
              <w:rPr>
                <w:rFonts w:eastAsia="Times New Roman" w:cs="Times New Roman"/>
                <w:szCs w:val="28"/>
                <w:lang w:eastAsia="uk-UA"/>
              </w:rPr>
            </w:pPr>
            <w:r w:rsidRPr="000F2B09">
              <w:rPr>
                <w:rFonts w:eastAsia="Times New Roman" w:cs="Times New Roman"/>
                <w:szCs w:val="28"/>
                <w:lang w:eastAsia="uk-UA"/>
              </w:rPr>
              <w:t>Обідня</w:t>
            </w:r>
          </w:p>
          <w:p w:rsidR="00A062B6" w:rsidRPr="000F2B09" w:rsidRDefault="00A062B6" w:rsidP="008661C0">
            <w:pPr>
              <w:jc w:val="center"/>
              <w:rPr>
                <w:rFonts w:eastAsia="Times New Roman" w:cs="Times New Roman"/>
                <w:szCs w:val="28"/>
                <w:lang w:eastAsia="uk-UA"/>
              </w:rPr>
            </w:pPr>
            <w:r w:rsidRPr="000F2B09">
              <w:rPr>
                <w:rFonts w:eastAsia="Times New Roman" w:cs="Times New Roman"/>
                <w:szCs w:val="28"/>
                <w:lang w:eastAsia="uk-UA"/>
              </w:rPr>
              <w:t>перерва</w:t>
            </w:r>
          </w:p>
        </w:tc>
      </w:tr>
      <w:tr w:rsidR="00A062B6" w:rsidRPr="000F2B09" w:rsidTr="008661C0">
        <w:trPr>
          <w:trHeight w:val="499"/>
        </w:trPr>
        <w:tc>
          <w:tcPr>
            <w:tcW w:w="7490" w:type="dxa"/>
            <w:gridSpan w:val="3"/>
            <w:tcBorders>
              <w:top w:val="nil"/>
              <w:left w:val="single" w:sz="8" w:space="0" w:color="auto"/>
              <w:bottom w:val="single" w:sz="4" w:space="0" w:color="auto"/>
              <w:right w:val="single" w:sz="4" w:space="0" w:color="auto"/>
            </w:tcBorders>
            <w:noWrap/>
            <w:vAlign w:val="center"/>
            <w:hideMark/>
          </w:tcPr>
          <w:p w:rsidR="00A062B6" w:rsidRPr="000F2B09" w:rsidRDefault="00A062B6" w:rsidP="008661C0">
            <w:pPr>
              <w:jc w:val="center"/>
              <w:rPr>
                <w:rFonts w:eastAsia="Times New Roman" w:cs="Times New Roman"/>
                <w:bCs/>
                <w:szCs w:val="28"/>
                <w:lang w:eastAsia="uk-UA"/>
              </w:rPr>
            </w:pPr>
            <w:r w:rsidRPr="000F2B09">
              <w:rPr>
                <w:rFonts w:eastAsia="Times New Roman" w:cs="Times New Roman"/>
                <w:bCs/>
                <w:szCs w:val="28"/>
                <w:lang w:eastAsia="uk-UA"/>
              </w:rPr>
              <w:t>Педагогічні працівники</w:t>
            </w:r>
          </w:p>
        </w:tc>
        <w:tc>
          <w:tcPr>
            <w:tcW w:w="1819" w:type="dxa"/>
            <w:tcBorders>
              <w:top w:val="single" w:sz="4" w:space="0" w:color="auto"/>
              <w:left w:val="single" w:sz="4" w:space="0" w:color="auto"/>
              <w:bottom w:val="single" w:sz="4" w:space="0" w:color="auto"/>
              <w:right w:val="single" w:sz="4" w:space="0" w:color="auto"/>
            </w:tcBorders>
            <w:noWrap/>
            <w:vAlign w:val="bottom"/>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 </w:t>
            </w:r>
          </w:p>
        </w:tc>
      </w:tr>
      <w:tr w:rsidR="00A062B6" w:rsidRPr="000F2B09" w:rsidTr="008661C0">
        <w:trPr>
          <w:trHeight w:val="499"/>
        </w:trPr>
        <w:tc>
          <w:tcPr>
            <w:tcW w:w="860" w:type="dxa"/>
            <w:tcBorders>
              <w:top w:val="nil"/>
              <w:left w:val="single" w:sz="8" w:space="0" w:color="auto"/>
              <w:bottom w:val="single" w:sz="4" w:space="0" w:color="auto"/>
              <w:right w:val="single" w:sz="4" w:space="0" w:color="auto"/>
            </w:tcBorders>
            <w:noWrap/>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1</w:t>
            </w:r>
          </w:p>
        </w:tc>
        <w:tc>
          <w:tcPr>
            <w:tcW w:w="4570" w:type="dxa"/>
            <w:tcBorders>
              <w:top w:val="nil"/>
              <w:left w:val="nil"/>
              <w:bottom w:val="single" w:sz="4" w:space="0" w:color="auto"/>
              <w:right w:val="single" w:sz="8" w:space="0" w:color="000000"/>
            </w:tcBorders>
            <w:noWrap/>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Директор центру</w:t>
            </w:r>
          </w:p>
        </w:tc>
        <w:tc>
          <w:tcPr>
            <w:tcW w:w="2060" w:type="dxa"/>
            <w:tcBorders>
              <w:top w:val="nil"/>
              <w:left w:val="nil"/>
              <w:bottom w:val="single" w:sz="4" w:space="0" w:color="auto"/>
              <w:right w:val="single" w:sz="4" w:space="0" w:color="auto"/>
            </w:tcBorders>
            <w:noWrap/>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0</w:t>
            </w:r>
            <w:r>
              <w:rPr>
                <w:rFonts w:eastAsia="Times New Roman" w:cs="Times New Roman"/>
                <w:szCs w:val="28"/>
                <w:lang w:eastAsia="uk-UA"/>
              </w:rPr>
              <w:t>9</w:t>
            </w:r>
            <w:r w:rsidRPr="000F2B09">
              <w:rPr>
                <w:rFonts w:eastAsia="Times New Roman" w:cs="Times New Roman"/>
                <w:szCs w:val="28"/>
                <w:lang w:eastAsia="uk-UA"/>
              </w:rPr>
              <w:t>:</w:t>
            </w:r>
            <w:r>
              <w:rPr>
                <w:rFonts w:eastAsia="Times New Roman" w:cs="Times New Roman"/>
                <w:szCs w:val="28"/>
                <w:lang w:eastAsia="uk-UA"/>
              </w:rPr>
              <w:t>0</w:t>
            </w:r>
            <w:r w:rsidRPr="000F2B09">
              <w:rPr>
                <w:rFonts w:eastAsia="Times New Roman" w:cs="Times New Roman"/>
                <w:szCs w:val="28"/>
                <w:lang w:eastAsia="uk-UA"/>
              </w:rPr>
              <w:t>0 - 18:15</w:t>
            </w:r>
          </w:p>
        </w:tc>
        <w:tc>
          <w:tcPr>
            <w:tcW w:w="1819" w:type="dxa"/>
            <w:tcBorders>
              <w:top w:val="single" w:sz="4" w:space="0" w:color="auto"/>
              <w:left w:val="single" w:sz="4" w:space="0" w:color="auto"/>
              <w:bottom w:val="single" w:sz="4" w:space="0" w:color="auto"/>
              <w:right w:val="single" w:sz="4" w:space="0" w:color="auto"/>
            </w:tcBorders>
            <w:noWrap/>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13:00 - 14:00</w:t>
            </w:r>
          </w:p>
        </w:tc>
      </w:tr>
      <w:tr w:rsidR="00A062B6" w:rsidRPr="000F2B09" w:rsidTr="008661C0">
        <w:trPr>
          <w:trHeight w:val="499"/>
        </w:trPr>
        <w:tc>
          <w:tcPr>
            <w:tcW w:w="860" w:type="dxa"/>
            <w:tcBorders>
              <w:top w:val="nil"/>
              <w:left w:val="single" w:sz="8" w:space="0" w:color="auto"/>
              <w:bottom w:val="nil"/>
              <w:right w:val="single" w:sz="4" w:space="0" w:color="auto"/>
            </w:tcBorders>
            <w:noWrap/>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2</w:t>
            </w:r>
          </w:p>
        </w:tc>
        <w:tc>
          <w:tcPr>
            <w:tcW w:w="4570" w:type="dxa"/>
            <w:tcBorders>
              <w:top w:val="single" w:sz="4" w:space="0" w:color="auto"/>
              <w:left w:val="nil"/>
              <w:bottom w:val="single" w:sz="4" w:space="0" w:color="auto"/>
              <w:right w:val="single" w:sz="8" w:space="0" w:color="000000"/>
            </w:tcBorders>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Вчитель - логопед</w:t>
            </w:r>
          </w:p>
        </w:tc>
        <w:tc>
          <w:tcPr>
            <w:tcW w:w="2060" w:type="dxa"/>
            <w:tcBorders>
              <w:top w:val="nil"/>
              <w:left w:val="nil"/>
              <w:bottom w:val="single" w:sz="4" w:space="0" w:color="auto"/>
              <w:right w:val="single" w:sz="4" w:space="0" w:color="auto"/>
            </w:tcBorders>
            <w:noWrap/>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09:00 - 18:15</w:t>
            </w:r>
          </w:p>
        </w:tc>
        <w:tc>
          <w:tcPr>
            <w:tcW w:w="1819" w:type="dxa"/>
            <w:tcBorders>
              <w:top w:val="single" w:sz="4" w:space="0" w:color="auto"/>
              <w:left w:val="single" w:sz="4" w:space="0" w:color="auto"/>
              <w:bottom w:val="single" w:sz="4" w:space="0" w:color="auto"/>
              <w:right w:val="single" w:sz="4" w:space="0" w:color="auto"/>
            </w:tcBorders>
            <w:noWrap/>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13:00 - 14:00</w:t>
            </w:r>
          </w:p>
        </w:tc>
      </w:tr>
      <w:tr w:rsidR="00A062B6" w:rsidRPr="000F2B09" w:rsidTr="008661C0">
        <w:trPr>
          <w:trHeight w:val="499"/>
        </w:trPr>
        <w:tc>
          <w:tcPr>
            <w:tcW w:w="860" w:type="dxa"/>
            <w:tcBorders>
              <w:top w:val="single" w:sz="4" w:space="0" w:color="auto"/>
              <w:left w:val="single" w:sz="8" w:space="0" w:color="auto"/>
              <w:bottom w:val="nil"/>
              <w:right w:val="single" w:sz="4" w:space="0" w:color="auto"/>
            </w:tcBorders>
            <w:noWrap/>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3</w:t>
            </w:r>
          </w:p>
        </w:tc>
        <w:tc>
          <w:tcPr>
            <w:tcW w:w="4570" w:type="dxa"/>
            <w:tcBorders>
              <w:top w:val="single" w:sz="4" w:space="0" w:color="auto"/>
              <w:left w:val="nil"/>
              <w:bottom w:val="single" w:sz="4" w:space="0" w:color="auto"/>
              <w:right w:val="single" w:sz="8" w:space="0" w:color="000000"/>
            </w:tcBorders>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Вчитель - дефектолог</w:t>
            </w:r>
          </w:p>
        </w:tc>
        <w:tc>
          <w:tcPr>
            <w:tcW w:w="2060" w:type="dxa"/>
            <w:tcBorders>
              <w:top w:val="nil"/>
              <w:left w:val="nil"/>
              <w:bottom w:val="single" w:sz="4" w:space="0" w:color="auto"/>
              <w:right w:val="single" w:sz="4" w:space="0" w:color="auto"/>
            </w:tcBorders>
            <w:noWrap/>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09:00 - 18:15</w:t>
            </w:r>
          </w:p>
        </w:tc>
        <w:tc>
          <w:tcPr>
            <w:tcW w:w="1819" w:type="dxa"/>
            <w:tcBorders>
              <w:top w:val="single" w:sz="4" w:space="0" w:color="auto"/>
              <w:left w:val="single" w:sz="4" w:space="0" w:color="auto"/>
              <w:bottom w:val="single" w:sz="4" w:space="0" w:color="auto"/>
              <w:right w:val="single" w:sz="4" w:space="0" w:color="auto"/>
            </w:tcBorders>
            <w:noWrap/>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13:00 - 14:00</w:t>
            </w:r>
          </w:p>
        </w:tc>
      </w:tr>
      <w:tr w:rsidR="00A062B6" w:rsidRPr="000F2B09" w:rsidTr="008661C0">
        <w:trPr>
          <w:trHeight w:val="499"/>
        </w:trPr>
        <w:tc>
          <w:tcPr>
            <w:tcW w:w="860" w:type="dxa"/>
            <w:tcBorders>
              <w:top w:val="single" w:sz="4" w:space="0" w:color="auto"/>
              <w:left w:val="single" w:sz="8" w:space="0" w:color="auto"/>
              <w:bottom w:val="nil"/>
              <w:right w:val="single" w:sz="4" w:space="0" w:color="auto"/>
            </w:tcBorders>
            <w:noWrap/>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4</w:t>
            </w:r>
          </w:p>
        </w:tc>
        <w:tc>
          <w:tcPr>
            <w:tcW w:w="4570" w:type="dxa"/>
            <w:tcBorders>
              <w:top w:val="single" w:sz="4" w:space="0" w:color="auto"/>
              <w:left w:val="nil"/>
              <w:bottom w:val="single" w:sz="4" w:space="0" w:color="auto"/>
              <w:right w:val="single" w:sz="8" w:space="0" w:color="000000"/>
            </w:tcBorders>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Практичний психолог</w:t>
            </w:r>
          </w:p>
        </w:tc>
        <w:tc>
          <w:tcPr>
            <w:tcW w:w="2060" w:type="dxa"/>
            <w:tcBorders>
              <w:top w:val="nil"/>
              <w:left w:val="nil"/>
              <w:bottom w:val="single" w:sz="4" w:space="0" w:color="auto"/>
              <w:right w:val="single" w:sz="4" w:space="0" w:color="auto"/>
            </w:tcBorders>
            <w:noWrap/>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09:00 - 18:15</w:t>
            </w:r>
          </w:p>
        </w:tc>
        <w:tc>
          <w:tcPr>
            <w:tcW w:w="1819" w:type="dxa"/>
            <w:tcBorders>
              <w:top w:val="single" w:sz="4" w:space="0" w:color="auto"/>
              <w:left w:val="single" w:sz="4" w:space="0" w:color="auto"/>
              <w:bottom w:val="single" w:sz="4" w:space="0" w:color="auto"/>
              <w:right w:val="single" w:sz="4" w:space="0" w:color="auto"/>
            </w:tcBorders>
            <w:noWrap/>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13:00 - 14:00</w:t>
            </w:r>
          </w:p>
        </w:tc>
      </w:tr>
      <w:tr w:rsidR="00A062B6" w:rsidRPr="000F2B09" w:rsidTr="008661C0">
        <w:trPr>
          <w:trHeight w:val="499"/>
        </w:trPr>
        <w:tc>
          <w:tcPr>
            <w:tcW w:w="860" w:type="dxa"/>
            <w:tcBorders>
              <w:top w:val="single" w:sz="4" w:space="0" w:color="auto"/>
              <w:left w:val="single" w:sz="8" w:space="0" w:color="auto"/>
              <w:bottom w:val="single" w:sz="8" w:space="0" w:color="000000"/>
              <w:right w:val="single" w:sz="4" w:space="0" w:color="auto"/>
            </w:tcBorders>
            <w:noWrap/>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5</w:t>
            </w:r>
          </w:p>
        </w:tc>
        <w:tc>
          <w:tcPr>
            <w:tcW w:w="4570" w:type="dxa"/>
            <w:tcBorders>
              <w:top w:val="single" w:sz="4" w:space="0" w:color="auto"/>
              <w:left w:val="nil"/>
              <w:bottom w:val="single" w:sz="8" w:space="0" w:color="auto"/>
              <w:right w:val="single" w:sz="8" w:space="0" w:color="000000"/>
            </w:tcBorders>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Вчитель лікувальної фізкультури</w:t>
            </w:r>
          </w:p>
        </w:tc>
        <w:tc>
          <w:tcPr>
            <w:tcW w:w="2060" w:type="dxa"/>
            <w:tcBorders>
              <w:top w:val="nil"/>
              <w:left w:val="nil"/>
              <w:bottom w:val="single" w:sz="4" w:space="0" w:color="auto"/>
              <w:right w:val="single" w:sz="4" w:space="0" w:color="auto"/>
            </w:tcBorders>
            <w:noWrap/>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09:00 - 18:15</w:t>
            </w:r>
          </w:p>
        </w:tc>
        <w:tc>
          <w:tcPr>
            <w:tcW w:w="1819" w:type="dxa"/>
            <w:tcBorders>
              <w:top w:val="single" w:sz="4" w:space="0" w:color="auto"/>
              <w:left w:val="single" w:sz="4" w:space="0" w:color="auto"/>
              <w:bottom w:val="single" w:sz="4" w:space="0" w:color="auto"/>
              <w:right w:val="single" w:sz="4" w:space="0" w:color="auto"/>
            </w:tcBorders>
            <w:noWrap/>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13:00 - 14:00</w:t>
            </w:r>
          </w:p>
        </w:tc>
      </w:tr>
      <w:tr w:rsidR="00A062B6" w:rsidRPr="000F2B09" w:rsidTr="008661C0">
        <w:trPr>
          <w:trHeight w:val="499"/>
        </w:trPr>
        <w:tc>
          <w:tcPr>
            <w:tcW w:w="7490" w:type="dxa"/>
            <w:gridSpan w:val="3"/>
            <w:tcBorders>
              <w:top w:val="nil"/>
              <w:left w:val="single" w:sz="8" w:space="0" w:color="auto"/>
              <w:bottom w:val="nil"/>
              <w:right w:val="single" w:sz="4" w:space="0" w:color="auto"/>
            </w:tcBorders>
            <w:vAlign w:val="center"/>
            <w:hideMark/>
          </w:tcPr>
          <w:p w:rsidR="00A062B6" w:rsidRPr="000F2B09" w:rsidRDefault="00A062B6" w:rsidP="008661C0">
            <w:pPr>
              <w:jc w:val="center"/>
              <w:rPr>
                <w:rFonts w:eastAsia="Times New Roman" w:cs="Times New Roman"/>
                <w:bCs/>
                <w:szCs w:val="28"/>
                <w:lang w:eastAsia="uk-UA"/>
              </w:rPr>
            </w:pPr>
            <w:r w:rsidRPr="000F2B09">
              <w:rPr>
                <w:rFonts w:eastAsia="Times New Roman" w:cs="Times New Roman"/>
                <w:bCs/>
                <w:szCs w:val="28"/>
                <w:lang w:eastAsia="uk-UA"/>
              </w:rPr>
              <w:t>Спеціалісти</w:t>
            </w:r>
          </w:p>
        </w:tc>
        <w:tc>
          <w:tcPr>
            <w:tcW w:w="1819" w:type="dxa"/>
            <w:tcBorders>
              <w:top w:val="single" w:sz="4" w:space="0" w:color="auto"/>
              <w:left w:val="single" w:sz="4" w:space="0" w:color="auto"/>
              <w:bottom w:val="single" w:sz="4" w:space="0" w:color="auto"/>
              <w:right w:val="single" w:sz="4" w:space="0" w:color="auto"/>
            </w:tcBorders>
            <w:noWrap/>
            <w:vAlign w:val="bottom"/>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 </w:t>
            </w:r>
          </w:p>
        </w:tc>
      </w:tr>
      <w:tr w:rsidR="00A062B6" w:rsidRPr="000F2B09" w:rsidTr="008661C0">
        <w:trPr>
          <w:trHeight w:val="499"/>
        </w:trPr>
        <w:tc>
          <w:tcPr>
            <w:tcW w:w="860" w:type="dxa"/>
            <w:tcBorders>
              <w:top w:val="single" w:sz="8" w:space="0" w:color="000000"/>
              <w:left w:val="single" w:sz="8" w:space="0" w:color="000000"/>
              <w:bottom w:val="single" w:sz="8" w:space="0" w:color="000000"/>
              <w:right w:val="single" w:sz="8" w:space="0" w:color="000000"/>
            </w:tcBorders>
            <w:vAlign w:val="center"/>
            <w:hideMark/>
          </w:tcPr>
          <w:p w:rsidR="00A062B6" w:rsidRPr="000F2B09" w:rsidRDefault="00A062B6" w:rsidP="008661C0">
            <w:pPr>
              <w:rPr>
                <w:rFonts w:eastAsia="Times New Roman" w:cs="Times New Roman"/>
                <w:szCs w:val="28"/>
                <w:lang w:eastAsia="uk-UA"/>
              </w:rPr>
            </w:pPr>
            <w:r>
              <w:rPr>
                <w:rFonts w:eastAsia="Times New Roman" w:cs="Times New Roman"/>
                <w:szCs w:val="28"/>
                <w:lang w:eastAsia="uk-UA"/>
              </w:rPr>
              <w:t>6</w:t>
            </w:r>
          </w:p>
        </w:tc>
        <w:tc>
          <w:tcPr>
            <w:tcW w:w="4570" w:type="dxa"/>
            <w:tcBorders>
              <w:top w:val="single" w:sz="8" w:space="0" w:color="000000"/>
              <w:left w:val="nil"/>
              <w:bottom w:val="single" w:sz="8" w:space="0" w:color="000000"/>
              <w:right w:val="single" w:sz="8" w:space="0" w:color="000000"/>
            </w:tcBorders>
            <w:noWrap/>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Медична сестра</w:t>
            </w:r>
          </w:p>
        </w:tc>
        <w:tc>
          <w:tcPr>
            <w:tcW w:w="2060" w:type="dxa"/>
            <w:tcBorders>
              <w:top w:val="single" w:sz="8" w:space="0" w:color="000000"/>
              <w:left w:val="nil"/>
              <w:bottom w:val="single" w:sz="8" w:space="0" w:color="000000"/>
              <w:right w:val="single" w:sz="4" w:space="0" w:color="auto"/>
            </w:tcBorders>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09:00 - 18:15</w:t>
            </w:r>
          </w:p>
        </w:tc>
        <w:tc>
          <w:tcPr>
            <w:tcW w:w="1819" w:type="dxa"/>
            <w:tcBorders>
              <w:top w:val="single" w:sz="4" w:space="0" w:color="auto"/>
              <w:left w:val="single" w:sz="4" w:space="0" w:color="auto"/>
              <w:bottom w:val="single" w:sz="4" w:space="0" w:color="auto"/>
              <w:right w:val="single" w:sz="4" w:space="0" w:color="auto"/>
            </w:tcBorders>
            <w:noWrap/>
            <w:vAlign w:val="center"/>
            <w:hideMark/>
          </w:tcPr>
          <w:p w:rsidR="00A062B6" w:rsidRPr="000F2B09" w:rsidRDefault="00A062B6" w:rsidP="008661C0">
            <w:pPr>
              <w:rPr>
                <w:rFonts w:eastAsia="Times New Roman" w:cs="Times New Roman"/>
                <w:szCs w:val="28"/>
                <w:lang w:eastAsia="uk-UA"/>
              </w:rPr>
            </w:pPr>
            <w:r w:rsidRPr="000F2B09">
              <w:rPr>
                <w:rFonts w:eastAsia="Times New Roman" w:cs="Times New Roman"/>
                <w:szCs w:val="28"/>
                <w:lang w:eastAsia="uk-UA"/>
              </w:rPr>
              <w:t>13:00 - 14:00</w:t>
            </w:r>
          </w:p>
        </w:tc>
      </w:tr>
    </w:tbl>
    <w:p w:rsidR="00A062B6" w:rsidRPr="00A062B6" w:rsidRDefault="00A062B6" w:rsidP="00853295">
      <w:pPr>
        <w:ind w:left="-567"/>
        <w:rPr>
          <w:rFonts w:cs="Times New Roman"/>
          <w:szCs w:val="28"/>
        </w:rPr>
      </w:pPr>
    </w:p>
    <w:sectPr w:rsidR="00A062B6" w:rsidRPr="00A062B6" w:rsidSect="009E5676">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798" w:rsidRDefault="008C0798">
      <w:pPr>
        <w:spacing w:after="0" w:line="240" w:lineRule="auto"/>
      </w:pPr>
      <w:r>
        <w:separator/>
      </w:r>
    </w:p>
  </w:endnote>
  <w:endnote w:type="continuationSeparator" w:id="0">
    <w:p w:rsidR="008C0798" w:rsidRDefault="008C0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798" w:rsidRDefault="008C0798">
      <w:pPr>
        <w:spacing w:after="0" w:line="240" w:lineRule="auto"/>
      </w:pPr>
      <w:r>
        <w:separator/>
      </w:r>
    </w:p>
  </w:footnote>
  <w:footnote w:type="continuationSeparator" w:id="0">
    <w:p w:rsidR="008C0798" w:rsidRDefault="008C07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C32B5"/>
    <w:multiLevelType w:val="multilevel"/>
    <w:tmpl w:val="8354C9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CDE4604"/>
    <w:multiLevelType w:val="multilevel"/>
    <w:tmpl w:val="B8865B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1445D3"/>
    <w:rsid w:val="00034AB0"/>
    <w:rsid w:val="000E186D"/>
    <w:rsid w:val="000F4C97"/>
    <w:rsid w:val="001445D3"/>
    <w:rsid w:val="0015562B"/>
    <w:rsid w:val="001833B0"/>
    <w:rsid w:val="001865D7"/>
    <w:rsid w:val="00191DDF"/>
    <w:rsid w:val="00236DA4"/>
    <w:rsid w:val="002A0184"/>
    <w:rsid w:val="00310F24"/>
    <w:rsid w:val="00343D14"/>
    <w:rsid w:val="00387724"/>
    <w:rsid w:val="003A5F35"/>
    <w:rsid w:val="005D0431"/>
    <w:rsid w:val="006677E2"/>
    <w:rsid w:val="006C2695"/>
    <w:rsid w:val="006E0452"/>
    <w:rsid w:val="006E36D0"/>
    <w:rsid w:val="00741A12"/>
    <w:rsid w:val="007F0EB9"/>
    <w:rsid w:val="00853295"/>
    <w:rsid w:val="00862D30"/>
    <w:rsid w:val="00885672"/>
    <w:rsid w:val="008C0798"/>
    <w:rsid w:val="008E2A19"/>
    <w:rsid w:val="00975725"/>
    <w:rsid w:val="009B298A"/>
    <w:rsid w:val="009E5676"/>
    <w:rsid w:val="00A062B6"/>
    <w:rsid w:val="00A42787"/>
    <w:rsid w:val="00A55E42"/>
    <w:rsid w:val="00A577AF"/>
    <w:rsid w:val="00A85DF7"/>
    <w:rsid w:val="00AE1BAA"/>
    <w:rsid w:val="00B703E2"/>
    <w:rsid w:val="00BA01AE"/>
    <w:rsid w:val="00BD27F8"/>
    <w:rsid w:val="00C2736F"/>
    <w:rsid w:val="00CC2117"/>
    <w:rsid w:val="00CC306E"/>
    <w:rsid w:val="00CF3B45"/>
    <w:rsid w:val="00D625CC"/>
    <w:rsid w:val="00D75BF3"/>
    <w:rsid w:val="00D93768"/>
    <w:rsid w:val="00EC31FF"/>
    <w:rsid w:val="00F335D1"/>
    <w:rsid w:val="00F568EE"/>
    <w:rsid w:val="00F748C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63C87"/>
  <w15:docId w15:val="{2C773AFB-F713-4940-B7AD-37C359206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45D3"/>
    <w:rPr>
      <w:rFonts w:ascii="Times New Roman" w:hAnsi="Times New Roman" w:cstheme="minorHAnsi"/>
      <w:sz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445D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445D3"/>
    <w:rPr>
      <w:rFonts w:ascii="Tahoma" w:hAnsi="Tahoma" w:cs="Tahoma"/>
      <w:sz w:val="16"/>
      <w:szCs w:val="16"/>
      <w:lang w:val="ru-RU"/>
    </w:rPr>
  </w:style>
  <w:style w:type="paragraph" w:customStyle="1" w:styleId="1">
    <w:name w:val="Обычный1"/>
    <w:rsid w:val="00D93768"/>
    <w:pPr>
      <w:spacing w:after="0"/>
    </w:pPr>
    <w:rPr>
      <w:rFonts w:ascii="Arial" w:eastAsia="Arial" w:hAnsi="Arial" w:cs="Arial"/>
      <w:lang w:eastAsia="uk-UA"/>
    </w:rPr>
  </w:style>
  <w:style w:type="character" w:styleId="a5">
    <w:name w:val="Hyperlink"/>
    <w:basedOn w:val="a0"/>
    <w:uiPriority w:val="99"/>
    <w:semiHidden/>
    <w:unhideWhenUsed/>
    <w:rsid w:val="00A062B6"/>
    <w:rPr>
      <w:color w:val="0000FF"/>
      <w:u w:val="single"/>
    </w:rPr>
  </w:style>
  <w:style w:type="table" w:styleId="a6">
    <w:name w:val="Table Grid"/>
    <w:basedOn w:val="a1"/>
    <w:uiPriority w:val="59"/>
    <w:rsid w:val="00A062B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No Spacing"/>
    <w:uiPriority w:val="1"/>
    <w:qFormat/>
    <w:rsid w:val="00741A12"/>
    <w:pPr>
      <w:spacing w:after="0" w:line="240" w:lineRule="auto"/>
    </w:pPr>
    <w:rPr>
      <w:rFonts w:ascii="Times New Roman" w:hAnsi="Times New Roman" w:cstheme="minorHAnsi"/>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743990">
      <w:bodyDiv w:val="1"/>
      <w:marLeft w:val="0"/>
      <w:marRight w:val="0"/>
      <w:marTop w:val="0"/>
      <w:marBottom w:val="0"/>
      <w:divBdr>
        <w:top w:val="none" w:sz="0" w:space="0" w:color="auto"/>
        <w:left w:val="none" w:sz="0" w:space="0" w:color="auto"/>
        <w:bottom w:val="none" w:sz="0" w:space="0" w:color="auto"/>
        <w:right w:val="none" w:sz="0" w:space="0" w:color="auto"/>
      </w:divBdr>
    </w:div>
    <w:div w:id="53897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on2.rada.gov.ua/laws/show/2297-17" TargetMode="External"/><Relationship Id="rId5" Type="http://schemas.openxmlformats.org/officeDocument/2006/relationships/footnotes" Target="footnotes.xml"/><Relationship Id="rId10" Type="http://schemas.openxmlformats.org/officeDocument/2006/relationships/hyperlink" Target="http://zakon2.rada.gov.ua/laws/show/2297-17" TargetMode="External"/><Relationship Id="rId4" Type="http://schemas.openxmlformats.org/officeDocument/2006/relationships/webSettings" Target="webSettings.xml"/><Relationship Id="rId9" Type="http://schemas.openxmlformats.org/officeDocument/2006/relationships/hyperlink" Target="http://zakon2.rada.gov.ua/laws/show/z0809-16/paran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6198</Words>
  <Characters>35332</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Пашанюк Ольга Михайлівна</cp:lastModifiedBy>
  <cp:revision>25</cp:revision>
  <cp:lastPrinted>2018-06-18T06:34:00Z</cp:lastPrinted>
  <dcterms:created xsi:type="dcterms:W3CDTF">2018-05-21T06:46:00Z</dcterms:created>
  <dcterms:modified xsi:type="dcterms:W3CDTF">2018-07-02T06:00:00Z</dcterms:modified>
</cp:coreProperties>
</file>