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A1B" w:rsidRPr="003B1F20" w:rsidRDefault="00DC2A1B" w:rsidP="0006343E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</w:t>
      </w:r>
      <w:bookmarkStart w:id="0" w:name="_GoBack"/>
      <w:bookmarkEnd w:id="0"/>
      <w:r w:rsidRPr="003B1F20">
        <w:rPr>
          <w:b/>
          <w:caps/>
          <w:sz w:val="28"/>
          <w:szCs w:val="28"/>
          <w:lang w:eastAsia="uk-UA"/>
        </w:rPr>
        <w:t>РДЖЕНО</w:t>
      </w:r>
    </w:p>
    <w:p w:rsidR="00DC2A1B" w:rsidRPr="003B1F20" w:rsidRDefault="00DC2A1B" w:rsidP="0006343E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06343E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>2020 р. №</w:t>
      </w:r>
      <w:r>
        <w:rPr>
          <w:b/>
          <w:sz w:val="28"/>
          <w:szCs w:val="28"/>
          <w:lang w:val="uk-UA" w:eastAsia="uk-UA"/>
        </w:rPr>
        <w:t xml:space="preserve"> 379-р</w:t>
      </w:r>
    </w:p>
    <w:p w:rsidR="00DC2A1B" w:rsidRPr="003B1F20" w:rsidRDefault="00DC2A1B" w:rsidP="0006343E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6343E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D37E72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D37E72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субсидій для відшкодування витрат на оплату житлово-комунальних послуг, придбання скрапленого газу, твердого та рідкого пічного побутового палива</w:t>
      </w:r>
    </w:p>
    <w:p w:rsidR="00DC2A1B" w:rsidRPr="003B1F20" w:rsidRDefault="00DC2A1B" w:rsidP="00D37E72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164F9B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164F9B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2345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3224B6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3224B6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7300A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3224B6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058C5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8058C5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hd w:val="clear" w:color="auto" w:fill="FFFFFF"/>
              <w:jc w:val="both"/>
              <w:rPr>
                <w:lang w:eastAsia="uk-UA"/>
              </w:rPr>
            </w:pPr>
            <w:r w:rsidRPr="003B1F20">
              <w:rPr>
                <w:lang w:eastAsia="uk-UA"/>
              </w:rPr>
              <w:t xml:space="preserve">10 календарних днів з дня подання </w:t>
            </w:r>
          </w:p>
          <w:p w:rsidR="00DC2A1B" w:rsidRPr="003B1F20" w:rsidRDefault="00DC2A1B" w:rsidP="000023E4">
            <w:pPr>
              <w:jc w:val="both"/>
            </w:pPr>
            <w:r w:rsidRPr="003B1F20">
              <w:t>В окремих випадках:</w:t>
            </w:r>
          </w:p>
          <w:p w:rsidR="00DC2A1B" w:rsidRPr="003B1F20" w:rsidRDefault="00DC2A1B" w:rsidP="000023E4">
            <w:pPr>
              <w:jc w:val="both"/>
              <w:rPr>
                <w:kern w:val="2"/>
                <w:lang w:eastAsia="uk-UA"/>
              </w:rPr>
            </w:pPr>
            <w:r w:rsidRPr="003B1F20">
              <w:t xml:space="preserve">- </w:t>
            </w:r>
            <w:r w:rsidRPr="003B1F20">
              <w:rPr>
                <w:kern w:val="2"/>
                <w:lang w:eastAsia="uk-UA"/>
              </w:rPr>
              <w:t xml:space="preserve">40 днів (30 днів </w:t>
            </w:r>
            <w:r w:rsidRPr="003B1F20">
              <w:rPr>
                <w:lang w:eastAsia="uk-UA"/>
              </w:rPr>
              <w:t>на додавання всіх необхідних документів</w:t>
            </w:r>
            <w:r w:rsidRPr="003B1F20">
              <w:rPr>
                <w:kern w:val="2"/>
                <w:lang w:eastAsia="uk-UA"/>
              </w:rPr>
              <w:t>)</w:t>
            </w:r>
          </w:p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lang w:eastAsia="uk-UA"/>
              </w:rPr>
              <w:t>- 40 днів (30 днів для винесення рішення комісії)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3224B6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E54350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lang w:eastAsia="uk-UA"/>
              </w:rPr>
              <w:t>40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D37E72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E54350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lang w:eastAsia="uk-UA"/>
              </w:rPr>
              <w:t>40 днів</w:t>
            </w:r>
          </w:p>
        </w:tc>
      </w:tr>
    </w:tbl>
    <w:p w:rsidR="00DC2A1B" w:rsidRPr="003B1F20" w:rsidRDefault="00DC2A1B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06343E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06343E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06343E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06343E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6343E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kern w:val="3"/>
          <w:sz w:val="28"/>
          <w:szCs w:val="28"/>
          <w:lang w:eastAsia="zh-CN" w:bidi="hi-IN"/>
        </w:rPr>
        <w:t>Надання державної допомоги у зв’язку з вагітністю та пологами особам, які не застраховані в системі загальнообов’язкового державного соціального страхування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E27EB9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  <w:rPr>
                <w:color w:val="000000"/>
              </w:rPr>
            </w:pPr>
            <w:r w:rsidRPr="003B1F20">
              <w:t>Не пізніше 10 днів після надходження заяви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06343E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06343E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06343E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06343E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6343E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допомоги при народженні дитини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E27EB9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  <w:rPr>
                <w:color w:val="000000"/>
              </w:rPr>
            </w:pPr>
            <w:r w:rsidRPr="003B1F20">
              <w:t>Не пізніше 10 днів після надходження заяви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06343E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06343E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06343E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06343E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6343E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допомоги на дітей одиноким матерям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E27EB9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  <w:rPr>
                <w:color w:val="000000"/>
              </w:rPr>
            </w:pPr>
            <w:r w:rsidRPr="003B1F20">
              <w:t>Не пізніше 10 днів після надходження заяви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допомоги на дітей, над якими встановлено опіку чи піклування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E27EB9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  <w:rPr>
                <w:color w:val="000000"/>
              </w:rPr>
            </w:pPr>
            <w:r w:rsidRPr="003B1F20">
              <w:t xml:space="preserve">Не пізніше 10 днів після надходження заяви </w:t>
            </w:r>
          </w:p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3B1F20">
        <w:rPr>
          <w:b/>
          <w:sz w:val="28"/>
          <w:szCs w:val="28"/>
          <w:lang w:val="uk-UA" w:eastAsia="uk-UA"/>
        </w:rPr>
        <w:t>2</w:t>
      </w:r>
      <w:r>
        <w:rPr>
          <w:b/>
          <w:sz w:val="28"/>
          <w:szCs w:val="28"/>
          <w:lang w:val="uk-UA" w:eastAsia="uk-UA"/>
        </w:rPr>
        <w:t>020 р. № 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Виплата одноразової винагороди жінкам, яким присвоєно почесне звання України «Мати-героїня»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t>Послуга надається у 10-ти денний термін з дня отримання необхідного переліку документів.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соціальної допомоги  особам з інвалідністю з дитинства та дітям з інвалідністю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75509F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</w:pPr>
            <w:r w:rsidRPr="003B1F20">
              <w:t>Не пізніше 10 днів після надходження заяви зі всіма необхідними документами.</w:t>
            </w:r>
          </w:p>
          <w:p w:rsidR="00DC2A1B" w:rsidRPr="003B1F20" w:rsidRDefault="00DC2A1B" w:rsidP="0075509F">
            <w:r w:rsidRPr="003B1F20">
              <w:t>В окремих випадках:</w:t>
            </w:r>
          </w:p>
          <w:p w:rsidR="00DC2A1B" w:rsidRPr="003B1F20" w:rsidRDefault="00DC2A1B" w:rsidP="00E27EB9">
            <w:pPr>
              <w:tabs>
                <w:tab w:val="left" w:pos="44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</w:pPr>
            <w:r w:rsidRPr="003B1F20">
              <w:rPr>
                <w:kern w:val="2"/>
                <w:lang w:eastAsia="uk-UA"/>
              </w:rPr>
              <w:t xml:space="preserve">-100 днів ( 90 днів </w:t>
            </w:r>
            <w:r w:rsidRPr="003B1F20">
              <w:rPr>
                <w:lang w:eastAsia="uk-UA"/>
              </w:rPr>
              <w:t>на додавання всіх необхідних документів</w:t>
            </w:r>
            <w:r w:rsidRPr="003B1F20">
              <w:rPr>
                <w:kern w:val="2"/>
                <w:lang w:eastAsia="uk-UA"/>
              </w:rPr>
              <w:t>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</w:rPr>
              <w:t>100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kern w:val="2"/>
                <w:lang w:eastAsia="uk-UA"/>
              </w:rPr>
              <w:t>100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соціальної допомоги особам, які не мають права на пенсію, та особам з інвалідністю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75509F">
            <w:r w:rsidRPr="003B1F20">
              <w:t>Послуга надається у 10-ти денний  термін з дня отримання повного переліку документів.</w:t>
            </w:r>
          </w:p>
          <w:p w:rsidR="00DC2A1B" w:rsidRPr="003B1F20" w:rsidRDefault="00DC2A1B" w:rsidP="0075509F">
            <w:r w:rsidRPr="003B1F20">
              <w:t>В окремих випадках:</w:t>
            </w:r>
          </w:p>
          <w:p w:rsidR="00DC2A1B" w:rsidRPr="003B1F20" w:rsidRDefault="00DC2A1B" w:rsidP="0075509F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t xml:space="preserve">- </w:t>
            </w:r>
            <w:r w:rsidRPr="003B1F20">
              <w:rPr>
                <w:kern w:val="2"/>
              </w:rPr>
              <w:t xml:space="preserve">100 днів (90 днів </w:t>
            </w:r>
            <w:r w:rsidRPr="003B1F20">
              <w:t>на додавання всіх необхідних документів)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kern w:val="2"/>
              </w:rPr>
              <w:t>100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kern w:val="2"/>
              </w:rPr>
              <w:t>100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тимчасової державної допомоги дітям, батьки яких ухиляються від сплати аліментів, не мають можливості утримувати дитину або місце проживання їх невідоме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75509F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</w:pPr>
            <w:r w:rsidRPr="003B1F20">
              <w:t>Послуга надається у 10-ти денний  термін з дня отримання повного переліку документів.</w:t>
            </w:r>
          </w:p>
          <w:p w:rsidR="00DC2A1B" w:rsidRPr="003B1F20" w:rsidRDefault="00DC2A1B" w:rsidP="0075509F">
            <w:pPr>
              <w:spacing w:before="60" w:after="60"/>
              <w:ind w:firstLine="24"/>
              <w:rPr>
                <w:color w:val="000000"/>
              </w:rPr>
            </w:pP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kern w:val="2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kern w:val="2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соціальної допомоги на дітей-сиріт та дітей, позбавлених батьківського піклування, грошового забезпечення батькам-вихователям і прийомним батькам за надання соціальних послуг у дитячих будинках сімейного типу та прийомних сім’ях за принципом «гроші ходять за дитиною»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561"/>
        <w:gridCol w:w="1560"/>
        <w:gridCol w:w="992"/>
        <w:gridCol w:w="850"/>
        <w:gridCol w:w="2694"/>
      </w:tblGrid>
      <w:tr w:rsidR="00DC2A1B" w:rsidRPr="003B1F20" w:rsidTr="003B1F20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75509F">
            <w:pPr>
              <w:jc w:val="both"/>
            </w:pPr>
            <w:r w:rsidRPr="003B1F20">
              <w:t>Послуга надається у 10-ти денний  термін з дня отримання повного переліку документів.</w:t>
            </w:r>
          </w:p>
          <w:p w:rsidR="00DC2A1B" w:rsidRPr="003B1F20" w:rsidRDefault="00DC2A1B" w:rsidP="0075509F">
            <w:pPr>
              <w:jc w:val="both"/>
            </w:pPr>
            <w:r w:rsidRPr="003B1F20">
              <w:t>В окремих випадках:</w:t>
            </w:r>
          </w:p>
          <w:p w:rsidR="00DC2A1B" w:rsidRPr="003B1F20" w:rsidRDefault="00DC2A1B" w:rsidP="0075509F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kern w:val="2"/>
                <w:lang w:eastAsia="uk-UA"/>
              </w:rPr>
              <w:t xml:space="preserve">- 40 днів ( 30 днів </w:t>
            </w:r>
            <w:r w:rsidRPr="003B1F20">
              <w:rPr>
                <w:lang w:eastAsia="uk-UA"/>
              </w:rPr>
              <w:t>на додавання всіх необхідних документів</w:t>
            </w:r>
            <w:r w:rsidRPr="003B1F20">
              <w:rPr>
                <w:kern w:val="2"/>
                <w:lang w:eastAsia="uk-UA"/>
              </w:rPr>
              <w:t>)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kern w:val="2"/>
                <w:lang w:eastAsia="uk-UA"/>
              </w:rPr>
              <w:t>40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kern w:val="2"/>
                <w:lang w:eastAsia="uk-UA"/>
              </w:rPr>
              <w:t>40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щомісячної грошової допомоги особі, яка проживає разом з особою з інвалідністю І чи ІІ групи внаслідок психічного розладу, яка за висновком лікарської комісії медичного закладу потребує постійного стороннього догляду, на догляд за нею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75509F">
            <w:r w:rsidRPr="003B1F20">
              <w:t>Послуга надається у 10-ти денний  термін з дня отримання повного переліку документів.</w:t>
            </w:r>
          </w:p>
          <w:p w:rsidR="00DC2A1B" w:rsidRPr="003B1F20" w:rsidRDefault="00DC2A1B" w:rsidP="0075509F">
            <w:r w:rsidRPr="003B1F20">
              <w:t>В окремих випадках:</w:t>
            </w:r>
          </w:p>
          <w:p w:rsidR="00DC2A1B" w:rsidRPr="003B1F20" w:rsidRDefault="00DC2A1B" w:rsidP="000A12E8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  <w:rPr>
                <w:kern w:val="2"/>
                <w:lang w:eastAsia="uk-UA"/>
              </w:rPr>
            </w:pPr>
            <w:r w:rsidRPr="003B1F20">
              <w:t xml:space="preserve">- </w:t>
            </w:r>
            <w:r w:rsidRPr="003B1F20">
              <w:rPr>
                <w:kern w:val="2"/>
                <w:lang w:eastAsia="uk-UA"/>
              </w:rPr>
              <w:t xml:space="preserve">40 днів ( 30 днів </w:t>
            </w:r>
            <w:r w:rsidRPr="003B1F20">
              <w:rPr>
                <w:lang w:eastAsia="uk-UA"/>
              </w:rPr>
              <w:t>на додавання всіх необхідних документів</w:t>
            </w:r>
            <w:r w:rsidRPr="003B1F20">
              <w:rPr>
                <w:kern w:val="2"/>
                <w:lang w:eastAsia="uk-UA"/>
              </w:rPr>
              <w:t>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kern w:val="2"/>
                <w:lang w:eastAsia="uk-UA"/>
              </w:rPr>
              <w:t>40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kern w:val="2"/>
                <w:lang w:eastAsia="uk-UA"/>
              </w:rPr>
              <w:t>40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>ві</w:t>
      </w:r>
      <w:r>
        <w:rPr>
          <w:b/>
          <w:sz w:val="28"/>
          <w:szCs w:val="28"/>
          <w:lang w:val="uk-UA" w:eastAsia="uk-UA"/>
        </w:rPr>
        <w:t>д 18.12.2020 р. № 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Установлення статусу, видача посвідчень батьків багатодітної сім’ї та дитини з багатодітної сім’ї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t>Протягом 10 робочих днів після подання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</w:rPr>
              <w:t>10 робочих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</w:rPr>
              <w:t>10 робочих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Продовження строку дії посвідчень батьків багатодітної сім’ї та дитини з багатодітної сім’ї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t>Протягом 10 робочих днів після подання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>10 робочих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>10 робочих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Вклеювання нової фотокартки у посвідчення дитини з багатодітної сім’ї у разі досягнення дитиною 14-річного віку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t>Протягом 10 робочих днів після подання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>10 робочих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>10 робочих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з оплати за комунальні послуги багатодітним сім’ям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A12E8">
            <w:pPr>
              <w:jc w:val="both"/>
            </w:pPr>
            <w:r w:rsidRPr="003B1F20">
              <w:t>Послуга надається:</w:t>
            </w:r>
          </w:p>
          <w:p w:rsidR="00DC2A1B" w:rsidRPr="003B1F20" w:rsidRDefault="00DC2A1B" w:rsidP="000A12E8">
            <w:pPr>
              <w:jc w:val="both"/>
            </w:pPr>
            <w:r w:rsidRPr="003B1F20">
              <w:t>- у 10-ти денний  термін з дня отримання необхідного переліку документів;</w:t>
            </w:r>
          </w:p>
          <w:p w:rsidR="00DC2A1B" w:rsidRPr="003B1F20" w:rsidRDefault="00DC2A1B" w:rsidP="000A12E8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t>- у 10-ти денний термін після прийняття рішення комісією, якщо пільга надається згідно рішення комісії.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rPr>
                <w:b/>
              </w:rPr>
            </w:pPr>
            <w:r w:rsidRPr="003B1F20">
              <w:rPr>
                <w:b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rPr>
                <w:b/>
              </w:rPr>
            </w:pPr>
            <w:r w:rsidRPr="003B1F20">
              <w:rPr>
                <w:b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>2020 р. №</w:t>
      </w:r>
      <w:r>
        <w:rPr>
          <w:b/>
          <w:sz w:val="28"/>
          <w:szCs w:val="28"/>
          <w:lang w:val="uk-UA" w:eastAsia="uk-UA"/>
        </w:rPr>
        <w:t xml:space="preserve"> 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допомоги при усиновленні дитини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A12E8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</w:pPr>
            <w:r w:rsidRPr="003B1F20">
              <w:t>Не пізніше 10 днів після надходження заяви зі всіма необхідними документами.</w:t>
            </w:r>
          </w:p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Видача дублікату посвідчення батьків багатодітної сім’ї та дитини з багатодітної сім’ї у разі його втрати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t>Протягом 10 робочих днів після подання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робочих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робочих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надбавки на догляд за особами з інвалідністю з дитинства та дітьми з інвалідністю до 18 років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A12E8">
            <w:pPr>
              <w:pStyle w:val="NoSpacing"/>
              <w:jc w:val="both"/>
              <w:rPr>
                <w:rFonts w:ascii="Times New Roman" w:hAnsi="Times New Roman"/>
                <w:b/>
                <w:bCs/>
                <w:color w:val="000000"/>
                <w:kern w:val="2"/>
                <w:sz w:val="24"/>
                <w:szCs w:val="24"/>
                <w:lang w:eastAsia="uk-UA"/>
              </w:rPr>
            </w:pPr>
            <w:r w:rsidRPr="003B1F20">
              <w:rPr>
                <w:rFonts w:ascii="Times New Roman" w:hAnsi="Times New Roman"/>
                <w:sz w:val="24"/>
                <w:szCs w:val="24"/>
              </w:rPr>
              <w:t>Послуга надається у 10-ти денний  термін з дня отримання повного переліку документів.</w:t>
            </w:r>
            <w:r w:rsidRPr="003B1F20">
              <w:rPr>
                <w:rFonts w:ascii="Times New Roman" w:hAnsi="Times New Roman"/>
                <w:b/>
                <w:bCs/>
                <w:color w:val="000000"/>
                <w:kern w:val="2"/>
                <w:sz w:val="24"/>
                <w:szCs w:val="24"/>
                <w:lang w:eastAsia="uk-UA"/>
              </w:rPr>
              <w:t xml:space="preserve"> </w:t>
            </w:r>
          </w:p>
          <w:p w:rsidR="00DC2A1B" w:rsidRPr="003B1F20" w:rsidRDefault="00DC2A1B" w:rsidP="000A12E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3B1F20">
              <w:rPr>
                <w:rFonts w:ascii="Times New Roman" w:hAnsi="Times New Roman"/>
                <w:sz w:val="24"/>
                <w:szCs w:val="24"/>
              </w:rPr>
              <w:t>В окремих випадках:</w:t>
            </w:r>
          </w:p>
          <w:p w:rsidR="00DC2A1B" w:rsidRPr="003B1F20" w:rsidRDefault="00DC2A1B" w:rsidP="000A12E8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</w:pPr>
            <w:r w:rsidRPr="003B1F20">
              <w:t>- 40 днів (30 днів на додавання всіх необхідних документів)</w:t>
            </w:r>
          </w:p>
          <w:p w:rsidR="00DC2A1B" w:rsidRPr="003B1F20" w:rsidRDefault="00DC2A1B" w:rsidP="000A12E8">
            <w:pPr>
              <w:spacing w:before="60" w:after="60"/>
              <w:rPr>
                <w:color w:val="000000"/>
              </w:rPr>
            </w:pP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40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40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соціальної допомоги малозабезпеченим сім’ям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A12E8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  <w:rPr>
                <w:color w:val="000000"/>
              </w:rPr>
            </w:pPr>
            <w:r w:rsidRPr="003B1F20">
              <w:t>Не пізніше 10 днів після надходження заяви зі всіма необхідними документами.</w:t>
            </w:r>
            <w:r w:rsidRPr="003B1F20">
              <w:rPr>
                <w:color w:val="000000"/>
              </w:rPr>
              <w:t xml:space="preserve"> 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допомоги на дітей, які виховуються у багатодітних сім’ях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A12E8">
            <w:pPr>
              <w:tabs>
                <w:tab w:val="left" w:pos="27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2"/>
            </w:pPr>
            <w:r w:rsidRPr="003B1F20">
              <w:t>Не пізніше 10 днів після надходження заяви зі всіма необхідними документами.</w:t>
            </w:r>
          </w:p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Видача направлення (путівки) особам з інвалідністю та/або дітям з інвалідністю до реабілітаційних установ сфери управління Мінсоцполітики та/або структурних підрозділів з питань соціального захисту населення обласних, Київської та Севастопольської міських, районних, районних у мм. Києві та Севастополі держадміністрацій, виконавчих органів міських, районних у містах (у разі їх утворення) рад</w:t>
      </w: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t>10 робочих днів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>10 робочих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>10 робочих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Встановлення статусу члена сім’ї загиблого ветерана війни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pacing w:val="-2"/>
              </w:rPr>
              <w:t>Рішення про встановлення статусу приймається у місячний строк з дня подання необхідних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rPr>
                <w:b/>
              </w:rPr>
            </w:pPr>
            <w:r w:rsidRPr="003B1F20">
              <w:rPr>
                <w:b/>
              </w:rPr>
              <w:t xml:space="preserve">30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rPr>
                <w:b/>
              </w:rPr>
            </w:pPr>
            <w:r w:rsidRPr="003B1F20">
              <w:rPr>
                <w:b/>
              </w:rPr>
              <w:t xml:space="preserve">30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Встановлення статусу учасника війни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pacing w:val="-2"/>
              </w:rPr>
              <w:t>Рішення про встановлення статусу приймається у  10-денний термін з дня подання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rPr>
                <w:b/>
              </w:rPr>
            </w:pPr>
            <w:r w:rsidRPr="003B1F20">
              <w:rPr>
                <w:b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Встановлення статусу особи з інвалідністю внаслідок війни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pacing w:val="-2"/>
              </w:rPr>
              <w:t>Рішення про встановлення статусу приймається у місячний строк з дня подання необхідних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rPr>
                <w:b/>
              </w:rPr>
            </w:pPr>
            <w:r w:rsidRPr="003B1F20">
              <w:rPr>
                <w:b/>
              </w:rPr>
              <w:t xml:space="preserve">30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A12E8">
            <w:pPr>
              <w:rPr>
                <w:b/>
              </w:rPr>
            </w:pPr>
            <w:r w:rsidRPr="003B1F20">
              <w:rPr>
                <w:b/>
              </w:rPr>
              <w:t xml:space="preserve">30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Видача путівки на влаштування до будинку-інтернату для громадян похилого віку та осіб з інвалідністю, геріатричного пансіонату, пансіонату для ветеранів війни і праці, психоневрологічного інтернату, дитячого будинку-інтернату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t>Не пізніше 14 днів після надходження пакету необхідних документів.</w:t>
            </w:r>
          </w:p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t xml:space="preserve">(в окремих випадках для влаштування до </w:t>
            </w:r>
            <w:r w:rsidRPr="003B1F20">
              <w:rPr>
                <w:lang w:eastAsia="uk-UA"/>
              </w:rPr>
              <w:t>будинку-інтернату</w:t>
            </w:r>
            <w:r w:rsidRPr="003B1F20">
              <w:t xml:space="preserve"> 45 днів)</w:t>
            </w:r>
          </w:p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>45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</w:rPr>
              <w:t>45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Призначення одноразової матеріальної допомоги особам з інвалідністю та дітям з інвалідністю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8E3EAE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довідки або повідомлення особи з інвалідністю про відмову в її наданні становить п’ять робочих днів з дня отримання такої заяви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  <w:color w:val="000000"/>
              </w:rPr>
              <w:t xml:space="preserve">5 робочих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  <w:color w:val="000000"/>
              </w:rPr>
              <w:t xml:space="preserve">5 робочих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Призначення одноразової грошової допомоги у разі загибелі (смерті) або інвалідності волонтера внаслідок поранення (контузії, травми або каліцтва), отриманого під час надання волонтерської допомоги в районі проведення антитерористичної операції, бойових дій та збройного конфлікту</w:t>
      </w: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У місячний строк з дня надходження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5E14F0">
            <w:pPr>
              <w:rPr>
                <w:b/>
              </w:rPr>
            </w:pPr>
            <w:r w:rsidRPr="003B1F20">
              <w:rPr>
                <w:b/>
                <w:color w:val="000000"/>
              </w:rPr>
              <w:t xml:space="preserve">30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5E14F0">
            <w:pPr>
              <w:rPr>
                <w:b/>
              </w:rPr>
            </w:pPr>
            <w:r w:rsidRPr="003B1F20">
              <w:rPr>
                <w:b/>
                <w:color w:val="000000"/>
              </w:rPr>
              <w:t xml:space="preserve">30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придбання твердого палива і скрапленого газу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  <w:lang w:eastAsia="uk-UA"/>
              </w:rPr>
              <w:t xml:space="preserve">10 днів </w:t>
            </w:r>
            <w:r w:rsidRPr="003B1F20">
              <w:rPr>
                <w:shd w:val="clear" w:color="auto" w:fill="FFFFFF"/>
              </w:rPr>
              <w:t>з дня надходження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  <w:color w:val="000000"/>
                <w:lang w:eastAsia="uk-UA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  <w:color w:val="000000"/>
                <w:lang w:eastAsia="uk-UA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8D1803">
      <w:pPr>
        <w:widowControl w:val="0"/>
        <w:suppressAutoHyphens/>
        <w:autoSpaceDN w:val="0"/>
        <w:spacing w:line="200" w:lineRule="atLeast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  <w:r w:rsidRPr="003B1F20">
        <w:rPr>
          <w:b/>
          <w:sz w:val="28"/>
          <w:szCs w:val="28"/>
        </w:rPr>
        <w:t>Видача довідки для отримання пільг особам з інвалідністю, які не мають права на пенсію чи соціальну допомогу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П’ять робочих днів з дня надходження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5 робочих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5 робочих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соціальної допомоги на догляд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8D1803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>
            <w:pPr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Призначення щомісячної адресної допомоги внутрішньо переміщеним особам для покриття витрат на проживання, в тому числі на оплату житлово-комунальних послуг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pPr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pPr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18"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4"/>
          <w:szCs w:val="28"/>
          <w:lang w:eastAsia="ru-RU"/>
        </w:rPr>
      </w:pPr>
      <w:r w:rsidRPr="003B1F20">
        <w:rPr>
          <w:b/>
          <w:szCs w:val="28"/>
        </w:rPr>
        <w:t>Призначення та виплата одноразової компенсації сім’ям, які втратили годувальника із числа осіб, віднесених до учасників ліквідації наслідків аварії на Чорнобильській АЕС, смерть яких пов’язана з Чорнобильською катастрофою, та учасників ліквідації наслідків інших ядерних аварій, осіб, які брали участь у ядерних випробуваннях, військових навчаннях із застосуванням ядерної зброї, складанні ядерних зарядів і виконанні на них регламентних робіт, смерть яких пов’язана з участю у ліквідації наслідків інших ядерних аварій, ядерних випробуваннях, військових навчаннях із застосуванням ядерної зброї, складанні ядерних зарядів і виконанні на них регламентних робіт; одноразової компенсації батькам померлого учасника ліквідації наслідків аварії на Чорнобильській АЕС, смерть якого пов’язана з Чорнобильською катастрофою</w:t>
      </w: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845"/>
        <w:gridCol w:w="1276"/>
        <w:gridCol w:w="992"/>
        <w:gridCol w:w="850"/>
        <w:gridCol w:w="2694"/>
      </w:tblGrid>
      <w:tr w:rsidR="00DC2A1B" w:rsidRPr="003B1F20" w:rsidTr="003B1F20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 документів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pPr>
              <w:spacing w:before="60" w:after="60"/>
              <w:ind w:firstLine="24"/>
              <w:rPr>
                <w:b/>
                <w:color w:val="000000"/>
              </w:rPr>
            </w:pPr>
            <w:r w:rsidRPr="003B1F20">
              <w:rPr>
                <w:b/>
                <w:shd w:val="clear" w:color="auto" w:fill="FFFFFF"/>
              </w:rPr>
              <w:t xml:space="preserve">10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pPr>
              <w:spacing w:before="60" w:after="60"/>
              <w:ind w:firstLine="24"/>
              <w:rPr>
                <w:b/>
                <w:color w:val="000000"/>
              </w:rPr>
            </w:pPr>
            <w:r w:rsidRPr="003B1F20">
              <w:rPr>
                <w:b/>
                <w:shd w:val="clear" w:color="auto" w:fill="FFFFFF"/>
              </w:rPr>
              <w:t xml:space="preserve">10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Видача посвідчення особам з інвалідністю та дітям з інвалідністю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8D1803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15 днів з дня надходження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r w:rsidRPr="003B1F20">
              <w:rPr>
                <w:shd w:val="clear" w:color="auto" w:fill="FFFFFF"/>
              </w:rPr>
              <w:t xml:space="preserve">15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r w:rsidRPr="003B1F20">
              <w:rPr>
                <w:shd w:val="clear" w:color="auto" w:fill="FFFFFF"/>
              </w:rPr>
              <w:t xml:space="preserve">15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Видача особі рішення виконавчого комітету Коломийської міської ради про направлення в суд подання про можливість призначення її опікуном/піклувальником повнолітньої недієздатної особи або особи, цивільна дієздатність якої обмежена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8D1803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 xml:space="preserve">30 днів з дня надходження </w:t>
            </w:r>
            <w:r w:rsidRPr="003B1F20">
              <w:t>повного пакету документів</w:t>
            </w:r>
            <w:r w:rsidRPr="003B1F20">
              <w:rPr>
                <w:shd w:val="clear" w:color="auto" w:fill="FFFFFF"/>
              </w:rPr>
              <w:t xml:space="preserve"> </w:t>
            </w:r>
            <w:r w:rsidRPr="003B1F20">
              <w:t>(строк може бути продовжено для розгляду питання на засіданні опікунської ради при виконавчому комітеті міської ради).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pPr>
              <w:spacing w:before="60" w:after="60"/>
              <w:ind w:firstLine="24"/>
              <w:rPr>
                <w:b/>
                <w:color w:val="000000"/>
              </w:rPr>
            </w:pPr>
            <w:r w:rsidRPr="003B1F20">
              <w:rPr>
                <w:b/>
                <w:shd w:val="clear" w:color="auto" w:fill="FFFFFF"/>
              </w:rPr>
              <w:t xml:space="preserve">30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pPr>
              <w:spacing w:before="60" w:after="60"/>
              <w:ind w:firstLine="24"/>
              <w:rPr>
                <w:b/>
                <w:color w:val="000000"/>
              </w:rPr>
            </w:pPr>
            <w:r w:rsidRPr="003B1F20">
              <w:rPr>
                <w:b/>
                <w:shd w:val="clear" w:color="auto" w:fill="FFFFFF"/>
              </w:rPr>
              <w:t xml:space="preserve">30 днів </w:t>
            </w:r>
          </w:p>
        </w:tc>
      </w:tr>
    </w:tbl>
    <w:p w:rsidR="00DC2A1B" w:rsidRPr="003B1F20" w:rsidRDefault="00DC2A1B" w:rsidP="000450CA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b/>
          <w:caps/>
          <w:sz w:val="28"/>
          <w:szCs w:val="28"/>
          <w:lang w:eastAsia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  <w:r>
        <w:rPr>
          <w:rStyle w:val="Strong"/>
          <w:b w:val="0"/>
          <w:bCs/>
          <w:lang w:val="uk-UA"/>
        </w:rPr>
        <w:t xml:space="preserve">                                                                                     </w:t>
      </w:r>
      <w:r w:rsidRPr="000450CA">
        <w:rPr>
          <w:b/>
          <w:caps/>
          <w:sz w:val="28"/>
          <w:szCs w:val="28"/>
          <w:lang w:val="uk-UA"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450C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b/>
          <w:sz w:val="28"/>
          <w:szCs w:val="28"/>
          <w:lang w:val="uk-UA" w:eastAsia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0450C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sz w:val="18"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8D1803">
      <w:pPr>
        <w:pStyle w:val="ListParagraph"/>
        <w:tabs>
          <w:tab w:val="left" w:pos="561"/>
        </w:tabs>
        <w:ind w:left="0"/>
        <w:jc w:val="center"/>
        <w:rPr>
          <w:b/>
          <w:lang w:val="uk-UA"/>
        </w:rPr>
      </w:pPr>
      <w:r w:rsidRPr="003B1F20">
        <w:rPr>
          <w:b/>
          <w:lang w:val="uk-UA"/>
        </w:rPr>
        <w:t>Видача опікуну рішення виконавчого комітету Коломийської міської ради на вчинення правочинів щодо:</w:t>
      </w:r>
    </w:p>
    <w:p w:rsidR="00DC2A1B" w:rsidRPr="003B1F20" w:rsidRDefault="00DC2A1B" w:rsidP="000450CA">
      <w:pPr>
        <w:pStyle w:val="ListParagraph"/>
        <w:numPr>
          <w:ilvl w:val="0"/>
          <w:numId w:val="16"/>
        </w:numPr>
        <w:tabs>
          <w:tab w:val="left" w:pos="561"/>
        </w:tabs>
        <w:ind w:left="0" w:firstLine="0"/>
        <w:jc w:val="both"/>
        <w:rPr>
          <w:b/>
          <w:lang w:val="uk-UA"/>
        </w:rPr>
      </w:pPr>
      <w:r w:rsidRPr="003B1F20">
        <w:rPr>
          <w:b/>
          <w:lang w:val="uk-UA"/>
        </w:rPr>
        <w:t>відмови від майнових прав підопічного;</w:t>
      </w:r>
    </w:p>
    <w:p w:rsidR="00DC2A1B" w:rsidRPr="003B1F20" w:rsidRDefault="00DC2A1B" w:rsidP="000450CA">
      <w:pPr>
        <w:pStyle w:val="ListParagraph"/>
        <w:numPr>
          <w:ilvl w:val="0"/>
          <w:numId w:val="16"/>
        </w:numPr>
        <w:tabs>
          <w:tab w:val="left" w:pos="561"/>
        </w:tabs>
        <w:ind w:left="0" w:firstLine="0"/>
        <w:jc w:val="both"/>
        <w:rPr>
          <w:b/>
          <w:lang w:val="uk-UA"/>
        </w:rPr>
      </w:pPr>
      <w:r w:rsidRPr="003B1F20">
        <w:rPr>
          <w:b/>
          <w:lang w:val="uk-UA"/>
        </w:rPr>
        <w:t>видання письмових зобов’язань від імені підопічного;</w:t>
      </w:r>
    </w:p>
    <w:p w:rsidR="00DC2A1B" w:rsidRPr="003B1F20" w:rsidRDefault="00DC2A1B" w:rsidP="000450CA">
      <w:pPr>
        <w:pStyle w:val="ListParagraph"/>
        <w:numPr>
          <w:ilvl w:val="0"/>
          <w:numId w:val="16"/>
        </w:numPr>
        <w:tabs>
          <w:tab w:val="left" w:pos="561"/>
        </w:tabs>
        <w:ind w:left="0" w:firstLine="0"/>
        <w:jc w:val="both"/>
        <w:rPr>
          <w:b/>
          <w:lang w:val="uk-UA"/>
        </w:rPr>
      </w:pPr>
      <w:r w:rsidRPr="003B1F20">
        <w:rPr>
          <w:b/>
          <w:lang w:val="uk-UA"/>
        </w:rPr>
        <w:t>укладення договорів, які підлягають нотаріальному посвідченню та (або) державній реєстрації, в тому числі договорів щодо поділу або обміну житлового будинку, квартири;</w:t>
      </w:r>
    </w:p>
    <w:p w:rsidR="00DC2A1B" w:rsidRPr="003B1F20" w:rsidRDefault="00DC2A1B" w:rsidP="000450CA">
      <w:pPr>
        <w:pStyle w:val="ListParagraph"/>
        <w:numPr>
          <w:ilvl w:val="0"/>
          <w:numId w:val="16"/>
        </w:numPr>
        <w:tabs>
          <w:tab w:val="left" w:pos="561"/>
        </w:tabs>
        <w:ind w:left="0" w:firstLine="0"/>
        <w:jc w:val="both"/>
        <w:rPr>
          <w:b/>
          <w:lang w:val="uk-UA"/>
        </w:rPr>
      </w:pPr>
      <w:r w:rsidRPr="003B1F20">
        <w:rPr>
          <w:b/>
          <w:lang w:val="uk-UA"/>
        </w:rPr>
        <w:t>укладення договорів щодо іншого цінного майна;</w:t>
      </w:r>
    </w:p>
    <w:p w:rsidR="00DC2A1B" w:rsidRPr="003B1F20" w:rsidRDefault="00DC2A1B" w:rsidP="000450CA">
      <w:pPr>
        <w:pStyle w:val="ListParagraph"/>
        <w:numPr>
          <w:ilvl w:val="0"/>
          <w:numId w:val="16"/>
        </w:numPr>
        <w:tabs>
          <w:tab w:val="left" w:pos="561"/>
        </w:tabs>
        <w:ind w:left="0" w:firstLine="0"/>
        <w:jc w:val="both"/>
        <w:rPr>
          <w:b/>
          <w:lang w:val="uk-UA"/>
        </w:rPr>
      </w:pPr>
      <w:r w:rsidRPr="003B1F20">
        <w:rPr>
          <w:b/>
          <w:lang w:val="uk-UA"/>
        </w:rPr>
        <w:t>управління нерухомим майном або майном, яке потребує постійного управління, власником якого є підопічна недієздатна особа;</w:t>
      </w:r>
    </w:p>
    <w:p w:rsidR="00DC2A1B" w:rsidRPr="003B1F20" w:rsidRDefault="00DC2A1B" w:rsidP="000450CA">
      <w:pPr>
        <w:pStyle w:val="ListParagraph"/>
        <w:numPr>
          <w:ilvl w:val="0"/>
          <w:numId w:val="16"/>
        </w:numPr>
        <w:tabs>
          <w:tab w:val="left" w:pos="561"/>
        </w:tabs>
        <w:ind w:left="0" w:firstLine="0"/>
        <w:jc w:val="both"/>
        <w:rPr>
          <w:b/>
          <w:lang w:val="uk-UA"/>
        </w:rPr>
      </w:pPr>
      <w:r w:rsidRPr="003B1F20">
        <w:rPr>
          <w:b/>
          <w:lang w:val="uk-UA"/>
        </w:rPr>
        <w:t>передання нерухомого майна або майна, яке потребує постійного управління, власником якого є підопічна недієздатна особа, за договором в управління іншій особі</w:t>
      </w: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987"/>
        <w:gridCol w:w="1134"/>
        <w:gridCol w:w="992"/>
        <w:gridCol w:w="850"/>
        <w:gridCol w:w="2694"/>
      </w:tblGrid>
      <w:tr w:rsidR="00DC2A1B" w:rsidRPr="003B1F20" w:rsidTr="003B1F20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9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  <w:sz w:val="22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z w:val="22"/>
              </w:rPr>
              <w:t>30 днів з дня подання повного пакету документів (строк може бути продовжено для розгляду питання на засіданні опікунської ради при виконавчому комітеті міської ради.</w:t>
            </w:r>
          </w:p>
        </w:tc>
      </w:tr>
      <w:tr w:rsidR="00DC2A1B" w:rsidRPr="003B1F20" w:rsidTr="003B1F20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pPr>
              <w:spacing w:before="60" w:after="60"/>
              <w:ind w:firstLine="24"/>
              <w:rPr>
                <w:b/>
                <w:color w:val="000000"/>
              </w:rPr>
            </w:pPr>
            <w:r w:rsidRPr="003B1F20">
              <w:rPr>
                <w:b/>
                <w:shd w:val="clear" w:color="auto" w:fill="FFFFFF"/>
              </w:rPr>
              <w:t xml:space="preserve">30 днів 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pPr>
              <w:spacing w:before="60" w:after="60"/>
              <w:ind w:firstLine="24"/>
              <w:rPr>
                <w:b/>
                <w:color w:val="000000"/>
              </w:rPr>
            </w:pPr>
            <w:r w:rsidRPr="003B1F20">
              <w:rPr>
                <w:b/>
                <w:shd w:val="clear" w:color="auto" w:fill="FFFFFF"/>
              </w:rPr>
              <w:t xml:space="preserve">30 днів 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caps/>
          <w:sz w:val="28"/>
          <w:szCs w:val="28"/>
          <w:lang w:eastAsia="uk-UA"/>
        </w:rPr>
        <w:t>ЗАТВЕРДЖЕНО</w:t>
      </w:r>
    </w:p>
    <w:p w:rsidR="00DC2A1B" w:rsidRPr="003B1F20" w:rsidRDefault="00DC2A1B" w:rsidP="003B1F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3B1F20"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 w:rsidRPr="003B1F2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3B1F2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DC2A1B" w:rsidRPr="003B1F20" w:rsidRDefault="00DC2A1B" w:rsidP="003B1F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sz w:val="20"/>
          <w:lang w:val="uk-UA"/>
        </w:rPr>
      </w:pPr>
    </w:p>
    <w:p w:rsidR="00DC2A1B" w:rsidRPr="003B1F20" w:rsidRDefault="00DC2A1B" w:rsidP="003B1F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3B1F20">
        <w:rPr>
          <w:b/>
          <w:bCs/>
          <w:lang w:val="uk-UA"/>
        </w:rPr>
        <w:t xml:space="preserve">ТЕХНОЛОГІЧНА КАРТКА </w:t>
      </w:r>
      <w:r w:rsidRPr="003B1F2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8D1803">
      <w:pPr>
        <w:pStyle w:val="ListParagraph"/>
        <w:tabs>
          <w:tab w:val="left" w:pos="561"/>
        </w:tabs>
        <w:ind w:left="0"/>
        <w:jc w:val="center"/>
        <w:rPr>
          <w:b/>
          <w:lang w:val="uk-UA"/>
        </w:rPr>
      </w:pPr>
      <w:r w:rsidRPr="003B1F20">
        <w:rPr>
          <w:b/>
          <w:lang w:val="uk-UA"/>
        </w:rPr>
        <w:t>Видача піклувальнику рішення виконавчого комітету Коломийської міської ради для надання згоди підопічній повнолітній особі, дієздатність якої обмежена, на вчинення правочину щодо:</w:t>
      </w:r>
    </w:p>
    <w:p w:rsidR="00DC2A1B" w:rsidRPr="003B1F20" w:rsidRDefault="00DC2A1B" w:rsidP="003B1F20">
      <w:pPr>
        <w:pStyle w:val="ListParagraph"/>
        <w:numPr>
          <w:ilvl w:val="0"/>
          <w:numId w:val="17"/>
        </w:numPr>
        <w:tabs>
          <w:tab w:val="left" w:pos="561"/>
        </w:tabs>
        <w:ind w:left="0" w:firstLine="0"/>
        <w:rPr>
          <w:b/>
          <w:lang w:val="uk-UA"/>
        </w:rPr>
      </w:pPr>
      <w:r w:rsidRPr="003B1F20">
        <w:rPr>
          <w:b/>
          <w:lang w:val="uk-UA"/>
        </w:rPr>
        <w:t>відмови від майнових прав підопічного;</w:t>
      </w:r>
    </w:p>
    <w:p w:rsidR="00DC2A1B" w:rsidRPr="003B1F20" w:rsidRDefault="00DC2A1B" w:rsidP="003B1F20">
      <w:pPr>
        <w:pStyle w:val="ListParagraph"/>
        <w:numPr>
          <w:ilvl w:val="0"/>
          <w:numId w:val="17"/>
        </w:numPr>
        <w:tabs>
          <w:tab w:val="left" w:pos="561"/>
        </w:tabs>
        <w:ind w:left="0" w:firstLine="0"/>
        <w:rPr>
          <w:b/>
          <w:lang w:val="uk-UA"/>
        </w:rPr>
      </w:pPr>
      <w:r w:rsidRPr="003B1F20">
        <w:rPr>
          <w:b/>
          <w:lang w:val="uk-UA"/>
        </w:rPr>
        <w:t>видання письмових зобов’язань від імені підопічного;</w:t>
      </w:r>
    </w:p>
    <w:p w:rsidR="00DC2A1B" w:rsidRPr="003B1F20" w:rsidRDefault="00DC2A1B" w:rsidP="003B1F20">
      <w:pPr>
        <w:pStyle w:val="ListParagraph"/>
        <w:widowControl w:val="0"/>
        <w:numPr>
          <w:ilvl w:val="0"/>
          <w:numId w:val="17"/>
        </w:numPr>
        <w:tabs>
          <w:tab w:val="left" w:pos="561"/>
        </w:tabs>
        <w:suppressAutoHyphens/>
        <w:autoSpaceDN w:val="0"/>
        <w:spacing w:line="200" w:lineRule="atLeast"/>
        <w:ind w:left="0" w:firstLine="0"/>
        <w:textAlignment w:val="baseline"/>
        <w:rPr>
          <w:b/>
          <w:color w:val="000000"/>
          <w:sz w:val="28"/>
          <w:szCs w:val="28"/>
          <w:lang w:val="uk-UA"/>
        </w:rPr>
      </w:pPr>
      <w:r w:rsidRPr="003B1F20">
        <w:rPr>
          <w:b/>
          <w:lang w:val="uk-UA"/>
        </w:rPr>
        <w:t>укладення договорів, які підлягають нотаріальному посвідченню та (або) державній реєстрації, в тому числі договорів щодо поділу або обміну житлового будинку, квартири;</w:t>
      </w:r>
    </w:p>
    <w:p w:rsidR="00DC2A1B" w:rsidRPr="003B1F20" w:rsidRDefault="00DC2A1B" w:rsidP="003B1F20">
      <w:pPr>
        <w:pStyle w:val="ListParagraph"/>
        <w:widowControl w:val="0"/>
        <w:numPr>
          <w:ilvl w:val="0"/>
          <w:numId w:val="17"/>
        </w:numPr>
        <w:tabs>
          <w:tab w:val="left" w:pos="561"/>
        </w:tabs>
        <w:suppressAutoHyphens/>
        <w:autoSpaceDN w:val="0"/>
        <w:spacing w:line="200" w:lineRule="atLeast"/>
        <w:ind w:left="0" w:firstLine="0"/>
        <w:textAlignment w:val="baseline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lang w:val="uk-UA"/>
        </w:rPr>
        <w:t>укладення договорів щодо іншого цінного майна</w:t>
      </w: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420"/>
        <w:gridCol w:w="1559"/>
        <w:gridCol w:w="1276"/>
        <w:gridCol w:w="850"/>
        <w:gridCol w:w="2552"/>
      </w:tblGrid>
      <w:tr w:rsidR="00DC2A1B" w:rsidRPr="003B1F20" w:rsidTr="00B3113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B3113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B3113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B3113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B31134" w:rsidRDefault="00DC2A1B" w:rsidP="000023E4">
            <w:pPr>
              <w:ind w:firstLine="23"/>
              <w:rPr>
                <w:color w:val="000000"/>
              </w:rPr>
            </w:pPr>
            <w:r w:rsidRPr="00B31134">
              <w:rPr>
                <w:color w:val="000000"/>
                <w:sz w:val="22"/>
              </w:rPr>
              <w:t>Опрацювання заяви та поданих документів.</w:t>
            </w:r>
          </w:p>
          <w:p w:rsidR="00DC2A1B" w:rsidRPr="00B31134" w:rsidRDefault="00DC2A1B" w:rsidP="000023E4">
            <w:pPr>
              <w:ind w:firstLine="23"/>
              <w:rPr>
                <w:color w:val="000000"/>
              </w:rPr>
            </w:pPr>
            <w:r w:rsidRPr="00B31134">
              <w:rPr>
                <w:color w:val="000000"/>
                <w:sz w:val="22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rStyle w:val="a"/>
                <w:b w:val="0"/>
                <w:lang w:eastAsia="ru-RU"/>
              </w:rPr>
              <w:t>30 днів з дня подання повного пакету документів (строк може бути продовжено для розгляду питання на засіданні опікунської ради при виконавчому комітеті міської ради.</w:t>
            </w:r>
          </w:p>
        </w:tc>
      </w:tr>
      <w:tr w:rsidR="00DC2A1B" w:rsidRPr="003B1F20" w:rsidTr="00B3113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B31134">
        <w:tc>
          <w:tcPr>
            <w:tcW w:w="595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rStyle w:val="a"/>
                <w:lang w:eastAsia="ru-RU"/>
              </w:rPr>
              <w:t>30 днів</w:t>
            </w:r>
          </w:p>
        </w:tc>
      </w:tr>
      <w:tr w:rsidR="00DC2A1B" w:rsidRPr="003B1F20" w:rsidTr="00B31134">
        <w:tc>
          <w:tcPr>
            <w:tcW w:w="595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rStyle w:val="a"/>
                <w:lang w:eastAsia="ru-RU"/>
              </w:rPr>
              <w:t>30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B3113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B3113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B3113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B3113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B3113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Призначення тимчасової державної допомоги непрацюючій особі, яка досягла загального пенсійного віку, але не набула права на пенсійну виплату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8D1803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8D1803">
        <w:trPr>
          <w:trHeight w:val="298"/>
        </w:trPr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допомоги особі, яка доглядає за хворою дитиною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8D1803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 повного пакету документів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21C74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Компенсаційна виплата фізичній особі, яка надає соціальні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8D1803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8D1803">
      <w:pPr>
        <w:widowControl w:val="0"/>
        <w:suppressAutoHyphens/>
        <w:autoSpaceDN w:val="0"/>
        <w:spacing w:line="200" w:lineRule="atLeast"/>
        <w:ind w:left="180"/>
        <w:jc w:val="center"/>
        <w:textAlignment w:val="baseline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у грошовій готівковій формі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8D1803">
            <w:pPr>
              <w:spacing w:before="60" w:after="60"/>
              <w:ind w:firstLine="24"/>
              <w:rPr>
                <w:b/>
                <w:color w:val="000000"/>
              </w:rPr>
            </w:pPr>
            <w:r w:rsidRPr="003B1F20">
              <w:rPr>
                <w:b/>
                <w:shd w:val="clear" w:color="auto" w:fill="FFFFFF"/>
              </w:rPr>
              <w:t>30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5E14F0">
            <w:pPr>
              <w:spacing w:before="60" w:after="60"/>
              <w:ind w:firstLine="24"/>
              <w:rPr>
                <w:b/>
                <w:color w:val="000000"/>
              </w:rPr>
            </w:pPr>
            <w:r w:rsidRPr="003B1F20">
              <w:rPr>
                <w:b/>
                <w:shd w:val="clear" w:color="auto" w:fill="FFFFFF"/>
              </w:rPr>
              <w:t>30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21C74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особам з інвалідністю внаслідок війни І, ІІ та ІІІ груп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учасникам бойових дій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5E14F0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постраждалим учасникам Революції Гідності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учасникам війни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сім’ям загиблих (померлих) ветеранів війни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комунальних послуг дітям війни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особам ЧАЕС І, ІІ та ІІІ категорій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дружинам (чоловікам) ЧАЕС померлого громадянина І, ІІ та ІІІ категорій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потерпілим дітям ЧАЕС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ветеранам служби цивільного захисту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вдовам (вдівцям) ветерана служби цивільного захисту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ветеранам військової служби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вдовам (вдівцям) ветеранів військової служби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ветеранам органів внутрішніх справ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вдовам (вдівцям) ветеранів органів внутрішніх справ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реабілітованим особам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військовослужбовцям СБУ на пенсії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вдовам (вдівцям) військовослужбовців, її (його) дітям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дружинам (чоловікам) військовослужбовця, який пропав безвісти, її (його) дітям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особам з інвалідністю внаслідок проходження військової служби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пільг на оплату житлово-комунальних послуг працівникам служби цивільного захисту на пенсії, у тому числі особам з інвалідністю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Видача довідки про перебування (не перебування) на обліку у Єдиному державному автоматичному реєстрі пільговиків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5E14F0">
      <w:pPr>
        <w:widowControl w:val="0"/>
        <w:suppressAutoHyphens/>
        <w:autoSpaceDN w:val="0"/>
        <w:spacing w:line="200" w:lineRule="atLeast"/>
        <w:ind w:left="180"/>
        <w:jc w:val="center"/>
        <w:textAlignment w:val="baseline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Видача довідки про отримання/неотримання посвідчення багатодітної сім’ї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Видача компенсаційних талонів для проїзду міським транспортом загального користування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t>При зверненні.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5E14F0">
            <w:pPr>
              <w:spacing w:before="60" w:after="60"/>
              <w:ind w:firstLine="24"/>
              <w:rPr>
                <w:b/>
                <w:color w:val="000000"/>
              </w:rPr>
            </w:pPr>
            <w:r w:rsidRPr="003B1F20">
              <w:rPr>
                <w:b/>
                <w:shd w:val="clear" w:color="auto" w:fill="FFFFFF"/>
              </w:rPr>
              <w:t>1 день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 день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Відшкодування вартості послуги з догляду за дитиною до трьох років «муніципальна няня»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 xml:space="preserve">10 </w:t>
            </w:r>
            <w:r w:rsidRPr="003B1F20">
              <w:rPr>
                <w:color w:val="000000"/>
              </w:rPr>
              <w:t xml:space="preserve">робочих </w:t>
            </w:r>
            <w:r w:rsidRPr="003B1F20">
              <w:rPr>
                <w:shd w:val="clear" w:color="auto" w:fill="FFFFFF"/>
              </w:rPr>
              <w:t>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10 </w:t>
            </w:r>
            <w:r w:rsidRPr="003B1F20">
              <w:rPr>
                <w:b/>
                <w:color w:val="000000"/>
              </w:rPr>
              <w:t xml:space="preserve">робочих </w:t>
            </w:r>
            <w:r w:rsidRPr="003B1F20">
              <w:rPr>
                <w:b/>
                <w:shd w:val="clear" w:color="auto" w:fill="FFFFFF"/>
              </w:rPr>
              <w:t>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10 </w:t>
            </w:r>
            <w:r w:rsidRPr="003B1F20">
              <w:rPr>
                <w:b/>
                <w:color w:val="000000"/>
              </w:rPr>
              <w:t xml:space="preserve">робочих </w:t>
            </w:r>
            <w:r w:rsidRPr="003B1F20">
              <w:rPr>
                <w:b/>
                <w:shd w:val="clear" w:color="auto" w:fill="FFFFFF"/>
              </w:rPr>
              <w:t>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Виплата грошової компенсації вартості одноразової натуральної допомоги «пакунок малюка»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5E14F0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 xml:space="preserve">5 </w:t>
            </w:r>
            <w:r w:rsidRPr="003B1F20">
              <w:t xml:space="preserve">робочих </w:t>
            </w:r>
            <w:r w:rsidRPr="003B1F20">
              <w:rPr>
                <w:shd w:val="clear" w:color="auto" w:fill="FFFFFF"/>
              </w:rPr>
              <w:t>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5 </w:t>
            </w:r>
            <w:r w:rsidRPr="003B1F20">
              <w:rPr>
                <w:b/>
              </w:rPr>
              <w:t xml:space="preserve">робочих </w:t>
            </w:r>
            <w:r w:rsidRPr="003B1F20">
              <w:rPr>
                <w:b/>
                <w:shd w:val="clear" w:color="auto" w:fill="FFFFFF"/>
              </w:rPr>
              <w:t>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 xml:space="preserve">5 </w:t>
            </w:r>
            <w:r w:rsidRPr="003B1F20">
              <w:rPr>
                <w:b/>
              </w:rPr>
              <w:t xml:space="preserve">робочих </w:t>
            </w:r>
            <w:r w:rsidRPr="003B1F20">
              <w:rPr>
                <w:b/>
                <w:shd w:val="clear" w:color="auto" w:fill="FFFFFF"/>
              </w:rPr>
              <w:t>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Надання державної соціальної допомоги на поховання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D86FDA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>10 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</w:pPr>
            <w:r w:rsidRPr="003B1F20">
              <w:rPr>
                <w:b/>
                <w:shd w:val="clear" w:color="auto" w:fill="FFFFFF"/>
              </w:rPr>
              <w:t>10 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21C74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Продовження терміну посвідчення особам з інвалідністю та дітям з інвалідністю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D86FDA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 xml:space="preserve">15 </w:t>
            </w:r>
            <w:r w:rsidRPr="003B1F20">
              <w:t xml:space="preserve">робочих </w:t>
            </w:r>
            <w:r w:rsidRPr="003B1F20">
              <w:rPr>
                <w:shd w:val="clear" w:color="auto" w:fill="FFFFFF"/>
              </w:rPr>
              <w:t>днів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15 </w:t>
            </w:r>
            <w:r w:rsidRPr="003B1F20">
              <w:rPr>
                <w:b/>
              </w:rPr>
              <w:t xml:space="preserve">робочих </w:t>
            </w:r>
            <w:r w:rsidRPr="003B1F20">
              <w:rPr>
                <w:b/>
                <w:shd w:val="clear" w:color="auto" w:fill="FFFFFF"/>
              </w:rPr>
              <w:t>днів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6343E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15 </w:t>
            </w:r>
            <w:r w:rsidRPr="003B1F20">
              <w:rPr>
                <w:b/>
              </w:rPr>
              <w:t xml:space="preserve">робочих </w:t>
            </w:r>
            <w:r w:rsidRPr="003B1F20">
              <w:rPr>
                <w:b/>
                <w:shd w:val="clear" w:color="auto" w:fill="FFFFFF"/>
              </w:rPr>
              <w:t>днів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br w:type="page"/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DC2A1B" w:rsidRDefault="00DC2A1B" w:rsidP="00090A92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DC2A1B" w:rsidRDefault="00DC2A1B" w:rsidP="00090A92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Default="00DC2A1B" w:rsidP="00090A92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D86FDA">
      <w:pPr>
        <w:widowControl w:val="0"/>
        <w:suppressAutoHyphens/>
        <w:autoSpaceDN w:val="0"/>
        <w:spacing w:line="200" w:lineRule="atLeast"/>
        <w:ind w:left="180"/>
        <w:jc w:val="center"/>
        <w:textAlignment w:val="baseline"/>
        <w:rPr>
          <w:rStyle w:val="CharStyle7"/>
          <w:b/>
          <w:sz w:val="28"/>
          <w:szCs w:val="28"/>
          <w:lang w:eastAsia="ru-RU"/>
        </w:rPr>
      </w:pPr>
      <w:r w:rsidRPr="003B1F20">
        <w:rPr>
          <w:b/>
          <w:sz w:val="28"/>
          <w:szCs w:val="28"/>
        </w:rPr>
        <w:t>Видача довідок про отримання/неотримання державної соціальної допомоги</w:t>
      </w:r>
    </w:p>
    <w:p w:rsidR="00DC2A1B" w:rsidRPr="003B1F20" w:rsidRDefault="00DC2A1B" w:rsidP="000023E4">
      <w:pPr>
        <w:jc w:val="center"/>
        <w:rPr>
          <w:rStyle w:val="CharStyle7"/>
          <w:b/>
          <w:sz w:val="20"/>
          <w:szCs w:val="28"/>
          <w:lang w:eastAsia="ru-RU"/>
        </w:rPr>
      </w:pPr>
    </w:p>
    <w:p w:rsidR="00DC2A1B" w:rsidRPr="003B1F20" w:rsidRDefault="00DC2A1B" w:rsidP="000023E4">
      <w:pPr>
        <w:jc w:val="center"/>
        <w:rPr>
          <w:b/>
          <w:sz w:val="28"/>
          <w:szCs w:val="28"/>
          <w:u w:val="single"/>
          <w:lang w:eastAsia="uk-UA"/>
        </w:rPr>
      </w:pPr>
      <w:r w:rsidRPr="003B1F20">
        <w:rPr>
          <w:b/>
          <w:sz w:val="28"/>
          <w:szCs w:val="28"/>
          <w:u w:val="single"/>
          <w:lang w:eastAsia="uk-UA"/>
        </w:rPr>
        <w:t>Департамент соціальної політики Коломийської міської ради</w:t>
      </w:r>
    </w:p>
    <w:p w:rsidR="00DC2A1B" w:rsidRPr="003B1F20" w:rsidRDefault="00DC2A1B" w:rsidP="000023E4">
      <w:pPr>
        <w:jc w:val="center"/>
        <w:rPr>
          <w:sz w:val="28"/>
          <w:szCs w:val="28"/>
          <w:lang w:eastAsia="uk-UA"/>
        </w:rPr>
      </w:pPr>
      <w:r w:rsidRPr="003B1F20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DC2A1B" w:rsidRPr="003B1F20" w:rsidRDefault="00DC2A1B" w:rsidP="000023E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35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278"/>
        <w:gridCol w:w="1559"/>
        <w:gridCol w:w="1276"/>
        <w:gridCol w:w="850"/>
        <w:gridCol w:w="2694"/>
      </w:tblGrid>
      <w:tr w:rsidR="00DC2A1B" w:rsidRPr="003B1F20" w:rsidTr="000023E4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№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Дія</w:t>
            </w:r>
          </w:p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A1B" w:rsidRPr="003B1F20" w:rsidRDefault="00DC2A1B" w:rsidP="000023E4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3B1F20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Передача  заяви та документів до суб’єкта надання адміністративних послуг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Не пізніше наступного дня після прийняття повідомлення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Опрацювання заяви та поданих документів.</w:t>
            </w:r>
          </w:p>
          <w:p w:rsidR="00DC2A1B" w:rsidRPr="003B1F20" w:rsidRDefault="00DC2A1B" w:rsidP="000023E4">
            <w:pPr>
              <w:ind w:firstLine="23"/>
              <w:rPr>
                <w:color w:val="000000"/>
              </w:rPr>
            </w:pPr>
            <w:r w:rsidRPr="003B1F20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D86FDA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shd w:val="clear" w:color="auto" w:fill="FFFFFF"/>
              </w:rPr>
              <w:t xml:space="preserve">3 </w:t>
            </w:r>
            <w:r w:rsidRPr="003B1F20">
              <w:t xml:space="preserve">робочі </w:t>
            </w:r>
            <w:r w:rsidRPr="003B1F20">
              <w:rPr>
                <w:shd w:val="clear" w:color="auto" w:fill="FFFFFF"/>
              </w:rPr>
              <w:t>дня з дня надходження</w:t>
            </w:r>
            <w:r w:rsidRPr="003B1F20">
              <w:t xml:space="preserve"> заяви зі всіма необхідними документами</w:t>
            </w:r>
          </w:p>
        </w:tc>
      </w:tr>
      <w:tr w:rsidR="00DC2A1B" w:rsidRPr="003B1F20" w:rsidTr="000023E4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A1B" w:rsidRPr="003B1F20" w:rsidRDefault="00DC2A1B" w:rsidP="000023E4">
            <w:pPr>
              <w:spacing w:before="60" w:after="60"/>
              <w:ind w:right="170"/>
              <w:jc w:val="center"/>
              <w:rPr>
                <w:color w:val="000000"/>
              </w:rPr>
            </w:pPr>
            <w:r w:rsidRPr="003B1F20">
              <w:rPr>
                <w:color w:val="000000"/>
              </w:rPr>
              <w:t>4.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 В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У момент звернення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надання послуги</w:t>
            </w:r>
            <w:r w:rsidRPr="003B1F20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3 </w:t>
            </w:r>
            <w:r w:rsidRPr="003B1F20">
              <w:rPr>
                <w:b/>
              </w:rPr>
              <w:t xml:space="preserve">робочі </w:t>
            </w:r>
            <w:r w:rsidRPr="003B1F20">
              <w:rPr>
                <w:b/>
                <w:shd w:val="clear" w:color="auto" w:fill="FFFFFF"/>
              </w:rPr>
              <w:t>дня</w:t>
            </w:r>
          </w:p>
        </w:tc>
      </w:tr>
      <w:tr w:rsidR="00DC2A1B" w:rsidRPr="003B1F20" w:rsidTr="000023E4">
        <w:tc>
          <w:tcPr>
            <w:tcW w:w="58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color w:val="000000"/>
              </w:rPr>
            </w:pPr>
            <w:r w:rsidRPr="003B1F20">
              <w:rPr>
                <w:color w:val="000000"/>
              </w:rPr>
              <w:t>Загальна кількість днів (передбачена законодавством)</w:t>
            </w:r>
            <w:r w:rsidRPr="003B1F20">
              <w:rPr>
                <w:rStyle w:val="apple-converted-space"/>
                <w:color w:val="000000"/>
              </w:rPr>
              <w:t> </w:t>
            </w:r>
            <w:r w:rsidRPr="003B1F20">
              <w:rPr>
                <w:color w:val="000000"/>
              </w:rPr>
              <w:t>-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A1B" w:rsidRPr="003B1F20" w:rsidRDefault="00DC2A1B" w:rsidP="000023E4">
            <w:pPr>
              <w:spacing w:before="60" w:after="60"/>
              <w:ind w:firstLine="24"/>
              <w:rPr>
                <w:b/>
              </w:rPr>
            </w:pPr>
            <w:r w:rsidRPr="003B1F20">
              <w:rPr>
                <w:b/>
                <w:shd w:val="clear" w:color="auto" w:fill="FFFFFF"/>
              </w:rPr>
              <w:t xml:space="preserve">3 </w:t>
            </w:r>
            <w:r w:rsidRPr="003B1F20">
              <w:rPr>
                <w:b/>
              </w:rPr>
              <w:t xml:space="preserve">робочі </w:t>
            </w:r>
            <w:r w:rsidRPr="003B1F20">
              <w:rPr>
                <w:b/>
                <w:shd w:val="clear" w:color="auto" w:fill="FFFFFF"/>
              </w:rPr>
              <w:t>дня</w:t>
            </w:r>
          </w:p>
        </w:tc>
      </w:tr>
    </w:tbl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DC2A1B" w:rsidRPr="003B1F20" w:rsidRDefault="00DC2A1B" w:rsidP="000023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3B1F2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sectPr w:rsidR="00DC2A1B" w:rsidRPr="003B1F20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304F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4B4126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F4A40E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1968645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1F374675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8015F3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2B382CB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32634DA2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4C354445"/>
    <w:multiLevelType w:val="hybridMultilevel"/>
    <w:tmpl w:val="8CBEC58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35595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4D3A7DB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88B1A1D"/>
    <w:multiLevelType w:val="hybridMultilevel"/>
    <w:tmpl w:val="DD385C1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33002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5DD57FB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645A23D9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662B550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4"/>
  </w:num>
  <w:num w:numId="5">
    <w:abstractNumId w:val="2"/>
  </w:num>
  <w:num w:numId="6">
    <w:abstractNumId w:val="15"/>
  </w:num>
  <w:num w:numId="7">
    <w:abstractNumId w:val="10"/>
  </w:num>
  <w:num w:numId="8">
    <w:abstractNumId w:val="16"/>
  </w:num>
  <w:num w:numId="9">
    <w:abstractNumId w:val="6"/>
  </w:num>
  <w:num w:numId="10">
    <w:abstractNumId w:val="5"/>
  </w:num>
  <w:num w:numId="11">
    <w:abstractNumId w:val="9"/>
  </w:num>
  <w:num w:numId="12">
    <w:abstractNumId w:val="3"/>
  </w:num>
  <w:num w:numId="13">
    <w:abstractNumId w:val="1"/>
  </w:num>
  <w:num w:numId="14">
    <w:abstractNumId w:val="0"/>
  </w:num>
  <w:num w:numId="15">
    <w:abstractNumId w:val="13"/>
  </w:num>
  <w:num w:numId="16">
    <w:abstractNumId w:val="8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023E4"/>
    <w:rsid w:val="000450CA"/>
    <w:rsid w:val="00061B1D"/>
    <w:rsid w:val="0006343E"/>
    <w:rsid w:val="00090A92"/>
    <w:rsid w:val="000A12E8"/>
    <w:rsid w:val="001645EA"/>
    <w:rsid w:val="00164F9B"/>
    <w:rsid w:val="00226D6B"/>
    <w:rsid w:val="00234574"/>
    <w:rsid w:val="00285AAD"/>
    <w:rsid w:val="00321C74"/>
    <w:rsid w:val="003224B6"/>
    <w:rsid w:val="003241FA"/>
    <w:rsid w:val="003348C0"/>
    <w:rsid w:val="00364F88"/>
    <w:rsid w:val="003B1F20"/>
    <w:rsid w:val="003E018B"/>
    <w:rsid w:val="005E14F0"/>
    <w:rsid w:val="006E00A1"/>
    <w:rsid w:val="007300A0"/>
    <w:rsid w:val="0075509F"/>
    <w:rsid w:val="008058C5"/>
    <w:rsid w:val="00805DD3"/>
    <w:rsid w:val="00857F27"/>
    <w:rsid w:val="008603CA"/>
    <w:rsid w:val="008D1803"/>
    <w:rsid w:val="008E2479"/>
    <w:rsid w:val="008E3EAE"/>
    <w:rsid w:val="00982D2D"/>
    <w:rsid w:val="00A47B8E"/>
    <w:rsid w:val="00A914BA"/>
    <w:rsid w:val="00B152D6"/>
    <w:rsid w:val="00B31134"/>
    <w:rsid w:val="00B92865"/>
    <w:rsid w:val="00BA0E78"/>
    <w:rsid w:val="00BC1ED8"/>
    <w:rsid w:val="00C375A7"/>
    <w:rsid w:val="00CF143E"/>
    <w:rsid w:val="00CF4D20"/>
    <w:rsid w:val="00D37E72"/>
    <w:rsid w:val="00D86FDA"/>
    <w:rsid w:val="00DC2A1B"/>
    <w:rsid w:val="00E27EB9"/>
    <w:rsid w:val="00E54350"/>
    <w:rsid w:val="00E71C25"/>
    <w:rsid w:val="00E8106F"/>
    <w:rsid w:val="00ED289B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  <w:style w:type="character" w:customStyle="1" w:styleId="CharStyle7">
    <w:name w:val="CharStyle7"/>
    <w:basedOn w:val="DefaultParagraphFont"/>
    <w:uiPriority w:val="99"/>
    <w:rsid w:val="00D37E7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character" w:customStyle="1" w:styleId="rvts0">
    <w:name w:val="rvts0"/>
    <w:basedOn w:val="DefaultParagraphFont"/>
    <w:uiPriority w:val="99"/>
    <w:rsid w:val="000023E4"/>
    <w:rPr>
      <w:rFonts w:cs="Times New Roman"/>
    </w:rPr>
  </w:style>
  <w:style w:type="paragraph" w:styleId="NoSpacing">
    <w:name w:val="No Spacing"/>
    <w:uiPriority w:val="99"/>
    <w:qFormat/>
    <w:rsid w:val="000A12E8"/>
    <w:rPr>
      <w:rFonts w:eastAsia="Times New Roman"/>
      <w:lang w:val="uk-UA"/>
    </w:rPr>
  </w:style>
  <w:style w:type="character" w:customStyle="1" w:styleId="rvts23">
    <w:name w:val="rvts23"/>
    <w:basedOn w:val="DefaultParagraphFont"/>
    <w:uiPriority w:val="99"/>
    <w:rsid w:val="008D1803"/>
    <w:rPr>
      <w:rFonts w:cs="Times New Roman"/>
    </w:rPr>
  </w:style>
  <w:style w:type="character" w:customStyle="1" w:styleId="a">
    <w:name w:val="Основний текст + Не напівжирний"/>
    <w:aliases w:val="Інтервал 0 pt"/>
    <w:basedOn w:val="DefaultParagraphFont"/>
    <w:uiPriority w:val="99"/>
    <w:rsid w:val="008D1803"/>
    <w:rPr>
      <w:rFonts w:ascii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01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164</TotalTime>
  <Pages>69</Pages>
  <Words>14988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23</cp:revision>
  <dcterms:created xsi:type="dcterms:W3CDTF">2020-11-29T11:49:00Z</dcterms:created>
  <dcterms:modified xsi:type="dcterms:W3CDTF">2021-01-05T09:53:00Z</dcterms:modified>
</cp:coreProperties>
</file>