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05B" w:rsidRDefault="0056605B" w:rsidP="00F76821">
      <w:pPr>
        <w:pStyle w:val="Heading1"/>
        <w:jc w:val="center"/>
        <w:rPr>
          <w:sz w:val="30"/>
        </w:rPr>
      </w:pPr>
      <w:r w:rsidRPr="005E4F9C">
        <w:rPr>
          <w:noProof/>
          <w:sz w:val="30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4.5pt;height:48pt;visibility:visible">
            <v:imagedata r:id="rId7" o:title=""/>
          </v:shape>
        </w:pict>
      </w:r>
    </w:p>
    <w:p w:rsidR="0056605B" w:rsidRDefault="0056605B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:rsidR="0056605B" w:rsidRPr="00601697" w:rsidRDefault="0056605B">
      <w:pPr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КОЛОМИЙСЬКА МІСЬКА РАДА</w:t>
      </w:r>
    </w:p>
    <w:p w:rsidR="0056605B" w:rsidRDefault="0056605B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:rsidR="0056605B" w:rsidRDefault="0056605B">
      <w:pPr>
        <w:jc w:val="center"/>
      </w:pPr>
      <w:r>
        <w:rPr>
          <w:b/>
          <w:sz w:val="30"/>
        </w:rPr>
        <w:t>Р І Ш Е Н Н Я</w:t>
      </w:r>
    </w:p>
    <w:p w:rsidR="0056605B" w:rsidRDefault="0056605B"/>
    <w:p w:rsidR="0056605B" w:rsidRPr="00D11F0A" w:rsidRDefault="0056605B" w:rsidP="0081365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  <w:lang w:val="uk-UA"/>
        </w:rPr>
        <w:t>18.08.2020 р.</w:t>
      </w:r>
      <w:r w:rsidRPr="00D11F0A">
        <w:rPr>
          <w:sz w:val="28"/>
          <w:szCs w:val="28"/>
        </w:rPr>
        <w:t xml:space="preserve">                   </w:t>
      </w:r>
      <w:r>
        <w:rPr>
          <w:sz w:val="28"/>
          <w:szCs w:val="28"/>
          <w:lang w:val="uk-UA"/>
        </w:rPr>
        <w:t xml:space="preserve">     </w:t>
      </w:r>
      <w:r w:rsidRPr="00D11F0A">
        <w:rPr>
          <w:sz w:val="28"/>
          <w:szCs w:val="28"/>
        </w:rPr>
        <w:t xml:space="preserve">        м. Коломия</w:t>
      </w:r>
      <w:r>
        <w:rPr>
          <w:sz w:val="28"/>
          <w:szCs w:val="28"/>
        </w:rPr>
        <w:t xml:space="preserve">           </w:t>
      </w:r>
      <w:r w:rsidRPr="00D11F0A">
        <w:rPr>
          <w:sz w:val="28"/>
          <w:szCs w:val="28"/>
        </w:rPr>
        <w:t xml:space="preserve">         </w:t>
      </w:r>
      <w:r>
        <w:rPr>
          <w:sz w:val="28"/>
          <w:szCs w:val="28"/>
          <w:lang w:val="uk-UA"/>
        </w:rPr>
        <w:t xml:space="preserve">                 </w:t>
      </w:r>
      <w:r w:rsidRPr="00D11F0A">
        <w:rPr>
          <w:sz w:val="28"/>
          <w:szCs w:val="28"/>
        </w:rPr>
        <w:t xml:space="preserve">          </w:t>
      </w:r>
      <w:r w:rsidRPr="00D11F0A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 xml:space="preserve"> 150</w:t>
      </w:r>
    </w:p>
    <w:p w:rsidR="0056605B" w:rsidRDefault="0056605B" w:rsidP="009B6CFB">
      <w:pPr>
        <w:keepNext/>
        <w:ind w:right="5527"/>
        <w:jc w:val="both"/>
        <w:rPr>
          <w:b/>
          <w:sz w:val="28"/>
          <w:szCs w:val="28"/>
        </w:rPr>
      </w:pPr>
    </w:p>
    <w:p w:rsidR="0056605B" w:rsidRDefault="0056605B" w:rsidP="003A51C1">
      <w:pPr>
        <w:keepNext/>
        <w:tabs>
          <w:tab w:val="left" w:pos="3119"/>
          <w:tab w:val="left" w:pos="3402"/>
        </w:tabs>
        <w:ind w:right="5527"/>
        <w:jc w:val="both"/>
        <w:rPr>
          <w:b/>
          <w:sz w:val="28"/>
          <w:szCs w:val="28"/>
          <w:lang w:val="uk-UA"/>
        </w:rPr>
      </w:pPr>
      <w:r w:rsidRPr="00CF51E8">
        <w:rPr>
          <w:b/>
          <w:sz w:val="28"/>
          <w:szCs w:val="28"/>
          <w:lang w:val="uk-UA"/>
        </w:rPr>
        <w:t>Про затвер</w:t>
      </w:r>
      <w:r>
        <w:rPr>
          <w:b/>
          <w:sz w:val="28"/>
          <w:szCs w:val="28"/>
          <w:lang w:val="uk-UA"/>
        </w:rPr>
        <w:t>дження кошторисної  частини прое</w:t>
      </w:r>
      <w:r w:rsidRPr="00CF51E8">
        <w:rPr>
          <w:b/>
          <w:sz w:val="28"/>
          <w:szCs w:val="28"/>
          <w:lang w:val="uk-UA"/>
        </w:rPr>
        <w:t xml:space="preserve">ктної документації за </w:t>
      </w:r>
      <w:r>
        <w:rPr>
          <w:b/>
          <w:sz w:val="28"/>
          <w:szCs w:val="28"/>
          <w:lang w:val="uk-UA"/>
        </w:rPr>
        <w:t>прое</w:t>
      </w:r>
      <w:r w:rsidRPr="00CF51E8">
        <w:rPr>
          <w:b/>
          <w:sz w:val="28"/>
          <w:szCs w:val="28"/>
          <w:lang w:val="uk-UA"/>
        </w:rPr>
        <w:t>ктом «</w:t>
      </w:r>
      <w:r>
        <w:rPr>
          <w:b/>
          <w:sz w:val="28"/>
          <w:szCs w:val="28"/>
          <w:lang w:val="uk-UA"/>
        </w:rPr>
        <w:t>Відновлення (капітальний ремонт) пішохідного переходу через р.Прут в с.Воскресинці, зруйнованого 23.06.2020р.</w:t>
      </w:r>
      <w:r w:rsidRPr="00CF51E8">
        <w:rPr>
          <w:b/>
          <w:sz w:val="28"/>
          <w:szCs w:val="28"/>
          <w:lang w:val="uk-UA"/>
        </w:rPr>
        <w:t>»</w:t>
      </w:r>
    </w:p>
    <w:p w:rsidR="0056605B" w:rsidRDefault="0056605B" w:rsidP="006F576E">
      <w:pPr>
        <w:keepNext/>
        <w:ind w:right="6661"/>
        <w:jc w:val="both"/>
        <w:rPr>
          <w:sz w:val="28"/>
          <w:szCs w:val="28"/>
          <w:lang w:val="uk-UA"/>
        </w:rPr>
      </w:pPr>
      <w:r w:rsidRPr="00407CF9">
        <w:rPr>
          <w:sz w:val="28"/>
          <w:szCs w:val="28"/>
          <w:lang w:val="uk-UA"/>
        </w:rPr>
        <w:t xml:space="preserve"> </w:t>
      </w:r>
      <w:r w:rsidRPr="00407CF9">
        <w:rPr>
          <w:sz w:val="28"/>
          <w:szCs w:val="28"/>
          <w:lang w:val="uk-UA"/>
        </w:rPr>
        <w:tab/>
      </w:r>
    </w:p>
    <w:p w:rsidR="0056605B" w:rsidRDefault="0056605B" w:rsidP="00F22945">
      <w:pPr>
        <w:ind w:firstLine="567"/>
        <w:jc w:val="both"/>
        <w:rPr>
          <w:sz w:val="28"/>
          <w:szCs w:val="28"/>
          <w:lang w:val="uk-UA"/>
        </w:rPr>
      </w:pPr>
      <w:r w:rsidRPr="00CF51E8">
        <w:rPr>
          <w:sz w:val="28"/>
          <w:szCs w:val="28"/>
          <w:lang w:val="uk-UA"/>
        </w:rPr>
        <w:t>Розглянувши кошторисну частину про</w:t>
      </w:r>
      <w:r>
        <w:rPr>
          <w:sz w:val="28"/>
          <w:szCs w:val="28"/>
          <w:lang w:val="uk-UA"/>
        </w:rPr>
        <w:t>е</w:t>
      </w:r>
      <w:r w:rsidRPr="00CF51E8">
        <w:rPr>
          <w:sz w:val="28"/>
          <w:szCs w:val="28"/>
          <w:lang w:val="uk-UA"/>
        </w:rPr>
        <w:t>кт</w:t>
      </w:r>
      <w:r>
        <w:rPr>
          <w:sz w:val="28"/>
          <w:szCs w:val="28"/>
          <w:lang w:val="uk-UA"/>
        </w:rPr>
        <w:t>ної документації за прое</w:t>
      </w:r>
      <w:r w:rsidRPr="00CF51E8">
        <w:rPr>
          <w:sz w:val="28"/>
          <w:szCs w:val="28"/>
          <w:lang w:val="uk-UA"/>
        </w:rPr>
        <w:t>ктом «</w:t>
      </w:r>
      <w:r w:rsidRPr="00491AC3">
        <w:rPr>
          <w:sz w:val="28"/>
          <w:szCs w:val="28"/>
          <w:lang w:val="uk-UA"/>
        </w:rPr>
        <w:t>Відновлення (капітальний ремонт) пішохідного переходу через р.Прут в с.Воскр</w:t>
      </w:r>
      <w:r>
        <w:rPr>
          <w:sz w:val="28"/>
          <w:szCs w:val="28"/>
          <w:lang w:val="uk-UA"/>
        </w:rPr>
        <w:t>есинці, зруйнованого 23.06.2020</w:t>
      </w:r>
      <w:r w:rsidRPr="00491AC3">
        <w:rPr>
          <w:sz w:val="28"/>
          <w:szCs w:val="28"/>
          <w:lang w:val="uk-UA"/>
        </w:rPr>
        <w:t>р.</w:t>
      </w:r>
      <w:r w:rsidRPr="00CF51E8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, </w:t>
      </w:r>
      <w:r w:rsidRPr="008B3BF0">
        <w:rPr>
          <w:sz w:val="28"/>
          <w:szCs w:val="28"/>
          <w:lang w:val="uk-UA"/>
        </w:rPr>
        <w:t>розроблен</w:t>
      </w:r>
      <w:r>
        <w:rPr>
          <w:sz w:val="28"/>
          <w:szCs w:val="28"/>
          <w:lang w:val="uk-UA"/>
        </w:rPr>
        <w:t>у</w:t>
      </w:r>
      <w:r w:rsidRPr="008B3BF0">
        <w:rPr>
          <w:sz w:val="28"/>
          <w:szCs w:val="28"/>
          <w:lang w:val="uk-UA"/>
        </w:rPr>
        <w:t xml:space="preserve"> Приватним підприємством «</w:t>
      </w:r>
      <w:r>
        <w:rPr>
          <w:sz w:val="28"/>
          <w:szCs w:val="28"/>
          <w:lang w:val="uk-UA"/>
        </w:rPr>
        <w:t>Горяна</w:t>
      </w:r>
      <w:r w:rsidRPr="008B3BF0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та Експертний звіт, виданий  Товариством з обмеженою відповідальністю «ПЕРША ПРИВАТНА ЕКСПЕРТИЗА»              від 17 серпня 2020 року №17/23-08/20/А,</w:t>
      </w:r>
      <w:r w:rsidRPr="00F2294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</w:t>
      </w:r>
      <w:r w:rsidRPr="002D5D5B">
        <w:rPr>
          <w:sz w:val="28"/>
          <w:szCs w:val="28"/>
          <w:lang w:val="uk-UA"/>
        </w:rPr>
        <w:t>еруючись Закон</w:t>
      </w:r>
      <w:r>
        <w:rPr>
          <w:sz w:val="28"/>
          <w:szCs w:val="28"/>
          <w:lang w:val="uk-UA"/>
        </w:rPr>
        <w:t>о</w:t>
      </w:r>
      <w:r w:rsidRPr="002D5D5B">
        <w:rPr>
          <w:sz w:val="28"/>
          <w:szCs w:val="28"/>
          <w:lang w:val="uk-UA"/>
        </w:rPr>
        <w:t>м України «Про місцеве самоврядування в Україні»</w:t>
      </w:r>
      <w:r>
        <w:rPr>
          <w:sz w:val="28"/>
          <w:szCs w:val="28"/>
          <w:lang w:val="uk-UA"/>
        </w:rPr>
        <w:t xml:space="preserve">, постановою Кабінету Міністрів України від 11.05.2011р. №560 «Про затвердження Порядку затвердження проектів будівництва і проведення їх експертизи», виконком </w:t>
      </w:r>
      <w:r w:rsidRPr="002D5D5B">
        <w:rPr>
          <w:sz w:val="28"/>
          <w:szCs w:val="28"/>
          <w:lang w:val="uk-UA"/>
        </w:rPr>
        <w:t>міськ</w:t>
      </w:r>
      <w:r>
        <w:rPr>
          <w:sz w:val="28"/>
          <w:szCs w:val="28"/>
          <w:lang w:val="uk-UA"/>
        </w:rPr>
        <w:t>ої</w:t>
      </w:r>
      <w:r w:rsidRPr="002D5D5B">
        <w:rPr>
          <w:sz w:val="28"/>
          <w:szCs w:val="28"/>
          <w:lang w:val="uk-UA"/>
        </w:rPr>
        <w:t xml:space="preserve"> рад</w:t>
      </w:r>
      <w:r>
        <w:rPr>
          <w:sz w:val="28"/>
          <w:szCs w:val="28"/>
          <w:lang w:val="uk-UA"/>
        </w:rPr>
        <w:t>и:</w:t>
      </w:r>
    </w:p>
    <w:p w:rsidR="0056605B" w:rsidRPr="002D5D5B" w:rsidRDefault="0056605B" w:rsidP="006F576E">
      <w:pPr>
        <w:ind w:firstLine="567"/>
        <w:jc w:val="both"/>
        <w:rPr>
          <w:sz w:val="28"/>
          <w:szCs w:val="28"/>
          <w:lang w:val="uk-UA"/>
        </w:rPr>
      </w:pPr>
    </w:p>
    <w:p w:rsidR="0056605B" w:rsidRPr="002D5D5B" w:rsidRDefault="0056605B" w:rsidP="006943F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р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ш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в</w:t>
      </w:r>
      <w:r w:rsidRPr="002D5D5B">
        <w:rPr>
          <w:b/>
          <w:sz w:val="28"/>
          <w:szCs w:val="28"/>
          <w:lang w:val="uk-UA"/>
        </w:rPr>
        <w:t>:</w:t>
      </w:r>
    </w:p>
    <w:p w:rsidR="0056605B" w:rsidRPr="002D5D5B" w:rsidRDefault="0056605B" w:rsidP="006943F6">
      <w:pPr>
        <w:jc w:val="center"/>
        <w:rPr>
          <w:b/>
          <w:sz w:val="28"/>
          <w:szCs w:val="28"/>
          <w:lang w:val="uk-UA"/>
        </w:rPr>
      </w:pPr>
    </w:p>
    <w:p w:rsidR="0056605B" w:rsidRPr="00625649" w:rsidRDefault="0056605B" w:rsidP="00370C2E">
      <w:pPr>
        <w:ind w:firstLine="708"/>
        <w:jc w:val="both"/>
        <w:rPr>
          <w:rFonts w:ascii="Verdana" w:hAnsi="Verdana"/>
          <w:color w:val="000000"/>
          <w:sz w:val="21"/>
          <w:szCs w:val="21"/>
          <w:lang w:val="uk-UA"/>
        </w:rPr>
      </w:pPr>
      <w:r w:rsidRPr="002D5D5B">
        <w:rPr>
          <w:sz w:val="28"/>
          <w:szCs w:val="28"/>
          <w:lang w:val="uk-UA"/>
        </w:rPr>
        <w:t xml:space="preserve">1. </w:t>
      </w:r>
      <w:r w:rsidRPr="00CF51E8">
        <w:rPr>
          <w:sz w:val="28"/>
          <w:szCs w:val="28"/>
          <w:lang w:val="uk-UA"/>
        </w:rPr>
        <w:t>За</w:t>
      </w:r>
      <w:r>
        <w:rPr>
          <w:sz w:val="28"/>
          <w:szCs w:val="28"/>
          <w:lang w:val="uk-UA"/>
        </w:rPr>
        <w:t>твердити кошторисну частину прое</w:t>
      </w:r>
      <w:r w:rsidRPr="00CF51E8">
        <w:rPr>
          <w:sz w:val="28"/>
          <w:szCs w:val="28"/>
          <w:lang w:val="uk-UA"/>
        </w:rPr>
        <w:t>кт</w:t>
      </w:r>
      <w:r>
        <w:rPr>
          <w:sz w:val="28"/>
          <w:szCs w:val="28"/>
          <w:lang w:val="uk-UA"/>
        </w:rPr>
        <w:t>ної документації за прое</w:t>
      </w:r>
      <w:r w:rsidRPr="00CF51E8">
        <w:rPr>
          <w:sz w:val="28"/>
          <w:szCs w:val="28"/>
          <w:lang w:val="uk-UA"/>
        </w:rPr>
        <w:t>ктом «</w:t>
      </w:r>
      <w:r w:rsidRPr="00012E67">
        <w:rPr>
          <w:sz w:val="28"/>
          <w:szCs w:val="28"/>
          <w:lang w:val="uk-UA"/>
        </w:rPr>
        <w:t>Відновлення (капітальний ремонт) пішохідного переходу через р.Прут в с.Воскресинці, зруйнованого 23.06.2020р.</w:t>
      </w:r>
      <w:r w:rsidRPr="00CF51E8">
        <w:rPr>
          <w:sz w:val="28"/>
          <w:szCs w:val="28"/>
          <w:lang w:val="uk-UA"/>
        </w:rPr>
        <w:t>», розроблен</w:t>
      </w:r>
      <w:r>
        <w:rPr>
          <w:sz w:val="28"/>
          <w:szCs w:val="28"/>
          <w:lang w:val="uk-UA"/>
        </w:rPr>
        <w:t>у</w:t>
      </w:r>
      <w:r w:rsidRPr="00CF51E8">
        <w:rPr>
          <w:sz w:val="28"/>
          <w:szCs w:val="28"/>
          <w:lang w:val="uk-UA"/>
        </w:rPr>
        <w:t xml:space="preserve"> </w:t>
      </w:r>
      <w:r w:rsidRPr="00012E67">
        <w:rPr>
          <w:sz w:val="28"/>
          <w:szCs w:val="28"/>
          <w:lang w:val="uk-UA"/>
        </w:rPr>
        <w:t>Приватним підприємством «Горяна»</w:t>
      </w:r>
      <w:r>
        <w:rPr>
          <w:sz w:val="28"/>
          <w:szCs w:val="28"/>
          <w:lang w:val="uk-UA"/>
        </w:rPr>
        <w:t>,</w:t>
      </w:r>
      <w:r w:rsidRPr="00CF51E8">
        <w:rPr>
          <w:sz w:val="28"/>
          <w:szCs w:val="28"/>
          <w:lang w:val="uk-UA"/>
        </w:rPr>
        <w:t xml:space="preserve"> </w:t>
      </w:r>
      <w:r w:rsidRPr="00C1461A">
        <w:rPr>
          <w:sz w:val="28"/>
          <w:szCs w:val="28"/>
          <w:lang w:val="uk-UA"/>
        </w:rPr>
        <w:t xml:space="preserve">загальною кошторисною вартістю </w:t>
      </w:r>
      <w:r>
        <w:rPr>
          <w:sz w:val="28"/>
          <w:szCs w:val="28"/>
          <w:lang w:val="uk-UA"/>
        </w:rPr>
        <w:t>будівництва</w:t>
      </w:r>
      <w:r w:rsidRPr="00C1461A">
        <w:rPr>
          <w:sz w:val="28"/>
          <w:szCs w:val="28"/>
          <w:lang w:val="uk-UA"/>
        </w:rPr>
        <w:t xml:space="preserve"> у поточних цінах станом  на </w:t>
      </w:r>
      <w:r>
        <w:rPr>
          <w:sz w:val="28"/>
          <w:szCs w:val="28"/>
          <w:lang w:val="uk-UA"/>
        </w:rPr>
        <w:t>1</w:t>
      </w:r>
      <w:r w:rsidRPr="00012E67">
        <w:rPr>
          <w:sz w:val="28"/>
          <w:szCs w:val="28"/>
        </w:rPr>
        <w:t>7</w:t>
      </w:r>
      <w:r>
        <w:rPr>
          <w:sz w:val="28"/>
          <w:szCs w:val="28"/>
          <w:lang w:val="uk-UA"/>
        </w:rPr>
        <w:t xml:space="preserve"> серпня 2020</w:t>
      </w:r>
      <w:r w:rsidRPr="00C1461A">
        <w:rPr>
          <w:sz w:val="28"/>
          <w:szCs w:val="28"/>
          <w:lang w:val="uk-UA"/>
        </w:rPr>
        <w:t xml:space="preserve"> року </w:t>
      </w:r>
      <w:r>
        <w:rPr>
          <w:sz w:val="28"/>
          <w:szCs w:val="28"/>
          <w:lang w:val="uk-UA"/>
        </w:rPr>
        <w:t xml:space="preserve">складає </w:t>
      </w:r>
      <w:r w:rsidRPr="00C1461A">
        <w:rPr>
          <w:sz w:val="28"/>
          <w:szCs w:val="28"/>
          <w:lang w:val="uk-UA"/>
        </w:rPr>
        <w:t xml:space="preserve">– </w:t>
      </w:r>
      <w:r w:rsidRPr="00012E67">
        <w:rPr>
          <w:sz w:val="28"/>
          <w:szCs w:val="28"/>
          <w:lang w:val="uk-UA"/>
        </w:rPr>
        <w:t>7 868 951,00 грн.</w:t>
      </w:r>
      <w:r>
        <w:rPr>
          <w:sz w:val="28"/>
          <w:szCs w:val="28"/>
          <w:lang w:val="uk-UA"/>
        </w:rPr>
        <w:t xml:space="preserve"> (сім мільйонів вісімсот шістдесят вісім тисяч дев’ятсот п’ятдесят одна грн. 00 коп.) </w:t>
      </w:r>
      <w:r w:rsidRPr="00625649">
        <w:rPr>
          <w:rFonts w:ascii="Verdana" w:hAnsi="Verdana"/>
          <w:color w:val="000000"/>
          <w:sz w:val="21"/>
          <w:szCs w:val="21"/>
          <w:lang w:val="uk-UA"/>
        </w:rPr>
        <w:t xml:space="preserve"> </w:t>
      </w:r>
    </w:p>
    <w:p w:rsidR="0056605B" w:rsidRDefault="0056605B" w:rsidP="00370C2E">
      <w:pPr>
        <w:ind w:firstLine="708"/>
        <w:jc w:val="both"/>
        <w:rPr>
          <w:sz w:val="28"/>
          <w:szCs w:val="28"/>
          <w:lang w:val="uk-UA"/>
        </w:rPr>
      </w:pPr>
      <w:r w:rsidRPr="00A44D29">
        <w:rPr>
          <w:sz w:val="28"/>
          <w:szCs w:val="28"/>
          <w:lang w:val="uk-UA"/>
        </w:rPr>
        <w:t>2. Контроль за виконанням рішення покласти на заступника міського голови Олега Дячука.</w:t>
      </w:r>
    </w:p>
    <w:p w:rsidR="0056605B" w:rsidRDefault="0056605B" w:rsidP="00D11F0A">
      <w:pPr>
        <w:jc w:val="both"/>
        <w:rPr>
          <w:sz w:val="28"/>
          <w:szCs w:val="28"/>
          <w:lang w:val="uk-UA"/>
        </w:rPr>
      </w:pPr>
    </w:p>
    <w:p w:rsidR="0056605B" w:rsidRDefault="0056605B" w:rsidP="00D11F0A">
      <w:pPr>
        <w:jc w:val="both"/>
        <w:rPr>
          <w:sz w:val="28"/>
          <w:szCs w:val="28"/>
          <w:lang w:val="uk-UA"/>
        </w:rPr>
      </w:pPr>
    </w:p>
    <w:p w:rsidR="0056605B" w:rsidRPr="00D11F0A" w:rsidRDefault="0056605B" w:rsidP="0055616B">
      <w:pPr>
        <w:pStyle w:val="ListParagraph"/>
        <w:ind w:left="0"/>
        <w:rPr>
          <w:sz w:val="28"/>
          <w:szCs w:val="28"/>
          <w:lang w:val="uk-UA"/>
        </w:rPr>
      </w:pPr>
    </w:p>
    <w:p w:rsidR="0056605B" w:rsidRPr="00D11F0A" w:rsidRDefault="0056605B" w:rsidP="0055616B">
      <w:pPr>
        <w:pStyle w:val="ListParagraph"/>
        <w:ind w:left="0"/>
        <w:rPr>
          <w:sz w:val="28"/>
          <w:szCs w:val="28"/>
          <w:lang w:val="uk-UA"/>
        </w:rPr>
      </w:pPr>
    </w:p>
    <w:p w:rsidR="0056605B" w:rsidRPr="00D11F0A" w:rsidRDefault="0056605B" w:rsidP="0055616B">
      <w:pPr>
        <w:pStyle w:val="ListParagraph"/>
        <w:ind w:left="0"/>
        <w:rPr>
          <w:sz w:val="28"/>
          <w:szCs w:val="28"/>
        </w:rPr>
      </w:pPr>
    </w:p>
    <w:p w:rsidR="0056605B" w:rsidRPr="00A44D29" w:rsidRDefault="0056605B" w:rsidP="0055616B">
      <w:pPr>
        <w:pStyle w:val="ListParagraph"/>
        <w:ind w:left="0"/>
        <w:rPr>
          <w:b/>
          <w:sz w:val="28"/>
          <w:szCs w:val="28"/>
          <w:lang w:val="uk-UA"/>
        </w:rPr>
      </w:pPr>
      <w:r w:rsidRPr="00A44D29">
        <w:rPr>
          <w:b/>
          <w:sz w:val="28"/>
          <w:szCs w:val="28"/>
        </w:rPr>
        <w:t xml:space="preserve">Міський голова                                                                </w:t>
      </w:r>
      <w:r>
        <w:rPr>
          <w:b/>
          <w:sz w:val="28"/>
          <w:szCs w:val="28"/>
        </w:rPr>
        <w:t xml:space="preserve">                  Ігор С</w:t>
      </w:r>
      <w:r>
        <w:rPr>
          <w:b/>
          <w:sz w:val="28"/>
          <w:szCs w:val="28"/>
          <w:lang w:val="uk-UA"/>
        </w:rPr>
        <w:t>ЛЮЗАР</w:t>
      </w:r>
    </w:p>
    <w:sectPr w:rsidR="0056605B" w:rsidRPr="00A44D29" w:rsidSect="00151154">
      <w:pgSz w:w="11906" w:h="16838" w:code="9"/>
      <w:pgMar w:top="567" w:right="567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05B" w:rsidRDefault="0056605B">
      <w:r>
        <w:separator/>
      </w:r>
    </w:p>
  </w:endnote>
  <w:endnote w:type="continuationSeparator" w:id="0">
    <w:p w:rsidR="0056605B" w:rsidRDefault="005660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??Ё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05B" w:rsidRDefault="0056605B">
      <w:r>
        <w:separator/>
      </w:r>
    </w:p>
  </w:footnote>
  <w:footnote w:type="continuationSeparator" w:id="0">
    <w:p w:rsidR="0056605B" w:rsidRDefault="005660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2F8B2A33"/>
    <w:multiLevelType w:val="hybridMultilevel"/>
    <w:tmpl w:val="F9CE1ECE"/>
    <w:lvl w:ilvl="0" w:tplc="2CFC1E26">
      <w:start w:val="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3F6"/>
    <w:rsid w:val="00004FE1"/>
    <w:rsid w:val="000052CD"/>
    <w:rsid w:val="00006FD8"/>
    <w:rsid w:val="0001249E"/>
    <w:rsid w:val="00012E67"/>
    <w:rsid w:val="00020167"/>
    <w:rsid w:val="000241AF"/>
    <w:rsid w:val="00027634"/>
    <w:rsid w:val="00073455"/>
    <w:rsid w:val="00074A53"/>
    <w:rsid w:val="00077626"/>
    <w:rsid w:val="0008460E"/>
    <w:rsid w:val="00094EE9"/>
    <w:rsid w:val="000950A6"/>
    <w:rsid w:val="000D2D37"/>
    <w:rsid w:val="000D7D9D"/>
    <w:rsid w:val="000F0196"/>
    <w:rsid w:val="00103842"/>
    <w:rsid w:val="00105322"/>
    <w:rsid w:val="00130680"/>
    <w:rsid w:val="00143DCA"/>
    <w:rsid w:val="00151154"/>
    <w:rsid w:val="0015276C"/>
    <w:rsid w:val="00160C72"/>
    <w:rsid w:val="00166011"/>
    <w:rsid w:val="00172AF3"/>
    <w:rsid w:val="00174260"/>
    <w:rsid w:val="00180FE0"/>
    <w:rsid w:val="001867BA"/>
    <w:rsid w:val="0019146D"/>
    <w:rsid w:val="001B3A92"/>
    <w:rsid w:val="001C5F0D"/>
    <w:rsid w:val="001C6810"/>
    <w:rsid w:val="001D1E09"/>
    <w:rsid w:val="001D2DDE"/>
    <w:rsid w:val="001D461F"/>
    <w:rsid w:val="001E4918"/>
    <w:rsid w:val="001E7B61"/>
    <w:rsid w:val="001F5CBB"/>
    <w:rsid w:val="00204CCF"/>
    <w:rsid w:val="002131CA"/>
    <w:rsid w:val="00225941"/>
    <w:rsid w:val="0024228D"/>
    <w:rsid w:val="00257A78"/>
    <w:rsid w:val="00276A69"/>
    <w:rsid w:val="0028051A"/>
    <w:rsid w:val="00285705"/>
    <w:rsid w:val="002C3F78"/>
    <w:rsid w:val="002D47D3"/>
    <w:rsid w:val="002D5D5B"/>
    <w:rsid w:val="002F35B3"/>
    <w:rsid w:val="003113D5"/>
    <w:rsid w:val="003206EE"/>
    <w:rsid w:val="00321340"/>
    <w:rsid w:val="003213FF"/>
    <w:rsid w:val="00323717"/>
    <w:rsid w:val="00331F03"/>
    <w:rsid w:val="00342A7C"/>
    <w:rsid w:val="0034331B"/>
    <w:rsid w:val="00343B5D"/>
    <w:rsid w:val="00352B41"/>
    <w:rsid w:val="0035309E"/>
    <w:rsid w:val="0035681A"/>
    <w:rsid w:val="00370C2E"/>
    <w:rsid w:val="0037618A"/>
    <w:rsid w:val="00376759"/>
    <w:rsid w:val="0038564F"/>
    <w:rsid w:val="0039324D"/>
    <w:rsid w:val="003937FB"/>
    <w:rsid w:val="00394C4A"/>
    <w:rsid w:val="003A51C1"/>
    <w:rsid w:val="003A548C"/>
    <w:rsid w:val="003E0D3D"/>
    <w:rsid w:val="00407CF9"/>
    <w:rsid w:val="00424DF4"/>
    <w:rsid w:val="00430EAF"/>
    <w:rsid w:val="00462DD1"/>
    <w:rsid w:val="00466C25"/>
    <w:rsid w:val="00472442"/>
    <w:rsid w:val="00476704"/>
    <w:rsid w:val="00491AC3"/>
    <w:rsid w:val="004B7D0E"/>
    <w:rsid w:val="004F63D0"/>
    <w:rsid w:val="004F6FF2"/>
    <w:rsid w:val="00510031"/>
    <w:rsid w:val="00511687"/>
    <w:rsid w:val="00520791"/>
    <w:rsid w:val="00530473"/>
    <w:rsid w:val="0055616B"/>
    <w:rsid w:val="005652F1"/>
    <w:rsid w:val="0056605B"/>
    <w:rsid w:val="00570D7B"/>
    <w:rsid w:val="00574122"/>
    <w:rsid w:val="00580E58"/>
    <w:rsid w:val="00582C32"/>
    <w:rsid w:val="00584ACD"/>
    <w:rsid w:val="00596091"/>
    <w:rsid w:val="005A75C6"/>
    <w:rsid w:val="005B1FAA"/>
    <w:rsid w:val="005D57C7"/>
    <w:rsid w:val="005D6C81"/>
    <w:rsid w:val="005E4F9C"/>
    <w:rsid w:val="005E7234"/>
    <w:rsid w:val="005F3519"/>
    <w:rsid w:val="00601697"/>
    <w:rsid w:val="00602D4D"/>
    <w:rsid w:val="00610855"/>
    <w:rsid w:val="00615412"/>
    <w:rsid w:val="0062254D"/>
    <w:rsid w:val="00625649"/>
    <w:rsid w:val="006405FE"/>
    <w:rsid w:val="00656AF8"/>
    <w:rsid w:val="00667BE7"/>
    <w:rsid w:val="00672078"/>
    <w:rsid w:val="00673171"/>
    <w:rsid w:val="00683CD9"/>
    <w:rsid w:val="006943F6"/>
    <w:rsid w:val="006B4723"/>
    <w:rsid w:val="006B7D17"/>
    <w:rsid w:val="006C3629"/>
    <w:rsid w:val="006E4C2A"/>
    <w:rsid w:val="006F576E"/>
    <w:rsid w:val="007155E6"/>
    <w:rsid w:val="007243C4"/>
    <w:rsid w:val="007320C0"/>
    <w:rsid w:val="00755521"/>
    <w:rsid w:val="00797EA7"/>
    <w:rsid w:val="007A6019"/>
    <w:rsid w:val="007C3453"/>
    <w:rsid w:val="007D1239"/>
    <w:rsid w:val="007D3F2B"/>
    <w:rsid w:val="007E42A1"/>
    <w:rsid w:val="007E6915"/>
    <w:rsid w:val="007E6CA6"/>
    <w:rsid w:val="007F19A9"/>
    <w:rsid w:val="00801171"/>
    <w:rsid w:val="00813656"/>
    <w:rsid w:val="0082375C"/>
    <w:rsid w:val="008307EA"/>
    <w:rsid w:val="00840DB0"/>
    <w:rsid w:val="00841ADE"/>
    <w:rsid w:val="008523BB"/>
    <w:rsid w:val="00852A22"/>
    <w:rsid w:val="008A7977"/>
    <w:rsid w:val="008B3BF0"/>
    <w:rsid w:val="008B5763"/>
    <w:rsid w:val="008B5FA4"/>
    <w:rsid w:val="008D62B8"/>
    <w:rsid w:val="008E4AE4"/>
    <w:rsid w:val="008F5D73"/>
    <w:rsid w:val="00900DC0"/>
    <w:rsid w:val="00902A0A"/>
    <w:rsid w:val="00905F6F"/>
    <w:rsid w:val="00916C1F"/>
    <w:rsid w:val="00932608"/>
    <w:rsid w:val="009334FA"/>
    <w:rsid w:val="00955FC0"/>
    <w:rsid w:val="0098792F"/>
    <w:rsid w:val="009A7EF8"/>
    <w:rsid w:val="009B15E8"/>
    <w:rsid w:val="009B6CFB"/>
    <w:rsid w:val="009C4CC0"/>
    <w:rsid w:val="009D182B"/>
    <w:rsid w:val="009E0226"/>
    <w:rsid w:val="009E1E1A"/>
    <w:rsid w:val="009E4080"/>
    <w:rsid w:val="009E7307"/>
    <w:rsid w:val="009F1100"/>
    <w:rsid w:val="009F6285"/>
    <w:rsid w:val="00A2613D"/>
    <w:rsid w:val="00A44D29"/>
    <w:rsid w:val="00A70660"/>
    <w:rsid w:val="00A755AB"/>
    <w:rsid w:val="00A87E98"/>
    <w:rsid w:val="00A96C7A"/>
    <w:rsid w:val="00AA43BA"/>
    <w:rsid w:val="00AB6991"/>
    <w:rsid w:val="00AC307B"/>
    <w:rsid w:val="00AC5A1D"/>
    <w:rsid w:val="00AE28A4"/>
    <w:rsid w:val="00AF06AE"/>
    <w:rsid w:val="00AF3DB8"/>
    <w:rsid w:val="00B103D6"/>
    <w:rsid w:val="00B1249D"/>
    <w:rsid w:val="00B15723"/>
    <w:rsid w:val="00B15C47"/>
    <w:rsid w:val="00B2413D"/>
    <w:rsid w:val="00B43605"/>
    <w:rsid w:val="00B559B9"/>
    <w:rsid w:val="00B6197E"/>
    <w:rsid w:val="00B647EB"/>
    <w:rsid w:val="00BA3F53"/>
    <w:rsid w:val="00BC0470"/>
    <w:rsid w:val="00C037FF"/>
    <w:rsid w:val="00C06EDB"/>
    <w:rsid w:val="00C1461A"/>
    <w:rsid w:val="00C30B71"/>
    <w:rsid w:val="00C3764B"/>
    <w:rsid w:val="00C40E6F"/>
    <w:rsid w:val="00C47264"/>
    <w:rsid w:val="00C6179B"/>
    <w:rsid w:val="00C6227E"/>
    <w:rsid w:val="00C731F9"/>
    <w:rsid w:val="00C756A1"/>
    <w:rsid w:val="00C810D7"/>
    <w:rsid w:val="00C90016"/>
    <w:rsid w:val="00C97648"/>
    <w:rsid w:val="00CB14F0"/>
    <w:rsid w:val="00CC3D95"/>
    <w:rsid w:val="00CD031C"/>
    <w:rsid w:val="00CD7B92"/>
    <w:rsid w:val="00CE2110"/>
    <w:rsid w:val="00CE5270"/>
    <w:rsid w:val="00CE5DE3"/>
    <w:rsid w:val="00CF2012"/>
    <w:rsid w:val="00CF51E8"/>
    <w:rsid w:val="00D11F0A"/>
    <w:rsid w:val="00D151AF"/>
    <w:rsid w:val="00D1694D"/>
    <w:rsid w:val="00D31DE9"/>
    <w:rsid w:val="00D37C56"/>
    <w:rsid w:val="00D37E0A"/>
    <w:rsid w:val="00D56F91"/>
    <w:rsid w:val="00D63CD9"/>
    <w:rsid w:val="00D670AA"/>
    <w:rsid w:val="00D7295D"/>
    <w:rsid w:val="00D75958"/>
    <w:rsid w:val="00D80868"/>
    <w:rsid w:val="00D81B60"/>
    <w:rsid w:val="00DE1C3A"/>
    <w:rsid w:val="00E00E95"/>
    <w:rsid w:val="00E0233C"/>
    <w:rsid w:val="00E20CF3"/>
    <w:rsid w:val="00E2233A"/>
    <w:rsid w:val="00E3483E"/>
    <w:rsid w:val="00E47E8B"/>
    <w:rsid w:val="00E81D79"/>
    <w:rsid w:val="00E8369B"/>
    <w:rsid w:val="00EA18B8"/>
    <w:rsid w:val="00EA3ADC"/>
    <w:rsid w:val="00EB6DD2"/>
    <w:rsid w:val="00EC01F2"/>
    <w:rsid w:val="00EC6336"/>
    <w:rsid w:val="00ED22CD"/>
    <w:rsid w:val="00EF1929"/>
    <w:rsid w:val="00EF5818"/>
    <w:rsid w:val="00F06691"/>
    <w:rsid w:val="00F06CDB"/>
    <w:rsid w:val="00F22945"/>
    <w:rsid w:val="00F271EA"/>
    <w:rsid w:val="00F3190B"/>
    <w:rsid w:val="00F33CC8"/>
    <w:rsid w:val="00F719DB"/>
    <w:rsid w:val="00F76821"/>
    <w:rsid w:val="00F82DBF"/>
    <w:rsid w:val="00F87261"/>
    <w:rsid w:val="00F90BFD"/>
    <w:rsid w:val="00F915BC"/>
    <w:rsid w:val="00FB747E"/>
    <w:rsid w:val="00FD1B0B"/>
    <w:rsid w:val="00FE3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A92"/>
    <w:pPr>
      <w:suppressAutoHyphens/>
    </w:pPr>
    <w:rPr>
      <w:sz w:val="24"/>
      <w:szCs w:val="20"/>
      <w:lang w:val="ru-RU" w:eastAsia="zh-CN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9E7307"/>
    <w:pPr>
      <w:tabs>
        <w:tab w:val="num" w:pos="0"/>
      </w:tabs>
      <w:spacing w:before="100" w:after="100"/>
      <w:ind w:left="432" w:hanging="432"/>
      <w:outlineLvl w:val="0"/>
    </w:pPr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E7307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3BEF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3BEF"/>
    <w:rPr>
      <w:rFonts w:asciiTheme="minorHAnsi" w:eastAsiaTheme="minorEastAsia" w:hAnsiTheme="minorHAnsi" w:cstheme="minorBidi"/>
      <w:b/>
      <w:bCs/>
      <w:sz w:val="28"/>
      <w:szCs w:val="28"/>
      <w:lang w:val="ru-RU" w:eastAsia="zh-CN"/>
    </w:rPr>
  </w:style>
  <w:style w:type="character" w:customStyle="1" w:styleId="WW8Num1z0">
    <w:name w:val="WW8Num1z0"/>
    <w:uiPriority w:val="99"/>
    <w:rsid w:val="009E7307"/>
  </w:style>
  <w:style w:type="character" w:customStyle="1" w:styleId="WW8Num1z1">
    <w:name w:val="WW8Num1z1"/>
    <w:uiPriority w:val="99"/>
    <w:rsid w:val="009E7307"/>
  </w:style>
  <w:style w:type="character" w:customStyle="1" w:styleId="WW8Num1z2">
    <w:name w:val="WW8Num1z2"/>
    <w:uiPriority w:val="99"/>
    <w:rsid w:val="009E7307"/>
  </w:style>
  <w:style w:type="character" w:customStyle="1" w:styleId="WW8Num1z3">
    <w:name w:val="WW8Num1z3"/>
    <w:uiPriority w:val="99"/>
    <w:rsid w:val="009E7307"/>
  </w:style>
  <w:style w:type="character" w:customStyle="1" w:styleId="WW8Num1z4">
    <w:name w:val="WW8Num1z4"/>
    <w:uiPriority w:val="99"/>
    <w:rsid w:val="009E7307"/>
  </w:style>
  <w:style w:type="character" w:customStyle="1" w:styleId="WW8Num1z5">
    <w:name w:val="WW8Num1z5"/>
    <w:uiPriority w:val="99"/>
    <w:rsid w:val="009E7307"/>
  </w:style>
  <w:style w:type="character" w:customStyle="1" w:styleId="WW8Num1z6">
    <w:name w:val="WW8Num1z6"/>
    <w:uiPriority w:val="99"/>
    <w:rsid w:val="009E7307"/>
  </w:style>
  <w:style w:type="character" w:customStyle="1" w:styleId="WW8Num1z7">
    <w:name w:val="WW8Num1z7"/>
    <w:uiPriority w:val="99"/>
    <w:rsid w:val="009E7307"/>
  </w:style>
  <w:style w:type="character" w:customStyle="1" w:styleId="WW8Num1z8">
    <w:name w:val="WW8Num1z8"/>
    <w:uiPriority w:val="99"/>
    <w:rsid w:val="009E7307"/>
  </w:style>
  <w:style w:type="character" w:customStyle="1" w:styleId="WW8Num2z0">
    <w:name w:val="WW8Num2z0"/>
    <w:uiPriority w:val="99"/>
    <w:rsid w:val="009E7307"/>
  </w:style>
  <w:style w:type="character" w:customStyle="1" w:styleId="WW8Num2z1">
    <w:name w:val="WW8Num2z1"/>
    <w:uiPriority w:val="99"/>
    <w:rsid w:val="009E7307"/>
  </w:style>
  <w:style w:type="character" w:customStyle="1" w:styleId="WW8Num2z2">
    <w:name w:val="WW8Num2z2"/>
    <w:uiPriority w:val="99"/>
    <w:rsid w:val="009E7307"/>
  </w:style>
  <w:style w:type="character" w:customStyle="1" w:styleId="WW8Num2z3">
    <w:name w:val="WW8Num2z3"/>
    <w:uiPriority w:val="99"/>
    <w:rsid w:val="009E7307"/>
  </w:style>
  <w:style w:type="character" w:customStyle="1" w:styleId="WW8Num2z4">
    <w:name w:val="WW8Num2z4"/>
    <w:uiPriority w:val="99"/>
    <w:rsid w:val="009E7307"/>
  </w:style>
  <w:style w:type="character" w:customStyle="1" w:styleId="WW8Num2z5">
    <w:name w:val="WW8Num2z5"/>
    <w:uiPriority w:val="99"/>
    <w:rsid w:val="009E7307"/>
  </w:style>
  <w:style w:type="character" w:customStyle="1" w:styleId="WW8Num2z6">
    <w:name w:val="WW8Num2z6"/>
    <w:uiPriority w:val="99"/>
    <w:rsid w:val="009E7307"/>
  </w:style>
  <w:style w:type="character" w:customStyle="1" w:styleId="WW8Num2z7">
    <w:name w:val="WW8Num2z7"/>
    <w:uiPriority w:val="99"/>
    <w:rsid w:val="009E7307"/>
  </w:style>
  <w:style w:type="character" w:customStyle="1" w:styleId="WW8Num2z8">
    <w:name w:val="WW8Num2z8"/>
    <w:uiPriority w:val="99"/>
    <w:rsid w:val="009E7307"/>
  </w:style>
  <w:style w:type="character" w:customStyle="1" w:styleId="Absatz-Standardschriftart">
    <w:name w:val="Absatz-Standardschriftart"/>
    <w:uiPriority w:val="99"/>
    <w:rsid w:val="009E7307"/>
  </w:style>
  <w:style w:type="character" w:customStyle="1" w:styleId="WW-Absatz-Standardschriftart">
    <w:name w:val="WW-Absatz-Standardschriftart"/>
    <w:uiPriority w:val="99"/>
    <w:rsid w:val="009E7307"/>
  </w:style>
  <w:style w:type="character" w:customStyle="1" w:styleId="WW-Absatz-Standardschriftart1">
    <w:name w:val="WW-Absatz-Standardschriftart1"/>
    <w:uiPriority w:val="99"/>
    <w:rsid w:val="009E7307"/>
  </w:style>
  <w:style w:type="character" w:customStyle="1" w:styleId="WW-Absatz-Standardschriftart11">
    <w:name w:val="WW-Absatz-Standardschriftart11"/>
    <w:uiPriority w:val="99"/>
    <w:rsid w:val="009E7307"/>
  </w:style>
  <w:style w:type="character" w:customStyle="1" w:styleId="WW-Absatz-Standardschriftart111">
    <w:name w:val="WW-Absatz-Standardschriftart111"/>
    <w:uiPriority w:val="99"/>
    <w:rsid w:val="009E7307"/>
  </w:style>
  <w:style w:type="character" w:customStyle="1" w:styleId="WW-Absatz-Standardschriftart1111">
    <w:name w:val="WW-Absatz-Standardschriftart1111"/>
    <w:uiPriority w:val="99"/>
    <w:rsid w:val="009E7307"/>
  </w:style>
  <w:style w:type="character" w:customStyle="1" w:styleId="1">
    <w:name w:val="Основной шрифт абзаца1"/>
    <w:uiPriority w:val="99"/>
    <w:rsid w:val="009E7307"/>
  </w:style>
  <w:style w:type="character" w:styleId="Strong">
    <w:name w:val="Strong"/>
    <w:basedOn w:val="1"/>
    <w:uiPriority w:val="99"/>
    <w:qFormat/>
    <w:rsid w:val="009E7307"/>
    <w:rPr>
      <w:rFonts w:cs="Times New Roman"/>
      <w:b/>
      <w:bCs/>
    </w:rPr>
  </w:style>
  <w:style w:type="character" w:styleId="PageNumber">
    <w:name w:val="page number"/>
    <w:basedOn w:val="1"/>
    <w:uiPriority w:val="99"/>
    <w:rsid w:val="009E7307"/>
    <w:rPr>
      <w:rFonts w:cs="Times New Roman"/>
    </w:rPr>
  </w:style>
  <w:style w:type="character" w:customStyle="1" w:styleId="a">
    <w:name w:val="Символ нумерации"/>
    <w:uiPriority w:val="99"/>
    <w:rsid w:val="009E7307"/>
  </w:style>
  <w:style w:type="character" w:styleId="Hyperlink">
    <w:name w:val="Hyperlink"/>
    <w:basedOn w:val="DefaultParagraphFont"/>
    <w:uiPriority w:val="99"/>
    <w:rsid w:val="009E7307"/>
    <w:rPr>
      <w:rFonts w:cs="Times New Roman"/>
      <w:color w:val="000080"/>
      <w:u w:val="single"/>
    </w:rPr>
  </w:style>
  <w:style w:type="paragraph" w:customStyle="1" w:styleId="10">
    <w:name w:val="Заголовок1"/>
    <w:basedOn w:val="Normal"/>
    <w:next w:val="BodyText"/>
    <w:uiPriority w:val="99"/>
    <w:rsid w:val="009E7307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E7307"/>
    <w:pPr>
      <w:jc w:val="both"/>
    </w:pPr>
    <w:rPr>
      <w:sz w:val="28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53BEF"/>
    <w:rPr>
      <w:sz w:val="24"/>
      <w:szCs w:val="20"/>
      <w:lang w:val="ru-RU" w:eastAsia="zh-CN"/>
    </w:rPr>
  </w:style>
  <w:style w:type="paragraph" w:styleId="List">
    <w:name w:val="List"/>
    <w:basedOn w:val="BodyText"/>
    <w:uiPriority w:val="99"/>
    <w:rsid w:val="009E7307"/>
    <w:rPr>
      <w:rFonts w:ascii="Arial" w:hAnsi="Arial" w:cs="Mangal"/>
    </w:rPr>
  </w:style>
  <w:style w:type="paragraph" w:styleId="Caption">
    <w:name w:val="caption"/>
    <w:basedOn w:val="Normal"/>
    <w:uiPriority w:val="99"/>
    <w:qFormat/>
    <w:rsid w:val="009E7307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Normal"/>
    <w:uiPriority w:val="99"/>
    <w:rsid w:val="009E7307"/>
    <w:pPr>
      <w:suppressLineNumbers/>
    </w:pPr>
    <w:rPr>
      <w:rFonts w:ascii="Arial" w:hAnsi="Arial" w:cs="Mangal"/>
    </w:rPr>
  </w:style>
  <w:style w:type="paragraph" w:styleId="BodyTextIndent">
    <w:name w:val="Body Text Indent"/>
    <w:basedOn w:val="Normal"/>
    <w:link w:val="BodyTextIndentChar"/>
    <w:uiPriority w:val="99"/>
    <w:rsid w:val="009E7307"/>
    <w:pPr>
      <w:ind w:left="375"/>
      <w:jc w:val="both"/>
    </w:pPr>
    <w:rPr>
      <w:sz w:val="28"/>
      <w:lang w:val="uk-U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53BEF"/>
    <w:rPr>
      <w:sz w:val="24"/>
      <w:szCs w:val="20"/>
      <w:lang w:val="ru-RU" w:eastAsia="zh-CN"/>
    </w:rPr>
  </w:style>
  <w:style w:type="paragraph" w:styleId="BalloonText">
    <w:name w:val="Balloon Text"/>
    <w:basedOn w:val="Normal"/>
    <w:link w:val="BalloonTextChar"/>
    <w:uiPriority w:val="99"/>
    <w:rsid w:val="009E73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3BEF"/>
    <w:rPr>
      <w:sz w:val="0"/>
      <w:szCs w:val="0"/>
      <w:lang w:val="ru-RU" w:eastAsia="zh-CN"/>
    </w:rPr>
  </w:style>
  <w:style w:type="paragraph" w:styleId="Header">
    <w:name w:val="header"/>
    <w:basedOn w:val="Normal"/>
    <w:link w:val="HeaderChar"/>
    <w:uiPriority w:val="99"/>
    <w:rsid w:val="009E730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3BEF"/>
    <w:rPr>
      <w:sz w:val="24"/>
      <w:szCs w:val="20"/>
      <w:lang w:val="ru-RU" w:eastAsia="zh-CN"/>
    </w:rPr>
  </w:style>
  <w:style w:type="paragraph" w:customStyle="1" w:styleId="a0">
    <w:name w:val="Содержимое врезки"/>
    <w:basedOn w:val="BodyText"/>
    <w:uiPriority w:val="99"/>
    <w:rsid w:val="009E7307"/>
  </w:style>
  <w:style w:type="paragraph" w:styleId="Footer">
    <w:name w:val="footer"/>
    <w:basedOn w:val="Normal"/>
    <w:link w:val="FooterChar"/>
    <w:uiPriority w:val="99"/>
    <w:rsid w:val="009E7307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53BEF"/>
    <w:rPr>
      <w:sz w:val="24"/>
      <w:szCs w:val="20"/>
      <w:lang w:val="ru-RU" w:eastAsia="zh-CN"/>
    </w:rPr>
  </w:style>
  <w:style w:type="paragraph" w:customStyle="1" w:styleId="a1">
    <w:name w:val="Содержимое таблицы"/>
    <w:basedOn w:val="Normal"/>
    <w:uiPriority w:val="99"/>
    <w:rsid w:val="009E7307"/>
    <w:pPr>
      <w:suppressLineNumbers/>
    </w:pPr>
  </w:style>
  <w:style w:type="paragraph" w:customStyle="1" w:styleId="a2">
    <w:name w:val="Заголовок таблицы"/>
    <w:basedOn w:val="a1"/>
    <w:uiPriority w:val="99"/>
    <w:rsid w:val="009E7307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rsid w:val="00C30B7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5681A"/>
    <w:pPr>
      <w:ind w:left="720"/>
      <w:contextualSpacing/>
    </w:pPr>
  </w:style>
  <w:style w:type="paragraph" w:customStyle="1" w:styleId="Standard">
    <w:name w:val="Standard"/>
    <w:uiPriority w:val="99"/>
    <w:rsid w:val="00276A69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1048</TotalTime>
  <Pages>1</Pages>
  <Words>243</Words>
  <Characters>1387</Characters>
  <Application>Microsoft Office Outlook</Application>
  <DocSecurity>0</DocSecurity>
  <Lines>0</Lines>
  <Paragraphs>0</Paragraphs>
  <ScaleCrop>false</ScaleCrop>
  <Company>_CVGAZ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К Р А Ї Н А</dc:title>
  <dc:subject/>
  <dc:creator>User</dc:creator>
  <cp:keywords/>
  <dc:description/>
  <cp:lastModifiedBy>Drukarky</cp:lastModifiedBy>
  <cp:revision>30</cp:revision>
  <cp:lastPrinted>2020-09-03T08:34:00Z</cp:lastPrinted>
  <dcterms:created xsi:type="dcterms:W3CDTF">2019-11-14T15:04:00Z</dcterms:created>
  <dcterms:modified xsi:type="dcterms:W3CDTF">2020-09-03T08:38:00Z</dcterms:modified>
</cp:coreProperties>
</file>