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17B" w:rsidRDefault="005F317B" w:rsidP="00F76821">
      <w:pPr>
        <w:pStyle w:val="Heading1"/>
        <w:jc w:val="center"/>
        <w:rPr>
          <w:sz w:val="30"/>
        </w:rPr>
      </w:pPr>
      <w:r w:rsidRPr="00795852">
        <w:rPr>
          <w:noProof/>
          <w:sz w:val="30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4.5pt;height:48pt;visibility:visible">
            <v:imagedata r:id="rId7" o:title=""/>
          </v:shape>
        </w:pict>
      </w:r>
    </w:p>
    <w:p w:rsidR="005F317B" w:rsidRDefault="005F317B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5F317B" w:rsidRPr="00601697" w:rsidRDefault="005F317B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5F317B" w:rsidRDefault="005F317B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:rsidR="005F317B" w:rsidRDefault="005F317B">
      <w:pPr>
        <w:jc w:val="center"/>
      </w:pPr>
      <w:r>
        <w:rPr>
          <w:b/>
          <w:sz w:val="30"/>
        </w:rPr>
        <w:t>Р І Ш Е Н Н Я</w:t>
      </w:r>
    </w:p>
    <w:p w:rsidR="005F317B" w:rsidRDefault="005F317B"/>
    <w:p w:rsidR="005F317B" w:rsidRPr="000E62A0" w:rsidRDefault="005F317B" w:rsidP="00813656">
      <w:pPr>
        <w:rPr>
          <w:b/>
          <w:sz w:val="28"/>
          <w:szCs w:val="28"/>
        </w:rPr>
      </w:pPr>
      <w:r w:rsidRPr="000E62A0">
        <w:rPr>
          <w:sz w:val="28"/>
          <w:szCs w:val="28"/>
        </w:rPr>
        <w:t xml:space="preserve">від </w:t>
      </w:r>
      <w:r w:rsidRPr="000E62A0">
        <w:rPr>
          <w:sz w:val="28"/>
          <w:szCs w:val="28"/>
          <w:lang w:val="uk-UA"/>
        </w:rPr>
        <w:t>13.07.2020 р.</w:t>
      </w:r>
      <w:r w:rsidRPr="000E62A0">
        <w:rPr>
          <w:sz w:val="28"/>
          <w:szCs w:val="28"/>
        </w:rPr>
        <w:t xml:space="preserve">                          м. Коломия                                               </w:t>
      </w:r>
      <w:r w:rsidRPr="000E62A0">
        <w:rPr>
          <w:sz w:val="28"/>
          <w:szCs w:val="28"/>
          <w:lang w:val="uk-UA"/>
        </w:rPr>
        <w:t>№ 119</w:t>
      </w:r>
    </w:p>
    <w:p w:rsidR="005F317B" w:rsidRDefault="005F317B" w:rsidP="009B6CFB">
      <w:pPr>
        <w:keepNext/>
        <w:ind w:right="5527"/>
        <w:jc w:val="both"/>
        <w:rPr>
          <w:b/>
          <w:sz w:val="28"/>
          <w:szCs w:val="28"/>
        </w:rPr>
      </w:pPr>
    </w:p>
    <w:p w:rsidR="005F317B" w:rsidRDefault="005F317B" w:rsidP="003A51C1">
      <w:pPr>
        <w:keepNext/>
        <w:tabs>
          <w:tab w:val="left" w:pos="3119"/>
          <w:tab w:val="left" w:pos="3402"/>
        </w:tabs>
        <w:ind w:right="5527"/>
        <w:jc w:val="both"/>
        <w:rPr>
          <w:b/>
          <w:sz w:val="28"/>
          <w:szCs w:val="28"/>
          <w:lang w:val="uk-UA"/>
        </w:rPr>
      </w:pPr>
      <w:r w:rsidRPr="008B5DB6">
        <w:rPr>
          <w:b/>
          <w:sz w:val="28"/>
          <w:szCs w:val="28"/>
        </w:rPr>
        <w:t>Про</w:t>
      </w:r>
      <w:r>
        <w:rPr>
          <w:b/>
          <w:sz w:val="28"/>
          <w:szCs w:val="28"/>
          <w:lang w:val="uk-UA"/>
        </w:rPr>
        <w:t xml:space="preserve"> затвердження кошторисної  частини проектної документації за робочим проектом </w:t>
      </w:r>
      <w:r w:rsidRPr="00FE137B">
        <w:rPr>
          <w:b/>
          <w:sz w:val="28"/>
          <w:szCs w:val="28"/>
          <w:lang w:val="uk-UA"/>
        </w:rPr>
        <w:t>«Капітальний ремонт дитячого та спортивного майданчиків по вул. Українська, 68 в селі Саджавка, Надвірнянського району, Івано-Франківської області»</w:t>
      </w:r>
    </w:p>
    <w:p w:rsidR="005F317B" w:rsidRDefault="005F317B" w:rsidP="006F576E">
      <w:pPr>
        <w:keepNext/>
        <w:ind w:right="6661"/>
        <w:jc w:val="both"/>
        <w:rPr>
          <w:sz w:val="28"/>
          <w:szCs w:val="28"/>
          <w:lang w:val="uk-UA"/>
        </w:rPr>
      </w:pPr>
      <w:r w:rsidRPr="00407CF9">
        <w:rPr>
          <w:sz w:val="28"/>
          <w:szCs w:val="28"/>
          <w:lang w:val="uk-UA"/>
        </w:rPr>
        <w:t xml:space="preserve"> </w:t>
      </w:r>
      <w:r w:rsidRPr="00407CF9">
        <w:rPr>
          <w:sz w:val="28"/>
          <w:szCs w:val="28"/>
          <w:lang w:val="uk-UA"/>
        </w:rPr>
        <w:tab/>
      </w:r>
    </w:p>
    <w:p w:rsidR="005F317B" w:rsidRDefault="005F317B" w:rsidP="00F22945">
      <w:pPr>
        <w:ind w:firstLine="567"/>
        <w:jc w:val="both"/>
        <w:rPr>
          <w:sz w:val="28"/>
          <w:szCs w:val="28"/>
          <w:lang w:val="uk-UA"/>
        </w:rPr>
      </w:pPr>
      <w:r w:rsidRPr="008B3BF0">
        <w:rPr>
          <w:sz w:val="28"/>
          <w:szCs w:val="28"/>
          <w:lang w:val="uk-UA"/>
        </w:rPr>
        <w:t>Розглянувши кошторисн</w:t>
      </w:r>
      <w:r>
        <w:rPr>
          <w:sz w:val="28"/>
          <w:szCs w:val="28"/>
          <w:lang w:val="uk-UA"/>
        </w:rPr>
        <w:t>у</w:t>
      </w:r>
      <w:r w:rsidRPr="008B3BF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частину проектної документації за робочим проектом </w:t>
      </w:r>
      <w:r w:rsidRPr="00AF23AF">
        <w:rPr>
          <w:sz w:val="28"/>
          <w:szCs w:val="28"/>
          <w:lang w:val="uk-UA"/>
        </w:rPr>
        <w:t>«Капітальний ремонт дитячого та спортивного майданчиків по вул. Українська, 68 в селі Саджавка, Надвірнянського району, Івано-Франківської області»</w:t>
      </w:r>
      <w:r>
        <w:rPr>
          <w:sz w:val="28"/>
          <w:szCs w:val="28"/>
          <w:lang w:val="uk-UA"/>
        </w:rPr>
        <w:t>,</w:t>
      </w:r>
      <w:r w:rsidRPr="008B3BF0">
        <w:rPr>
          <w:sz w:val="28"/>
          <w:szCs w:val="28"/>
          <w:lang w:val="uk-UA"/>
        </w:rPr>
        <w:t xml:space="preserve"> розроблен</w:t>
      </w:r>
      <w:r>
        <w:rPr>
          <w:sz w:val="28"/>
          <w:szCs w:val="28"/>
          <w:lang w:val="uk-UA"/>
        </w:rPr>
        <w:t>у</w:t>
      </w:r>
      <w:r w:rsidRPr="008B3BF0">
        <w:rPr>
          <w:sz w:val="28"/>
          <w:szCs w:val="28"/>
          <w:lang w:val="uk-UA"/>
        </w:rPr>
        <w:t xml:space="preserve"> Приватним підприємством дизайн-студією «ПараПлан»</w:t>
      </w:r>
      <w:r w:rsidRPr="0065120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та Експертний звіт, виданий  Товариством з обмеженою відповідальністю «ЕКСПЕРТ ПРОЕКТ ГРУП» від 12 червня 2020 року № ІФ/046-582-20/КШ,</w:t>
      </w:r>
      <w:r w:rsidRPr="00F2294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Pr="002D5D5B">
        <w:rPr>
          <w:sz w:val="28"/>
          <w:szCs w:val="28"/>
          <w:lang w:val="uk-UA"/>
        </w:rPr>
        <w:t>еруючись Закон</w:t>
      </w:r>
      <w:r>
        <w:rPr>
          <w:sz w:val="28"/>
          <w:szCs w:val="28"/>
          <w:lang w:val="uk-UA"/>
        </w:rPr>
        <w:t>о</w:t>
      </w:r>
      <w:r w:rsidRPr="002D5D5B">
        <w:rPr>
          <w:sz w:val="28"/>
          <w:szCs w:val="28"/>
          <w:lang w:val="uk-UA"/>
        </w:rPr>
        <w:t>м 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постановою Кабінету Міністрів України від 11.05.2011р. №560 «Про затвердження Порядку затвердження проектів будівництва і проведення їх експертизи», виконком </w:t>
      </w:r>
      <w:r w:rsidRPr="002D5D5B">
        <w:rPr>
          <w:sz w:val="28"/>
          <w:szCs w:val="28"/>
          <w:lang w:val="uk-UA"/>
        </w:rPr>
        <w:t>міськ</w:t>
      </w:r>
      <w:r>
        <w:rPr>
          <w:sz w:val="28"/>
          <w:szCs w:val="28"/>
          <w:lang w:val="uk-UA"/>
        </w:rPr>
        <w:t>ої</w:t>
      </w:r>
      <w:r w:rsidRPr="002D5D5B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и:</w:t>
      </w:r>
    </w:p>
    <w:p w:rsidR="005F317B" w:rsidRPr="002D5D5B" w:rsidRDefault="005F317B" w:rsidP="006F576E">
      <w:pPr>
        <w:ind w:firstLine="567"/>
        <w:jc w:val="both"/>
        <w:rPr>
          <w:sz w:val="28"/>
          <w:szCs w:val="28"/>
          <w:lang w:val="uk-UA"/>
        </w:rPr>
      </w:pPr>
    </w:p>
    <w:p w:rsidR="005F317B" w:rsidRPr="002D5D5B" w:rsidRDefault="005F317B" w:rsidP="006943F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ш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в</w:t>
      </w:r>
      <w:r w:rsidRPr="002D5D5B">
        <w:rPr>
          <w:b/>
          <w:sz w:val="28"/>
          <w:szCs w:val="28"/>
          <w:lang w:val="uk-UA"/>
        </w:rPr>
        <w:t>:</w:t>
      </w:r>
    </w:p>
    <w:p w:rsidR="005F317B" w:rsidRPr="002D5D5B" w:rsidRDefault="005F317B" w:rsidP="006943F6">
      <w:pPr>
        <w:jc w:val="center"/>
        <w:rPr>
          <w:b/>
          <w:sz w:val="28"/>
          <w:szCs w:val="28"/>
          <w:lang w:val="uk-UA"/>
        </w:rPr>
      </w:pPr>
    </w:p>
    <w:p w:rsidR="005F317B" w:rsidRDefault="005F317B" w:rsidP="00370C2E">
      <w:pPr>
        <w:ind w:firstLine="708"/>
        <w:jc w:val="both"/>
        <w:rPr>
          <w:rFonts w:ascii="Verdana" w:hAnsi="Verdana"/>
          <w:color w:val="000000"/>
          <w:sz w:val="21"/>
          <w:szCs w:val="21"/>
        </w:rPr>
      </w:pPr>
      <w:r w:rsidRPr="002D5D5B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Затвердити </w:t>
      </w:r>
      <w:r w:rsidRPr="00AF23AF">
        <w:rPr>
          <w:sz w:val="28"/>
          <w:szCs w:val="28"/>
          <w:lang w:val="uk-UA"/>
        </w:rPr>
        <w:t>кошторисну частину про</w:t>
      </w:r>
      <w:r>
        <w:rPr>
          <w:sz w:val="28"/>
          <w:szCs w:val="28"/>
          <w:lang w:val="uk-UA"/>
        </w:rPr>
        <w:t>е</w:t>
      </w:r>
      <w:r w:rsidRPr="00AF23AF">
        <w:rPr>
          <w:sz w:val="28"/>
          <w:szCs w:val="28"/>
          <w:lang w:val="uk-UA"/>
        </w:rPr>
        <w:t>ктної документації за робочим про</w:t>
      </w:r>
      <w:r>
        <w:rPr>
          <w:sz w:val="28"/>
          <w:szCs w:val="28"/>
          <w:lang w:val="uk-UA"/>
        </w:rPr>
        <w:t>е</w:t>
      </w:r>
      <w:r w:rsidRPr="00AF23AF">
        <w:rPr>
          <w:sz w:val="28"/>
          <w:szCs w:val="28"/>
          <w:lang w:val="uk-UA"/>
        </w:rPr>
        <w:t>ктом «Капітальний ремонт дитячого та спортивного майданчиків по вул. Українська, 68 в селі Саджавка, Надвірнянського району, Івано-Франківської області»</w:t>
      </w:r>
      <w:r>
        <w:rPr>
          <w:sz w:val="28"/>
          <w:szCs w:val="28"/>
          <w:lang w:val="uk-UA"/>
        </w:rPr>
        <w:t>, розроблену</w:t>
      </w:r>
      <w:r w:rsidRPr="00F22945">
        <w:rPr>
          <w:sz w:val="28"/>
          <w:szCs w:val="28"/>
          <w:lang w:val="uk-UA"/>
        </w:rPr>
        <w:t xml:space="preserve"> Приватним підприємством дизайн-студією «ПараПлан»</w:t>
      </w:r>
      <w:r>
        <w:rPr>
          <w:sz w:val="28"/>
          <w:szCs w:val="28"/>
          <w:lang w:val="uk-UA"/>
        </w:rPr>
        <w:t xml:space="preserve">, </w:t>
      </w:r>
      <w:r w:rsidRPr="00C1461A">
        <w:rPr>
          <w:sz w:val="28"/>
          <w:szCs w:val="28"/>
          <w:lang w:val="uk-UA"/>
        </w:rPr>
        <w:t xml:space="preserve">загальною кошторисною вартістю </w:t>
      </w:r>
      <w:r>
        <w:rPr>
          <w:sz w:val="28"/>
          <w:szCs w:val="28"/>
          <w:lang w:val="uk-UA"/>
        </w:rPr>
        <w:t>будівництва</w:t>
      </w:r>
      <w:r w:rsidRPr="00C1461A">
        <w:rPr>
          <w:sz w:val="28"/>
          <w:szCs w:val="28"/>
          <w:lang w:val="uk-UA"/>
        </w:rPr>
        <w:t xml:space="preserve"> у поточних цінах станом  на </w:t>
      </w:r>
      <w:r>
        <w:rPr>
          <w:sz w:val="28"/>
          <w:szCs w:val="28"/>
          <w:lang w:val="uk-UA"/>
        </w:rPr>
        <w:t>11 червня 2020</w:t>
      </w:r>
      <w:r w:rsidRPr="00C1461A"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  <w:lang w:val="uk-UA"/>
        </w:rPr>
        <w:t xml:space="preserve">складає </w:t>
      </w:r>
      <w:r w:rsidRPr="00C1461A">
        <w:rPr>
          <w:sz w:val="28"/>
          <w:szCs w:val="28"/>
          <w:lang w:val="uk-UA"/>
        </w:rPr>
        <w:t xml:space="preserve">– </w:t>
      </w:r>
      <w:r>
        <w:rPr>
          <w:sz w:val="28"/>
          <w:szCs w:val="28"/>
          <w:lang w:val="uk-UA"/>
        </w:rPr>
        <w:t xml:space="preserve">441 476,00 </w:t>
      </w:r>
      <w:r w:rsidRPr="00C1461A">
        <w:rPr>
          <w:sz w:val="28"/>
          <w:szCs w:val="28"/>
          <w:lang w:val="uk-UA"/>
        </w:rPr>
        <w:t>грн.</w:t>
      </w:r>
      <w:r>
        <w:rPr>
          <w:sz w:val="28"/>
          <w:szCs w:val="28"/>
          <w:lang w:val="uk-UA"/>
        </w:rPr>
        <w:t xml:space="preserve"> (чотириста сорок одна тисяча чотириста сімдесят шість грн. 00 коп.) </w:t>
      </w:r>
      <w:r w:rsidRPr="001B3A92">
        <w:rPr>
          <w:rFonts w:ascii="Verdana" w:hAnsi="Verdana"/>
          <w:color w:val="000000"/>
          <w:sz w:val="21"/>
          <w:szCs w:val="21"/>
        </w:rPr>
        <w:t xml:space="preserve"> </w:t>
      </w:r>
    </w:p>
    <w:p w:rsidR="005F317B" w:rsidRDefault="005F317B" w:rsidP="00370C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Контроль за</w:t>
      </w:r>
      <w:r>
        <w:rPr>
          <w:sz w:val="28"/>
          <w:szCs w:val="28"/>
        </w:rPr>
        <w:t xml:space="preserve"> виконання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 xml:space="preserve"> рішення залишаю за собою</w:t>
      </w:r>
      <w:r>
        <w:rPr>
          <w:sz w:val="28"/>
          <w:szCs w:val="28"/>
          <w:lang w:val="uk-UA"/>
        </w:rPr>
        <w:t>.</w:t>
      </w:r>
    </w:p>
    <w:p w:rsidR="005F317B" w:rsidRDefault="005F317B" w:rsidP="009C4CC0">
      <w:pPr>
        <w:ind w:firstLine="708"/>
        <w:jc w:val="both"/>
        <w:rPr>
          <w:sz w:val="28"/>
          <w:szCs w:val="28"/>
          <w:lang w:val="uk-UA"/>
        </w:rPr>
      </w:pPr>
    </w:p>
    <w:p w:rsidR="005F317B" w:rsidRDefault="005F317B" w:rsidP="009C4CC0">
      <w:pPr>
        <w:ind w:firstLine="708"/>
        <w:jc w:val="both"/>
        <w:rPr>
          <w:sz w:val="28"/>
          <w:szCs w:val="28"/>
          <w:lang w:val="uk-UA"/>
        </w:rPr>
      </w:pPr>
    </w:p>
    <w:p w:rsidR="005F317B" w:rsidRDefault="005F317B" w:rsidP="0055616B">
      <w:pPr>
        <w:pStyle w:val="ListParagraph"/>
        <w:ind w:left="0"/>
        <w:rPr>
          <w:b/>
          <w:sz w:val="28"/>
          <w:szCs w:val="28"/>
        </w:rPr>
      </w:pPr>
    </w:p>
    <w:p w:rsidR="005F317B" w:rsidRDefault="005F317B" w:rsidP="0055616B">
      <w:pPr>
        <w:pStyle w:val="ListParagraph"/>
        <w:ind w:left="0"/>
        <w:rPr>
          <w:b/>
          <w:sz w:val="28"/>
          <w:szCs w:val="28"/>
          <w:lang w:val="uk-UA"/>
        </w:rPr>
      </w:pPr>
    </w:p>
    <w:p w:rsidR="005F317B" w:rsidRDefault="005F317B" w:rsidP="0055616B">
      <w:pPr>
        <w:pStyle w:val="ListParagraph"/>
        <w:ind w:left="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Заступник м</w:t>
      </w:r>
      <w:r w:rsidRPr="006319A2">
        <w:rPr>
          <w:b/>
          <w:sz w:val="28"/>
          <w:szCs w:val="28"/>
        </w:rPr>
        <w:t>іськ</w:t>
      </w:r>
      <w:r>
        <w:rPr>
          <w:b/>
          <w:sz w:val="28"/>
          <w:szCs w:val="28"/>
          <w:lang w:val="uk-UA"/>
        </w:rPr>
        <w:t>ого</w:t>
      </w:r>
      <w:r w:rsidRPr="006319A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  <w:lang w:val="uk-UA"/>
        </w:rPr>
        <w:t>и                                                                 Олег Дячук</w:t>
      </w:r>
      <w:r w:rsidRPr="006319A2">
        <w:rPr>
          <w:b/>
          <w:sz w:val="28"/>
          <w:szCs w:val="28"/>
        </w:rPr>
        <w:t xml:space="preserve">     </w:t>
      </w:r>
    </w:p>
    <w:p w:rsidR="005F317B" w:rsidRDefault="005F317B" w:rsidP="0055616B">
      <w:pPr>
        <w:pStyle w:val="ListParagraph"/>
        <w:ind w:left="0"/>
        <w:rPr>
          <w:b/>
          <w:sz w:val="28"/>
          <w:szCs w:val="28"/>
        </w:rPr>
      </w:pPr>
    </w:p>
    <w:p w:rsidR="005F317B" w:rsidRDefault="005F317B" w:rsidP="0055616B">
      <w:pPr>
        <w:pStyle w:val="ListParagraph"/>
        <w:ind w:left="0"/>
        <w:rPr>
          <w:b/>
          <w:sz w:val="28"/>
          <w:szCs w:val="28"/>
        </w:rPr>
      </w:pPr>
      <w:r w:rsidRPr="006319A2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   </w:t>
      </w:r>
      <w:r w:rsidRPr="00631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     </w:t>
      </w:r>
      <w:r w:rsidRPr="006319A2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  <w:lang w:val="uk-UA"/>
        </w:rPr>
        <w:t xml:space="preserve">  </w:t>
      </w:r>
      <w:r w:rsidRPr="006319A2">
        <w:rPr>
          <w:b/>
          <w:sz w:val="28"/>
          <w:szCs w:val="28"/>
        </w:rPr>
        <w:t xml:space="preserve"> </w:t>
      </w:r>
    </w:p>
    <w:sectPr w:rsidR="005F317B" w:rsidSect="00AF23AF">
      <w:pgSz w:w="11906" w:h="16838" w:code="9"/>
      <w:pgMar w:top="568" w:right="567" w:bottom="567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17B" w:rsidRDefault="005F317B">
      <w:r>
        <w:separator/>
      </w:r>
    </w:p>
  </w:endnote>
  <w:endnote w:type="continuationSeparator" w:id="0">
    <w:p w:rsidR="005F317B" w:rsidRDefault="005F31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17B" w:rsidRDefault="005F317B">
      <w:r>
        <w:separator/>
      </w:r>
    </w:p>
  </w:footnote>
  <w:footnote w:type="continuationSeparator" w:id="0">
    <w:p w:rsidR="005F317B" w:rsidRDefault="005F31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2F8B2A33"/>
    <w:multiLevelType w:val="hybridMultilevel"/>
    <w:tmpl w:val="F9CE1ECE"/>
    <w:lvl w:ilvl="0" w:tplc="2CFC1E26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3F6"/>
    <w:rsid w:val="00004FE1"/>
    <w:rsid w:val="00006FD8"/>
    <w:rsid w:val="0001249E"/>
    <w:rsid w:val="00020167"/>
    <w:rsid w:val="000241AF"/>
    <w:rsid w:val="00027634"/>
    <w:rsid w:val="000468A7"/>
    <w:rsid w:val="00073455"/>
    <w:rsid w:val="00074A53"/>
    <w:rsid w:val="00077626"/>
    <w:rsid w:val="0008460E"/>
    <w:rsid w:val="00094EE9"/>
    <w:rsid w:val="000950A6"/>
    <w:rsid w:val="000D2D37"/>
    <w:rsid w:val="000D7D9D"/>
    <w:rsid w:val="000E62A0"/>
    <w:rsid w:val="00103842"/>
    <w:rsid w:val="00105322"/>
    <w:rsid w:val="00130680"/>
    <w:rsid w:val="00143DCA"/>
    <w:rsid w:val="0015276C"/>
    <w:rsid w:val="00160C72"/>
    <w:rsid w:val="00166011"/>
    <w:rsid w:val="00172AF3"/>
    <w:rsid w:val="00174260"/>
    <w:rsid w:val="00180FE0"/>
    <w:rsid w:val="001867BA"/>
    <w:rsid w:val="0019146D"/>
    <w:rsid w:val="001B3A92"/>
    <w:rsid w:val="001C5F0D"/>
    <w:rsid w:val="001C6810"/>
    <w:rsid w:val="001D1E09"/>
    <w:rsid w:val="001D2DDE"/>
    <w:rsid w:val="001D461F"/>
    <w:rsid w:val="001E4918"/>
    <w:rsid w:val="001E7B61"/>
    <w:rsid w:val="001F5CBB"/>
    <w:rsid w:val="00204CCF"/>
    <w:rsid w:val="002131CA"/>
    <w:rsid w:val="00225941"/>
    <w:rsid w:val="0024228D"/>
    <w:rsid w:val="00257A78"/>
    <w:rsid w:val="00276A69"/>
    <w:rsid w:val="0028051A"/>
    <w:rsid w:val="00285705"/>
    <w:rsid w:val="002C3F78"/>
    <w:rsid w:val="002D47D3"/>
    <w:rsid w:val="002D535D"/>
    <w:rsid w:val="002D5D5B"/>
    <w:rsid w:val="002E43D9"/>
    <w:rsid w:val="002F35B3"/>
    <w:rsid w:val="003113D5"/>
    <w:rsid w:val="003123EE"/>
    <w:rsid w:val="003206EE"/>
    <w:rsid w:val="00321340"/>
    <w:rsid w:val="003213FF"/>
    <w:rsid w:val="00323717"/>
    <w:rsid w:val="00331F03"/>
    <w:rsid w:val="003334BD"/>
    <w:rsid w:val="00342A7C"/>
    <w:rsid w:val="0034331B"/>
    <w:rsid w:val="00343B5D"/>
    <w:rsid w:val="00352B41"/>
    <w:rsid w:val="0035309E"/>
    <w:rsid w:val="0035681A"/>
    <w:rsid w:val="00370C2E"/>
    <w:rsid w:val="0037618A"/>
    <w:rsid w:val="00376759"/>
    <w:rsid w:val="0038564F"/>
    <w:rsid w:val="0039324D"/>
    <w:rsid w:val="003937FB"/>
    <w:rsid w:val="00394C4A"/>
    <w:rsid w:val="003A51C1"/>
    <w:rsid w:val="003A548C"/>
    <w:rsid w:val="003E0D3D"/>
    <w:rsid w:val="00407CF9"/>
    <w:rsid w:val="00424DF4"/>
    <w:rsid w:val="00430EAF"/>
    <w:rsid w:val="00462DD1"/>
    <w:rsid w:val="00466C25"/>
    <w:rsid w:val="00472442"/>
    <w:rsid w:val="00476704"/>
    <w:rsid w:val="004B7D0E"/>
    <w:rsid w:val="004F63D0"/>
    <w:rsid w:val="00510031"/>
    <w:rsid w:val="00511687"/>
    <w:rsid w:val="00520791"/>
    <w:rsid w:val="00523CF0"/>
    <w:rsid w:val="00530473"/>
    <w:rsid w:val="0055616B"/>
    <w:rsid w:val="005652F1"/>
    <w:rsid w:val="00574122"/>
    <w:rsid w:val="00580E58"/>
    <w:rsid w:val="00582C32"/>
    <w:rsid w:val="00584ACD"/>
    <w:rsid w:val="00596091"/>
    <w:rsid w:val="005A75C6"/>
    <w:rsid w:val="005B1FAA"/>
    <w:rsid w:val="005D57C7"/>
    <w:rsid w:val="005D6C81"/>
    <w:rsid w:val="005E7234"/>
    <w:rsid w:val="005F317B"/>
    <w:rsid w:val="005F3519"/>
    <w:rsid w:val="00601697"/>
    <w:rsid w:val="00602D4D"/>
    <w:rsid w:val="00610855"/>
    <w:rsid w:val="00615412"/>
    <w:rsid w:val="0062254D"/>
    <w:rsid w:val="006319A2"/>
    <w:rsid w:val="006405FE"/>
    <w:rsid w:val="0065120C"/>
    <w:rsid w:val="00656AF8"/>
    <w:rsid w:val="00667BE7"/>
    <w:rsid w:val="00672078"/>
    <w:rsid w:val="00673171"/>
    <w:rsid w:val="00683CD9"/>
    <w:rsid w:val="006943F6"/>
    <w:rsid w:val="006B4723"/>
    <w:rsid w:val="006B7D17"/>
    <w:rsid w:val="006E4C2A"/>
    <w:rsid w:val="006F576E"/>
    <w:rsid w:val="007155E6"/>
    <w:rsid w:val="007243C4"/>
    <w:rsid w:val="007320C0"/>
    <w:rsid w:val="00755521"/>
    <w:rsid w:val="00795852"/>
    <w:rsid w:val="00797348"/>
    <w:rsid w:val="00797EA7"/>
    <w:rsid w:val="007A6019"/>
    <w:rsid w:val="007C3453"/>
    <w:rsid w:val="007D1239"/>
    <w:rsid w:val="007D3F2B"/>
    <w:rsid w:val="007E42A1"/>
    <w:rsid w:val="007E6915"/>
    <w:rsid w:val="007E6CA6"/>
    <w:rsid w:val="007F19A9"/>
    <w:rsid w:val="00801171"/>
    <w:rsid w:val="00813656"/>
    <w:rsid w:val="0082375C"/>
    <w:rsid w:val="008307EA"/>
    <w:rsid w:val="00840DB0"/>
    <w:rsid w:val="00841ADE"/>
    <w:rsid w:val="008523BB"/>
    <w:rsid w:val="00852A22"/>
    <w:rsid w:val="008A7977"/>
    <w:rsid w:val="008B3BF0"/>
    <w:rsid w:val="008B5763"/>
    <w:rsid w:val="008B5DB6"/>
    <w:rsid w:val="008B5FA4"/>
    <w:rsid w:val="008E4AE4"/>
    <w:rsid w:val="008F5D73"/>
    <w:rsid w:val="00902A0A"/>
    <w:rsid w:val="00905F6F"/>
    <w:rsid w:val="00916C1F"/>
    <w:rsid w:val="009334FA"/>
    <w:rsid w:val="009425F1"/>
    <w:rsid w:val="0098792F"/>
    <w:rsid w:val="009A7EF8"/>
    <w:rsid w:val="009B15E8"/>
    <w:rsid w:val="009B6CFB"/>
    <w:rsid w:val="009C4CC0"/>
    <w:rsid w:val="009D182B"/>
    <w:rsid w:val="009E0226"/>
    <w:rsid w:val="009E4080"/>
    <w:rsid w:val="009F1100"/>
    <w:rsid w:val="009F6285"/>
    <w:rsid w:val="00A2613D"/>
    <w:rsid w:val="00A755AB"/>
    <w:rsid w:val="00A87E98"/>
    <w:rsid w:val="00AA43BA"/>
    <w:rsid w:val="00AB6991"/>
    <w:rsid w:val="00AC307B"/>
    <w:rsid w:val="00AC5A1D"/>
    <w:rsid w:val="00AE28A4"/>
    <w:rsid w:val="00AF06AE"/>
    <w:rsid w:val="00AF23AF"/>
    <w:rsid w:val="00AF3DB8"/>
    <w:rsid w:val="00B103D6"/>
    <w:rsid w:val="00B1249D"/>
    <w:rsid w:val="00B15723"/>
    <w:rsid w:val="00B15C47"/>
    <w:rsid w:val="00B2413D"/>
    <w:rsid w:val="00B43605"/>
    <w:rsid w:val="00B559B9"/>
    <w:rsid w:val="00B6197E"/>
    <w:rsid w:val="00B647EB"/>
    <w:rsid w:val="00BA3F53"/>
    <w:rsid w:val="00BC0470"/>
    <w:rsid w:val="00C037FF"/>
    <w:rsid w:val="00C06EDB"/>
    <w:rsid w:val="00C1461A"/>
    <w:rsid w:val="00C21261"/>
    <w:rsid w:val="00C30B71"/>
    <w:rsid w:val="00C3764B"/>
    <w:rsid w:val="00C40E6F"/>
    <w:rsid w:val="00C47264"/>
    <w:rsid w:val="00C6179B"/>
    <w:rsid w:val="00C6227E"/>
    <w:rsid w:val="00C731F9"/>
    <w:rsid w:val="00C756A1"/>
    <w:rsid w:val="00C810D7"/>
    <w:rsid w:val="00C90016"/>
    <w:rsid w:val="00C97648"/>
    <w:rsid w:val="00CA575F"/>
    <w:rsid w:val="00CB14F0"/>
    <w:rsid w:val="00CC3D95"/>
    <w:rsid w:val="00CD031C"/>
    <w:rsid w:val="00CD7B92"/>
    <w:rsid w:val="00CE2110"/>
    <w:rsid w:val="00CE3B2C"/>
    <w:rsid w:val="00CE5DE3"/>
    <w:rsid w:val="00CF2012"/>
    <w:rsid w:val="00D1694D"/>
    <w:rsid w:val="00D31DE9"/>
    <w:rsid w:val="00D37C56"/>
    <w:rsid w:val="00D37E0A"/>
    <w:rsid w:val="00D50CCC"/>
    <w:rsid w:val="00D56F91"/>
    <w:rsid w:val="00D63CD9"/>
    <w:rsid w:val="00D670AA"/>
    <w:rsid w:val="00D75958"/>
    <w:rsid w:val="00D80868"/>
    <w:rsid w:val="00D81B60"/>
    <w:rsid w:val="00DC581C"/>
    <w:rsid w:val="00DE1C3A"/>
    <w:rsid w:val="00E00E95"/>
    <w:rsid w:val="00E0233C"/>
    <w:rsid w:val="00E20CF3"/>
    <w:rsid w:val="00E2233A"/>
    <w:rsid w:val="00E3483E"/>
    <w:rsid w:val="00E35A30"/>
    <w:rsid w:val="00E47E8B"/>
    <w:rsid w:val="00E81D79"/>
    <w:rsid w:val="00E8369B"/>
    <w:rsid w:val="00EA18B8"/>
    <w:rsid w:val="00EA3ADC"/>
    <w:rsid w:val="00EB6DD2"/>
    <w:rsid w:val="00EC01F2"/>
    <w:rsid w:val="00EC6336"/>
    <w:rsid w:val="00ED22CD"/>
    <w:rsid w:val="00EF1929"/>
    <w:rsid w:val="00EF5818"/>
    <w:rsid w:val="00F05918"/>
    <w:rsid w:val="00F06691"/>
    <w:rsid w:val="00F06CDB"/>
    <w:rsid w:val="00F22945"/>
    <w:rsid w:val="00F271EA"/>
    <w:rsid w:val="00F3190B"/>
    <w:rsid w:val="00F33CC8"/>
    <w:rsid w:val="00F719DB"/>
    <w:rsid w:val="00F76821"/>
    <w:rsid w:val="00F82DBF"/>
    <w:rsid w:val="00F87261"/>
    <w:rsid w:val="00F90BFD"/>
    <w:rsid w:val="00F915BC"/>
    <w:rsid w:val="00FB747E"/>
    <w:rsid w:val="00FD1B0B"/>
    <w:rsid w:val="00FE1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A92"/>
    <w:pPr>
      <w:suppressAutoHyphens/>
    </w:pPr>
    <w:rPr>
      <w:sz w:val="24"/>
      <w:szCs w:val="20"/>
      <w:lang w:val="ru-RU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D50CCC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50CCC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3C96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3C96"/>
    <w:rPr>
      <w:rFonts w:asciiTheme="minorHAnsi" w:eastAsiaTheme="minorEastAsia" w:hAnsiTheme="minorHAnsi" w:cstheme="minorBidi"/>
      <w:b/>
      <w:bCs/>
      <w:sz w:val="28"/>
      <w:szCs w:val="28"/>
      <w:lang w:val="ru-RU" w:eastAsia="zh-CN"/>
    </w:rPr>
  </w:style>
  <w:style w:type="character" w:customStyle="1" w:styleId="WW8Num1z0">
    <w:name w:val="WW8Num1z0"/>
    <w:uiPriority w:val="99"/>
    <w:rsid w:val="00D50CCC"/>
  </w:style>
  <w:style w:type="character" w:customStyle="1" w:styleId="WW8Num1z1">
    <w:name w:val="WW8Num1z1"/>
    <w:uiPriority w:val="99"/>
    <w:rsid w:val="00D50CCC"/>
  </w:style>
  <w:style w:type="character" w:customStyle="1" w:styleId="WW8Num1z2">
    <w:name w:val="WW8Num1z2"/>
    <w:uiPriority w:val="99"/>
    <w:rsid w:val="00D50CCC"/>
  </w:style>
  <w:style w:type="character" w:customStyle="1" w:styleId="WW8Num1z3">
    <w:name w:val="WW8Num1z3"/>
    <w:uiPriority w:val="99"/>
    <w:rsid w:val="00D50CCC"/>
  </w:style>
  <w:style w:type="character" w:customStyle="1" w:styleId="WW8Num1z4">
    <w:name w:val="WW8Num1z4"/>
    <w:uiPriority w:val="99"/>
    <w:rsid w:val="00D50CCC"/>
  </w:style>
  <w:style w:type="character" w:customStyle="1" w:styleId="WW8Num1z5">
    <w:name w:val="WW8Num1z5"/>
    <w:uiPriority w:val="99"/>
    <w:rsid w:val="00D50CCC"/>
  </w:style>
  <w:style w:type="character" w:customStyle="1" w:styleId="WW8Num1z6">
    <w:name w:val="WW8Num1z6"/>
    <w:uiPriority w:val="99"/>
    <w:rsid w:val="00D50CCC"/>
  </w:style>
  <w:style w:type="character" w:customStyle="1" w:styleId="WW8Num1z7">
    <w:name w:val="WW8Num1z7"/>
    <w:uiPriority w:val="99"/>
    <w:rsid w:val="00D50CCC"/>
  </w:style>
  <w:style w:type="character" w:customStyle="1" w:styleId="WW8Num1z8">
    <w:name w:val="WW8Num1z8"/>
    <w:uiPriority w:val="99"/>
    <w:rsid w:val="00D50CCC"/>
  </w:style>
  <w:style w:type="character" w:customStyle="1" w:styleId="WW8Num2z0">
    <w:name w:val="WW8Num2z0"/>
    <w:uiPriority w:val="99"/>
    <w:rsid w:val="00D50CCC"/>
  </w:style>
  <w:style w:type="character" w:customStyle="1" w:styleId="WW8Num2z1">
    <w:name w:val="WW8Num2z1"/>
    <w:uiPriority w:val="99"/>
    <w:rsid w:val="00D50CCC"/>
  </w:style>
  <w:style w:type="character" w:customStyle="1" w:styleId="WW8Num2z2">
    <w:name w:val="WW8Num2z2"/>
    <w:uiPriority w:val="99"/>
    <w:rsid w:val="00D50CCC"/>
  </w:style>
  <w:style w:type="character" w:customStyle="1" w:styleId="WW8Num2z3">
    <w:name w:val="WW8Num2z3"/>
    <w:uiPriority w:val="99"/>
    <w:rsid w:val="00D50CCC"/>
  </w:style>
  <w:style w:type="character" w:customStyle="1" w:styleId="WW8Num2z4">
    <w:name w:val="WW8Num2z4"/>
    <w:uiPriority w:val="99"/>
    <w:rsid w:val="00D50CCC"/>
  </w:style>
  <w:style w:type="character" w:customStyle="1" w:styleId="WW8Num2z5">
    <w:name w:val="WW8Num2z5"/>
    <w:uiPriority w:val="99"/>
    <w:rsid w:val="00D50CCC"/>
  </w:style>
  <w:style w:type="character" w:customStyle="1" w:styleId="WW8Num2z6">
    <w:name w:val="WW8Num2z6"/>
    <w:uiPriority w:val="99"/>
    <w:rsid w:val="00D50CCC"/>
  </w:style>
  <w:style w:type="character" w:customStyle="1" w:styleId="WW8Num2z7">
    <w:name w:val="WW8Num2z7"/>
    <w:uiPriority w:val="99"/>
    <w:rsid w:val="00D50CCC"/>
  </w:style>
  <w:style w:type="character" w:customStyle="1" w:styleId="WW8Num2z8">
    <w:name w:val="WW8Num2z8"/>
    <w:uiPriority w:val="99"/>
    <w:rsid w:val="00D50CCC"/>
  </w:style>
  <w:style w:type="character" w:customStyle="1" w:styleId="Absatz-Standardschriftart">
    <w:name w:val="Absatz-Standardschriftart"/>
    <w:uiPriority w:val="99"/>
    <w:rsid w:val="00D50CCC"/>
  </w:style>
  <w:style w:type="character" w:customStyle="1" w:styleId="WW-Absatz-Standardschriftart">
    <w:name w:val="WW-Absatz-Standardschriftart"/>
    <w:uiPriority w:val="99"/>
    <w:rsid w:val="00D50CCC"/>
  </w:style>
  <w:style w:type="character" w:customStyle="1" w:styleId="WW-Absatz-Standardschriftart1">
    <w:name w:val="WW-Absatz-Standardschriftart1"/>
    <w:uiPriority w:val="99"/>
    <w:rsid w:val="00D50CCC"/>
  </w:style>
  <w:style w:type="character" w:customStyle="1" w:styleId="WW-Absatz-Standardschriftart11">
    <w:name w:val="WW-Absatz-Standardschriftart11"/>
    <w:uiPriority w:val="99"/>
    <w:rsid w:val="00D50CCC"/>
  </w:style>
  <w:style w:type="character" w:customStyle="1" w:styleId="WW-Absatz-Standardschriftart111">
    <w:name w:val="WW-Absatz-Standardschriftart111"/>
    <w:uiPriority w:val="99"/>
    <w:rsid w:val="00D50CCC"/>
  </w:style>
  <w:style w:type="character" w:customStyle="1" w:styleId="WW-Absatz-Standardschriftart1111">
    <w:name w:val="WW-Absatz-Standardschriftart1111"/>
    <w:uiPriority w:val="99"/>
    <w:rsid w:val="00D50CCC"/>
  </w:style>
  <w:style w:type="character" w:customStyle="1" w:styleId="1">
    <w:name w:val="Основной шрифт абзаца1"/>
    <w:uiPriority w:val="99"/>
    <w:rsid w:val="00D50CCC"/>
  </w:style>
  <w:style w:type="character" w:styleId="Strong">
    <w:name w:val="Strong"/>
    <w:basedOn w:val="1"/>
    <w:uiPriority w:val="99"/>
    <w:qFormat/>
    <w:rsid w:val="00D50CCC"/>
    <w:rPr>
      <w:rFonts w:cs="Times New Roman"/>
      <w:b/>
      <w:bCs/>
    </w:rPr>
  </w:style>
  <w:style w:type="character" w:styleId="PageNumber">
    <w:name w:val="page number"/>
    <w:basedOn w:val="1"/>
    <w:uiPriority w:val="99"/>
    <w:rsid w:val="00D50CCC"/>
    <w:rPr>
      <w:rFonts w:cs="Times New Roman"/>
    </w:rPr>
  </w:style>
  <w:style w:type="character" w:customStyle="1" w:styleId="a">
    <w:name w:val="Символ нумерации"/>
    <w:uiPriority w:val="99"/>
    <w:rsid w:val="00D50CCC"/>
  </w:style>
  <w:style w:type="character" w:styleId="Hyperlink">
    <w:name w:val="Hyperlink"/>
    <w:basedOn w:val="DefaultParagraphFont"/>
    <w:uiPriority w:val="99"/>
    <w:rsid w:val="00D50CCC"/>
    <w:rPr>
      <w:rFonts w:cs="Times New Roman"/>
      <w:color w:val="000080"/>
      <w:u w:val="single"/>
    </w:rPr>
  </w:style>
  <w:style w:type="paragraph" w:customStyle="1" w:styleId="10">
    <w:name w:val="Заголовок1"/>
    <w:basedOn w:val="Normal"/>
    <w:next w:val="BodyText"/>
    <w:uiPriority w:val="99"/>
    <w:rsid w:val="00D50CCC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50CCC"/>
    <w:pPr>
      <w:jc w:val="both"/>
    </w:pPr>
    <w:rPr>
      <w:sz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C3C96"/>
    <w:rPr>
      <w:sz w:val="24"/>
      <w:szCs w:val="20"/>
      <w:lang w:val="ru-RU" w:eastAsia="zh-CN"/>
    </w:rPr>
  </w:style>
  <w:style w:type="paragraph" w:styleId="List">
    <w:name w:val="List"/>
    <w:basedOn w:val="BodyText"/>
    <w:uiPriority w:val="99"/>
    <w:rsid w:val="00D50CCC"/>
    <w:rPr>
      <w:rFonts w:ascii="Arial" w:hAnsi="Arial" w:cs="Mangal"/>
    </w:rPr>
  </w:style>
  <w:style w:type="paragraph" w:styleId="Caption">
    <w:name w:val="caption"/>
    <w:basedOn w:val="Normal"/>
    <w:uiPriority w:val="99"/>
    <w:qFormat/>
    <w:rsid w:val="00D50CCC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Normal"/>
    <w:uiPriority w:val="99"/>
    <w:rsid w:val="00D50CCC"/>
    <w:pPr>
      <w:suppressLineNumbers/>
    </w:pPr>
    <w:rPr>
      <w:rFonts w:ascii="Arial" w:hAnsi="Arial" w:cs="Mangal"/>
    </w:rPr>
  </w:style>
  <w:style w:type="paragraph" w:styleId="BodyTextIndent">
    <w:name w:val="Body Text Indent"/>
    <w:basedOn w:val="Normal"/>
    <w:link w:val="BodyTextIndentChar"/>
    <w:uiPriority w:val="99"/>
    <w:rsid w:val="00D50CCC"/>
    <w:pPr>
      <w:ind w:left="375"/>
      <w:jc w:val="both"/>
    </w:pPr>
    <w:rPr>
      <w:sz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C3C96"/>
    <w:rPr>
      <w:sz w:val="24"/>
      <w:szCs w:val="20"/>
      <w:lang w:val="ru-RU" w:eastAsia="zh-CN"/>
    </w:rPr>
  </w:style>
  <w:style w:type="paragraph" w:styleId="BalloonText">
    <w:name w:val="Balloon Text"/>
    <w:basedOn w:val="Normal"/>
    <w:link w:val="BalloonTextChar"/>
    <w:uiPriority w:val="99"/>
    <w:rsid w:val="00D50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C96"/>
    <w:rPr>
      <w:sz w:val="0"/>
      <w:szCs w:val="0"/>
      <w:lang w:val="ru-RU" w:eastAsia="zh-CN"/>
    </w:rPr>
  </w:style>
  <w:style w:type="paragraph" w:styleId="Header">
    <w:name w:val="header"/>
    <w:basedOn w:val="Normal"/>
    <w:link w:val="HeaderChar"/>
    <w:uiPriority w:val="99"/>
    <w:rsid w:val="00D50C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C3C96"/>
    <w:rPr>
      <w:sz w:val="24"/>
      <w:szCs w:val="20"/>
      <w:lang w:val="ru-RU" w:eastAsia="zh-CN"/>
    </w:rPr>
  </w:style>
  <w:style w:type="paragraph" w:customStyle="1" w:styleId="a0">
    <w:name w:val="Содержимое врезки"/>
    <w:basedOn w:val="BodyText"/>
    <w:uiPriority w:val="99"/>
    <w:rsid w:val="00D50CCC"/>
  </w:style>
  <w:style w:type="paragraph" w:styleId="Footer">
    <w:name w:val="footer"/>
    <w:basedOn w:val="Normal"/>
    <w:link w:val="FooterChar"/>
    <w:uiPriority w:val="99"/>
    <w:rsid w:val="00D50CCC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3C96"/>
    <w:rPr>
      <w:sz w:val="24"/>
      <w:szCs w:val="20"/>
      <w:lang w:val="ru-RU" w:eastAsia="zh-CN"/>
    </w:rPr>
  </w:style>
  <w:style w:type="paragraph" w:customStyle="1" w:styleId="a1">
    <w:name w:val="Содержимое таблицы"/>
    <w:basedOn w:val="Normal"/>
    <w:uiPriority w:val="99"/>
    <w:rsid w:val="00D50CCC"/>
    <w:pPr>
      <w:suppressLineNumbers/>
    </w:pPr>
  </w:style>
  <w:style w:type="paragraph" w:customStyle="1" w:styleId="a2">
    <w:name w:val="Заголовок таблицы"/>
    <w:basedOn w:val="a1"/>
    <w:uiPriority w:val="99"/>
    <w:rsid w:val="00D50CCC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C30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5681A"/>
    <w:pPr>
      <w:ind w:left="720"/>
      <w:contextualSpacing/>
    </w:pPr>
  </w:style>
  <w:style w:type="paragraph" w:customStyle="1" w:styleId="Standard">
    <w:name w:val="Standard"/>
    <w:uiPriority w:val="99"/>
    <w:rsid w:val="00276A69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560</TotalTime>
  <Pages>1</Pages>
  <Words>266</Words>
  <Characters>1522</Characters>
  <Application>Microsoft Office Outlook</Application>
  <DocSecurity>0</DocSecurity>
  <Lines>0</Lines>
  <Paragraphs>0</Paragraphs>
  <ScaleCrop>false</ScaleCrop>
  <Company>_CVGAZ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subject/>
  <dc:creator>User</dc:creator>
  <cp:keywords/>
  <dc:description/>
  <cp:lastModifiedBy>Drukarky</cp:lastModifiedBy>
  <cp:revision>28</cp:revision>
  <cp:lastPrinted>2020-07-08T10:13:00Z</cp:lastPrinted>
  <dcterms:created xsi:type="dcterms:W3CDTF">2019-11-14T15:04:00Z</dcterms:created>
  <dcterms:modified xsi:type="dcterms:W3CDTF">2020-07-13T11:06:00Z</dcterms:modified>
</cp:coreProperties>
</file>