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A15" w:rsidRPr="00814AF4" w:rsidRDefault="00814AF4" w:rsidP="00814AF4">
      <w:pPr>
        <w:pStyle w:val="1f7"/>
        <w:ind w:firstLine="5670"/>
        <w:rPr>
          <w:b/>
        </w:rPr>
      </w:pPr>
      <w:r w:rsidRPr="00814AF4">
        <w:rPr>
          <w:b/>
        </w:rPr>
        <w:t>ЗАТВЕРДЖЕНО</w:t>
      </w:r>
    </w:p>
    <w:p w:rsidR="00814AF4" w:rsidRPr="00814AF4" w:rsidRDefault="00814AF4" w:rsidP="00814AF4">
      <w:pPr>
        <w:pStyle w:val="1f7"/>
        <w:ind w:firstLine="5670"/>
        <w:rPr>
          <w:b/>
          <w:lang w:val="uk-UA"/>
        </w:rPr>
      </w:pPr>
      <w:r w:rsidRPr="00814AF4">
        <w:rPr>
          <w:b/>
          <w:lang w:val="uk-UA"/>
        </w:rPr>
        <w:t xml:space="preserve">рішення міської ради </w:t>
      </w:r>
    </w:p>
    <w:p w:rsidR="00814AF4" w:rsidRPr="00814AF4" w:rsidRDefault="00814AF4" w:rsidP="00814AF4">
      <w:pPr>
        <w:pStyle w:val="1f7"/>
        <w:ind w:firstLine="5670"/>
        <w:rPr>
          <w:b/>
          <w:lang w:val="uk-UA"/>
        </w:rPr>
      </w:pPr>
      <w:r w:rsidRPr="00814AF4">
        <w:rPr>
          <w:b/>
          <w:lang w:val="uk-UA"/>
        </w:rPr>
        <w:t>від 25.05.2017</w:t>
      </w:r>
      <w:bookmarkStart w:id="0" w:name="_GoBack"/>
      <w:bookmarkEnd w:id="0"/>
      <w:r w:rsidRPr="00814AF4">
        <w:rPr>
          <w:b/>
          <w:lang w:val="uk-UA"/>
        </w:rPr>
        <w:t xml:space="preserve"> р. №1511-21/2017</w:t>
      </w:r>
    </w:p>
    <w:p w:rsidR="00DA3A15" w:rsidRPr="001C63EE" w:rsidRDefault="00814AF4" w:rsidP="00DA3A15">
      <w:pPr>
        <w:spacing w:after="120"/>
        <w:jc w:val="center"/>
        <w:rPr>
          <w:rFonts w:cs="Arial"/>
          <w:color w:val="0D0D0D"/>
          <w:sz w:val="28"/>
        </w:rPr>
      </w:pPr>
      <w:r w:rsidRPr="001C63EE">
        <w:rPr>
          <w:noProof/>
          <w:lang w:val="ru-RU"/>
        </w:rPr>
        <w:drawing>
          <wp:anchor distT="0" distB="0" distL="114300" distR="114300" simplePos="0" relativeHeight="251658752" behindDoc="1" locked="0" layoutInCell="1" allowOverlap="1" wp14:anchorId="4A142888" wp14:editId="0263B6F6">
            <wp:simplePos x="0" y="0"/>
            <wp:positionH relativeFrom="column">
              <wp:posOffset>2404110</wp:posOffset>
            </wp:positionH>
            <wp:positionV relativeFrom="paragraph">
              <wp:posOffset>279400</wp:posOffset>
            </wp:positionV>
            <wp:extent cx="1244600" cy="1454785"/>
            <wp:effectExtent l="0" t="0" r="0" b="0"/>
            <wp:wrapTight wrapText="bothSides">
              <wp:wrapPolygon edited="0">
                <wp:start x="0" y="0"/>
                <wp:lineTo x="0" y="20365"/>
                <wp:lineTo x="9588" y="21213"/>
                <wp:lineTo x="11571" y="21213"/>
                <wp:lineTo x="21159" y="20365"/>
                <wp:lineTo x="21159" y="0"/>
                <wp:lineTo x="0" y="0"/>
              </wp:wrapPolygon>
            </wp:wrapTight>
            <wp:docPr id="342" name="Рисунок 6" descr="Description: Description: kolomyja_city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Description: kolomyja_city_c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4600" cy="1454785"/>
                    </a:xfrm>
                    <a:prstGeom prst="rect">
                      <a:avLst/>
                    </a:prstGeom>
                    <a:noFill/>
                    <a:ln>
                      <a:noFill/>
                    </a:ln>
                  </pic:spPr>
                </pic:pic>
              </a:graphicData>
            </a:graphic>
          </wp:anchor>
        </w:drawing>
      </w:r>
    </w:p>
    <w:p w:rsidR="00DA3A15" w:rsidRPr="001C63EE" w:rsidRDefault="00DA3A15" w:rsidP="00DA3A15">
      <w:pPr>
        <w:spacing w:after="120"/>
        <w:jc w:val="center"/>
        <w:rPr>
          <w:rFonts w:cs="Arial"/>
          <w:color w:val="0D0D0D"/>
          <w:sz w:val="28"/>
        </w:rPr>
      </w:pPr>
    </w:p>
    <w:p w:rsidR="00DA3A15" w:rsidRPr="001C63EE" w:rsidRDefault="00DA3A15" w:rsidP="00DA3A15">
      <w:pPr>
        <w:spacing w:after="120"/>
        <w:jc w:val="center"/>
        <w:rPr>
          <w:rFonts w:cs="Arial"/>
          <w:color w:val="0D0D0D"/>
          <w:sz w:val="28"/>
        </w:rPr>
      </w:pPr>
    </w:p>
    <w:p w:rsidR="00DA3A15" w:rsidRPr="001C63EE" w:rsidRDefault="00DA3A15" w:rsidP="00DA3A15">
      <w:pPr>
        <w:spacing w:after="120"/>
        <w:jc w:val="center"/>
        <w:rPr>
          <w:rFonts w:cs="Arial"/>
          <w:color w:val="0D0D0D"/>
          <w:sz w:val="28"/>
        </w:rPr>
      </w:pPr>
    </w:p>
    <w:p w:rsidR="00DA3A15" w:rsidRPr="001C63EE" w:rsidRDefault="00DA3A15" w:rsidP="00DA3A15">
      <w:pPr>
        <w:spacing w:after="120"/>
        <w:jc w:val="center"/>
        <w:rPr>
          <w:rFonts w:cs="Arial"/>
          <w:color w:val="0D0D0D"/>
          <w:sz w:val="28"/>
        </w:rPr>
      </w:pPr>
    </w:p>
    <w:p w:rsidR="00241E73" w:rsidRPr="001C63EE" w:rsidRDefault="00241E73" w:rsidP="00241E73">
      <w:pPr>
        <w:spacing w:after="120"/>
        <w:ind w:left="-284"/>
        <w:jc w:val="center"/>
        <w:rPr>
          <w:rFonts w:cs="Arial"/>
          <w:color w:val="0D0D0D"/>
        </w:rPr>
      </w:pPr>
    </w:p>
    <w:p w:rsidR="00241E73" w:rsidRPr="001C63EE" w:rsidRDefault="00854BCE" w:rsidP="00396197">
      <w:pPr>
        <w:spacing w:after="120"/>
        <w:ind w:left="-1417" w:right="-800" w:hanging="1"/>
        <w:rPr>
          <w:rFonts w:cs="Arial"/>
          <w:color w:val="0D0D0D"/>
        </w:rPr>
      </w:pPr>
      <w:r w:rsidRPr="001C63EE">
        <w:rPr>
          <w:noProof/>
          <w:lang w:val="ru-RU"/>
        </w:rPr>
        <w:drawing>
          <wp:anchor distT="0" distB="0" distL="114300" distR="114300" simplePos="0" relativeHeight="251657728" behindDoc="1" locked="0" layoutInCell="1" allowOverlap="1" wp14:anchorId="46C00AC7" wp14:editId="506A47FD">
            <wp:simplePos x="0" y="0"/>
            <wp:positionH relativeFrom="column">
              <wp:posOffset>-900430</wp:posOffset>
            </wp:positionH>
            <wp:positionV relativeFrom="paragraph">
              <wp:posOffset>160655</wp:posOffset>
            </wp:positionV>
            <wp:extent cx="7559675" cy="4102735"/>
            <wp:effectExtent l="0" t="0" r="3175" b="0"/>
            <wp:wrapTight wrapText="bothSides">
              <wp:wrapPolygon edited="0">
                <wp:start x="0" y="0"/>
                <wp:lineTo x="0" y="21463"/>
                <wp:lineTo x="21555" y="21463"/>
                <wp:lineTo x="21555" y="0"/>
                <wp:lineTo x="0" y="0"/>
              </wp:wrapPolygon>
            </wp:wrapTight>
            <wp:docPr id="341" name="Рисунок 7" descr="Description: Результат пошуку зображень за запитом &quot;коломи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escription: Результат пошуку зображень за запитом &quot;коломия&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9675" cy="4102735"/>
                    </a:xfrm>
                    <a:prstGeom prst="rect">
                      <a:avLst/>
                    </a:prstGeom>
                    <a:noFill/>
                    <a:ln>
                      <a:noFill/>
                    </a:ln>
                  </pic:spPr>
                </pic:pic>
              </a:graphicData>
            </a:graphic>
          </wp:anchor>
        </w:drawing>
      </w:r>
      <w:r w:rsidR="00C37201">
        <w:rPr>
          <w:rFonts w:cs="Arial"/>
          <w:noProof/>
          <w:color w:val="0D0D0D"/>
          <w:lang w:eastAsia="uk-UA"/>
        </w:rPr>
      </w:r>
      <w:r w:rsidR="00C37201">
        <w:rPr>
          <w:rFonts w:cs="Arial"/>
          <w:noProof/>
          <w:color w:val="0D0D0D"/>
          <w:lang w:eastAsia="uk-UA"/>
        </w:rPr>
        <w:pict>
          <v:rect id="Прямокутник 15" o:spid="_x0000_s1031" style="width:612.3pt;height:10.1pt;visibility:visible;mso-left-percent:-10001;mso-top-percent:-10001;mso-position-horizontal:absolute;mso-position-horizontal-relative:char;mso-position-vertical:absolute;mso-position-vertical-relative:line;mso-left-percent:-10001;mso-top-percent:-10001" fillcolor="#85d3d7" stroked="f">
            <v:textbox>
              <w:txbxContent>
                <w:p w:rsidR="006A23F2" w:rsidRDefault="006A23F2" w:rsidP="00241E73">
                  <w:pPr>
                    <w:ind w:left="-1560"/>
                  </w:pPr>
                </w:p>
              </w:txbxContent>
            </v:textbox>
            <w10:wrap type="none"/>
            <w10:anchorlock/>
          </v:rect>
        </w:pict>
      </w:r>
    </w:p>
    <w:p w:rsidR="00241E73" w:rsidRPr="001C63EE" w:rsidRDefault="00C37201" w:rsidP="00241E73">
      <w:pPr>
        <w:spacing w:after="120"/>
        <w:rPr>
          <w:rFonts w:cs="Arial"/>
          <w:color w:val="0D0D0D"/>
        </w:rPr>
      </w:pPr>
      <w:r>
        <w:rPr>
          <w:rFonts w:cs="Arial"/>
          <w:noProof/>
          <w:color w:val="0D0D0D"/>
          <w:lang w:eastAsia="uk-UA"/>
        </w:rPr>
        <w:pict>
          <v:shapetype id="_x0000_t202" coordsize="21600,21600" o:spt="202" path="m,l,21600r21600,l21600,xe">
            <v:stroke joinstyle="miter"/>
            <v:path gradientshapeok="t" o:connecttype="rect"/>
          </v:shapetype>
          <v:shape id="Текстове поле 2" o:spid="_x0000_s1027" type="#_x0000_t202" style="position:absolute;margin-left:2.75pt;margin-top:279.6pt;width:521.65pt;height:123.05pt;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" fillcolor="#85d3d7" stroked="f">
            <v:textbox>
              <w:txbxContent>
                <w:p w:rsidR="006A23F2" w:rsidRPr="00BC27A5" w:rsidRDefault="006A23F2" w:rsidP="00234E4C">
                  <w:pPr>
                    <w:jc w:val="right"/>
                    <w:rPr>
                      <w:b/>
                      <w:color w:val="455E63"/>
                      <w:sz w:val="52"/>
                    </w:rPr>
                  </w:pPr>
                  <w:r w:rsidRPr="00BC27A5">
                    <w:rPr>
                      <w:b/>
                      <w:color w:val="455E63"/>
                      <w:sz w:val="52"/>
                    </w:rPr>
                    <w:t>План реалізації Стратегії розвитку міста Коломиї</w:t>
                  </w:r>
                  <w:r>
                    <w:rPr>
                      <w:b/>
                      <w:color w:val="455E63"/>
                      <w:sz w:val="52"/>
                    </w:rPr>
                    <w:t xml:space="preserve"> на </w:t>
                  </w:r>
                  <w:r w:rsidRPr="00BC27A5">
                    <w:rPr>
                      <w:b/>
                      <w:color w:val="455E63"/>
                      <w:sz w:val="52"/>
                    </w:rPr>
                    <w:t>2017-2019 рр.</w:t>
                  </w:r>
                </w:p>
              </w:txbxContent>
            </v:textbox>
          </v:shape>
        </w:pict>
      </w:r>
    </w:p>
    <w:p w:rsidR="00241E73" w:rsidRPr="001C63EE" w:rsidRDefault="00241E73" w:rsidP="00241E73">
      <w:pPr>
        <w:spacing w:after="120"/>
        <w:rPr>
          <w:rFonts w:cs="Arial"/>
          <w:color w:val="0D0D0D"/>
        </w:rPr>
      </w:pPr>
    </w:p>
    <w:p w:rsidR="00241E73" w:rsidRPr="001C63EE" w:rsidRDefault="00241E73" w:rsidP="00241E73">
      <w:pPr>
        <w:spacing w:after="120"/>
        <w:rPr>
          <w:rFonts w:cs="Arial"/>
          <w:color w:val="0D0D0D"/>
        </w:rPr>
      </w:pPr>
    </w:p>
    <w:p w:rsidR="00241E73" w:rsidRPr="001C63EE" w:rsidRDefault="00241E73" w:rsidP="00241E73">
      <w:pPr>
        <w:spacing w:after="120"/>
        <w:rPr>
          <w:rFonts w:cs="Arial"/>
          <w:color w:val="0D0D0D"/>
        </w:rPr>
      </w:pPr>
    </w:p>
    <w:p w:rsidR="00854BCE" w:rsidRPr="001C63EE" w:rsidRDefault="00854BCE" w:rsidP="00241E73">
      <w:pPr>
        <w:pStyle w:val="a6"/>
        <w:tabs>
          <w:tab w:val="left" w:pos="4820"/>
        </w:tabs>
        <w:spacing w:after="120"/>
        <w:jc w:val="both"/>
        <w:rPr>
          <w:rFonts w:ascii="Arial" w:hAnsi="Arial" w:cs="Arial"/>
          <w:color w:val="0D0D0D"/>
          <w:sz w:val="22"/>
          <w:szCs w:val="22"/>
          <w:lang w:val="uk-UA"/>
        </w:rPr>
      </w:pPr>
    </w:p>
    <w:p w:rsidR="00EE08F3" w:rsidRPr="001C63EE" w:rsidRDefault="00EE08F3">
      <w:pPr>
        <w:rPr>
          <w:rFonts w:cs="Arial"/>
          <w:color w:val="0D0D0D"/>
          <w:szCs w:val="22"/>
        </w:rPr>
      </w:pPr>
      <w:r w:rsidRPr="001C63EE">
        <w:rPr>
          <w:rFonts w:cs="Arial"/>
          <w:color w:val="0D0D0D"/>
          <w:szCs w:val="22"/>
        </w:rPr>
        <w:br w:type="page"/>
      </w:r>
    </w:p>
    <w:p w:rsidR="00854BCE" w:rsidRPr="001C63EE" w:rsidRDefault="00854BCE" w:rsidP="00241E73">
      <w:pPr>
        <w:pStyle w:val="a6"/>
        <w:tabs>
          <w:tab w:val="left" w:pos="4820"/>
        </w:tabs>
        <w:spacing w:after="120"/>
        <w:jc w:val="both"/>
        <w:rPr>
          <w:rFonts w:ascii="Arial" w:hAnsi="Arial" w:cs="Arial"/>
          <w:color w:val="0D0D0D"/>
          <w:sz w:val="22"/>
          <w:szCs w:val="22"/>
          <w:lang w:val="uk-UA"/>
        </w:rPr>
      </w:pPr>
    </w:p>
    <w:p w:rsidR="00F53B21" w:rsidRPr="001C63EE" w:rsidRDefault="00F53B21" w:rsidP="00241E73">
      <w:pPr>
        <w:pStyle w:val="a6"/>
        <w:tabs>
          <w:tab w:val="left" w:pos="4820"/>
        </w:tabs>
        <w:spacing w:after="120"/>
        <w:jc w:val="both"/>
        <w:rPr>
          <w:rFonts w:ascii="Arial" w:hAnsi="Arial" w:cs="Arial"/>
          <w:color w:val="0D0D0D"/>
          <w:sz w:val="22"/>
          <w:szCs w:val="22"/>
          <w:lang w:val="uk-UA"/>
        </w:rPr>
      </w:pPr>
    </w:p>
    <w:p w:rsidR="00241E73" w:rsidRPr="001C63EE" w:rsidRDefault="00CB005D" w:rsidP="00241E73">
      <w:pPr>
        <w:pStyle w:val="a6"/>
        <w:tabs>
          <w:tab w:val="left" w:pos="4820"/>
        </w:tabs>
        <w:spacing w:after="120"/>
        <w:jc w:val="both"/>
        <w:rPr>
          <w:rFonts w:ascii="Arial" w:hAnsi="Arial" w:cs="Arial"/>
          <w:color w:val="0D0D0D"/>
          <w:sz w:val="22"/>
          <w:szCs w:val="22"/>
          <w:lang w:val="uk-UA"/>
        </w:rPr>
      </w:pPr>
      <w:r w:rsidRPr="001C63EE">
        <w:rPr>
          <w:rFonts w:ascii="Arial" w:hAnsi="Arial" w:cs="Arial"/>
          <w:color w:val="0D0D0D"/>
          <w:sz w:val="22"/>
          <w:szCs w:val="22"/>
          <w:lang w:val="uk-UA"/>
        </w:rPr>
        <w:t xml:space="preserve">План </w:t>
      </w:r>
      <w:r w:rsidR="00F53B21" w:rsidRPr="001C63EE">
        <w:rPr>
          <w:rFonts w:ascii="Arial" w:hAnsi="Arial" w:cs="Arial"/>
          <w:color w:val="0D0D0D"/>
          <w:sz w:val="22"/>
          <w:szCs w:val="22"/>
          <w:lang w:val="uk-UA"/>
        </w:rPr>
        <w:t>реалізації Стратегії розвитку міста Коломиї на 2017-2019 рр.</w:t>
      </w:r>
      <w:r w:rsidRPr="001C63EE">
        <w:rPr>
          <w:rFonts w:ascii="Arial" w:hAnsi="Arial" w:cs="Arial"/>
          <w:color w:val="0D0D0D"/>
          <w:sz w:val="22"/>
          <w:szCs w:val="22"/>
          <w:lang w:val="uk-UA"/>
        </w:rPr>
        <w:t xml:space="preserve"> </w:t>
      </w:r>
      <w:r w:rsidR="00241E73" w:rsidRPr="001C63EE">
        <w:rPr>
          <w:rFonts w:ascii="Arial" w:hAnsi="Arial" w:cs="Arial"/>
          <w:color w:val="0D0D0D"/>
          <w:sz w:val="22"/>
          <w:szCs w:val="22"/>
          <w:lang w:val="uk-UA"/>
        </w:rPr>
        <w:t>розроблено за підтримки проекту міжнародної технічної допомоги «Партнерство для розвитку міст»</w:t>
      </w:r>
      <w:r w:rsidR="00913F1E" w:rsidRPr="001C63EE">
        <w:rPr>
          <w:rFonts w:ascii="Arial" w:hAnsi="Arial" w:cs="Arial"/>
          <w:color w:val="0D0D0D"/>
          <w:sz w:val="22"/>
          <w:szCs w:val="22"/>
          <w:lang w:val="uk-UA"/>
        </w:rPr>
        <w:t xml:space="preserve"> </w:t>
      </w:r>
      <w:r w:rsidR="00241E73" w:rsidRPr="001C63EE">
        <w:rPr>
          <w:rFonts w:ascii="Arial" w:hAnsi="Arial" w:cs="Arial"/>
          <w:color w:val="0D0D0D"/>
          <w:sz w:val="22"/>
          <w:szCs w:val="22"/>
          <w:lang w:val="uk-UA"/>
        </w:rPr>
        <w:t>(Проект ПРОМІС), який впроваджує Федерація канадських муніципалітетів (ФКМ) за фінансової підтримки Уряду Канади. Зміст документу є виключною думкою авторів та не обов’язково відображає офіційну позицію Уряду Канади.</w:t>
      </w:r>
    </w:p>
    <w:p w:rsidR="00EE08F3" w:rsidRPr="001C63EE" w:rsidRDefault="00EE08F3" w:rsidP="00241E73">
      <w:pPr>
        <w:pStyle w:val="a6"/>
        <w:tabs>
          <w:tab w:val="left" w:pos="4820"/>
        </w:tabs>
        <w:spacing w:after="120"/>
        <w:jc w:val="both"/>
        <w:rPr>
          <w:rFonts w:ascii="Arial" w:hAnsi="Arial" w:cs="Arial"/>
          <w:color w:val="0D0D0D"/>
          <w:sz w:val="22"/>
          <w:szCs w:val="22"/>
          <w:lang w:val="uk-UA"/>
        </w:rPr>
      </w:pPr>
    </w:p>
    <w:p w:rsidR="00EE08F3" w:rsidRPr="001C63EE" w:rsidRDefault="00EE08F3" w:rsidP="00241E73">
      <w:pPr>
        <w:pStyle w:val="a6"/>
        <w:tabs>
          <w:tab w:val="left" w:pos="4820"/>
        </w:tabs>
        <w:spacing w:after="120"/>
        <w:jc w:val="both"/>
        <w:rPr>
          <w:rFonts w:ascii="Arial" w:hAnsi="Arial" w:cs="Arial"/>
          <w:color w:val="0D0D0D"/>
          <w:sz w:val="22"/>
          <w:szCs w:val="22"/>
          <w:lang w:val="uk-UA"/>
        </w:rPr>
      </w:pPr>
    </w:p>
    <w:p w:rsidR="00EE08F3" w:rsidRPr="001C63EE" w:rsidRDefault="00EE08F3" w:rsidP="00241E73">
      <w:pPr>
        <w:pStyle w:val="a6"/>
        <w:tabs>
          <w:tab w:val="left" w:pos="4820"/>
        </w:tabs>
        <w:spacing w:after="120"/>
        <w:jc w:val="both"/>
        <w:rPr>
          <w:rFonts w:ascii="Arial" w:hAnsi="Arial" w:cs="Arial"/>
          <w:color w:val="0D0D0D"/>
          <w:sz w:val="22"/>
          <w:szCs w:val="22"/>
          <w:lang w:val="uk-UA"/>
        </w:rPr>
      </w:pPr>
    </w:p>
    <w:p w:rsidR="00241E73" w:rsidRPr="001C63EE" w:rsidRDefault="00854BCE" w:rsidP="00241E73">
      <w:pPr>
        <w:pStyle w:val="a6"/>
        <w:tabs>
          <w:tab w:val="left" w:pos="4820"/>
        </w:tabs>
        <w:spacing w:after="120"/>
        <w:jc w:val="both"/>
        <w:rPr>
          <w:rFonts w:ascii="Arial" w:hAnsi="Arial" w:cs="Arial"/>
          <w:color w:val="0D0D0D"/>
          <w:lang w:val="uk-UA"/>
        </w:rPr>
      </w:pPr>
      <w:r w:rsidRPr="001C63EE">
        <w:rPr>
          <w:rFonts w:ascii="Arial" w:hAnsi="Arial" w:cs="Arial"/>
          <w:noProof/>
          <w:color w:val="0D0D0D"/>
        </w:rPr>
        <w:drawing>
          <wp:inline distT="0" distB="0" distL="0" distR="0" wp14:anchorId="18588AA2" wp14:editId="17CB148A">
            <wp:extent cx="2679700" cy="584835"/>
            <wp:effectExtent l="0" t="0" r="6350" b="5715"/>
            <wp:docPr id="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 cstate="print">
                      <a:extLst>
                        <a:ext uri="{28A0092B-C50C-407E-A947-70E740481C1C}">
                          <a14:useLocalDpi xmlns:a14="http://schemas.microsoft.com/office/drawing/2010/main" val="0"/>
                        </a:ext>
                      </a:extLst>
                    </a:blip>
                    <a:srcRect l="13159" t="36472" r="12320" b="40846"/>
                    <a:stretch>
                      <a:fillRect/>
                    </a:stretch>
                  </pic:blipFill>
                  <pic:spPr bwMode="auto">
                    <a:xfrm>
                      <a:off x="0" y="0"/>
                      <a:ext cx="2679700" cy="584835"/>
                    </a:xfrm>
                    <a:prstGeom prst="rect">
                      <a:avLst/>
                    </a:prstGeom>
                    <a:noFill/>
                    <a:ln>
                      <a:noFill/>
                    </a:ln>
                  </pic:spPr>
                </pic:pic>
              </a:graphicData>
            </a:graphic>
          </wp:inline>
        </w:drawing>
      </w:r>
      <w:r w:rsidRPr="001C63EE">
        <w:rPr>
          <w:rFonts w:ascii="Arial" w:hAnsi="Arial" w:cs="Arial"/>
          <w:noProof/>
          <w:color w:val="0D0D0D"/>
        </w:rPr>
        <w:drawing>
          <wp:inline distT="0" distB="0" distL="0" distR="0" wp14:anchorId="64DFA1A3" wp14:editId="7248CA32">
            <wp:extent cx="1775460" cy="467995"/>
            <wp:effectExtent l="0" t="0" r="0" b="8255"/>
            <wp:docPr id="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1" cstate="print">
                      <a:extLst>
                        <a:ext uri="{28A0092B-C50C-407E-A947-70E740481C1C}">
                          <a14:useLocalDpi xmlns:a14="http://schemas.microsoft.com/office/drawing/2010/main" val="0"/>
                        </a:ext>
                      </a:extLst>
                    </a:blip>
                    <a:srcRect l="-6973" t="-65079" r="-5344" b="-871"/>
                    <a:stretch>
                      <a:fillRect/>
                    </a:stretch>
                  </pic:blipFill>
                  <pic:spPr bwMode="auto">
                    <a:xfrm>
                      <a:off x="0" y="0"/>
                      <a:ext cx="1775460" cy="467995"/>
                    </a:xfrm>
                    <a:prstGeom prst="rect">
                      <a:avLst/>
                    </a:prstGeom>
                    <a:noFill/>
                    <a:ln>
                      <a:noFill/>
                    </a:ln>
                  </pic:spPr>
                </pic:pic>
              </a:graphicData>
            </a:graphic>
          </wp:inline>
        </w:drawing>
      </w:r>
      <w:r w:rsidRPr="001C63EE">
        <w:rPr>
          <w:rFonts w:ascii="Arial" w:hAnsi="Arial" w:cs="Arial"/>
          <w:noProof/>
          <w:color w:val="0D0D0D"/>
        </w:rPr>
        <w:drawing>
          <wp:inline distT="0" distB="0" distL="0" distR="0" wp14:anchorId="6D81D427" wp14:editId="28B4BCE7">
            <wp:extent cx="1275715" cy="425450"/>
            <wp:effectExtent l="0" t="0" r="635" b="0"/>
            <wp:docPr id="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2" cstate="print">
                      <a:extLst>
                        <a:ext uri="{28A0092B-C50C-407E-A947-70E740481C1C}">
                          <a14:useLocalDpi xmlns:a14="http://schemas.microsoft.com/office/drawing/2010/main" val="0"/>
                        </a:ext>
                      </a:extLst>
                    </a:blip>
                    <a:srcRect l="-4782" t="-38290" r="-3104"/>
                    <a:stretch>
                      <a:fillRect/>
                    </a:stretch>
                  </pic:blipFill>
                  <pic:spPr bwMode="auto">
                    <a:xfrm>
                      <a:off x="0" y="0"/>
                      <a:ext cx="1275715" cy="425450"/>
                    </a:xfrm>
                    <a:prstGeom prst="rect">
                      <a:avLst/>
                    </a:prstGeom>
                    <a:noFill/>
                    <a:ln>
                      <a:noFill/>
                    </a:ln>
                  </pic:spPr>
                </pic:pic>
              </a:graphicData>
            </a:graphic>
          </wp:inline>
        </w:drawing>
      </w:r>
    </w:p>
    <w:p w:rsidR="00241E73" w:rsidRPr="001C63EE" w:rsidRDefault="00241E73" w:rsidP="00241E73">
      <w:pPr>
        <w:pStyle w:val="a6"/>
        <w:tabs>
          <w:tab w:val="left" w:pos="4820"/>
        </w:tabs>
        <w:spacing w:after="120"/>
        <w:jc w:val="both"/>
        <w:rPr>
          <w:rFonts w:ascii="Arial" w:hAnsi="Arial" w:cs="Arial"/>
          <w:color w:val="0D0D0D"/>
          <w:lang w:val="uk-UA"/>
        </w:rPr>
      </w:pPr>
    </w:p>
    <w:p w:rsidR="00EE08F3" w:rsidRPr="001C63EE" w:rsidRDefault="00EE08F3" w:rsidP="00241E73">
      <w:pPr>
        <w:pStyle w:val="a6"/>
        <w:tabs>
          <w:tab w:val="left" w:pos="4820"/>
        </w:tabs>
        <w:spacing w:after="120"/>
        <w:jc w:val="both"/>
        <w:rPr>
          <w:rFonts w:ascii="Arial" w:hAnsi="Arial" w:cs="Arial"/>
          <w:color w:val="0D0D0D"/>
          <w:lang w:val="uk-UA"/>
        </w:rPr>
      </w:pPr>
    </w:p>
    <w:p w:rsidR="00EE08F3" w:rsidRPr="001C63EE" w:rsidRDefault="00EE08F3" w:rsidP="00241E73">
      <w:pPr>
        <w:pStyle w:val="a6"/>
        <w:tabs>
          <w:tab w:val="left" w:pos="4820"/>
        </w:tabs>
        <w:spacing w:after="120"/>
        <w:jc w:val="both"/>
        <w:rPr>
          <w:rFonts w:ascii="Arial" w:hAnsi="Arial" w:cs="Arial"/>
          <w:color w:val="0D0D0D"/>
          <w:lang w:val="uk-UA"/>
        </w:rPr>
      </w:pPr>
    </w:p>
    <w:p w:rsidR="00396197" w:rsidRPr="001C63EE" w:rsidRDefault="00C37201" w:rsidP="00241E73">
      <w:pPr>
        <w:pStyle w:val="a6"/>
        <w:tabs>
          <w:tab w:val="left" w:pos="4820"/>
        </w:tabs>
        <w:spacing w:after="120"/>
        <w:jc w:val="both"/>
        <w:rPr>
          <w:rFonts w:ascii="Arial" w:hAnsi="Arial" w:cs="Arial"/>
          <w:color w:val="0D0D0D"/>
          <w:lang w:val="uk-UA"/>
        </w:rPr>
      </w:pPr>
      <w:r>
        <w:rPr>
          <w:rFonts w:ascii="Arial" w:hAnsi="Arial" w:cs="Arial"/>
          <w:noProof/>
          <w:color w:val="0D0D0D"/>
          <w:lang w:val="uk-UA" w:eastAsia="uk-UA"/>
        </w:rPr>
        <w:pict>
          <v:group id="Group 307" o:spid="_x0000_s1028" style="position:absolute;left:0;text-align:left;margin-left:-55.95pt;margin-top:19.8pt;width:597.4pt;height:141.15pt;z-index:251656704" coordorigin=",5232" coordsize="11948,2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">
            <v:shape id="_x0000_s1029" type="#_x0000_t202" style="position:absolute;top:5232;width:11948;height:23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" fillcolor="#85d3d7" stroked="f">
              <v:textbox>
                <w:txbxContent>
                  <w:p w:rsidR="006A23F2" w:rsidRPr="00C64D36" w:rsidRDefault="006A23F2" w:rsidP="00396197">
                    <w:pPr>
                      <w:pStyle w:val="a6"/>
                      <w:tabs>
                        <w:tab w:val="left" w:pos="4820"/>
                      </w:tabs>
                      <w:spacing w:before="360" w:after="120"/>
                      <w:ind w:left="1276" w:right="1023"/>
                      <w:jc w:val="both"/>
                      <w:rPr>
                        <w:color w:val="0D0D0D"/>
                        <w:sz w:val="22"/>
                        <w:szCs w:val="22"/>
                      </w:rPr>
                    </w:pPr>
                    <w:r w:rsidRPr="00C64D36">
                      <w:rPr>
                        <w:rFonts w:ascii="Arial" w:hAnsi="Arial" w:cs="Arial"/>
                        <w:color w:val="0D0D0D"/>
                        <w:sz w:val="22"/>
                        <w:szCs w:val="22"/>
                        <w:lang w:val="uk-UA"/>
                      </w:rPr>
                      <w:t>Проект ПРОМІС спрямовано на зміцнення муніципального сектору в Україні, впровадження ефективного демократичного управління та прискорення економічного розвитку шляхом підвищення спроможності українських міст у сфері демократизації врядування та місцевого економічного розвитку; створення сприятливого середовища для розвитку малого та середнього бізнесу; підтримк</w:t>
                    </w:r>
                    <w:r>
                      <w:rPr>
                        <w:rFonts w:ascii="Arial" w:hAnsi="Arial" w:cs="Arial"/>
                        <w:color w:val="0D0D0D"/>
                        <w:sz w:val="22"/>
                        <w:szCs w:val="22"/>
                        <w:lang w:val="uk-UA"/>
                      </w:rPr>
                      <w:t>и</w:t>
                    </w:r>
                    <w:r w:rsidRPr="00C64D36">
                      <w:rPr>
                        <w:rFonts w:ascii="Arial" w:hAnsi="Arial" w:cs="Arial"/>
                        <w:color w:val="0D0D0D"/>
                        <w:sz w:val="22"/>
                        <w:szCs w:val="22"/>
                        <w:lang w:val="uk-UA"/>
                      </w:rPr>
                      <w:t xml:space="preserve"> процесу децентралізації та інтегрованого планування розвитку на місцевому, регіональному та національному рівнях. </w:t>
                    </w:r>
                  </w:p>
                </w:txbxContent>
              </v:textbox>
            </v:shape>
            <v:shape id="_x0000_s1030" type="#_x0000_t202" style="position:absolute;left:7523;top:7382;width:4395;height:6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" fillcolor="#678c94" stroked="f">
              <v:textbox>
                <w:txbxContent>
                  <w:p w:rsidR="006A23F2" w:rsidRPr="008D7067" w:rsidRDefault="006A23F2" w:rsidP="00241E73">
                    <w:pPr>
                      <w:spacing w:before="120"/>
                      <w:ind w:left="142" w:right="692"/>
                      <w:jc w:val="right"/>
                      <w:rPr>
                        <w:rFonts w:cs="Arial"/>
                        <w:b/>
                        <w:color w:val="FFFFFF"/>
                        <w:sz w:val="28"/>
                        <w:lang w:val="en-US"/>
                      </w:rPr>
                    </w:pPr>
                    <w:r w:rsidRPr="00EC7EC4">
                      <w:rPr>
                        <w:rFonts w:cs="Arial"/>
                        <w:b/>
                        <w:noProof/>
                        <w:color w:val="FFFFFF"/>
                        <w:sz w:val="28"/>
                      </w:rPr>
                      <w:t>www.pledd</w:t>
                    </w:r>
                    <w:r>
                      <w:rPr>
                        <w:rFonts w:cs="Arial"/>
                        <w:b/>
                        <w:noProof/>
                        <w:color w:val="FFFFFF"/>
                        <w:sz w:val="28"/>
                        <w:lang w:val="en-US"/>
                      </w:rPr>
                      <w:t>g</w:t>
                    </w:r>
                    <w:r w:rsidRPr="00EC7EC4">
                      <w:rPr>
                        <w:rFonts w:cs="Arial"/>
                        <w:b/>
                        <w:noProof/>
                        <w:color w:val="FFFFFF"/>
                        <w:sz w:val="28"/>
                      </w:rPr>
                      <w:t>.org.ua</w:t>
                    </w:r>
                  </w:p>
                </w:txbxContent>
              </v:textbox>
            </v:shape>
          </v:group>
        </w:pict>
      </w:r>
    </w:p>
    <w:p w:rsidR="00241E73" w:rsidRPr="001C63EE" w:rsidRDefault="00241E73" w:rsidP="003A7F4A">
      <w:pPr>
        <w:pStyle w:val="a6"/>
        <w:tabs>
          <w:tab w:val="left" w:pos="4820"/>
        </w:tabs>
        <w:spacing w:after="120"/>
        <w:ind w:right="-285" w:hanging="1247"/>
        <w:jc w:val="both"/>
        <w:rPr>
          <w:rFonts w:ascii="Arial" w:hAnsi="Arial" w:cs="Arial"/>
          <w:color w:val="0D0D0D"/>
          <w:lang w:val="uk-UA"/>
        </w:rPr>
      </w:pPr>
    </w:p>
    <w:p w:rsidR="00241E73" w:rsidRPr="001C63EE" w:rsidRDefault="00241E73" w:rsidP="00AB49EA">
      <w:pPr>
        <w:pStyle w:val="a6"/>
        <w:tabs>
          <w:tab w:val="left" w:pos="4820"/>
        </w:tabs>
        <w:spacing w:after="120"/>
        <w:ind w:left="-1134"/>
        <w:jc w:val="both"/>
        <w:rPr>
          <w:rFonts w:ascii="Arial" w:hAnsi="Arial" w:cs="Arial"/>
          <w:color w:val="0D0D0D"/>
          <w:lang w:val="uk-UA"/>
        </w:rPr>
      </w:pPr>
    </w:p>
    <w:p w:rsidR="00241E73" w:rsidRPr="001C63EE" w:rsidRDefault="00241E73" w:rsidP="00241E73">
      <w:pPr>
        <w:pStyle w:val="a6"/>
        <w:tabs>
          <w:tab w:val="left" w:pos="4820"/>
        </w:tabs>
        <w:spacing w:after="120"/>
        <w:jc w:val="both"/>
        <w:rPr>
          <w:rFonts w:ascii="Arial" w:hAnsi="Arial" w:cs="Arial"/>
          <w:color w:val="0D0D0D"/>
          <w:lang w:val="uk-UA"/>
        </w:rPr>
      </w:pPr>
    </w:p>
    <w:p w:rsidR="00241E73" w:rsidRPr="001C63EE" w:rsidRDefault="00241E73" w:rsidP="00241E73">
      <w:pPr>
        <w:pStyle w:val="a6"/>
        <w:tabs>
          <w:tab w:val="left" w:pos="4820"/>
        </w:tabs>
        <w:spacing w:after="120"/>
        <w:jc w:val="both"/>
        <w:rPr>
          <w:rFonts w:ascii="Arial" w:hAnsi="Arial" w:cs="Arial"/>
          <w:color w:val="0D0D0D"/>
          <w:lang w:val="uk-UA"/>
        </w:rPr>
      </w:pPr>
    </w:p>
    <w:p w:rsidR="00D178EC" w:rsidRPr="001C63EE" w:rsidRDefault="00D178EC" w:rsidP="001F669F"/>
    <w:p w:rsidR="00C81441" w:rsidRPr="001C63EE" w:rsidRDefault="001F669F" w:rsidP="001F669F">
      <w:pPr>
        <w:jc w:val="center"/>
      </w:pPr>
      <w:r w:rsidRPr="001C63EE">
        <w:br w:type="page"/>
      </w:r>
    </w:p>
    <w:p w:rsidR="001F669F" w:rsidRPr="001C63EE" w:rsidRDefault="001F669F" w:rsidP="001F669F">
      <w:pPr>
        <w:jc w:val="center"/>
        <w:rPr>
          <w:rFonts w:cs="Arial"/>
          <w:b/>
          <w:bCs/>
          <w:color w:val="455E63"/>
          <w:kern w:val="32"/>
          <w:sz w:val="36"/>
          <w:szCs w:val="36"/>
          <w:lang w:eastAsia="en-US"/>
        </w:rPr>
      </w:pPr>
      <w:r w:rsidRPr="001C63EE">
        <w:rPr>
          <w:rFonts w:cs="Arial"/>
          <w:b/>
          <w:bCs/>
          <w:color w:val="455E63"/>
          <w:kern w:val="32"/>
          <w:sz w:val="36"/>
          <w:szCs w:val="36"/>
          <w:lang w:eastAsia="en-US"/>
        </w:rPr>
        <w:lastRenderedPageBreak/>
        <w:t>Зміст</w:t>
      </w:r>
    </w:p>
    <w:p w:rsidR="001F669F" w:rsidRPr="001C63EE" w:rsidRDefault="001F669F" w:rsidP="001F669F">
      <w:pPr>
        <w:jc w:val="center"/>
        <w:rPr>
          <w:b/>
          <w:sz w:val="28"/>
          <w:szCs w:val="28"/>
        </w:rPr>
      </w:pPr>
    </w:p>
    <w:p w:rsidR="00647DF1" w:rsidRDefault="001F1597">
      <w:pPr>
        <w:pStyle w:val="12"/>
        <w:rPr>
          <w:rFonts w:asciiTheme="minorHAnsi" w:eastAsiaTheme="minorEastAsia" w:hAnsiTheme="minorHAnsi" w:cstheme="minorBidi"/>
          <w:b w:val="0"/>
          <w:bCs w:val="0"/>
          <w:caps w:val="0"/>
          <w:noProof/>
          <w:sz w:val="22"/>
          <w:szCs w:val="22"/>
          <w:lang w:eastAsia="uk-UA"/>
        </w:rPr>
      </w:pPr>
      <w:r w:rsidRPr="00522FE6">
        <w:rPr>
          <w:b w:val="0"/>
          <w:bCs w:val="0"/>
          <w:caps w:val="0"/>
        </w:rPr>
        <w:fldChar w:fldCharType="begin"/>
      </w:r>
      <w:r w:rsidR="00522FE6" w:rsidRPr="00522FE6">
        <w:rPr>
          <w:b w:val="0"/>
          <w:bCs w:val="0"/>
          <w:caps w:val="0"/>
        </w:rPr>
        <w:instrText xml:space="preserve"> TOC \o "1-3" \h \z \u </w:instrText>
      </w:r>
      <w:r w:rsidRPr="00522FE6">
        <w:rPr>
          <w:b w:val="0"/>
          <w:bCs w:val="0"/>
          <w:caps w:val="0"/>
        </w:rPr>
        <w:fldChar w:fldCharType="separate"/>
      </w:r>
      <w:hyperlink w:anchor="_Toc483268075" w:history="1">
        <w:r w:rsidR="00647DF1" w:rsidRPr="00821BAA">
          <w:rPr>
            <w:rStyle w:val="af0"/>
          </w:rPr>
          <w:t>1.</w:t>
        </w:r>
        <w:r w:rsidR="00647DF1">
          <w:rPr>
            <w:rFonts w:asciiTheme="minorHAnsi" w:eastAsiaTheme="minorEastAsia" w:hAnsiTheme="minorHAnsi" w:cstheme="minorBidi"/>
            <w:b w:val="0"/>
            <w:bCs w:val="0"/>
            <w:caps w:val="0"/>
            <w:noProof/>
            <w:sz w:val="22"/>
            <w:szCs w:val="22"/>
            <w:lang w:eastAsia="uk-UA"/>
          </w:rPr>
          <w:tab/>
        </w:r>
        <w:r w:rsidR="00647DF1" w:rsidRPr="00821BAA">
          <w:rPr>
            <w:rStyle w:val="af0"/>
          </w:rPr>
          <w:t>Методологія та процес підготовки Плану реалізації Стратегії</w:t>
        </w:r>
        <w:r w:rsidR="00647DF1">
          <w:rPr>
            <w:noProof/>
            <w:webHidden/>
          </w:rPr>
          <w:tab/>
        </w:r>
        <w:r>
          <w:rPr>
            <w:noProof/>
            <w:webHidden/>
          </w:rPr>
          <w:fldChar w:fldCharType="begin"/>
        </w:r>
        <w:r w:rsidR="00647DF1">
          <w:rPr>
            <w:noProof/>
            <w:webHidden/>
          </w:rPr>
          <w:instrText xml:space="preserve"> PAGEREF _Toc483268075 \h </w:instrText>
        </w:r>
        <w:r>
          <w:rPr>
            <w:noProof/>
            <w:webHidden/>
          </w:rPr>
        </w:r>
        <w:r>
          <w:rPr>
            <w:noProof/>
            <w:webHidden/>
          </w:rPr>
          <w:fldChar w:fldCharType="separate"/>
        </w:r>
        <w:r w:rsidR="00E41493">
          <w:rPr>
            <w:noProof/>
            <w:webHidden/>
          </w:rPr>
          <w:t>6</w:t>
        </w:r>
        <w:r>
          <w:rPr>
            <w:noProof/>
            <w:webHidden/>
          </w:rPr>
          <w:fldChar w:fldCharType="end"/>
        </w:r>
      </w:hyperlink>
    </w:p>
    <w:p w:rsidR="00647DF1" w:rsidRDefault="00C37201">
      <w:pPr>
        <w:pStyle w:val="12"/>
        <w:rPr>
          <w:rFonts w:asciiTheme="minorHAnsi" w:eastAsiaTheme="minorEastAsia" w:hAnsiTheme="minorHAnsi" w:cstheme="minorBidi"/>
          <w:b w:val="0"/>
          <w:bCs w:val="0"/>
          <w:caps w:val="0"/>
          <w:noProof/>
          <w:sz w:val="22"/>
          <w:szCs w:val="22"/>
          <w:lang w:eastAsia="uk-UA"/>
        </w:rPr>
      </w:pPr>
      <w:hyperlink w:anchor="_Toc483268076" w:history="1">
        <w:r w:rsidR="00647DF1" w:rsidRPr="00821BAA">
          <w:rPr>
            <w:rStyle w:val="af0"/>
          </w:rPr>
          <w:t>2. Програми Плану реалізації Стратегії розвитку міста Коломиї на 2017-2019 рр.</w:t>
        </w:r>
        <w:r w:rsidR="00647DF1">
          <w:rPr>
            <w:noProof/>
            <w:webHidden/>
          </w:rPr>
          <w:tab/>
        </w:r>
        <w:r w:rsidR="001F1597">
          <w:rPr>
            <w:noProof/>
            <w:webHidden/>
          </w:rPr>
          <w:fldChar w:fldCharType="begin"/>
        </w:r>
        <w:r w:rsidR="00647DF1">
          <w:rPr>
            <w:noProof/>
            <w:webHidden/>
          </w:rPr>
          <w:instrText xml:space="preserve"> PAGEREF _Toc483268076 \h </w:instrText>
        </w:r>
        <w:r w:rsidR="001F1597">
          <w:rPr>
            <w:noProof/>
            <w:webHidden/>
          </w:rPr>
        </w:r>
        <w:r w:rsidR="001F1597">
          <w:rPr>
            <w:noProof/>
            <w:webHidden/>
          </w:rPr>
          <w:fldChar w:fldCharType="separate"/>
        </w:r>
        <w:r w:rsidR="00E41493">
          <w:rPr>
            <w:noProof/>
            <w:webHidden/>
          </w:rPr>
          <w:t>9</w:t>
        </w:r>
        <w:r w:rsidR="001F1597">
          <w:rPr>
            <w:noProof/>
            <w:webHidden/>
          </w:rPr>
          <w:fldChar w:fldCharType="end"/>
        </w:r>
      </w:hyperlink>
    </w:p>
    <w:p w:rsidR="00647DF1" w:rsidRDefault="00C37201">
      <w:pPr>
        <w:pStyle w:val="21"/>
        <w:rPr>
          <w:rFonts w:asciiTheme="minorHAnsi" w:eastAsiaTheme="minorEastAsia" w:hAnsiTheme="minorHAnsi" w:cstheme="minorBidi"/>
          <w:smallCaps w:val="0"/>
          <w:noProof/>
          <w:sz w:val="22"/>
          <w:szCs w:val="22"/>
          <w:lang w:eastAsia="uk-UA"/>
        </w:rPr>
      </w:pPr>
      <w:hyperlink w:anchor="_Toc483268077" w:history="1">
        <w:r w:rsidR="00647DF1" w:rsidRPr="00821BAA">
          <w:rPr>
            <w:rStyle w:val="af0"/>
          </w:rPr>
          <w:t>2.1. Програма 1. Коломия – регіональний економічний та туристичний центр Прикарпаття</w:t>
        </w:r>
        <w:r w:rsidR="00647DF1">
          <w:rPr>
            <w:noProof/>
            <w:webHidden/>
          </w:rPr>
          <w:tab/>
        </w:r>
        <w:r w:rsidR="001F1597">
          <w:rPr>
            <w:noProof/>
            <w:webHidden/>
          </w:rPr>
          <w:fldChar w:fldCharType="begin"/>
        </w:r>
        <w:r w:rsidR="00647DF1">
          <w:rPr>
            <w:noProof/>
            <w:webHidden/>
          </w:rPr>
          <w:instrText xml:space="preserve"> PAGEREF _Toc483268077 \h </w:instrText>
        </w:r>
        <w:r w:rsidR="001F1597">
          <w:rPr>
            <w:noProof/>
            <w:webHidden/>
          </w:rPr>
        </w:r>
        <w:r w:rsidR="001F1597">
          <w:rPr>
            <w:noProof/>
            <w:webHidden/>
          </w:rPr>
          <w:fldChar w:fldCharType="separate"/>
        </w:r>
        <w:r w:rsidR="00E41493">
          <w:rPr>
            <w:noProof/>
            <w:webHidden/>
          </w:rPr>
          <w:t>9</w:t>
        </w:r>
        <w:r w:rsidR="001F1597">
          <w:rPr>
            <w:noProof/>
            <w:webHidden/>
          </w:rPr>
          <w:fldChar w:fldCharType="end"/>
        </w:r>
      </w:hyperlink>
    </w:p>
    <w:p w:rsidR="00647DF1" w:rsidRDefault="00C37201">
      <w:pPr>
        <w:pStyle w:val="21"/>
        <w:rPr>
          <w:rFonts w:asciiTheme="minorHAnsi" w:eastAsiaTheme="minorEastAsia" w:hAnsiTheme="minorHAnsi" w:cstheme="minorBidi"/>
          <w:smallCaps w:val="0"/>
          <w:noProof/>
          <w:sz w:val="22"/>
          <w:szCs w:val="22"/>
          <w:lang w:eastAsia="uk-UA"/>
        </w:rPr>
      </w:pPr>
      <w:hyperlink w:anchor="_Toc483268078" w:history="1">
        <w:r w:rsidR="00647DF1" w:rsidRPr="00821BAA">
          <w:rPr>
            <w:rStyle w:val="af0"/>
          </w:rPr>
          <w:t>2.2. Програма 2. Коломия – місто якісного міського середовища</w:t>
        </w:r>
        <w:r w:rsidR="00647DF1">
          <w:rPr>
            <w:noProof/>
            <w:webHidden/>
          </w:rPr>
          <w:tab/>
        </w:r>
        <w:r w:rsidR="001F1597">
          <w:rPr>
            <w:noProof/>
            <w:webHidden/>
          </w:rPr>
          <w:fldChar w:fldCharType="begin"/>
        </w:r>
        <w:r w:rsidR="00647DF1">
          <w:rPr>
            <w:noProof/>
            <w:webHidden/>
          </w:rPr>
          <w:instrText xml:space="preserve"> PAGEREF _Toc483268078 \h </w:instrText>
        </w:r>
        <w:r w:rsidR="001F1597">
          <w:rPr>
            <w:noProof/>
            <w:webHidden/>
          </w:rPr>
        </w:r>
        <w:r w:rsidR="001F1597">
          <w:rPr>
            <w:noProof/>
            <w:webHidden/>
          </w:rPr>
          <w:fldChar w:fldCharType="separate"/>
        </w:r>
        <w:r w:rsidR="00E41493">
          <w:rPr>
            <w:noProof/>
            <w:webHidden/>
          </w:rPr>
          <w:t>27</w:t>
        </w:r>
        <w:r w:rsidR="001F1597">
          <w:rPr>
            <w:noProof/>
            <w:webHidden/>
          </w:rPr>
          <w:fldChar w:fldCharType="end"/>
        </w:r>
      </w:hyperlink>
    </w:p>
    <w:p w:rsidR="00647DF1" w:rsidRDefault="00C37201">
      <w:pPr>
        <w:pStyle w:val="12"/>
        <w:rPr>
          <w:rFonts w:asciiTheme="minorHAnsi" w:eastAsiaTheme="minorEastAsia" w:hAnsiTheme="minorHAnsi" w:cstheme="minorBidi"/>
          <w:b w:val="0"/>
          <w:bCs w:val="0"/>
          <w:caps w:val="0"/>
          <w:noProof/>
          <w:sz w:val="22"/>
          <w:szCs w:val="22"/>
          <w:lang w:eastAsia="uk-UA"/>
        </w:rPr>
      </w:pPr>
      <w:hyperlink w:anchor="_Toc483268079" w:history="1">
        <w:r w:rsidR="00647DF1" w:rsidRPr="00821BAA">
          <w:rPr>
            <w:rStyle w:val="af0"/>
          </w:rPr>
          <w:t>3. Каталог технічних завдань проектів до Програми А. Коломия – регіональний економічний та туристичний центр Прикарпаття</w:t>
        </w:r>
        <w:r w:rsidR="00647DF1">
          <w:rPr>
            <w:noProof/>
            <w:webHidden/>
          </w:rPr>
          <w:tab/>
        </w:r>
        <w:r w:rsidR="001F1597">
          <w:rPr>
            <w:noProof/>
            <w:webHidden/>
          </w:rPr>
          <w:fldChar w:fldCharType="begin"/>
        </w:r>
        <w:r w:rsidR="00647DF1">
          <w:rPr>
            <w:noProof/>
            <w:webHidden/>
          </w:rPr>
          <w:instrText xml:space="preserve"> PAGEREF _Toc483268079 \h </w:instrText>
        </w:r>
        <w:r w:rsidR="001F1597">
          <w:rPr>
            <w:noProof/>
            <w:webHidden/>
          </w:rPr>
        </w:r>
        <w:r w:rsidR="001F1597">
          <w:rPr>
            <w:noProof/>
            <w:webHidden/>
          </w:rPr>
          <w:fldChar w:fldCharType="separate"/>
        </w:r>
        <w:r w:rsidR="00E41493">
          <w:rPr>
            <w:noProof/>
            <w:webHidden/>
          </w:rPr>
          <w:t>53</w:t>
        </w:r>
        <w:r w:rsidR="001F1597">
          <w:rPr>
            <w:noProof/>
            <w:webHidden/>
          </w:rPr>
          <w:fldChar w:fldCharType="end"/>
        </w:r>
      </w:hyperlink>
    </w:p>
    <w:p w:rsidR="00647DF1" w:rsidRDefault="00C37201">
      <w:pPr>
        <w:pStyle w:val="12"/>
        <w:rPr>
          <w:rFonts w:asciiTheme="minorHAnsi" w:eastAsiaTheme="minorEastAsia" w:hAnsiTheme="minorHAnsi" w:cstheme="minorBidi"/>
          <w:b w:val="0"/>
          <w:bCs w:val="0"/>
          <w:caps w:val="0"/>
          <w:noProof/>
          <w:sz w:val="22"/>
          <w:szCs w:val="22"/>
          <w:lang w:eastAsia="uk-UA"/>
        </w:rPr>
      </w:pPr>
      <w:hyperlink w:anchor="_Toc483268080" w:history="1">
        <w:r w:rsidR="00647DF1" w:rsidRPr="00821BAA">
          <w:rPr>
            <w:rStyle w:val="af0"/>
          </w:rPr>
          <w:t>4. Каталог технічних завдань проектів до Програми Б. Коломия – місто якісного міського середовища</w:t>
        </w:r>
        <w:r w:rsidR="00647DF1">
          <w:rPr>
            <w:noProof/>
            <w:webHidden/>
          </w:rPr>
          <w:tab/>
        </w:r>
        <w:r w:rsidR="001F1597">
          <w:rPr>
            <w:noProof/>
            <w:webHidden/>
          </w:rPr>
          <w:fldChar w:fldCharType="begin"/>
        </w:r>
        <w:r w:rsidR="00647DF1">
          <w:rPr>
            <w:noProof/>
            <w:webHidden/>
          </w:rPr>
          <w:instrText xml:space="preserve"> PAGEREF _Toc483268080 \h </w:instrText>
        </w:r>
        <w:r w:rsidR="001F1597">
          <w:rPr>
            <w:noProof/>
            <w:webHidden/>
          </w:rPr>
        </w:r>
        <w:r w:rsidR="001F1597">
          <w:rPr>
            <w:noProof/>
            <w:webHidden/>
          </w:rPr>
          <w:fldChar w:fldCharType="separate"/>
        </w:r>
        <w:r w:rsidR="00E41493">
          <w:rPr>
            <w:noProof/>
            <w:webHidden/>
          </w:rPr>
          <w:t>72</w:t>
        </w:r>
        <w:r w:rsidR="001F1597">
          <w:rPr>
            <w:noProof/>
            <w:webHidden/>
          </w:rPr>
          <w:fldChar w:fldCharType="end"/>
        </w:r>
      </w:hyperlink>
    </w:p>
    <w:p w:rsidR="00522FE6" w:rsidRDefault="001F1597" w:rsidP="00480B8C">
      <w:pPr>
        <w:spacing w:before="120"/>
        <w:rPr>
          <w:rFonts w:cs="Arial"/>
          <w:b/>
          <w:bCs/>
          <w:caps/>
          <w:sz w:val="20"/>
          <w:szCs w:val="20"/>
        </w:rPr>
      </w:pPr>
      <w:r w:rsidRPr="00522FE6">
        <w:fldChar w:fldCharType="end"/>
      </w:r>
    </w:p>
    <w:p w:rsidR="00522FE6" w:rsidRPr="001C63EE" w:rsidRDefault="00522FE6" w:rsidP="00480B8C">
      <w:pPr>
        <w:spacing w:before="120"/>
        <w:rPr>
          <w:rFonts w:cs="Arial"/>
          <w:b/>
          <w:bCs/>
          <w:caps/>
          <w:sz w:val="20"/>
          <w:szCs w:val="20"/>
        </w:rPr>
      </w:pPr>
    </w:p>
    <w:p w:rsidR="00FC0198" w:rsidRPr="001C63EE" w:rsidRDefault="00FC0198">
      <w:pPr>
        <w:rPr>
          <w:rFonts w:cs="Arial"/>
          <w:b/>
          <w:bCs/>
          <w:caps/>
          <w:sz w:val="20"/>
          <w:szCs w:val="20"/>
        </w:rPr>
      </w:pPr>
      <w:r w:rsidRPr="001C63EE">
        <w:rPr>
          <w:rFonts w:cs="Arial"/>
          <w:b/>
          <w:bCs/>
          <w:caps/>
          <w:sz w:val="20"/>
          <w:szCs w:val="20"/>
        </w:rPr>
        <w:br w:type="page"/>
      </w:r>
    </w:p>
    <w:p w:rsidR="006D3A4D" w:rsidRPr="001C63EE" w:rsidRDefault="006D3A4D" w:rsidP="00480B8C">
      <w:pPr>
        <w:spacing w:before="120"/>
        <w:rPr>
          <w:szCs w:val="22"/>
        </w:rPr>
      </w:pPr>
    </w:p>
    <w:p w:rsidR="00DA2B08" w:rsidRPr="001C63EE" w:rsidRDefault="00DA2B08" w:rsidP="00DA2B08">
      <w:pPr>
        <w:jc w:val="center"/>
        <w:rPr>
          <w:rFonts w:cs="Arial"/>
          <w:b/>
          <w:bCs/>
          <w:color w:val="455E63"/>
          <w:kern w:val="32"/>
          <w:sz w:val="36"/>
          <w:szCs w:val="36"/>
          <w:lang w:eastAsia="en-US"/>
        </w:rPr>
      </w:pPr>
      <w:r w:rsidRPr="001C63EE">
        <w:rPr>
          <w:rFonts w:cs="Arial"/>
          <w:b/>
          <w:bCs/>
          <w:color w:val="455E63"/>
          <w:kern w:val="32"/>
          <w:sz w:val="36"/>
          <w:szCs w:val="36"/>
          <w:lang w:eastAsia="en-US"/>
        </w:rPr>
        <w:t>Каталог технічних завдань проектів</w:t>
      </w:r>
    </w:p>
    <w:p w:rsidR="00DA2B08" w:rsidRDefault="001F1597" w:rsidP="00DA2B08">
      <w:pPr>
        <w:pStyle w:val="21"/>
        <w:rPr>
          <w:rFonts w:asciiTheme="minorHAnsi" w:eastAsiaTheme="minorEastAsia" w:hAnsiTheme="minorHAnsi" w:cstheme="minorBidi"/>
          <w:smallCaps w:val="0"/>
          <w:noProof/>
          <w:sz w:val="22"/>
          <w:szCs w:val="22"/>
          <w:lang w:eastAsia="uk-UA"/>
        </w:rPr>
      </w:pPr>
      <w:r w:rsidRPr="001C63EE">
        <w:rPr>
          <w:b/>
        </w:rPr>
        <w:fldChar w:fldCharType="begin"/>
      </w:r>
      <w:r w:rsidR="00DA2B08" w:rsidRPr="001C63EE">
        <w:rPr>
          <w:b/>
        </w:rPr>
        <w:instrText xml:space="preserve"> TOC \h \z \t "Figure Ukr;2" </w:instrText>
      </w:r>
      <w:r w:rsidRPr="001C63EE">
        <w:rPr>
          <w:b/>
        </w:rPr>
        <w:fldChar w:fldCharType="separate"/>
      </w:r>
      <w:hyperlink w:anchor="_Toc483268088" w:history="1">
        <w:r w:rsidR="00DA2B08" w:rsidRPr="00E335CE">
          <w:rPr>
            <w:rStyle w:val="af0"/>
            <w:lang w:eastAsia="uk-UA"/>
          </w:rPr>
          <w:t>А.1. Встановлення меж міста Коломиї</w:t>
        </w:r>
        <w:r w:rsidR="00DA2B08">
          <w:rPr>
            <w:noProof/>
            <w:webHidden/>
          </w:rPr>
          <w:tab/>
        </w:r>
        <w:r>
          <w:rPr>
            <w:noProof/>
            <w:webHidden/>
          </w:rPr>
          <w:fldChar w:fldCharType="begin"/>
        </w:r>
        <w:r w:rsidR="00DA2B08">
          <w:rPr>
            <w:noProof/>
            <w:webHidden/>
          </w:rPr>
          <w:instrText xml:space="preserve"> PAGEREF _Toc483268088 \h </w:instrText>
        </w:r>
        <w:r>
          <w:rPr>
            <w:noProof/>
            <w:webHidden/>
          </w:rPr>
        </w:r>
        <w:r>
          <w:rPr>
            <w:noProof/>
            <w:webHidden/>
          </w:rPr>
          <w:fldChar w:fldCharType="separate"/>
        </w:r>
        <w:r w:rsidR="00DA2B08">
          <w:rPr>
            <w:noProof/>
            <w:webHidden/>
          </w:rPr>
          <w:t>53</w:t>
        </w:r>
        <w:r>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89" w:history="1">
        <w:r w:rsidR="00DA2B08" w:rsidRPr="00E335CE">
          <w:rPr>
            <w:rStyle w:val="af0"/>
            <w:lang w:eastAsia="uk-UA"/>
          </w:rPr>
          <w:t>А.2. Відведення земель для створення індустріального парку</w:t>
        </w:r>
        <w:r w:rsidR="00DA2B08">
          <w:rPr>
            <w:noProof/>
            <w:webHidden/>
          </w:rPr>
          <w:tab/>
        </w:r>
        <w:r w:rsidR="001F1597">
          <w:rPr>
            <w:noProof/>
            <w:webHidden/>
          </w:rPr>
          <w:fldChar w:fldCharType="begin"/>
        </w:r>
        <w:r w:rsidR="00DA2B08">
          <w:rPr>
            <w:noProof/>
            <w:webHidden/>
          </w:rPr>
          <w:instrText xml:space="preserve"> PAGEREF _Toc483268089 \h </w:instrText>
        </w:r>
        <w:r w:rsidR="001F1597">
          <w:rPr>
            <w:noProof/>
            <w:webHidden/>
          </w:rPr>
        </w:r>
        <w:r w:rsidR="001F1597">
          <w:rPr>
            <w:noProof/>
            <w:webHidden/>
          </w:rPr>
          <w:fldChar w:fldCharType="separate"/>
        </w:r>
        <w:r w:rsidR="00DA2B08">
          <w:rPr>
            <w:noProof/>
            <w:webHidden/>
          </w:rPr>
          <w:t>53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0" w:history="1">
        <w:r w:rsidR="00DA2B08" w:rsidRPr="00E335CE">
          <w:rPr>
            <w:rStyle w:val="af0"/>
            <w:lang w:eastAsia="uk-UA"/>
          </w:rPr>
          <w:t>А.3. Інвентаризація земель міста</w:t>
        </w:r>
        <w:r w:rsidR="00DA2B08">
          <w:rPr>
            <w:noProof/>
            <w:webHidden/>
          </w:rPr>
          <w:tab/>
        </w:r>
        <w:r w:rsidR="001F1597">
          <w:rPr>
            <w:noProof/>
            <w:webHidden/>
          </w:rPr>
          <w:fldChar w:fldCharType="begin"/>
        </w:r>
        <w:r w:rsidR="00DA2B08">
          <w:rPr>
            <w:noProof/>
            <w:webHidden/>
          </w:rPr>
          <w:instrText xml:space="preserve"> PAGEREF _Toc483268090 \h </w:instrText>
        </w:r>
        <w:r w:rsidR="001F1597">
          <w:rPr>
            <w:noProof/>
            <w:webHidden/>
          </w:rPr>
        </w:r>
        <w:r w:rsidR="001F1597">
          <w:rPr>
            <w:noProof/>
            <w:webHidden/>
          </w:rPr>
          <w:fldChar w:fldCharType="separate"/>
        </w:r>
        <w:r w:rsidR="00DA2B08">
          <w:rPr>
            <w:noProof/>
            <w:webHidden/>
          </w:rPr>
          <w:t>54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1" w:history="1">
        <w:r w:rsidR="00DA2B08" w:rsidRPr="00E335CE">
          <w:rPr>
            <w:rStyle w:val="af0"/>
            <w:lang w:eastAsia="uk-UA"/>
          </w:rPr>
          <w:t>А.4. Створення індустріального парку</w:t>
        </w:r>
        <w:r w:rsidR="00DA2B08">
          <w:rPr>
            <w:noProof/>
            <w:webHidden/>
          </w:rPr>
          <w:tab/>
        </w:r>
        <w:r w:rsidR="001F1597">
          <w:rPr>
            <w:noProof/>
            <w:webHidden/>
          </w:rPr>
          <w:fldChar w:fldCharType="begin"/>
        </w:r>
        <w:r w:rsidR="00DA2B08">
          <w:rPr>
            <w:noProof/>
            <w:webHidden/>
          </w:rPr>
          <w:instrText xml:space="preserve"> PAGEREF _Toc483268091 \h </w:instrText>
        </w:r>
        <w:r w:rsidR="001F1597">
          <w:rPr>
            <w:noProof/>
            <w:webHidden/>
          </w:rPr>
        </w:r>
        <w:r w:rsidR="001F1597">
          <w:rPr>
            <w:noProof/>
            <w:webHidden/>
          </w:rPr>
          <w:fldChar w:fldCharType="separate"/>
        </w:r>
        <w:r w:rsidR="00DA2B08">
          <w:rPr>
            <w:noProof/>
            <w:webHidden/>
          </w:rPr>
          <w:t>54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2" w:history="1">
        <w:r w:rsidR="00DA2B08" w:rsidRPr="00E335CE">
          <w:rPr>
            <w:rStyle w:val="af0"/>
            <w:lang w:eastAsia="uk-UA"/>
          </w:rPr>
          <w:t xml:space="preserve">А.5. Створення </w:t>
        </w:r>
        <w:r w:rsidR="00DA2B08" w:rsidRPr="00DA2B08">
          <w:rPr>
            <w:rStyle w:val="af0"/>
            <w:i w:val="0"/>
            <w:u w:val="none"/>
            <w:lang w:eastAsia="uk-UA"/>
          </w:rPr>
          <w:t>А</w:t>
        </w:r>
        <w:r w:rsidR="00DA2B08">
          <w:rPr>
            <w:rStyle w:val="af0"/>
            <w:lang w:eastAsia="uk-UA"/>
          </w:rPr>
          <w:t xml:space="preserve">генції місцевого розвитку </w:t>
        </w:r>
        <w:r w:rsidR="00DA2B08">
          <w:rPr>
            <w:noProof/>
            <w:webHidden/>
          </w:rPr>
          <w:tab/>
        </w:r>
        <w:r w:rsidR="001F1597">
          <w:rPr>
            <w:noProof/>
            <w:webHidden/>
          </w:rPr>
          <w:fldChar w:fldCharType="begin"/>
        </w:r>
        <w:r w:rsidR="00DA2B08">
          <w:rPr>
            <w:noProof/>
            <w:webHidden/>
          </w:rPr>
          <w:instrText xml:space="preserve"> PAGEREF _Toc483268092 \h </w:instrText>
        </w:r>
        <w:r w:rsidR="001F1597">
          <w:rPr>
            <w:noProof/>
            <w:webHidden/>
          </w:rPr>
        </w:r>
        <w:r w:rsidR="001F1597">
          <w:rPr>
            <w:noProof/>
            <w:webHidden/>
          </w:rPr>
          <w:fldChar w:fldCharType="separate"/>
        </w:r>
        <w:r w:rsidR="00DA2B08">
          <w:rPr>
            <w:noProof/>
            <w:webHidden/>
          </w:rPr>
          <w:t>55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3" w:history="1">
        <w:r w:rsidR="00DA2B08" w:rsidRPr="00E335CE">
          <w:rPr>
            <w:rStyle w:val="af0"/>
            <w:lang w:eastAsia="uk-UA"/>
          </w:rPr>
          <w:t>А.6. Створення бізнес-інкубатора</w:t>
        </w:r>
        <w:r w:rsidR="00DA2B08">
          <w:rPr>
            <w:noProof/>
            <w:webHidden/>
          </w:rPr>
          <w:tab/>
        </w:r>
        <w:r w:rsidR="001F1597">
          <w:rPr>
            <w:noProof/>
            <w:webHidden/>
          </w:rPr>
          <w:fldChar w:fldCharType="begin"/>
        </w:r>
        <w:r w:rsidR="00DA2B08">
          <w:rPr>
            <w:noProof/>
            <w:webHidden/>
          </w:rPr>
          <w:instrText xml:space="preserve"> PAGEREF _Toc483268093 \h </w:instrText>
        </w:r>
        <w:r w:rsidR="001F1597">
          <w:rPr>
            <w:noProof/>
            <w:webHidden/>
          </w:rPr>
        </w:r>
        <w:r w:rsidR="001F1597">
          <w:rPr>
            <w:noProof/>
            <w:webHidden/>
          </w:rPr>
          <w:fldChar w:fldCharType="separate"/>
        </w:r>
        <w:r w:rsidR="00DA2B08">
          <w:rPr>
            <w:noProof/>
            <w:webHidden/>
          </w:rPr>
          <w:t>56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4" w:history="1">
        <w:r w:rsidR="00DA2B08" w:rsidRPr="00E335CE">
          <w:rPr>
            <w:rStyle w:val="af0"/>
            <w:lang w:eastAsia="uk-UA"/>
          </w:rPr>
          <w:t>А.7. Кластери в сфері промислів</w:t>
        </w:r>
        <w:r w:rsidR="00DA2B08">
          <w:rPr>
            <w:noProof/>
            <w:webHidden/>
          </w:rPr>
          <w:tab/>
        </w:r>
        <w:r w:rsidR="001F1597">
          <w:rPr>
            <w:noProof/>
            <w:webHidden/>
          </w:rPr>
          <w:fldChar w:fldCharType="begin"/>
        </w:r>
        <w:r w:rsidR="00DA2B08">
          <w:rPr>
            <w:noProof/>
            <w:webHidden/>
          </w:rPr>
          <w:instrText xml:space="preserve"> PAGEREF _Toc483268094 \h </w:instrText>
        </w:r>
        <w:r w:rsidR="001F1597">
          <w:rPr>
            <w:noProof/>
            <w:webHidden/>
          </w:rPr>
        </w:r>
        <w:r w:rsidR="001F1597">
          <w:rPr>
            <w:noProof/>
            <w:webHidden/>
          </w:rPr>
          <w:fldChar w:fldCharType="separate"/>
        </w:r>
        <w:r w:rsidR="00DA2B08">
          <w:rPr>
            <w:noProof/>
            <w:webHidden/>
          </w:rPr>
          <w:t>57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5" w:history="1">
        <w:r w:rsidR="00DA2B08" w:rsidRPr="00E335CE">
          <w:rPr>
            <w:rStyle w:val="af0"/>
            <w:lang w:eastAsia="uk-UA"/>
          </w:rPr>
          <w:t>А.8. Кластери в сфері туризму</w:t>
        </w:r>
        <w:r w:rsidR="00DA2B08">
          <w:rPr>
            <w:noProof/>
            <w:webHidden/>
          </w:rPr>
          <w:tab/>
        </w:r>
        <w:r w:rsidR="001F1597">
          <w:rPr>
            <w:noProof/>
            <w:webHidden/>
          </w:rPr>
          <w:fldChar w:fldCharType="begin"/>
        </w:r>
        <w:r w:rsidR="00DA2B08">
          <w:rPr>
            <w:noProof/>
            <w:webHidden/>
          </w:rPr>
          <w:instrText xml:space="preserve"> PAGEREF _Toc483268095 \h </w:instrText>
        </w:r>
        <w:r w:rsidR="001F1597">
          <w:rPr>
            <w:noProof/>
            <w:webHidden/>
          </w:rPr>
        </w:r>
        <w:r w:rsidR="001F1597">
          <w:rPr>
            <w:noProof/>
            <w:webHidden/>
          </w:rPr>
          <w:fldChar w:fldCharType="separate"/>
        </w:r>
        <w:r w:rsidR="00DA2B08">
          <w:rPr>
            <w:noProof/>
            <w:webHidden/>
          </w:rPr>
          <w:t>58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6" w:history="1">
        <w:r w:rsidR="00DA2B08" w:rsidRPr="00E335CE">
          <w:rPr>
            <w:rStyle w:val="af0"/>
            <w:lang w:eastAsia="uk-UA"/>
          </w:rPr>
          <w:t>А.9. Підготовка кадрів для потреб інвесторів</w:t>
        </w:r>
        <w:r w:rsidR="00DA2B08">
          <w:rPr>
            <w:noProof/>
            <w:webHidden/>
          </w:rPr>
          <w:tab/>
        </w:r>
        <w:r w:rsidR="001F1597">
          <w:rPr>
            <w:noProof/>
            <w:webHidden/>
          </w:rPr>
          <w:fldChar w:fldCharType="begin"/>
        </w:r>
        <w:r w:rsidR="00DA2B08">
          <w:rPr>
            <w:noProof/>
            <w:webHidden/>
          </w:rPr>
          <w:instrText xml:space="preserve"> PAGEREF _Toc483268096 \h </w:instrText>
        </w:r>
        <w:r w:rsidR="001F1597">
          <w:rPr>
            <w:noProof/>
            <w:webHidden/>
          </w:rPr>
        </w:r>
        <w:r w:rsidR="001F1597">
          <w:rPr>
            <w:noProof/>
            <w:webHidden/>
          </w:rPr>
          <w:fldChar w:fldCharType="separate"/>
        </w:r>
        <w:r w:rsidR="00DA2B08">
          <w:rPr>
            <w:noProof/>
            <w:webHidden/>
          </w:rPr>
          <w:t>59</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7" w:history="1">
        <w:r w:rsidR="00DA2B08" w:rsidRPr="00E335CE">
          <w:rPr>
            <w:rStyle w:val="af0"/>
            <w:lang w:eastAsia="uk-UA"/>
          </w:rPr>
          <w:t>А.10. Впровадження факультативних занять з «Основ підприємництва» в ЗНЗ</w:t>
        </w:r>
        <w:r w:rsidR="00DA2B08">
          <w:rPr>
            <w:noProof/>
            <w:webHidden/>
          </w:rPr>
          <w:tab/>
        </w:r>
        <w:r w:rsidR="001F1597">
          <w:rPr>
            <w:noProof/>
            <w:webHidden/>
          </w:rPr>
          <w:fldChar w:fldCharType="begin"/>
        </w:r>
        <w:r w:rsidR="00DA2B08">
          <w:rPr>
            <w:noProof/>
            <w:webHidden/>
          </w:rPr>
          <w:instrText xml:space="preserve"> PAGEREF _Toc483268097 \h </w:instrText>
        </w:r>
        <w:r w:rsidR="001F1597">
          <w:rPr>
            <w:noProof/>
            <w:webHidden/>
          </w:rPr>
        </w:r>
        <w:r w:rsidR="001F1597">
          <w:rPr>
            <w:noProof/>
            <w:webHidden/>
          </w:rPr>
          <w:fldChar w:fldCharType="separate"/>
        </w:r>
        <w:r w:rsidR="00DA2B08">
          <w:rPr>
            <w:noProof/>
            <w:webHidden/>
          </w:rPr>
          <w:t>59</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8" w:history="1">
        <w:r w:rsidR="00DA2B08" w:rsidRPr="00E335CE">
          <w:rPr>
            <w:rStyle w:val="af0"/>
            <w:lang w:eastAsia="uk-UA"/>
          </w:rPr>
          <w:t>А.11. Програма підтримка комунального та приватного позашкілля</w:t>
        </w:r>
        <w:r w:rsidR="00DA2B08">
          <w:rPr>
            <w:noProof/>
            <w:webHidden/>
          </w:rPr>
          <w:tab/>
        </w:r>
        <w:r w:rsidR="001F1597">
          <w:rPr>
            <w:noProof/>
            <w:webHidden/>
          </w:rPr>
          <w:fldChar w:fldCharType="begin"/>
        </w:r>
        <w:r w:rsidR="00DA2B08">
          <w:rPr>
            <w:noProof/>
            <w:webHidden/>
          </w:rPr>
          <w:instrText xml:space="preserve"> PAGEREF _Toc483268098 \h </w:instrText>
        </w:r>
        <w:r w:rsidR="001F1597">
          <w:rPr>
            <w:noProof/>
            <w:webHidden/>
          </w:rPr>
        </w:r>
        <w:r w:rsidR="001F1597">
          <w:rPr>
            <w:noProof/>
            <w:webHidden/>
          </w:rPr>
          <w:fldChar w:fldCharType="separate"/>
        </w:r>
        <w:r w:rsidR="00DA2B08">
          <w:rPr>
            <w:noProof/>
            <w:webHidden/>
          </w:rPr>
          <w:t>60</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099" w:history="1">
        <w:r w:rsidR="00DA2B08" w:rsidRPr="00E335CE">
          <w:rPr>
            <w:rStyle w:val="af0"/>
            <w:lang w:eastAsia="uk-UA"/>
          </w:rPr>
          <w:t>А.12. Створення Центру креативної економіки Гуцульщини та Покуття</w:t>
        </w:r>
        <w:r w:rsidR="00DA2B08">
          <w:rPr>
            <w:noProof/>
            <w:webHidden/>
          </w:rPr>
          <w:tab/>
        </w:r>
        <w:r w:rsidR="001F1597">
          <w:rPr>
            <w:noProof/>
            <w:webHidden/>
          </w:rPr>
          <w:fldChar w:fldCharType="begin"/>
        </w:r>
        <w:r w:rsidR="00DA2B08">
          <w:rPr>
            <w:noProof/>
            <w:webHidden/>
          </w:rPr>
          <w:instrText xml:space="preserve"> PAGEREF _Toc483268099 \h </w:instrText>
        </w:r>
        <w:r w:rsidR="001F1597">
          <w:rPr>
            <w:noProof/>
            <w:webHidden/>
          </w:rPr>
        </w:r>
        <w:r w:rsidR="001F1597">
          <w:rPr>
            <w:noProof/>
            <w:webHidden/>
          </w:rPr>
          <w:fldChar w:fldCharType="separate"/>
        </w:r>
        <w:r w:rsidR="00DA2B08">
          <w:rPr>
            <w:noProof/>
            <w:webHidden/>
          </w:rPr>
          <w:t>61</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0" w:history="1">
        <w:r w:rsidR="00DA2B08" w:rsidRPr="00E335CE">
          <w:rPr>
            <w:rStyle w:val="af0"/>
            <w:lang w:eastAsia="uk-UA"/>
          </w:rPr>
          <w:t>А.13. Підтримка туристичних та культурних заходів</w:t>
        </w:r>
        <w:r w:rsidR="00DA2B08">
          <w:rPr>
            <w:noProof/>
            <w:webHidden/>
          </w:rPr>
          <w:tab/>
        </w:r>
        <w:r w:rsidR="001F1597">
          <w:rPr>
            <w:noProof/>
            <w:webHidden/>
          </w:rPr>
          <w:fldChar w:fldCharType="begin"/>
        </w:r>
        <w:r w:rsidR="00DA2B08">
          <w:rPr>
            <w:noProof/>
            <w:webHidden/>
          </w:rPr>
          <w:instrText xml:space="preserve"> PAGEREF _Toc483268100 \h </w:instrText>
        </w:r>
        <w:r w:rsidR="001F1597">
          <w:rPr>
            <w:noProof/>
            <w:webHidden/>
          </w:rPr>
        </w:r>
        <w:r w:rsidR="001F1597">
          <w:rPr>
            <w:noProof/>
            <w:webHidden/>
          </w:rPr>
          <w:fldChar w:fldCharType="separate"/>
        </w:r>
        <w:r w:rsidR="00DA2B08">
          <w:rPr>
            <w:noProof/>
            <w:webHidden/>
          </w:rPr>
          <w:t>63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1" w:history="1">
        <w:r w:rsidR="00DA2B08" w:rsidRPr="00E335CE">
          <w:rPr>
            <w:rStyle w:val="af0"/>
            <w:lang w:eastAsia="uk-UA"/>
          </w:rPr>
          <w:t>А.14. Всеукраїнський відкритий фестиваль народної хореографії «Покутські витоки»</w:t>
        </w:r>
        <w:r w:rsidR="00DA2B08">
          <w:rPr>
            <w:noProof/>
            <w:webHidden/>
          </w:rPr>
          <w:tab/>
        </w:r>
        <w:r w:rsidR="001F1597">
          <w:rPr>
            <w:noProof/>
            <w:webHidden/>
          </w:rPr>
          <w:fldChar w:fldCharType="begin"/>
        </w:r>
        <w:r w:rsidR="00DA2B08">
          <w:rPr>
            <w:noProof/>
            <w:webHidden/>
          </w:rPr>
          <w:instrText xml:space="preserve"> PAGEREF _Toc483268101 \h </w:instrText>
        </w:r>
        <w:r w:rsidR="001F1597">
          <w:rPr>
            <w:noProof/>
            <w:webHidden/>
          </w:rPr>
        </w:r>
        <w:r w:rsidR="001F1597">
          <w:rPr>
            <w:noProof/>
            <w:webHidden/>
          </w:rPr>
          <w:fldChar w:fldCharType="separate"/>
        </w:r>
        <w:r w:rsidR="00DA2B08">
          <w:rPr>
            <w:noProof/>
            <w:webHidden/>
          </w:rPr>
          <w:t>64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2" w:history="1">
        <w:r w:rsidR="00DA2B08" w:rsidRPr="00E335CE">
          <w:rPr>
            <w:rStyle w:val="af0"/>
            <w:lang w:eastAsia="uk-UA"/>
          </w:rPr>
          <w:t>А.15. Всеукраїнський фольклорний фестиваль «Писанка»</w:t>
        </w:r>
        <w:r w:rsidR="00DA2B08">
          <w:rPr>
            <w:noProof/>
            <w:webHidden/>
          </w:rPr>
          <w:tab/>
        </w:r>
        <w:r w:rsidR="001F1597">
          <w:rPr>
            <w:noProof/>
            <w:webHidden/>
          </w:rPr>
          <w:fldChar w:fldCharType="begin"/>
        </w:r>
        <w:r w:rsidR="00DA2B08">
          <w:rPr>
            <w:noProof/>
            <w:webHidden/>
          </w:rPr>
          <w:instrText xml:space="preserve"> PAGEREF _Toc483268102 \h </w:instrText>
        </w:r>
        <w:r w:rsidR="001F1597">
          <w:rPr>
            <w:noProof/>
            <w:webHidden/>
          </w:rPr>
        </w:r>
        <w:r w:rsidR="001F1597">
          <w:rPr>
            <w:noProof/>
            <w:webHidden/>
          </w:rPr>
          <w:fldChar w:fldCharType="separate"/>
        </w:r>
        <w:r w:rsidR="00DA2B08">
          <w:rPr>
            <w:noProof/>
            <w:webHidden/>
          </w:rPr>
          <w:t>65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3" w:history="1">
        <w:r w:rsidR="00DA2B08" w:rsidRPr="00E335CE">
          <w:rPr>
            <w:rStyle w:val="af0"/>
            <w:lang w:eastAsia="uk-UA"/>
          </w:rPr>
          <w:t>А.16. Організаційне забезпечення проведення та промоції фестивально-ярмаркової діяльності</w:t>
        </w:r>
        <w:r w:rsidR="00DA2B08">
          <w:rPr>
            <w:noProof/>
            <w:webHidden/>
          </w:rPr>
          <w:tab/>
        </w:r>
        <w:r w:rsidR="001F1597">
          <w:rPr>
            <w:noProof/>
            <w:webHidden/>
          </w:rPr>
          <w:fldChar w:fldCharType="begin"/>
        </w:r>
        <w:r w:rsidR="00DA2B08">
          <w:rPr>
            <w:noProof/>
            <w:webHidden/>
          </w:rPr>
          <w:instrText xml:space="preserve"> PAGEREF _Toc483268103 \h </w:instrText>
        </w:r>
        <w:r w:rsidR="001F1597">
          <w:rPr>
            <w:noProof/>
            <w:webHidden/>
          </w:rPr>
        </w:r>
        <w:r w:rsidR="001F1597">
          <w:rPr>
            <w:noProof/>
            <w:webHidden/>
          </w:rPr>
          <w:fldChar w:fldCharType="separate"/>
        </w:r>
        <w:r w:rsidR="00DA2B08">
          <w:rPr>
            <w:noProof/>
            <w:webHidden/>
          </w:rPr>
          <w:t>66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4" w:history="1">
        <w:r w:rsidR="00DA2B08" w:rsidRPr="00E335CE">
          <w:rPr>
            <w:rStyle w:val="af0"/>
            <w:lang w:eastAsia="uk-UA"/>
          </w:rPr>
          <w:t>А.17. Реставрація та реконструкція фасадів історичних будівель центральної частини міста Коломиї в зоні історичного ареалу</w:t>
        </w:r>
        <w:r w:rsidR="00DA2B08">
          <w:rPr>
            <w:noProof/>
            <w:webHidden/>
          </w:rPr>
          <w:tab/>
        </w:r>
        <w:r w:rsidR="001F1597">
          <w:rPr>
            <w:noProof/>
            <w:webHidden/>
          </w:rPr>
          <w:fldChar w:fldCharType="begin"/>
        </w:r>
        <w:r w:rsidR="00DA2B08">
          <w:rPr>
            <w:noProof/>
            <w:webHidden/>
          </w:rPr>
          <w:instrText xml:space="preserve"> PAGEREF _Toc483268104 \h </w:instrText>
        </w:r>
        <w:r w:rsidR="001F1597">
          <w:rPr>
            <w:noProof/>
            <w:webHidden/>
          </w:rPr>
        </w:r>
        <w:r w:rsidR="001F1597">
          <w:rPr>
            <w:noProof/>
            <w:webHidden/>
          </w:rPr>
          <w:fldChar w:fldCharType="separate"/>
        </w:r>
        <w:r w:rsidR="00DA2B08">
          <w:rPr>
            <w:noProof/>
            <w:webHidden/>
          </w:rPr>
          <w:t>67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5" w:history="1">
        <w:r w:rsidR="00DA2B08" w:rsidRPr="00E335CE">
          <w:rPr>
            <w:rStyle w:val="af0"/>
            <w:lang w:eastAsia="uk-UA"/>
          </w:rPr>
          <w:t>А.18. Реконструкція парку ім. К. Трильовського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_Toc483268105 \h </w:instrText>
        </w:r>
        <w:r w:rsidR="001F1597">
          <w:rPr>
            <w:noProof/>
            <w:webHidden/>
          </w:rPr>
        </w:r>
        <w:r w:rsidR="001F1597">
          <w:rPr>
            <w:noProof/>
            <w:webHidden/>
          </w:rPr>
          <w:fldChar w:fldCharType="separate"/>
        </w:r>
        <w:r w:rsidR="00DA2B08">
          <w:rPr>
            <w:noProof/>
            <w:webHidden/>
          </w:rPr>
          <w:t>68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7" w:history="1">
        <w:r w:rsidR="00DA2B08" w:rsidRPr="00E335CE">
          <w:rPr>
            <w:rStyle w:val="af0"/>
            <w:lang w:eastAsia="uk-UA"/>
          </w:rPr>
          <w:t>А.</w:t>
        </w:r>
        <w:r w:rsidR="00DA2B08">
          <w:rPr>
            <w:rStyle w:val="af0"/>
            <w:lang w:eastAsia="uk-UA"/>
          </w:rPr>
          <w:t>19</w:t>
        </w:r>
        <w:r w:rsidR="00DA2B08" w:rsidRPr="00E335CE">
          <w:rPr>
            <w:rStyle w:val="af0"/>
            <w:lang w:eastAsia="uk-UA"/>
          </w:rPr>
          <w:t>. Створення каталогу рекомендацій для фарбування фасадів будинків центральної частини міста Коломиї</w:t>
        </w:r>
        <w:r w:rsidR="00DA2B08">
          <w:rPr>
            <w:noProof/>
            <w:webHidden/>
          </w:rPr>
          <w:tab/>
        </w:r>
        <w:r w:rsidR="001F1597">
          <w:rPr>
            <w:noProof/>
            <w:webHidden/>
          </w:rPr>
          <w:fldChar w:fldCharType="begin"/>
        </w:r>
        <w:r w:rsidR="00DA2B08">
          <w:rPr>
            <w:noProof/>
            <w:webHidden/>
          </w:rPr>
          <w:instrText xml:space="preserve"> PAGEREF _Toc483268107 \h </w:instrText>
        </w:r>
        <w:r w:rsidR="001F1597">
          <w:rPr>
            <w:noProof/>
            <w:webHidden/>
          </w:rPr>
        </w:r>
        <w:r w:rsidR="001F1597">
          <w:rPr>
            <w:noProof/>
            <w:webHidden/>
          </w:rPr>
          <w:fldChar w:fldCharType="separate"/>
        </w:r>
        <w:r w:rsidR="00DA2B08">
          <w:rPr>
            <w:noProof/>
            <w:webHidden/>
          </w:rPr>
          <w:t>69</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8" w:history="1">
        <w:r w:rsidR="00DA2B08" w:rsidRPr="00E335CE">
          <w:rPr>
            <w:rStyle w:val="af0"/>
            <w:lang w:eastAsia="uk-UA"/>
          </w:rPr>
          <w:t>А.2</w:t>
        </w:r>
        <w:r w:rsidR="00DA2B08">
          <w:rPr>
            <w:rStyle w:val="af0"/>
            <w:lang w:eastAsia="uk-UA"/>
          </w:rPr>
          <w:t>0</w:t>
        </w:r>
        <w:r w:rsidR="00DA2B08" w:rsidRPr="00E335CE">
          <w:rPr>
            <w:rStyle w:val="af0"/>
            <w:lang w:eastAsia="uk-UA"/>
          </w:rPr>
          <w:t>. Промоційні матеріали для створення позитивного туристичного іміджу міста</w:t>
        </w:r>
        <w:r w:rsidR="00DA2B08">
          <w:rPr>
            <w:noProof/>
            <w:webHidden/>
          </w:rPr>
          <w:tab/>
        </w:r>
        <w:r w:rsidR="001F1597">
          <w:rPr>
            <w:noProof/>
            <w:webHidden/>
          </w:rPr>
          <w:fldChar w:fldCharType="begin"/>
        </w:r>
        <w:r w:rsidR="00DA2B08">
          <w:rPr>
            <w:noProof/>
            <w:webHidden/>
          </w:rPr>
          <w:instrText xml:space="preserve"> PAGEREF _Toc483268108 \h </w:instrText>
        </w:r>
        <w:r w:rsidR="001F1597">
          <w:rPr>
            <w:noProof/>
            <w:webHidden/>
          </w:rPr>
        </w:r>
        <w:r w:rsidR="001F1597">
          <w:rPr>
            <w:noProof/>
            <w:webHidden/>
          </w:rPr>
          <w:fldChar w:fldCharType="separate"/>
        </w:r>
        <w:r w:rsidR="00DA2B08">
          <w:rPr>
            <w:noProof/>
            <w:webHidden/>
          </w:rPr>
          <w:t>70</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09" w:history="1">
        <w:r w:rsidR="00DA2B08" w:rsidRPr="00E335CE">
          <w:rPr>
            <w:rStyle w:val="af0"/>
            <w:lang w:eastAsia="uk-UA"/>
          </w:rPr>
          <w:t>Б.1. Капітальний ремонт вул. Міцкевича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_Toc483268109 \h </w:instrText>
        </w:r>
        <w:r w:rsidR="001F1597">
          <w:rPr>
            <w:noProof/>
            <w:webHidden/>
          </w:rPr>
        </w:r>
        <w:r w:rsidR="001F1597">
          <w:rPr>
            <w:noProof/>
            <w:webHidden/>
          </w:rPr>
          <w:fldChar w:fldCharType="separate"/>
        </w:r>
        <w:r w:rsidR="00DA2B08">
          <w:rPr>
            <w:noProof/>
            <w:webHidden/>
          </w:rPr>
          <w:t>7</w:t>
        </w:r>
        <w:r w:rsidR="009707AD">
          <w:rPr>
            <w:noProof/>
            <w:webHidden/>
          </w:rPr>
          <w:t>1</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0" w:history="1">
        <w:r w:rsidR="00DA2B08" w:rsidRPr="00E335CE">
          <w:rPr>
            <w:rStyle w:val="af0"/>
            <w:lang w:eastAsia="uk-UA"/>
          </w:rPr>
          <w:t>Б.2. Будівництво тротуару по вул. Петлюри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_Toc483268110 \h </w:instrText>
        </w:r>
        <w:r w:rsidR="001F1597">
          <w:rPr>
            <w:noProof/>
            <w:webHidden/>
          </w:rPr>
        </w:r>
        <w:r w:rsidR="001F1597">
          <w:rPr>
            <w:noProof/>
            <w:webHidden/>
          </w:rPr>
          <w:fldChar w:fldCharType="separate"/>
        </w:r>
        <w:r w:rsidR="00DA2B08">
          <w:rPr>
            <w:noProof/>
            <w:webHidden/>
          </w:rPr>
          <w:t>7</w:t>
        </w:r>
        <w:r w:rsidR="009707AD">
          <w:rPr>
            <w:noProof/>
            <w:webHidden/>
          </w:rPr>
          <w:t>2</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1" w:history="1">
        <w:r w:rsidR="00DA2B08" w:rsidRPr="00E335CE">
          <w:rPr>
            <w:rStyle w:val="af0"/>
            <w:lang w:eastAsia="uk-UA"/>
          </w:rPr>
          <w:t>Б.3. Забезпечення безпеки дорожнього руху способом влаштування кільцевих розв’язок на магістральних вулицях міста</w:t>
        </w:r>
        <w:r w:rsidR="00DA2B08">
          <w:rPr>
            <w:noProof/>
            <w:webHidden/>
          </w:rPr>
          <w:tab/>
        </w:r>
        <w:r w:rsidR="001F1597">
          <w:rPr>
            <w:noProof/>
            <w:webHidden/>
          </w:rPr>
          <w:fldChar w:fldCharType="begin"/>
        </w:r>
        <w:r w:rsidR="00DA2B08">
          <w:rPr>
            <w:noProof/>
            <w:webHidden/>
          </w:rPr>
          <w:instrText xml:space="preserve"> PAGEREF _Toc483268111 \h </w:instrText>
        </w:r>
        <w:r w:rsidR="001F1597">
          <w:rPr>
            <w:noProof/>
            <w:webHidden/>
          </w:rPr>
        </w:r>
        <w:r w:rsidR="001F1597">
          <w:rPr>
            <w:noProof/>
            <w:webHidden/>
          </w:rPr>
          <w:fldChar w:fldCharType="separate"/>
        </w:r>
        <w:r w:rsidR="00DA2B08">
          <w:rPr>
            <w:noProof/>
            <w:webHidden/>
          </w:rPr>
          <w:t>7</w:t>
        </w:r>
        <w:r w:rsidR="009707AD">
          <w:rPr>
            <w:noProof/>
            <w:webHidden/>
          </w:rPr>
          <w:t>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2" w:history="1">
        <w:r w:rsidR="00DA2B08" w:rsidRPr="00E335CE">
          <w:rPr>
            <w:rStyle w:val="af0"/>
            <w:lang w:eastAsia="uk-UA"/>
          </w:rPr>
          <w:t>Б.4. Капітальний ремонт вул. Франка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_Toc483268112 \h </w:instrText>
        </w:r>
        <w:r w:rsidR="001F1597">
          <w:rPr>
            <w:noProof/>
            <w:webHidden/>
          </w:rPr>
        </w:r>
        <w:r w:rsidR="001F1597">
          <w:rPr>
            <w:noProof/>
            <w:webHidden/>
          </w:rPr>
          <w:fldChar w:fldCharType="separate"/>
        </w:r>
        <w:r w:rsidR="00DA2B08">
          <w:rPr>
            <w:noProof/>
            <w:webHidden/>
          </w:rPr>
          <w:t>7</w:t>
        </w:r>
        <w:r w:rsidR="009707AD">
          <w:rPr>
            <w:noProof/>
            <w:webHidden/>
          </w:rPr>
          <w:t>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3" w:history="1">
        <w:r w:rsidR="00DA2B08" w:rsidRPr="00E335CE">
          <w:rPr>
            <w:rStyle w:val="af0"/>
            <w:lang w:eastAsia="uk-UA"/>
          </w:rPr>
          <w:t>Б.5. Капітальний ремонт вул. Атаманюка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_Toc483268113 \h </w:instrText>
        </w:r>
        <w:r w:rsidR="001F1597">
          <w:rPr>
            <w:noProof/>
            <w:webHidden/>
          </w:rPr>
        </w:r>
        <w:r w:rsidR="001F1597">
          <w:rPr>
            <w:noProof/>
            <w:webHidden/>
          </w:rPr>
          <w:fldChar w:fldCharType="separate"/>
        </w:r>
        <w:r w:rsidR="00DA2B08">
          <w:rPr>
            <w:noProof/>
            <w:webHidden/>
          </w:rPr>
          <w:t>7</w:t>
        </w:r>
        <w:r w:rsidR="009707AD">
          <w:rPr>
            <w:noProof/>
            <w:webHidden/>
          </w:rPr>
          <w:t>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4" w:history="1">
        <w:r w:rsidR="00DA2B08" w:rsidRPr="00E335CE">
          <w:rPr>
            <w:rStyle w:val="af0"/>
            <w:lang w:eastAsia="uk-UA"/>
          </w:rPr>
          <w:t>Б.6. Капітальний ремонт дорожнього покриття вул. Старицького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_Toc483268114 \h </w:instrText>
        </w:r>
        <w:r w:rsidR="001F1597">
          <w:rPr>
            <w:noProof/>
            <w:webHidden/>
          </w:rPr>
        </w:r>
        <w:r w:rsidR="001F1597">
          <w:rPr>
            <w:noProof/>
            <w:webHidden/>
          </w:rPr>
          <w:fldChar w:fldCharType="separate"/>
        </w:r>
        <w:r w:rsidR="00DA2B08">
          <w:rPr>
            <w:noProof/>
            <w:webHidden/>
          </w:rPr>
          <w:t>7</w:t>
        </w:r>
        <w:r w:rsidR="009707AD">
          <w:rPr>
            <w:noProof/>
            <w:webHidden/>
          </w:rPr>
          <w:t>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5" w:history="1">
        <w:r w:rsidR="00DA2B08" w:rsidRPr="00E335CE">
          <w:rPr>
            <w:rStyle w:val="af0"/>
            <w:lang w:eastAsia="uk-UA"/>
          </w:rPr>
          <w:t>Б.7. Капітальний ремонт ключових пішохідних зон, тротуарів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_Toc483268115 \h </w:instrText>
        </w:r>
        <w:r w:rsidR="001F1597">
          <w:rPr>
            <w:noProof/>
            <w:webHidden/>
          </w:rPr>
        </w:r>
        <w:r w:rsidR="001F1597">
          <w:rPr>
            <w:noProof/>
            <w:webHidden/>
          </w:rPr>
          <w:fldChar w:fldCharType="separate"/>
        </w:r>
        <w:r w:rsidR="00DA2B08">
          <w:rPr>
            <w:noProof/>
            <w:webHidden/>
          </w:rPr>
          <w:t>7</w:t>
        </w:r>
        <w:r w:rsidR="009707AD">
          <w:rPr>
            <w:noProof/>
            <w:webHidden/>
          </w:rPr>
          <w:t>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6" w:history="1">
        <w:r w:rsidR="00DA2B08" w:rsidRPr="00E335CE">
          <w:rPr>
            <w:rStyle w:val="af0"/>
            <w:lang w:eastAsia="uk-UA"/>
          </w:rPr>
          <w:t>Б.8. Проект багаторівневої стоянки для автомобілів в місті Коломиї</w:t>
        </w:r>
        <w:r w:rsidR="00DA2B08">
          <w:rPr>
            <w:noProof/>
            <w:webHidden/>
          </w:rPr>
          <w:tab/>
        </w:r>
        <w:r w:rsidR="009707AD">
          <w:rPr>
            <w:noProof/>
            <w:webHidden/>
          </w:rPr>
          <w:t>79</w:t>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7" w:history="1">
        <w:r w:rsidR="00DA2B08" w:rsidRPr="00E335CE">
          <w:rPr>
            <w:rStyle w:val="af0"/>
            <w:lang w:eastAsia="uk-UA"/>
          </w:rPr>
          <w:t>Б.9. Реконструкція вули</w:t>
        </w:r>
        <w:r w:rsidR="00DA2B08">
          <w:rPr>
            <w:rStyle w:val="af0"/>
            <w:lang w:eastAsia="uk-UA"/>
          </w:rPr>
          <w:t>ці Б. Хмельницького в м. Коломиї</w:t>
        </w:r>
        <w:r w:rsidR="00DA2B08" w:rsidRPr="00E335CE">
          <w:rPr>
            <w:rStyle w:val="af0"/>
            <w:lang w:eastAsia="uk-UA"/>
          </w:rPr>
          <w:t xml:space="preserve"> (II етап)</w:t>
        </w:r>
        <w:r w:rsidR="00DA2B08">
          <w:rPr>
            <w:noProof/>
            <w:webHidden/>
          </w:rPr>
          <w:tab/>
        </w:r>
        <w:r w:rsidR="009707AD">
          <w:rPr>
            <w:noProof/>
            <w:webHidden/>
          </w:rPr>
          <w:t>80</w:t>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8" w:history="1">
        <w:r w:rsidR="00DA2B08" w:rsidRPr="00E335CE">
          <w:rPr>
            <w:rStyle w:val="af0"/>
            <w:lang w:eastAsia="uk-UA"/>
          </w:rPr>
          <w:t>Б.10. Капітальний рем</w:t>
        </w:r>
        <w:r w:rsidR="00DA2B08">
          <w:rPr>
            <w:rStyle w:val="af0"/>
            <w:lang w:eastAsia="uk-UA"/>
          </w:rPr>
          <w:t>онт вул. Шкрумеляка в м. Коломиї</w:t>
        </w:r>
        <w:r w:rsidR="00DA2B08">
          <w:rPr>
            <w:noProof/>
            <w:webHidden/>
          </w:rPr>
          <w:tab/>
        </w:r>
        <w:r w:rsidR="001F1597">
          <w:rPr>
            <w:noProof/>
            <w:webHidden/>
          </w:rPr>
          <w:fldChar w:fldCharType="begin"/>
        </w:r>
        <w:r w:rsidR="00DA2B08">
          <w:rPr>
            <w:noProof/>
            <w:webHidden/>
          </w:rPr>
          <w:instrText xml:space="preserve"> PAGEREF _Toc483268118 \h </w:instrText>
        </w:r>
        <w:r w:rsidR="001F1597">
          <w:rPr>
            <w:noProof/>
            <w:webHidden/>
          </w:rPr>
        </w:r>
        <w:r w:rsidR="001F1597">
          <w:rPr>
            <w:noProof/>
            <w:webHidden/>
          </w:rPr>
          <w:fldChar w:fldCharType="separate"/>
        </w:r>
        <w:r w:rsidR="00DA2B08">
          <w:rPr>
            <w:noProof/>
            <w:webHidden/>
          </w:rPr>
          <w:t>8</w:t>
        </w:r>
        <w:r w:rsidR="009707AD">
          <w:rPr>
            <w:noProof/>
            <w:webHidden/>
          </w:rPr>
          <w:t>1</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19" w:history="1">
        <w:r w:rsidR="00DA2B08" w:rsidRPr="00E335CE">
          <w:rPr>
            <w:rStyle w:val="af0"/>
            <w:lang w:eastAsia="uk-UA"/>
          </w:rPr>
          <w:t>Б.11. Нова схема руху автобусних пасажирських перевезень</w:t>
        </w:r>
        <w:r w:rsidR="00DA2B08">
          <w:rPr>
            <w:noProof/>
            <w:webHidden/>
          </w:rPr>
          <w:tab/>
        </w:r>
        <w:r w:rsidR="001F1597">
          <w:rPr>
            <w:noProof/>
            <w:webHidden/>
          </w:rPr>
          <w:fldChar w:fldCharType="begin"/>
        </w:r>
        <w:r w:rsidR="00DA2B08">
          <w:rPr>
            <w:noProof/>
            <w:webHidden/>
          </w:rPr>
          <w:instrText xml:space="preserve"> PAGEREF _Toc483268119 \h </w:instrText>
        </w:r>
        <w:r w:rsidR="001F1597">
          <w:rPr>
            <w:noProof/>
            <w:webHidden/>
          </w:rPr>
        </w:r>
        <w:r w:rsidR="001F1597">
          <w:rPr>
            <w:noProof/>
            <w:webHidden/>
          </w:rPr>
          <w:fldChar w:fldCharType="separate"/>
        </w:r>
        <w:r w:rsidR="00DA2B08">
          <w:rPr>
            <w:noProof/>
            <w:webHidden/>
          </w:rPr>
          <w:t>8</w:t>
        </w:r>
        <w:r w:rsidR="009707AD">
          <w:rPr>
            <w:noProof/>
            <w:webHidden/>
          </w:rPr>
          <w:t>2</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0" w:history="1">
        <w:r w:rsidR="00DA2B08" w:rsidRPr="00E335CE">
          <w:rPr>
            <w:rStyle w:val="af0"/>
            <w:lang w:eastAsia="uk-UA"/>
          </w:rPr>
          <w:t>Б.12. Створення комунального громадського транспорту</w:t>
        </w:r>
        <w:r w:rsidR="00DA2B08">
          <w:rPr>
            <w:noProof/>
            <w:webHidden/>
          </w:rPr>
          <w:tab/>
        </w:r>
        <w:r w:rsidR="001F1597">
          <w:rPr>
            <w:noProof/>
            <w:webHidden/>
          </w:rPr>
          <w:fldChar w:fldCharType="begin"/>
        </w:r>
        <w:r w:rsidR="00DA2B08">
          <w:rPr>
            <w:noProof/>
            <w:webHidden/>
          </w:rPr>
          <w:instrText xml:space="preserve"> PAGEREF _Toc483268120 \h </w:instrText>
        </w:r>
        <w:r w:rsidR="001F1597">
          <w:rPr>
            <w:noProof/>
            <w:webHidden/>
          </w:rPr>
        </w:r>
        <w:r w:rsidR="001F1597">
          <w:rPr>
            <w:noProof/>
            <w:webHidden/>
          </w:rPr>
          <w:fldChar w:fldCharType="separate"/>
        </w:r>
        <w:r w:rsidR="00DA2B08">
          <w:rPr>
            <w:noProof/>
            <w:webHidden/>
          </w:rPr>
          <w:t>8</w:t>
        </w:r>
        <w:r w:rsidR="009707AD">
          <w:rPr>
            <w:noProof/>
            <w:webHidden/>
          </w:rPr>
          <w:t>2</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1" w:history="1">
        <w:r w:rsidR="00DA2B08" w:rsidRPr="00E335CE">
          <w:rPr>
            <w:rStyle w:val="af0"/>
            <w:lang w:eastAsia="uk-UA"/>
          </w:rPr>
          <w:t>Б.13. Реконструкція берегоукріплення лівого берега р. Прут в районі ЗАТ «Колопапір» в м. Коломи</w:t>
        </w:r>
        <w:r w:rsidR="00DA2B08">
          <w:rPr>
            <w:rStyle w:val="af0"/>
            <w:lang w:eastAsia="uk-UA"/>
          </w:rPr>
          <w:t>ї</w:t>
        </w:r>
        <w:r w:rsidR="00DA2B08">
          <w:rPr>
            <w:noProof/>
            <w:webHidden/>
          </w:rPr>
          <w:tab/>
        </w:r>
        <w:r w:rsidR="00DA2B08">
          <w:rPr>
            <w:noProof/>
            <w:webHidden/>
          </w:rPr>
          <w:tab/>
        </w:r>
        <w:r w:rsidR="001F1597">
          <w:rPr>
            <w:noProof/>
            <w:webHidden/>
          </w:rPr>
          <w:fldChar w:fldCharType="begin"/>
        </w:r>
        <w:r w:rsidR="00DA2B08">
          <w:rPr>
            <w:noProof/>
            <w:webHidden/>
          </w:rPr>
          <w:instrText xml:space="preserve"> PAGEREF _Toc483268121 \h </w:instrText>
        </w:r>
        <w:r w:rsidR="001F1597">
          <w:rPr>
            <w:noProof/>
            <w:webHidden/>
          </w:rPr>
        </w:r>
        <w:r w:rsidR="001F1597">
          <w:rPr>
            <w:noProof/>
            <w:webHidden/>
          </w:rPr>
          <w:fldChar w:fldCharType="separate"/>
        </w:r>
        <w:r w:rsidR="00DA2B08">
          <w:rPr>
            <w:noProof/>
            <w:webHidden/>
          </w:rPr>
          <w:t>8</w:t>
        </w:r>
        <w:r w:rsidR="009707AD">
          <w:rPr>
            <w:noProof/>
            <w:webHidden/>
          </w:rPr>
          <w:t>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2" w:history="1">
        <w:r w:rsidR="00DA2B08" w:rsidRPr="00E335CE">
          <w:rPr>
            <w:rStyle w:val="af0"/>
            <w:lang w:eastAsia="uk-UA"/>
          </w:rPr>
          <w:t>Б.14. Будівництво каналізаційного колектора – уникнення підтоплень</w:t>
        </w:r>
        <w:r w:rsidR="00DA2B08">
          <w:rPr>
            <w:noProof/>
            <w:webHidden/>
          </w:rPr>
          <w:tab/>
        </w:r>
        <w:r w:rsidR="001F1597">
          <w:rPr>
            <w:noProof/>
            <w:webHidden/>
          </w:rPr>
          <w:fldChar w:fldCharType="begin"/>
        </w:r>
        <w:r w:rsidR="00DA2B08">
          <w:rPr>
            <w:noProof/>
            <w:webHidden/>
          </w:rPr>
          <w:instrText xml:space="preserve"> PAGEREF _Toc483268122 \h </w:instrText>
        </w:r>
        <w:r w:rsidR="001F1597">
          <w:rPr>
            <w:noProof/>
            <w:webHidden/>
          </w:rPr>
        </w:r>
        <w:r w:rsidR="001F1597">
          <w:rPr>
            <w:noProof/>
            <w:webHidden/>
          </w:rPr>
          <w:fldChar w:fldCharType="separate"/>
        </w:r>
        <w:r w:rsidR="00DA2B08">
          <w:rPr>
            <w:noProof/>
            <w:webHidden/>
          </w:rPr>
          <w:t>8</w:t>
        </w:r>
        <w:r w:rsidR="009707AD">
          <w:rPr>
            <w:noProof/>
            <w:webHidden/>
          </w:rPr>
          <w:t>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3" w:history="1">
        <w:r w:rsidR="00DA2B08" w:rsidRPr="00E335CE">
          <w:rPr>
            <w:rStyle w:val="af0"/>
            <w:lang w:eastAsia="uk-UA"/>
          </w:rPr>
          <w:t>Б.15. Підвищення безпеки та швидкості реагування на аварійні ситуації у водопровідно-каналізаційному господарстві</w:t>
        </w:r>
        <w:r w:rsidR="00DA2B08">
          <w:rPr>
            <w:noProof/>
            <w:webHidden/>
          </w:rPr>
          <w:tab/>
        </w:r>
        <w:r w:rsidR="001F1597">
          <w:rPr>
            <w:noProof/>
            <w:webHidden/>
          </w:rPr>
          <w:fldChar w:fldCharType="begin"/>
        </w:r>
        <w:r w:rsidR="00DA2B08">
          <w:rPr>
            <w:noProof/>
            <w:webHidden/>
          </w:rPr>
          <w:instrText xml:space="preserve"> PAGEREF _Toc483268123 \h </w:instrText>
        </w:r>
        <w:r w:rsidR="001F1597">
          <w:rPr>
            <w:noProof/>
            <w:webHidden/>
          </w:rPr>
        </w:r>
        <w:r w:rsidR="001F1597">
          <w:rPr>
            <w:noProof/>
            <w:webHidden/>
          </w:rPr>
          <w:fldChar w:fldCharType="separate"/>
        </w:r>
        <w:r w:rsidR="00DA2B08">
          <w:rPr>
            <w:noProof/>
            <w:webHidden/>
          </w:rPr>
          <w:t>8</w:t>
        </w:r>
        <w:r w:rsidR="009707AD">
          <w:rPr>
            <w:noProof/>
            <w:webHidden/>
          </w:rPr>
          <w:t>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4" w:history="1">
        <w:r w:rsidR="00DA2B08" w:rsidRPr="00E335CE">
          <w:rPr>
            <w:rStyle w:val="af0"/>
            <w:lang w:eastAsia="it-IT"/>
          </w:rPr>
          <w:t>Б.16. Реконструкція водозабірних споруд</w:t>
        </w:r>
        <w:r w:rsidR="00DA2B08">
          <w:rPr>
            <w:noProof/>
            <w:webHidden/>
          </w:rPr>
          <w:tab/>
        </w:r>
        <w:r w:rsidR="001F1597">
          <w:rPr>
            <w:noProof/>
            <w:webHidden/>
          </w:rPr>
          <w:fldChar w:fldCharType="begin"/>
        </w:r>
        <w:r w:rsidR="00DA2B08">
          <w:rPr>
            <w:noProof/>
            <w:webHidden/>
          </w:rPr>
          <w:instrText xml:space="preserve"> PAGEREF _Toc483268124 \h </w:instrText>
        </w:r>
        <w:r w:rsidR="001F1597">
          <w:rPr>
            <w:noProof/>
            <w:webHidden/>
          </w:rPr>
        </w:r>
        <w:r w:rsidR="001F1597">
          <w:rPr>
            <w:noProof/>
            <w:webHidden/>
          </w:rPr>
          <w:fldChar w:fldCharType="separate"/>
        </w:r>
        <w:r w:rsidR="00DA2B08">
          <w:rPr>
            <w:noProof/>
            <w:webHidden/>
          </w:rPr>
          <w:t>8</w:t>
        </w:r>
        <w:r w:rsidR="009707AD">
          <w:rPr>
            <w:noProof/>
            <w:webHidden/>
          </w:rPr>
          <w:t>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5" w:history="1">
        <w:r w:rsidR="00DA2B08" w:rsidRPr="00E335CE">
          <w:rPr>
            <w:rStyle w:val="af0"/>
            <w:lang w:eastAsia="uk-UA"/>
          </w:rPr>
          <w:t>Б.17. Реконструкція водопровідних мереж та абонентних підключень</w:t>
        </w:r>
        <w:r w:rsidR="00DA2B08">
          <w:rPr>
            <w:noProof/>
            <w:webHidden/>
          </w:rPr>
          <w:tab/>
        </w:r>
        <w:r w:rsidR="001F1597">
          <w:rPr>
            <w:noProof/>
            <w:webHidden/>
          </w:rPr>
          <w:fldChar w:fldCharType="begin"/>
        </w:r>
        <w:r w:rsidR="00DA2B08">
          <w:rPr>
            <w:noProof/>
            <w:webHidden/>
          </w:rPr>
          <w:instrText xml:space="preserve"> PAGEREF _Toc483268125 \h </w:instrText>
        </w:r>
        <w:r w:rsidR="001F1597">
          <w:rPr>
            <w:noProof/>
            <w:webHidden/>
          </w:rPr>
        </w:r>
        <w:r w:rsidR="001F1597">
          <w:rPr>
            <w:noProof/>
            <w:webHidden/>
          </w:rPr>
          <w:fldChar w:fldCharType="separate"/>
        </w:r>
        <w:r w:rsidR="00DA2B08">
          <w:rPr>
            <w:noProof/>
            <w:webHidden/>
          </w:rPr>
          <w:t>8</w:t>
        </w:r>
        <w:r w:rsidR="009707AD">
          <w:rPr>
            <w:noProof/>
            <w:webHidden/>
          </w:rPr>
          <w:t>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6" w:history="1">
        <w:r w:rsidR="00DA2B08" w:rsidRPr="00E335CE">
          <w:rPr>
            <w:rStyle w:val="af0"/>
            <w:lang w:eastAsia="uk-UA"/>
          </w:rPr>
          <w:t>Б.18. Реконструкція каналізаційних мереж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_Toc483268126 \h </w:instrText>
        </w:r>
        <w:r w:rsidR="001F1597">
          <w:rPr>
            <w:noProof/>
            <w:webHidden/>
          </w:rPr>
        </w:r>
        <w:r w:rsidR="001F1597">
          <w:rPr>
            <w:noProof/>
            <w:webHidden/>
          </w:rPr>
          <w:fldChar w:fldCharType="separate"/>
        </w:r>
        <w:r w:rsidR="00DA2B08">
          <w:rPr>
            <w:noProof/>
            <w:webHidden/>
          </w:rPr>
          <w:t>8</w:t>
        </w:r>
        <w:r w:rsidR="009707AD">
          <w:rPr>
            <w:noProof/>
            <w:webHidden/>
          </w:rPr>
          <w:t>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7" w:history="1">
        <w:r w:rsidR="00DA2B08" w:rsidRPr="00E335CE">
          <w:rPr>
            <w:rStyle w:val="af0"/>
            <w:lang w:eastAsia="uk-UA"/>
          </w:rPr>
          <w:t>Б.19. Реконструкція каналізаційних мереж та очисних споруд м. Коломи</w:t>
        </w:r>
        <w:r w:rsidR="00DA2B08">
          <w:rPr>
            <w:rStyle w:val="af0"/>
            <w:lang w:eastAsia="uk-UA"/>
          </w:rPr>
          <w:t>ї</w:t>
        </w:r>
        <w:r w:rsidR="00DA2B08">
          <w:rPr>
            <w:noProof/>
            <w:webHidden/>
          </w:rPr>
          <w:tab/>
        </w:r>
        <w:r w:rsidR="009707AD">
          <w:rPr>
            <w:noProof/>
            <w:webHidden/>
          </w:rPr>
          <w:t>8</w:t>
        </w:r>
        <w:r w:rsidR="001F1597">
          <w:rPr>
            <w:noProof/>
            <w:webHidden/>
          </w:rPr>
          <w:fldChar w:fldCharType="begin"/>
        </w:r>
        <w:r w:rsidR="00DA2B08">
          <w:rPr>
            <w:noProof/>
            <w:webHidden/>
          </w:rPr>
          <w:instrText xml:space="preserve"> PAGEREF _Toc483268127 \h </w:instrText>
        </w:r>
        <w:r w:rsidR="001F1597">
          <w:rPr>
            <w:noProof/>
            <w:webHidden/>
          </w:rPr>
        </w:r>
        <w:r w:rsidR="001F1597">
          <w:rPr>
            <w:noProof/>
            <w:webHidden/>
          </w:rPr>
          <w:fldChar w:fldCharType="separate"/>
        </w:r>
        <w:r w:rsidR="00DA2B08">
          <w:rPr>
            <w:noProof/>
            <w:webHidden/>
          </w:rPr>
          <w:t>9</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8" w:history="1">
        <w:r w:rsidR="00DA2B08" w:rsidRPr="00E335CE">
          <w:rPr>
            <w:rStyle w:val="af0"/>
            <w:lang w:eastAsia="uk-UA"/>
          </w:rPr>
          <w:t>Б.20. Реконструкція берегоукріплення – влаштування дамби на р. Прут від моста на Н. Вербіж до парку ім. Т. Шевченка в м. Коломи</w:t>
        </w:r>
        <w:r w:rsidR="00DA2B08">
          <w:rPr>
            <w:rStyle w:val="af0"/>
            <w:lang w:eastAsia="uk-UA"/>
          </w:rPr>
          <w:t>ї</w:t>
        </w:r>
        <w:r w:rsidR="00DA2B08">
          <w:rPr>
            <w:noProof/>
            <w:webHidden/>
          </w:rPr>
          <w:tab/>
        </w:r>
        <w:r w:rsidR="009707AD">
          <w:rPr>
            <w:noProof/>
            <w:webHidden/>
          </w:rPr>
          <w:t>90</w:t>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29" w:history="1">
        <w:r w:rsidR="00DA2B08" w:rsidRPr="00E335CE">
          <w:rPr>
            <w:rStyle w:val="af0"/>
            <w:lang w:eastAsia="uk-UA"/>
          </w:rPr>
          <w:t>Б.21. Створення та впровадження геоінформаційної системи</w:t>
        </w:r>
        <w:r w:rsidR="00DA2B08">
          <w:rPr>
            <w:noProof/>
            <w:webHidden/>
          </w:rPr>
          <w:tab/>
        </w:r>
        <w:r w:rsidR="009707AD">
          <w:rPr>
            <w:noProof/>
            <w:webHidden/>
          </w:rPr>
          <w:t>91</w:t>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0" w:history="1">
        <w:r w:rsidR="00DA2B08" w:rsidRPr="00E335CE">
          <w:rPr>
            <w:rStyle w:val="af0"/>
            <w:lang w:eastAsia="uk-UA"/>
          </w:rPr>
          <w:t>Б.22. Енергоаудит будівель бюджетної сфери міста</w:t>
        </w:r>
        <w:r w:rsidR="00DA2B08">
          <w:rPr>
            <w:noProof/>
            <w:webHidden/>
          </w:rPr>
          <w:tab/>
        </w:r>
        <w:r w:rsidR="001F1597">
          <w:rPr>
            <w:noProof/>
            <w:webHidden/>
          </w:rPr>
          <w:fldChar w:fldCharType="begin"/>
        </w:r>
        <w:r w:rsidR="00DA2B08">
          <w:rPr>
            <w:noProof/>
            <w:webHidden/>
          </w:rPr>
          <w:instrText xml:space="preserve"> PAGEREF _Toc483268130 \h </w:instrText>
        </w:r>
        <w:r w:rsidR="001F1597">
          <w:rPr>
            <w:noProof/>
            <w:webHidden/>
          </w:rPr>
        </w:r>
        <w:r w:rsidR="001F1597">
          <w:rPr>
            <w:noProof/>
            <w:webHidden/>
          </w:rPr>
          <w:fldChar w:fldCharType="separate"/>
        </w:r>
        <w:r w:rsidR="00DA2B08">
          <w:rPr>
            <w:noProof/>
            <w:webHidden/>
          </w:rPr>
          <w:t>9</w:t>
        </w:r>
        <w:r w:rsidR="009707AD">
          <w:rPr>
            <w:noProof/>
            <w:webHidden/>
          </w:rPr>
          <w:t>2</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1" w:history="1">
        <w:r w:rsidR="00DA2B08" w:rsidRPr="00E335CE">
          <w:rPr>
            <w:rStyle w:val="af0"/>
            <w:lang w:eastAsia="uk-UA"/>
          </w:rPr>
          <w:t>Б.23. Програма підтримки ОСББ у сфері запровадження енергоефективних заходів</w:t>
        </w:r>
        <w:r w:rsidR="00DA2B08">
          <w:rPr>
            <w:noProof/>
            <w:webHidden/>
          </w:rPr>
          <w:tab/>
        </w:r>
        <w:r w:rsidR="001F1597">
          <w:rPr>
            <w:noProof/>
            <w:webHidden/>
          </w:rPr>
          <w:fldChar w:fldCharType="begin"/>
        </w:r>
        <w:r w:rsidR="00DA2B08">
          <w:rPr>
            <w:noProof/>
            <w:webHidden/>
          </w:rPr>
          <w:instrText xml:space="preserve"> PAGEREF _Toc483268131 \h </w:instrText>
        </w:r>
        <w:r w:rsidR="001F1597">
          <w:rPr>
            <w:noProof/>
            <w:webHidden/>
          </w:rPr>
        </w:r>
        <w:r w:rsidR="001F1597">
          <w:rPr>
            <w:noProof/>
            <w:webHidden/>
          </w:rPr>
          <w:fldChar w:fldCharType="separate"/>
        </w:r>
        <w:r w:rsidR="00DA2B08">
          <w:rPr>
            <w:noProof/>
            <w:webHidden/>
          </w:rPr>
          <w:t>9</w:t>
        </w:r>
        <w:r w:rsidR="009707AD">
          <w:rPr>
            <w:noProof/>
            <w:webHidden/>
          </w:rPr>
          <w:t>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2" w:history="1">
        <w:r w:rsidR="00DA2B08" w:rsidRPr="00E335CE">
          <w:rPr>
            <w:rStyle w:val="af0"/>
          </w:rPr>
          <w:t>Б.24. Термомодернізація будівель бюджетних установ в м. Коломи</w:t>
        </w:r>
        <w:r w:rsidR="00DA2B08">
          <w:rPr>
            <w:rStyle w:val="af0"/>
          </w:rPr>
          <w:t>ї</w:t>
        </w:r>
        <w:r w:rsidR="00DA2B08">
          <w:rPr>
            <w:noProof/>
            <w:webHidden/>
          </w:rPr>
          <w:tab/>
        </w:r>
        <w:r w:rsidR="001F1597">
          <w:rPr>
            <w:noProof/>
            <w:webHidden/>
          </w:rPr>
          <w:fldChar w:fldCharType="begin"/>
        </w:r>
        <w:r w:rsidR="00DA2B08">
          <w:rPr>
            <w:noProof/>
            <w:webHidden/>
          </w:rPr>
          <w:instrText xml:space="preserve"> PAGEREF _Toc483268132 \h </w:instrText>
        </w:r>
        <w:r w:rsidR="001F1597">
          <w:rPr>
            <w:noProof/>
            <w:webHidden/>
          </w:rPr>
        </w:r>
        <w:r w:rsidR="001F1597">
          <w:rPr>
            <w:noProof/>
            <w:webHidden/>
          </w:rPr>
          <w:fldChar w:fldCharType="separate"/>
        </w:r>
        <w:r w:rsidR="00DA2B08">
          <w:rPr>
            <w:noProof/>
            <w:webHidden/>
          </w:rPr>
          <w:t>9</w:t>
        </w:r>
        <w:r w:rsidR="009707AD">
          <w:rPr>
            <w:noProof/>
            <w:webHidden/>
          </w:rPr>
          <w:t>4</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3" w:history="1">
        <w:r w:rsidR="00DA2B08" w:rsidRPr="00E335CE">
          <w:rPr>
            <w:rStyle w:val="af0"/>
            <w:lang w:eastAsia="uk-UA"/>
          </w:rPr>
          <w:t>Б.25. Заміна світильників вуличного освітлення на енергозберігаючі</w:t>
        </w:r>
        <w:r w:rsidR="00DA2B08">
          <w:rPr>
            <w:noProof/>
            <w:webHidden/>
          </w:rPr>
          <w:tab/>
        </w:r>
        <w:r w:rsidR="001F1597">
          <w:rPr>
            <w:noProof/>
            <w:webHidden/>
          </w:rPr>
          <w:fldChar w:fldCharType="begin"/>
        </w:r>
        <w:r w:rsidR="00DA2B08">
          <w:rPr>
            <w:noProof/>
            <w:webHidden/>
          </w:rPr>
          <w:instrText xml:space="preserve"> PAGEREF _Toc483268133 \h </w:instrText>
        </w:r>
        <w:r w:rsidR="001F1597">
          <w:rPr>
            <w:noProof/>
            <w:webHidden/>
          </w:rPr>
        </w:r>
        <w:r w:rsidR="001F1597">
          <w:rPr>
            <w:noProof/>
            <w:webHidden/>
          </w:rPr>
          <w:fldChar w:fldCharType="separate"/>
        </w:r>
        <w:r w:rsidR="00DA2B08">
          <w:rPr>
            <w:noProof/>
            <w:webHidden/>
          </w:rPr>
          <w:t>9</w:t>
        </w:r>
        <w:r w:rsidR="009707AD">
          <w:rPr>
            <w:noProof/>
            <w:webHidden/>
          </w:rPr>
          <w:t>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4" w:history="1">
        <w:r w:rsidR="00DA2B08" w:rsidRPr="00E335CE">
          <w:rPr>
            <w:rStyle w:val="af0"/>
            <w:lang w:eastAsia="uk-UA"/>
          </w:rPr>
          <w:t>Б.26. Підготовка земельної ділянки та передпроектних пропозицій для будівництва сміттєпереробного комплексу</w:t>
        </w:r>
        <w:r w:rsidR="00DA2B08">
          <w:rPr>
            <w:noProof/>
            <w:webHidden/>
          </w:rPr>
          <w:tab/>
        </w:r>
        <w:r w:rsidR="001F1597">
          <w:rPr>
            <w:noProof/>
            <w:webHidden/>
          </w:rPr>
          <w:fldChar w:fldCharType="begin"/>
        </w:r>
        <w:r w:rsidR="00DA2B08">
          <w:rPr>
            <w:noProof/>
            <w:webHidden/>
          </w:rPr>
          <w:instrText xml:space="preserve"> PAGEREF _Toc483268134 \h </w:instrText>
        </w:r>
        <w:r w:rsidR="001F1597">
          <w:rPr>
            <w:noProof/>
            <w:webHidden/>
          </w:rPr>
        </w:r>
        <w:r w:rsidR="001F1597">
          <w:rPr>
            <w:noProof/>
            <w:webHidden/>
          </w:rPr>
          <w:fldChar w:fldCharType="separate"/>
        </w:r>
        <w:r w:rsidR="00DA2B08">
          <w:rPr>
            <w:noProof/>
            <w:webHidden/>
          </w:rPr>
          <w:t>9</w:t>
        </w:r>
        <w:r w:rsidR="009707AD">
          <w:rPr>
            <w:noProof/>
            <w:webHidden/>
          </w:rPr>
          <w:t>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5" w:history="1">
        <w:r w:rsidR="00DA2B08" w:rsidRPr="00E335CE">
          <w:rPr>
            <w:rStyle w:val="af0"/>
            <w:lang w:eastAsia="uk-UA"/>
          </w:rPr>
          <w:t xml:space="preserve">Б.27. Будівництво </w:t>
        </w:r>
        <w:r w:rsidR="00DA2B08">
          <w:rPr>
            <w:rStyle w:val="af0"/>
            <w:lang w:eastAsia="uk-UA"/>
          </w:rPr>
          <w:t xml:space="preserve">типової будівлі </w:t>
        </w:r>
        <w:r w:rsidR="00DA2B08" w:rsidRPr="00E335CE">
          <w:rPr>
            <w:rStyle w:val="af0"/>
            <w:lang w:eastAsia="uk-UA"/>
          </w:rPr>
          <w:t>басейну «Н2О-CLASSIC»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_Toc483268135 \h </w:instrText>
        </w:r>
        <w:r w:rsidR="001F1597">
          <w:rPr>
            <w:noProof/>
            <w:webHidden/>
          </w:rPr>
        </w:r>
        <w:r w:rsidR="001F1597">
          <w:rPr>
            <w:noProof/>
            <w:webHidden/>
          </w:rPr>
          <w:fldChar w:fldCharType="separate"/>
        </w:r>
        <w:r w:rsidR="00DA2B08">
          <w:rPr>
            <w:noProof/>
            <w:webHidden/>
          </w:rPr>
          <w:t>9</w:t>
        </w:r>
        <w:r w:rsidR="009707AD">
          <w:rPr>
            <w:noProof/>
            <w:webHidden/>
          </w:rPr>
          <w:t>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6" w:history="1">
        <w:r w:rsidR="00DA2B08" w:rsidRPr="00E335CE">
          <w:rPr>
            <w:rStyle w:val="af0"/>
            <w:lang w:eastAsia="uk-UA"/>
          </w:rPr>
          <w:t>Б.28. Реконструкція будівлі під освітньо-культурний заклад по вул. Шухевича в м. Коломия</w:t>
        </w:r>
        <w:r w:rsidR="00DA2B08">
          <w:rPr>
            <w:noProof/>
            <w:webHidden/>
          </w:rPr>
          <w:tab/>
        </w:r>
        <w:r w:rsidR="001F1597">
          <w:rPr>
            <w:noProof/>
            <w:webHidden/>
          </w:rPr>
          <w:fldChar w:fldCharType="begin"/>
        </w:r>
        <w:r w:rsidR="00DA2B08">
          <w:rPr>
            <w:noProof/>
            <w:webHidden/>
          </w:rPr>
          <w:instrText xml:space="preserve"> PAGEREF _Toc483268136 \h </w:instrText>
        </w:r>
        <w:r w:rsidR="001F1597">
          <w:rPr>
            <w:noProof/>
            <w:webHidden/>
          </w:rPr>
        </w:r>
        <w:r w:rsidR="001F1597">
          <w:rPr>
            <w:noProof/>
            <w:webHidden/>
          </w:rPr>
          <w:fldChar w:fldCharType="separate"/>
        </w:r>
        <w:r w:rsidR="00DA2B08">
          <w:rPr>
            <w:noProof/>
            <w:webHidden/>
          </w:rPr>
          <w:t>9</w:t>
        </w:r>
        <w:r w:rsidR="009707AD">
          <w:rPr>
            <w:noProof/>
            <w:webHidden/>
          </w:rPr>
          <w:t>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7" w:history="1">
        <w:r w:rsidR="00DA2B08" w:rsidRPr="00E335CE">
          <w:rPr>
            <w:rStyle w:val="af0"/>
            <w:lang w:eastAsia="uk-UA"/>
          </w:rPr>
          <w:t>Б.29. Створення центру  культури в місті Коломиї на основі будинку польського гімнастичного товариства «Сокіл»</w:t>
        </w:r>
        <w:r w:rsidR="00DA2B08">
          <w:rPr>
            <w:noProof/>
            <w:webHidden/>
          </w:rPr>
          <w:tab/>
        </w:r>
        <w:r w:rsidR="001F1597">
          <w:rPr>
            <w:noProof/>
            <w:webHidden/>
          </w:rPr>
          <w:fldChar w:fldCharType="begin"/>
        </w:r>
        <w:r w:rsidR="00DA2B08">
          <w:rPr>
            <w:noProof/>
            <w:webHidden/>
          </w:rPr>
          <w:instrText xml:space="preserve"> PAGEREF _Toc483268137 \h </w:instrText>
        </w:r>
        <w:r w:rsidR="001F1597">
          <w:rPr>
            <w:noProof/>
            <w:webHidden/>
          </w:rPr>
        </w:r>
        <w:r w:rsidR="001F1597">
          <w:rPr>
            <w:noProof/>
            <w:webHidden/>
          </w:rPr>
          <w:fldChar w:fldCharType="separate"/>
        </w:r>
        <w:r w:rsidR="00DA2B08">
          <w:rPr>
            <w:noProof/>
            <w:webHidden/>
          </w:rPr>
          <w:t>9</w:t>
        </w:r>
        <w:r w:rsidR="009707AD">
          <w:rPr>
            <w:noProof/>
            <w:webHidden/>
          </w:rPr>
          <w:t>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8" w:history="1">
        <w:r w:rsidR="00DA2B08" w:rsidRPr="00E335CE">
          <w:rPr>
            <w:rStyle w:val="af0"/>
            <w:lang w:eastAsia="uk-UA"/>
          </w:rPr>
          <w:t>Б.30. Впровадження єдиного медичного реєстру пацієнтів на первинному рівні (електронний реєстр пацієнтів)</w:t>
        </w:r>
        <w:r w:rsidR="00DA2B08">
          <w:rPr>
            <w:noProof/>
            <w:webHidden/>
          </w:rPr>
          <w:tab/>
        </w:r>
        <w:r w:rsidR="001F1597">
          <w:rPr>
            <w:noProof/>
            <w:webHidden/>
          </w:rPr>
          <w:fldChar w:fldCharType="begin"/>
        </w:r>
        <w:r w:rsidR="00DA2B08">
          <w:rPr>
            <w:noProof/>
            <w:webHidden/>
          </w:rPr>
          <w:instrText xml:space="preserve"> PAGEREF _Toc483268138 \h </w:instrText>
        </w:r>
        <w:r w:rsidR="001F1597">
          <w:rPr>
            <w:noProof/>
            <w:webHidden/>
          </w:rPr>
        </w:r>
        <w:r w:rsidR="001F1597">
          <w:rPr>
            <w:noProof/>
            <w:webHidden/>
          </w:rPr>
          <w:fldChar w:fldCharType="separate"/>
        </w:r>
        <w:r w:rsidR="00DA2B08">
          <w:rPr>
            <w:noProof/>
            <w:webHidden/>
          </w:rPr>
          <w:t>9</w:t>
        </w:r>
        <w:r w:rsidR="009707AD">
          <w:rPr>
            <w:noProof/>
            <w:webHidden/>
          </w:rPr>
          <w:t>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39" w:history="1">
        <w:r w:rsidR="00DA2B08" w:rsidRPr="00E335CE">
          <w:rPr>
            <w:rStyle w:val="af0"/>
            <w:lang w:eastAsia="uk-UA"/>
          </w:rPr>
          <w:t>Б.31. Впровадження єдиного інформаційного простору органів публічної влади (електронного врядування)</w:t>
        </w:r>
        <w:r w:rsidR="00DA2B08">
          <w:rPr>
            <w:noProof/>
            <w:webHidden/>
          </w:rPr>
          <w:tab/>
        </w:r>
        <w:r w:rsidR="001F1597">
          <w:rPr>
            <w:noProof/>
            <w:webHidden/>
          </w:rPr>
          <w:fldChar w:fldCharType="begin"/>
        </w:r>
        <w:r w:rsidR="00DA2B08">
          <w:rPr>
            <w:noProof/>
            <w:webHidden/>
          </w:rPr>
          <w:instrText xml:space="preserve"> PAGEREF _Toc483268139 \h </w:instrText>
        </w:r>
        <w:r w:rsidR="001F1597">
          <w:rPr>
            <w:noProof/>
            <w:webHidden/>
          </w:rPr>
        </w:r>
        <w:r w:rsidR="001F1597">
          <w:rPr>
            <w:noProof/>
            <w:webHidden/>
          </w:rPr>
          <w:fldChar w:fldCharType="separate"/>
        </w:r>
        <w:r w:rsidR="009707AD">
          <w:rPr>
            <w:noProof/>
            <w:webHidden/>
          </w:rPr>
          <w:t>99</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0" w:history="1">
        <w:r w:rsidR="00DA2B08" w:rsidRPr="00E335CE">
          <w:rPr>
            <w:rStyle w:val="af0"/>
            <w:lang w:eastAsia="uk-UA"/>
          </w:rPr>
          <w:t>Б.32. Розумні зупинки</w:t>
        </w:r>
        <w:r w:rsidR="00DA2B08">
          <w:rPr>
            <w:noProof/>
            <w:webHidden/>
          </w:rPr>
          <w:tab/>
        </w:r>
        <w:r w:rsidR="001F1597">
          <w:rPr>
            <w:noProof/>
            <w:webHidden/>
          </w:rPr>
          <w:fldChar w:fldCharType="begin"/>
        </w:r>
        <w:r w:rsidR="00DA2B08">
          <w:rPr>
            <w:noProof/>
            <w:webHidden/>
          </w:rPr>
          <w:instrText xml:space="preserve"> PAGEREF _Toc483268140 \h </w:instrText>
        </w:r>
        <w:r w:rsidR="001F1597">
          <w:rPr>
            <w:noProof/>
            <w:webHidden/>
          </w:rPr>
        </w:r>
        <w:r w:rsidR="001F1597">
          <w:rPr>
            <w:noProof/>
            <w:webHidden/>
          </w:rPr>
          <w:fldChar w:fldCharType="separate"/>
        </w:r>
        <w:r w:rsidR="00DA2B08">
          <w:rPr>
            <w:noProof/>
            <w:webHidden/>
          </w:rPr>
          <w:t>10</w:t>
        </w:r>
        <w:r w:rsidR="009707AD">
          <w:rPr>
            <w:noProof/>
            <w:webHidden/>
          </w:rPr>
          <w:t>0</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1" w:history="1">
        <w:r w:rsidR="00DA2B08" w:rsidRPr="00E335CE">
          <w:rPr>
            <w:rStyle w:val="af0"/>
            <w:lang w:eastAsia="uk-UA"/>
          </w:rPr>
          <w:t>Б.33. Благоустрій спальних районів міста</w:t>
        </w:r>
        <w:r w:rsidR="00DA2B08">
          <w:rPr>
            <w:noProof/>
            <w:webHidden/>
          </w:rPr>
          <w:tab/>
        </w:r>
        <w:r w:rsidR="001F1597">
          <w:rPr>
            <w:noProof/>
            <w:webHidden/>
          </w:rPr>
          <w:fldChar w:fldCharType="begin"/>
        </w:r>
        <w:r w:rsidR="00DA2B08">
          <w:rPr>
            <w:noProof/>
            <w:webHidden/>
          </w:rPr>
          <w:instrText xml:space="preserve"> PAGEREF _Toc483268141 \h </w:instrText>
        </w:r>
        <w:r w:rsidR="001F1597">
          <w:rPr>
            <w:noProof/>
            <w:webHidden/>
          </w:rPr>
        </w:r>
        <w:r w:rsidR="001F1597">
          <w:rPr>
            <w:noProof/>
            <w:webHidden/>
          </w:rPr>
          <w:fldChar w:fldCharType="separate"/>
        </w:r>
        <w:r w:rsidR="00DA2B08">
          <w:rPr>
            <w:noProof/>
            <w:webHidden/>
          </w:rPr>
          <w:t>10</w:t>
        </w:r>
        <w:r w:rsidR="009707AD">
          <w:rPr>
            <w:noProof/>
            <w:webHidden/>
          </w:rPr>
          <w:t>1</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2" w:history="1">
        <w:r w:rsidR="00DA2B08" w:rsidRPr="00E335CE">
          <w:rPr>
            <w:rStyle w:val="af0"/>
            <w:lang w:eastAsia="uk-UA"/>
          </w:rPr>
          <w:t>Б.34. Реконструкція парку ім. Т. Шевченка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_Toc483268142 \h </w:instrText>
        </w:r>
        <w:r w:rsidR="001F1597">
          <w:rPr>
            <w:noProof/>
            <w:webHidden/>
          </w:rPr>
        </w:r>
        <w:r w:rsidR="001F1597">
          <w:rPr>
            <w:noProof/>
            <w:webHidden/>
          </w:rPr>
          <w:fldChar w:fldCharType="separate"/>
        </w:r>
        <w:r w:rsidR="00DA2B08">
          <w:rPr>
            <w:noProof/>
            <w:webHidden/>
          </w:rPr>
          <w:t>10</w:t>
        </w:r>
        <w:r w:rsidR="009707AD">
          <w:rPr>
            <w:noProof/>
            <w:webHidden/>
          </w:rPr>
          <w:t>2</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3" w:history="1">
        <w:r w:rsidR="00DA2B08" w:rsidRPr="00E335CE">
          <w:rPr>
            <w:rStyle w:val="af0"/>
            <w:lang w:eastAsia="uk-UA"/>
          </w:rPr>
          <w:t>Б.35. Будівництво кладовища по вул. Довбуша в м. Коломи</w:t>
        </w:r>
        <w:r w:rsidR="00DA2B08">
          <w:rPr>
            <w:rStyle w:val="af0"/>
            <w:lang w:eastAsia="uk-UA"/>
          </w:rPr>
          <w:t>ї</w:t>
        </w:r>
        <w:r w:rsidR="00DA2B08">
          <w:rPr>
            <w:noProof/>
            <w:webHidden/>
          </w:rPr>
          <w:tab/>
        </w:r>
        <w:r w:rsidR="001F1597">
          <w:rPr>
            <w:noProof/>
            <w:webHidden/>
          </w:rPr>
          <w:fldChar w:fldCharType="begin"/>
        </w:r>
        <w:r w:rsidR="00DA2B08">
          <w:rPr>
            <w:noProof/>
            <w:webHidden/>
          </w:rPr>
          <w:instrText xml:space="preserve"> PAGEREF _Toc483268143 \h </w:instrText>
        </w:r>
        <w:r w:rsidR="001F1597">
          <w:rPr>
            <w:noProof/>
            <w:webHidden/>
          </w:rPr>
        </w:r>
        <w:r w:rsidR="001F1597">
          <w:rPr>
            <w:noProof/>
            <w:webHidden/>
          </w:rPr>
          <w:fldChar w:fldCharType="separate"/>
        </w:r>
        <w:r w:rsidR="00DA2B08">
          <w:rPr>
            <w:noProof/>
            <w:webHidden/>
          </w:rPr>
          <w:t>10</w:t>
        </w:r>
        <w:r w:rsidR="009707AD">
          <w:rPr>
            <w:noProof/>
            <w:webHidden/>
          </w:rPr>
          <w:t>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4" w:history="1">
        <w:r w:rsidR="00DA2B08" w:rsidRPr="00E335CE">
          <w:rPr>
            <w:rStyle w:val="af0"/>
            <w:lang w:eastAsia="uk-UA"/>
          </w:rPr>
          <w:t>Б.36. Притулок для безпритульних тварин</w:t>
        </w:r>
        <w:r w:rsidR="00DA2B08">
          <w:rPr>
            <w:noProof/>
            <w:webHidden/>
          </w:rPr>
          <w:tab/>
        </w:r>
        <w:r w:rsidR="001F1597">
          <w:rPr>
            <w:noProof/>
            <w:webHidden/>
          </w:rPr>
          <w:fldChar w:fldCharType="begin"/>
        </w:r>
        <w:r w:rsidR="00DA2B08">
          <w:rPr>
            <w:noProof/>
            <w:webHidden/>
          </w:rPr>
          <w:instrText xml:space="preserve"> PAGEREF _Toc483268144 \h </w:instrText>
        </w:r>
        <w:r w:rsidR="001F1597">
          <w:rPr>
            <w:noProof/>
            <w:webHidden/>
          </w:rPr>
        </w:r>
        <w:r w:rsidR="001F1597">
          <w:rPr>
            <w:noProof/>
            <w:webHidden/>
          </w:rPr>
          <w:fldChar w:fldCharType="separate"/>
        </w:r>
        <w:r w:rsidR="00DA2B08">
          <w:rPr>
            <w:noProof/>
            <w:webHidden/>
          </w:rPr>
          <w:t>10</w:t>
        </w:r>
        <w:r w:rsidR="009707AD">
          <w:rPr>
            <w:noProof/>
            <w:webHidden/>
          </w:rPr>
          <w:t>3</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5" w:history="1">
        <w:r w:rsidR="00DA2B08" w:rsidRPr="00E335CE">
          <w:rPr>
            <w:rStyle w:val="af0"/>
            <w:lang w:eastAsia="uk-UA"/>
          </w:rPr>
          <w:t>Б.37. Створення служби перевезення інвалідів «Соціальне-таксі»</w:t>
        </w:r>
        <w:r w:rsidR="00DA2B08">
          <w:rPr>
            <w:noProof/>
            <w:webHidden/>
          </w:rPr>
          <w:tab/>
        </w:r>
        <w:r w:rsidR="001F1597">
          <w:rPr>
            <w:noProof/>
            <w:webHidden/>
          </w:rPr>
          <w:fldChar w:fldCharType="begin"/>
        </w:r>
        <w:r w:rsidR="00DA2B08">
          <w:rPr>
            <w:noProof/>
            <w:webHidden/>
          </w:rPr>
          <w:instrText xml:space="preserve"> PAGEREF _Toc483268145 \h </w:instrText>
        </w:r>
        <w:r w:rsidR="001F1597">
          <w:rPr>
            <w:noProof/>
            <w:webHidden/>
          </w:rPr>
        </w:r>
        <w:r w:rsidR="001F1597">
          <w:rPr>
            <w:noProof/>
            <w:webHidden/>
          </w:rPr>
          <w:fldChar w:fldCharType="separate"/>
        </w:r>
        <w:r w:rsidR="00DA2B08">
          <w:rPr>
            <w:noProof/>
            <w:webHidden/>
          </w:rPr>
          <w:t>10</w:t>
        </w:r>
        <w:r w:rsidR="009707AD">
          <w:rPr>
            <w:noProof/>
            <w:webHidden/>
          </w:rPr>
          <w:t>5</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6" w:history="1">
        <w:r w:rsidR="00DA2B08" w:rsidRPr="00E335CE">
          <w:rPr>
            <w:rStyle w:val="af0"/>
            <w:lang w:eastAsia="uk-UA"/>
          </w:rPr>
          <w:t>Б.38. Відкриття в Коломиї будинку нічного перебування бездомних осіб</w:t>
        </w:r>
        <w:r w:rsidR="00DA2B08">
          <w:rPr>
            <w:noProof/>
            <w:webHidden/>
          </w:rPr>
          <w:tab/>
        </w:r>
        <w:r w:rsidR="001F1597">
          <w:rPr>
            <w:noProof/>
            <w:webHidden/>
          </w:rPr>
          <w:fldChar w:fldCharType="begin"/>
        </w:r>
        <w:r w:rsidR="00DA2B08">
          <w:rPr>
            <w:noProof/>
            <w:webHidden/>
          </w:rPr>
          <w:instrText xml:space="preserve"> PAGEREF _Toc483268146 \h </w:instrText>
        </w:r>
        <w:r w:rsidR="001F1597">
          <w:rPr>
            <w:noProof/>
            <w:webHidden/>
          </w:rPr>
        </w:r>
        <w:r w:rsidR="001F1597">
          <w:rPr>
            <w:noProof/>
            <w:webHidden/>
          </w:rPr>
          <w:fldChar w:fldCharType="separate"/>
        </w:r>
        <w:r w:rsidR="00DA2B08">
          <w:rPr>
            <w:noProof/>
            <w:webHidden/>
          </w:rPr>
          <w:t>10</w:t>
        </w:r>
        <w:r w:rsidR="00E9526E">
          <w:rPr>
            <w:noProof/>
            <w:webHidden/>
          </w:rPr>
          <w:t>6</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7" w:history="1">
        <w:r w:rsidR="00DA2B08" w:rsidRPr="00E335CE">
          <w:rPr>
            <w:rStyle w:val="af0"/>
            <w:lang w:eastAsia="uk-UA"/>
          </w:rPr>
          <w:t xml:space="preserve">Б.39. Створення </w:t>
        </w:r>
        <w:r w:rsidR="00DA2B08">
          <w:rPr>
            <w:rStyle w:val="af0"/>
            <w:lang w:eastAsia="uk-UA"/>
          </w:rPr>
          <w:t>будівлі-</w:t>
        </w:r>
        <w:r w:rsidR="00DA2B08" w:rsidRPr="00E335CE">
          <w:rPr>
            <w:rStyle w:val="af0"/>
            <w:lang w:eastAsia="uk-UA"/>
          </w:rPr>
          <w:t>готелю для підтриманого комплексного перебування та проживання найбільш вразливих категорій людей</w:t>
        </w:r>
        <w:r w:rsidR="00DA2B08">
          <w:rPr>
            <w:noProof/>
            <w:webHidden/>
          </w:rPr>
          <w:tab/>
        </w:r>
        <w:r w:rsidR="001F1597">
          <w:rPr>
            <w:noProof/>
            <w:webHidden/>
          </w:rPr>
          <w:fldChar w:fldCharType="begin"/>
        </w:r>
        <w:r w:rsidR="00DA2B08">
          <w:rPr>
            <w:noProof/>
            <w:webHidden/>
          </w:rPr>
          <w:instrText xml:space="preserve"> PAGEREF _Toc483268147 \h </w:instrText>
        </w:r>
        <w:r w:rsidR="001F1597">
          <w:rPr>
            <w:noProof/>
            <w:webHidden/>
          </w:rPr>
        </w:r>
        <w:r w:rsidR="001F1597">
          <w:rPr>
            <w:noProof/>
            <w:webHidden/>
          </w:rPr>
          <w:fldChar w:fldCharType="separate"/>
        </w:r>
        <w:r w:rsidR="00DA2B08">
          <w:rPr>
            <w:noProof/>
            <w:webHidden/>
          </w:rPr>
          <w:t>10</w:t>
        </w:r>
        <w:r w:rsidR="00E9526E">
          <w:rPr>
            <w:noProof/>
            <w:webHidden/>
          </w:rPr>
          <w:t>7</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8" w:history="1">
        <w:r w:rsidR="00DA2B08" w:rsidRPr="00E335CE">
          <w:rPr>
            <w:rStyle w:val="af0"/>
            <w:lang w:eastAsia="uk-UA"/>
          </w:rPr>
          <w:t>Б.40. Транскордонна співпраця – раннє втручання</w:t>
        </w:r>
        <w:r w:rsidR="00DA2B08">
          <w:rPr>
            <w:noProof/>
            <w:webHidden/>
          </w:rPr>
          <w:tab/>
        </w:r>
        <w:r w:rsidR="001F1597">
          <w:rPr>
            <w:noProof/>
            <w:webHidden/>
          </w:rPr>
          <w:fldChar w:fldCharType="begin"/>
        </w:r>
        <w:r w:rsidR="00DA2B08">
          <w:rPr>
            <w:noProof/>
            <w:webHidden/>
          </w:rPr>
          <w:instrText xml:space="preserve"> PAGEREF _Toc483268148 \h </w:instrText>
        </w:r>
        <w:r w:rsidR="001F1597">
          <w:rPr>
            <w:noProof/>
            <w:webHidden/>
          </w:rPr>
        </w:r>
        <w:r w:rsidR="001F1597">
          <w:rPr>
            <w:noProof/>
            <w:webHidden/>
          </w:rPr>
          <w:fldChar w:fldCharType="separate"/>
        </w:r>
        <w:r w:rsidR="00DA2B08">
          <w:rPr>
            <w:noProof/>
            <w:webHidden/>
          </w:rPr>
          <w:t>10</w:t>
        </w:r>
        <w:r w:rsidR="00E9526E">
          <w:rPr>
            <w:noProof/>
            <w:webHidden/>
          </w:rPr>
          <w:t>8</w:t>
        </w:r>
        <w:r w:rsidR="001F1597">
          <w:rPr>
            <w:noProof/>
            <w:webHidden/>
          </w:rPr>
          <w:fldChar w:fldCharType="end"/>
        </w:r>
      </w:hyperlink>
    </w:p>
    <w:p w:rsidR="00DA2B08" w:rsidRDefault="00C37201" w:rsidP="00DA2B08">
      <w:pPr>
        <w:pStyle w:val="21"/>
        <w:rPr>
          <w:rFonts w:asciiTheme="minorHAnsi" w:eastAsiaTheme="minorEastAsia" w:hAnsiTheme="minorHAnsi" w:cstheme="minorBidi"/>
          <w:smallCaps w:val="0"/>
          <w:noProof/>
          <w:sz w:val="22"/>
          <w:szCs w:val="22"/>
          <w:lang w:eastAsia="uk-UA"/>
        </w:rPr>
      </w:pPr>
      <w:hyperlink w:anchor="_Toc483268149" w:history="1">
        <w:r w:rsidR="00DA2B08" w:rsidRPr="00E335CE">
          <w:rPr>
            <w:rStyle w:val="af0"/>
            <w:lang w:eastAsia="uk-UA"/>
          </w:rPr>
          <w:t>Б.41. Створення програми підтримки громадських організацій з соціальними послугами</w:t>
        </w:r>
        <w:r w:rsidR="00DA2B08">
          <w:rPr>
            <w:noProof/>
            <w:webHidden/>
          </w:rPr>
          <w:tab/>
        </w:r>
        <w:r w:rsidR="001F1597">
          <w:rPr>
            <w:noProof/>
            <w:webHidden/>
          </w:rPr>
          <w:fldChar w:fldCharType="begin"/>
        </w:r>
        <w:r w:rsidR="00DA2B08">
          <w:rPr>
            <w:noProof/>
            <w:webHidden/>
          </w:rPr>
          <w:instrText xml:space="preserve"> PAGEREF _Toc483268149 \h </w:instrText>
        </w:r>
        <w:r w:rsidR="001F1597">
          <w:rPr>
            <w:noProof/>
            <w:webHidden/>
          </w:rPr>
        </w:r>
        <w:r w:rsidR="001F1597">
          <w:rPr>
            <w:noProof/>
            <w:webHidden/>
          </w:rPr>
          <w:fldChar w:fldCharType="separate"/>
        </w:r>
        <w:r w:rsidR="00DA2B08">
          <w:rPr>
            <w:noProof/>
            <w:webHidden/>
          </w:rPr>
          <w:t>10</w:t>
        </w:r>
        <w:r w:rsidR="001F1597">
          <w:rPr>
            <w:noProof/>
            <w:webHidden/>
          </w:rPr>
          <w:fldChar w:fldCharType="end"/>
        </w:r>
      </w:hyperlink>
      <w:r w:rsidR="00E9526E">
        <w:t>9</w:t>
      </w:r>
    </w:p>
    <w:p w:rsidR="00FC0198" w:rsidRPr="001C63EE" w:rsidRDefault="001F1597" w:rsidP="00DA2B08">
      <w:pPr>
        <w:spacing w:before="120"/>
        <w:rPr>
          <w:szCs w:val="22"/>
        </w:rPr>
      </w:pPr>
      <w:r w:rsidRPr="001C63EE">
        <w:rPr>
          <w:rFonts w:cs="Arial"/>
          <w:b/>
          <w:sz w:val="20"/>
          <w:szCs w:val="20"/>
        </w:rPr>
        <w:fldChar w:fldCharType="end"/>
      </w:r>
    </w:p>
    <w:p w:rsidR="00FC0198" w:rsidRPr="001C63EE" w:rsidRDefault="00FC0198" w:rsidP="00480B8C">
      <w:pPr>
        <w:spacing w:before="120"/>
        <w:rPr>
          <w:szCs w:val="22"/>
        </w:rPr>
      </w:pPr>
    </w:p>
    <w:p w:rsidR="005C6249" w:rsidRPr="00522FE6" w:rsidRDefault="00544816" w:rsidP="00D10426">
      <w:pPr>
        <w:pStyle w:val="10"/>
        <w:rPr>
          <w:sz w:val="32"/>
          <w:szCs w:val="28"/>
        </w:rPr>
      </w:pPr>
      <w:bookmarkStart w:id="1" w:name="_Toc309511496"/>
      <w:bookmarkStart w:id="2" w:name="_Toc435013309"/>
      <w:bookmarkStart w:id="3" w:name="_Toc440997269"/>
      <w:bookmarkStart w:id="4" w:name="_Toc483268075"/>
      <w:bookmarkStart w:id="5" w:name="_Toc299775501"/>
      <w:r w:rsidRPr="00522FE6">
        <w:rPr>
          <w:sz w:val="32"/>
          <w:szCs w:val="28"/>
        </w:rPr>
        <w:lastRenderedPageBreak/>
        <w:t>1.</w:t>
      </w:r>
      <w:r w:rsidR="00461529" w:rsidRPr="00522FE6">
        <w:rPr>
          <w:sz w:val="32"/>
          <w:szCs w:val="28"/>
        </w:rPr>
        <w:tab/>
      </w:r>
      <w:r w:rsidR="005C6249" w:rsidRPr="00522FE6">
        <w:rPr>
          <w:sz w:val="32"/>
          <w:szCs w:val="28"/>
        </w:rPr>
        <w:t xml:space="preserve">Методологія </w:t>
      </w:r>
      <w:r w:rsidR="00CD4B92" w:rsidRPr="00522FE6">
        <w:rPr>
          <w:sz w:val="32"/>
          <w:szCs w:val="28"/>
        </w:rPr>
        <w:t>та процес підготовки Плану реалізації</w:t>
      </w:r>
      <w:r w:rsidR="005C6249" w:rsidRPr="00522FE6">
        <w:rPr>
          <w:sz w:val="32"/>
          <w:szCs w:val="28"/>
        </w:rPr>
        <w:t xml:space="preserve"> </w:t>
      </w:r>
      <w:r w:rsidR="00CD4B92" w:rsidRPr="00522FE6">
        <w:rPr>
          <w:sz w:val="32"/>
          <w:szCs w:val="28"/>
        </w:rPr>
        <w:t>Стратегії</w:t>
      </w:r>
      <w:bookmarkEnd w:id="1"/>
      <w:bookmarkEnd w:id="2"/>
      <w:bookmarkEnd w:id="3"/>
      <w:bookmarkEnd w:id="4"/>
    </w:p>
    <w:p w:rsidR="00854BCE" w:rsidRPr="001C63EE" w:rsidRDefault="00CD4B92" w:rsidP="00CD4B92">
      <w:pPr>
        <w:pStyle w:val="af1"/>
        <w:spacing w:before="120"/>
        <w:rPr>
          <w:iCs/>
          <w:lang w:val="uk-UA"/>
        </w:rPr>
      </w:pPr>
      <w:r w:rsidRPr="001C63EE">
        <w:rPr>
          <w:iCs/>
          <w:lang w:val="uk-UA"/>
        </w:rPr>
        <w:t xml:space="preserve">Стратегія розвитку </w:t>
      </w:r>
      <w:r w:rsidR="00854BCE" w:rsidRPr="001C63EE">
        <w:rPr>
          <w:iCs/>
          <w:lang w:val="uk-UA"/>
        </w:rPr>
        <w:t>міста</w:t>
      </w:r>
      <w:r w:rsidRPr="001C63EE">
        <w:rPr>
          <w:iCs/>
          <w:lang w:val="uk-UA"/>
        </w:rPr>
        <w:t xml:space="preserve"> </w:t>
      </w:r>
      <w:r w:rsidR="00854BCE" w:rsidRPr="001C63EE">
        <w:rPr>
          <w:iCs/>
          <w:lang w:val="uk-UA"/>
        </w:rPr>
        <w:t xml:space="preserve">Коломиї </w:t>
      </w:r>
      <w:r w:rsidRPr="001C63EE">
        <w:rPr>
          <w:iCs/>
          <w:lang w:val="uk-UA"/>
        </w:rPr>
        <w:t>на період до 202</w:t>
      </w:r>
      <w:r w:rsidR="00854BCE" w:rsidRPr="001C63EE">
        <w:rPr>
          <w:iCs/>
          <w:lang w:val="uk-UA"/>
        </w:rPr>
        <w:t>7</w:t>
      </w:r>
      <w:r w:rsidRPr="001C63EE">
        <w:rPr>
          <w:iCs/>
          <w:lang w:val="uk-UA"/>
        </w:rPr>
        <w:t xml:space="preserve"> р. (Стратегія) була підгот</w:t>
      </w:r>
      <w:r w:rsidR="00854BCE" w:rsidRPr="001C63EE">
        <w:rPr>
          <w:iCs/>
          <w:lang w:val="uk-UA"/>
        </w:rPr>
        <w:t xml:space="preserve">овлена робочою групою </w:t>
      </w:r>
      <w:r w:rsidR="00F53B21" w:rsidRPr="001C63EE">
        <w:rPr>
          <w:iCs/>
          <w:lang w:val="uk-UA"/>
        </w:rPr>
        <w:t xml:space="preserve">зі стратегічного планування </w:t>
      </w:r>
      <w:r w:rsidR="00854BCE" w:rsidRPr="001C63EE">
        <w:rPr>
          <w:iCs/>
          <w:lang w:val="uk-UA"/>
        </w:rPr>
        <w:t xml:space="preserve">за участі </w:t>
      </w:r>
      <w:r w:rsidR="00DA2B08">
        <w:rPr>
          <w:iCs/>
          <w:lang w:val="uk-UA"/>
        </w:rPr>
        <w:t>працівників структурних</w:t>
      </w:r>
      <w:r w:rsidR="00854BCE" w:rsidRPr="001C63EE">
        <w:rPr>
          <w:iCs/>
          <w:lang w:val="uk-UA"/>
        </w:rPr>
        <w:t xml:space="preserve"> підрозділів міської ради, комунальних підприємств, громадських організацій та</w:t>
      </w:r>
      <w:r w:rsidRPr="001C63EE">
        <w:rPr>
          <w:iCs/>
          <w:lang w:val="uk-UA"/>
        </w:rPr>
        <w:t xml:space="preserve"> </w:t>
      </w:r>
      <w:r w:rsidR="00854BCE" w:rsidRPr="001C63EE">
        <w:rPr>
          <w:iCs/>
          <w:lang w:val="uk-UA"/>
        </w:rPr>
        <w:t>мешканців міста</w:t>
      </w:r>
      <w:r w:rsidRPr="001C63EE">
        <w:rPr>
          <w:iCs/>
          <w:lang w:val="uk-UA"/>
        </w:rPr>
        <w:t xml:space="preserve"> шляхом </w:t>
      </w:r>
      <w:r w:rsidR="00F53B21" w:rsidRPr="001C63EE">
        <w:rPr>
          <w:iCs/>
          <w:lang w:val="uk-UA"/>
        </w:rPr>
        <w:t xml:space="preserve">проведення </w:t>
      </w:r>
      <w:r w:rsidRPr="001C63EE">
        <w:rPr>
          <w:iCs/>
          <w:lang w:val="uk-UA"/>
        </w:rPr>
        <w:t xml:space="preserve">семінарів-практикумів і обговорень, </w:t>
      </w:r>
      <w:r w:rsidR="00DA2B08">
        <w:rPr>
          <w:iCs/>
          <w:lang w:val="uk-UA"/>
        </w:rPr>
        <w:t>які</w:t>
      </w:r>
      <w:r w:rsidRPr="001C63EE">
        <w:rPr>
          <w:iCs/>
          <w:lang w:val="uk-UA"/>
        </w:rPr>
        <w:t xml:space="preserve"> відбувалися у період з </w:t>
      </w:r>
      <w:r w:rsidR="00854BCE" w:rsidRPr="001C63EE">
        <w:rPr>
          <w:iCs/>
          <w:lang w:val="uk-UA"/>
        </w:rPr>
        <w:t>грудня 2016 р.</w:t>
      </w:r>
      <w:r w:rsidRPr="001C63EE">
        <w:rPr>
          <w:iCs/>
          <w:lang w:val="uk-UA"/>
        </w:rPr>
        <w:t xml:space="preserve"> </w:t>
      </w:r>
      <w:r w:rsidR="00F53B21" w:rsidRPr="001C63EE">
        <w:rPr>
          <w:iCs/>
          <w:lang w:val="uk-UA"/>
        </w:rPr>
        <w:t>д</w:t>
      </w:r>
      <w:r w:rsidRPr="001C63EE">
        <w:rPr>
          <w:iCs/>
          <w:lang w:val="uk-UA"/>
        </w:rPr>
        <w:t xml:space="preserve">о </w:t>
      </w:r>
      <w:r w:rsidR="00854BCE" w:rsidRPr="001C63EE">
        <w:rPr>
          <w:iCs/>
          <w:lang w:val="uk-UA"/>
        </w:rPr>
        <w:t>трав</w:t>
      </w:r>
      <w:r w:rsidR="001C25A3" w:rsidRPr="001C63EE">
        <w:rPr>
          <w:iCs/>
          <w:lang w:val="uk-UA"/>
        </w:rPr>
        <w:t>н</w:t>
      </w:r>
      <w:r w:rsidR="00F53B21" w:rsidRPr="001C63EE">
        <w:rPr>
          <w:iCs/>
          <w:lang w:val="uk-UA"/>
        </w:rPr>
        <w:t>я</w:t>
      </w:r>
      <w:r w:rsidRPr="001C63EE">
        <w:rPr>
          <w:iCs/>
          <w:lang w:val="uk-UA"/>
        </w:rPr>
        <w:t xml:space="preserve"> 201</w:t>
      </w:r>
      <w:r w:rsidR="00854BCE" w:rsidRPr="001C63EE">
        <w:rPr>
          <w:iCs/>
          <w:lang w:val="uk-UA"/>
        </w:rPr>
        <w:t>7</w:t>
      </w:r>
      <w:r w:rsidR="00DE3362" w:rsidRPr="001C63EE">
        <w:rPr>
          <w:iCs/>
          <w:lang w:val="uk-UA"/>
        </w:rPr>
        <w:t xml:space="preserve"> року.</w:t>
      </w:r>
    </w:p>
    <w:p w:rsidR="00CD4B92" w:rsidRPr="001C63EE" w:rsidRDefault="00DA2B08" w:rsidP="00AF07B4">
      <w:pPr>
        <w:pStyle w:val="af1"/>
        <w:spacing w:before="120" w:after="120"/>
        <w:rPr>
          <w:iCs/>
          <w:lang w:val="uk-UA"/>
        </w:rPr>
      </w:pPr>
      <w:r>
        <w:rPr>
          <w:iCs/>
          <w:lang w:val="uk-UA"/>
        </w:rPr>
        <w:t xml:space="preserve">В </w:t>
      </w:r>
      <w:r w:rsidR="00CD4B92" w:rsidRPr="001C63EE">
        <w:rPr>
          <w:iCs/>
          <w:lang w:val="uk-UA"/>
        </w:rPr>
        <w:t>Стратегі</w:t>
      </w:r>
      <w:r>
        <w:rPr>
          <w:iCs/>
          <w:lang w:val="uk-UA"/>
        </w:rPr>
        <w:t xml:space="preserve">ї </w:t>
      </w:r>
      <w:r w:rsidRPr="001C63EE">
        <w:rPr>
          <w:iCs/>
          <w:lang w:val="uk-UA"/>
        </w:rPr>
        <w:t xml:space="preserve">ставляться цілі і </w:t>
      </w:r>
      <w:r>
        <w:rPr>
          <w:iCs/>
          <w:lang w:val="uk-UA"/>
        </w:rPr>
        <w:t>реалізуються</w:t>
      </w:r>
      <w:r w:rsidRPr="001C63EE">
        <w:rPr>
          <w:iCs/>
          <w:lang w:val="uk-UA"/>
        </w:rPr>
        <w:t xml:space="preserve"> принципи їх досягнення</w:t>
      </w:r>
      <w:r>
        <w:rPr>
          <w:iCs/>
          <w:lang w:val="uk-UA"/>
        </w:rPr>
        <w:t>, що</w:t>
      </w:r>
      <w:r w:rsidR="00CD4B92" w:rsidRPr="001C63EE">
        <w:rPr>
          <w:iCs/>
          <w:lang w:val="uk-UA"/>
        </w:rPr>
        <w:t xml:space="preserve"> забезпечує системний та комплексний підхід </w:t>
      </w:r>
      <w:r w:rsidR="00A22931" w:rsidRPr="001C63EE">
        <w:rPr>
          <w:iCs/>
          <w:lang w:val="uk-UA"/>
        </w:rPr>
        <w:t>для</w:t>
      </w:r>
      <w:r w:rsidR="00CD4B92" w:rsidRPr="001C63EE">
        <w:rPr>
          <w:iCs/>
          <w:lang w:val="uk-UA"/>
        </w:rPr>
        <w:t xml:space="preserve"> ефективного використання наявного потенціалу для подолання проблем, які перешкоджають розвитку </w:t>
      </w:r>
      <w:r w:rsidR="00854BCE" w:rsidRPr="001C63EE">
        <w:rPr>
          <w:iCs/>
          <w:lang w:val="uk-UA"/>
        </w:rPr>
        <w:t>міста</w:t>
      </w:r>
      <w:r w:rsidR="00CD4B92" w:rsidRPr="001C63EE">
        <w:rPr>
          <w:iCs/>
          <w:lang w:val="uk-UA"/>
        </w:rPr>
        <w:t>. Стратегія формує рамки для соціально-економічного ро</w:t>
      </w:r>
      <w:r>
        <w:rPr>
          <w:iCs/>
          <w:lang w:val="uk-UA"/>
        </w:rPr>
        <w:t>ст</w:t>
      </w:r>
      <w:r w:rsidR="00CD4B92" w:rsidRPr="001C63EE">
        <w:rPr>
          <w:iCs/>
          <w:lang w:val="uk-UA"/>
        </w:rPr>
        <w:t xml:space="preserve">у </w:t>
      </w:r>
      <w:r w:rsidR="00854BCE" w:rsidRPr="001C63EE">
        <w:rPr>
          <w:iCs/>
          <w:lang w:val="uk-UA"/>
        </w:rPr>
        <w:t>Коломиї</w:t>
      </w:r>
      <w:r w:rsidR="00CD4B92" w:rsidRPr="001C63EE">
        <w:rPr>
          <w:iCs/>
          <w:lang w:val="uk-UA"/>
        </w:rPr>
        <w:t xml:space="preserve"> упродовж наступних </w:t>
      </w:r>
      <w:r w:rsidR="00854BCE" w:rsidRPr="001C63EE">
        <w:rPr>
          <w:iCs/>
          <w:lang w:val="uk-UA"/>
        </w:rPr>
        <w:t>10</w:t>
      </w:r>
      <w:r w:rsidR="00CD4B92" w:rsidRPr="001C63EE">
        <w:rPr>
          <w:iCs/>
          <w:lang w:val="uk-UA"/>
        </w:rPr>
        <w:t xml:space="preserve"> років (до 202</w:t>
      </w:r>
      <w:r w:rsidR="00854BCE" w:rsidRPr="001C63EE">
        <w:rPr>
          <w:iCs/>
          <w:lang w:val="uk-UA"/>
        </w:rPr>
        <w:t>7</w:t>
      </w:r>
      <w:r w:rsidR="00CD4B92" w:rsidRPr="001C63EE">
        <w:rPr>
          <w:iCs/>
          <w:lang w:val="uk-UA"/>
        </w:rPr>
        <w:t xml:space="preserve"> року), спрямовуючи зусилля на досягнення </w:t>
      </w:r>
      <w:r w:rsidR="00DE3362" w:rsidRPr="001C63EE">
        <w:rPr>
          <w:iCs/>
          <w:lang w:val="uk-UA"/>
        </w:rPr>
        <w:t>стратегічного бачення</w:t>
      </w:r>
      <w:r w:rsidR="00A22931" w:rsidRPr="001C63EE">
        <w:rPr>
          <w:iCs/>
          <w:lang w:val="uk-UA"/>
        </w:rPr>
        <w:t xml:space="preserve"> </w:t>
      </w:r>
      <w:r>
        <w:rPr>
          <w:iCs/>
          <w:lang w:val="uk-UA"/>
        </w:rPr>
        <w:t>розвитку</w:t>
      </w:r>
      <w:r w:rsidR="00A22931" w:rsidRPr="001C63EE">
        <w:rPr>
          <w:iCs/>
          <w:lang w:val="uk-UA"/>
        </w:rPr>
        <w:t xml:space="preserve"> громади.</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9639"/>
      </w:tblGrid>
      <w:tr w:rsidR="00CD4B92" w:rsidRPr="001C63EE" w:rsidTr="00DE3362">
        <w:trPr>
          <w:trHeight w:val="369"/>
        </w:trPr>
        <w:tc>
          <w:tcPr>
            <w:tcW w:w="9639" w:type="dxa"/>
            <w:shd w:val="clear" w:color="auto" w:fill="678C94"/>
            <w:vAlign w:val="center"/>
          </w:tcPr>
          <w:p w:rsidR="00CD4B92" w:rsidRPr="001C63EE" w:rsidRDefault="00CD4B92" w:rsidP="00800314">
            <w:pPr>
              <w:spacing w:before="40" w:after="40"/>
              <w:jc w:val="center"/>
              <w:rPr>
                <w:rFonts w:cs="Arial"/>
                <w:b/>
                <w:color w:val="FFFFFF"/>
                <w:szCs w:val="22"/>
              </w:rPr>
            </w:pPr>
            <w:r w:rsidRPr="001C63EE">
              <w:rPr>
                <w:rFonts w:cs="Arial"/>
                <w:b/>
                <w:color w:val="FFFFFF"/>
                <w:szCs w:val="22"/>
              </w:rPr>
              <w:t xml:space="preserve">СТРАТЕГІЧНЕ </w:t>
            </w:r>
            <w:r w:rsidRPr="001C63EE">
              <w:rPr>
                <w:rFonts w:cs="Arial"/>
                <w:b/>
                <w:bCs/>
                <w:color w:val="FFFFFF"/>
                <w:szCs w:val="22"/>
              </w:rPr>
              <w:t>БАЧЕННЯ</w:t>
            </w:r>
          </w:p>
        </w:tc>
      </w:tr>
      <w:tr w:rsidR="00CD4B92" w:rsidRPr="001C63EE" w:rsidTr="00DE3362">
        <w:trPr>
          <w:trHeight w:val="2382"/>
        </w:trPr>
        <w:tc>
          <w:tcPr>
            <w:tcW w:w="9639" w:type="dxa"/>
            <w:shd w:val="clear" w:color="auto" w:fill="C3E9EB"/>
          </w:tcPr>
          <w:p w:rsidR="00BC27A5" w:rsidRPr="001C63EE" w:rsidRDefault="00BC27A5" w:rsidP="00DE3362">
            <w:pPr>
              <w:spacing w:before="120" w:after="120"/>
              <w:jc w:val="both"/>
              <w:rPr>
                <w:rFonts w:cs="Arial"/>
                <w:color w:val="000000"/>
                <w:lang w:eastAsia="uk-UA"/>
              </w:rPr>
            </w:pPr>
            <w:r w:rsidRPr="001C63EE">
              <w:rPr>
                <w:rFonts w:cs="Arial"/>
                <w:color w:val="000000"/>
                <w:lang w:eastAsia="uk-UA"/>
              </w:rPr>
              <w:t xml:space="preserve">Коломия </w:t>
            </w:r>
            <w:r w:rsidR="00DE3362" w:rsidRPr="001C63EE">
              <w:rPr>
                <w:rFonts w:cs="Arial"/>
                <w:color w:val="000000"/>
                <w:lang w:eastAsia="uk-UA"/>
              </w:rPr>
              <w:t>–</w:t>
            </w:r>
            <w:r w:rsidRPr="001C63EE">
              <w:rPr>
                <w:rFonts w:cs="Arial"/>
                <w:color w:val="000000"/>
                <w:lang w:eastAsia="uk-UA"/>
              </w:rPr>
              <w:t xml:space="preserve"> регіональний </w:t>
            </w:r>
            <w:r w:rsidRPr="001C63EE">
              <w:rPr>
                <w:rFonts w:cs="Arial"/>
                <w:b/>
                <w:color w:val="000000"/>
                <w:lang w:eastAsia="uk-UA"/>
              </w:rPr>
              <w:t>економічний та культурно-туристичний центр Прикарпаття</w:t>
            </w:r>
            <w:r w:rsidR="00F336E2">
              <w:rPr>
                <w:rFonts w:cs="Arial"/>
                <w:b/>
                <w:color w:val="000000"/>
                <w:lang w:eastAsia="uk-UA"/>
              </w:rPr>
              <w:t xml:space="preserve"> та</w:t>
            </w:r>
            <w:r w:rsidRPr="001C63EE">
              <w:rPr>
                <w:rFonts w:cs="Arial"/>
                <w:color w:val="000000"/>
                <w:lang w:eastAsia="uk-UA"/>
              </w:rPr>
              <w:t xml:space="preserve"> </w:t>
            </w:r>
            <w:r w:rsidR="00DE3362" w:rsidRPr="00F336E2">
              <w:rPr>
                <w:rFonts w:cs="Arial"/>
                <w:b/>
                <w:color w:val="000000"/>
                <w:lang w:eastAsia="uk-UA"/>
              </w:rPr>
              <w:t>Покуття</w:t>
            </w:r>
            <w:r w:rsidR="00F336E2">
              <w:rPr>
                <w:rFonts w:cs="Arial"/>
                <w:b/>
                <w:color w:val="000000"/>
                <w:lang w:eastAsia="uk-UA"/>
              </w:rPr>
              <w:t xml:space="preserve">, </w:t>
            </w:r>
            <w:r w:rsidR="00F336E2" w:rsidRPr="001C63EE">
              <w:rPr>
                <w:rFonts w:cs="Arial"/>
                <w:color w:val="000000"/>
                <w:lang w:eastAsia="uk-UA"/>
              </w:rPr>
              <w:t>ворота до</w:t>
            </w:r>
            <w:r w:rsidR="00DE3362" w:rsidRPr="001C63EE">
              <w:rPr>
                <w:rFonts w:cs="Arial"/>
                <w:color w:val="000000"/>
                <w:lang w:eastAsia="uk-UA"/>
              </w:rPr>
              <w:t xml:space="preserve"> Гуцульщини:</w:t>
            </w:r>
          </w:p>
          <w:p w:rsidR="00BC27A5" w:rsidRPr="001C63EE"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1C63EE">
              <w:rPr>
                <w:rFonts w:ascii="Arial" w:hAnsi="Arial" w:cs="Arial"/>
                <w:color w:val="000000"/>
                <w:lang w:eastAsia="uk-UA"/>
              </w:rPr>
              <w:t xml:space="preserve">місто </w:t>
            </w:r>
            <w:r w:rsidRPr="001C63EE">
              <w:rPr>
                <w:rFonts w:ascii="Arial" w:hAnsi="Arial" w:cs="Arial"/>
                <w:b/>
                <w:color w:val="000000"/>
                <w:lang w:eastAsia="uk-UA"/>
              </w:rPr>
              <w:t>розвиненої високотехнологічної промисловості</w:t>
            </w:r>
            <w:r w:rsidRPr="001C63EE">
              <w:rPr>
                <w:rFonts w:ascii="Arial" w:hAnsi="Arial" w:cs="Arial"/>
                <w:color w:val="000000"/>
                <w:lang w:eastAsia="uk-UA"/>
              </w:rPr>
              <w:t>, привабливе і відкрите для інвесторів;</w:t>
            </w:r>
          </w:p>
          <w:p w:rsidR="00BC27A5" w:rsidRPr="001C63EE"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1C63EE">
              <w:rPr>
                <w:rFonts w:ascii="Arial" w:hAnsi="Arial" w:cs="Arial"/>
                <w:color w:val="000000"/>
                <w:lang w:eastAsia="uk-UA"/>
              </w:rPr>
              <w:t xml:space="preserve">місто </w:t>
            </w:r>
            <w:r w:rsidRPr="001C63EE">
              <w:rPr>
                <w:rFonts w:ascii="Arial" w:hAnsi="Arial" w:cs="Arial"/>
                <w:b/>
                <w:color w:val="000000"/>
                <w:lang w:eastAsia="uk-UA"/>
              </w:rPr>
              <w:t>підприємництва і підприємців</w:t>
            </w:r>
            <w:r w:rsidRPr="001C63EE">
              <w:rPr>
                <w:rFonts w:ascii="Arial" w:hAnsi="Arial" w:cs="Arial"/>
                <w:color w:val="000000"/>
                <w:lang w:eastAsia="uk-UA"/>
              </w:rPr>
              <w:t>, де легко відкрити та вести бізнес;</w:t>
            </w:r>
          </w:p>
          <w:p w:rsidR="00BC27A5" w:rsidRPr="001C63EE"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1C63EE">
              <w:rPr>
                <w:rFonts w:ascii="Arial" w:hAnsi="Arial" w:cs="Arial"/>
                <w:b/>
                <w:color w:val="000000"/>
                <w:lang w:eastAsia="uk-UA"/>
              </w:rPr>
              <w:t>привітне</w:t>
            </w:r>
            <w:r w:rsidRPr="001C63EE">
              <w:rPr>
                <w:rFonts w:ascii="Arial" w:hAnsi="Arial" w:cs="Arial"/>
                <w:color w:val="000000"/>
                <w:lang w:eastAsia="uk-UA"/>
              </w:rPr>
              <w:t xml:space="preserve"> для туристів та гостей, </w:t>
            </w:r>
            <w:r w:rsidRPr="001C63EE">
              <w:rPr>
                <w:rFonts w:ascii="Arial" w:hAnsi="Arial" w:cs="Arial"/>
                <w:b/>
                <w:color w:val="000000"/>
                <w:lang w:eastAsia="uk-UA"/>
              </w:rPr>
              <w:t>місто добробуту, високої якості життя</w:t>
            </w:r>
            <w:r w:rsidRPr="001C63EE">
              <w:rPr>
                <w:rFonts w:ascii="Arial" w:hAnsi="Arial" w:cs="Arial"/>
                <w:color w:val="000000"/>
                <w:lang w:eastAsia="uk-UA"/>
              </w:rPr>
              <w:t>;</w:t>
            </w:r>
          </w:p>
          <w:p w:rsidR="00CD4B92" w:rsidRPr="001C63EE"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1C63EE">
              <w:rPr>
                <w:rFonts w:ascii="Arial" w:hAnsi="Arial" w:cs="Arial"/>
                <w:color w:val="000000"/>
                <w:lang w:eastAsia="uk-UA"/>
              </w:rPr>
              <w:t>громада, що плекає свою історію і традиції, де є всі можливості для самореалізації і творчого розвитку особистості</w:t>
            </w:r>
          </w:p>
        </w:tc>
      </w:tr>
    </w:tbl>
    <w:p w:rsidR="00835FD9" w:rsidRPr="001C63EE" w:rsidRDefault="00CD4B92" w:rsidP="00CD4B92">
      <w:pPr>
        <w:pStyle w:val="af1"/>
        <w:spacing w:before="120"/>
        <w:rPr>
          <w:iCs/>
          <w:lang w:val="uk-UA"/>
        </w:rPr>
      </w:pPr>
      <w:r w:rsidRPr="001C63EE">
        <w:rPr>
          <w:iCs/>
          <w:lang w:val="uk-UA"/>
        </w:rPr>
        <w:t xml:space="preserve">Стратегія буде реалізована у </w:t>
      </w:r>
      <w:r w:rsidR="00BC27A5" w:rsidRPr="001C63EE">
        <w:rPr>
          <w:iCs/>
          <w:lang w:val="uk-UA"/>
        </w:rPr>
        <w:t>три</w:t>
      </w:r>
      <w:r w:rsidRPr="001C63EE">
        <w:rPr>
          <w:iCs/>
          <w:lang w:val="uk-UA"/>
        </w:rPr>
        <w:t xml:space="preserve"> етап</w:t>
      </w:r>
      <w:r w:rsidR="00BC27A5" w:rsidRPr="001C63EE">
        <w:rPr>
          <w:iCs/>
          <w:lang w:val="uk-UA"/>
        </w:rPr>
        <w:t>и</w:t>
      </w:r>
      <w:r w:rsidRPr="001C63EE">
        <w:rPr>
          <w:iCs/>
          <w:lang w:val="uk-UA"/>
        </w:rPr>
        <w:t>:</w:t>
      </w:r>
    </w:p>
    <w:p w:rsidR="00835FD9" w:rsidRPr="001C63EE" w:rsidRDefault="00835FD9" w:rsidP="0093795D">
      <w:pPr>
        <w:pStyle w:val="af1"/>
        <w:numPr>
          <w:ilvl w:val="0"/>
          <w:numId w:val="43"/>
        </w:numPr>
        <w:spacing w:before="120"/>
        <w:ind w:left="714" w:hanging="357"/>
        <w:rPr>
          <w:iCs/>
          <w:lang w:val="uk-UA"/>
        </w:rPr>
      </w:pPr>
      <w:r w:rsidRPr="001C63EE">
        <w:rPr>
          <w:iCs/>
          <w:lang w:val="uk-UA"/>
        </w:rPr>
        <w:t xml:space="preserve">1 етап: </w:t>
      </w:r>
      <w:r w:rsidR="00CD4B92" w:rsidRPr="001C63EE">
        <w:rPr>
          <w:iCs/>
          <w:lang w:val="uk-UA"/>
        </w:rPr>
        <w:t>201</w:t>
      </w:r>
      <w:r w:rsidR="00BC27A5" w:rsidRPr="001C63EE">
        <w:rPr>
          <w:iCs/>
          <w:lang w:val="uk-UA"/>
        </w:rPr>
        <w:t>7</w:t>
      </w:r>
      <w:r w:rsidR="00CD4B92" w:rsidRPr="001C63EE">
        <w:rPr>
          <w:iCs/>
          <w:lang w:val="uk-UA"/>
        </w:rPr>
        <w:t xml:space="preserve"> – 201</w:t>
      </w:r>
      <w:r w:rsidR="00BC27A5" w:rsidRPr="001C63EE">
        <w:rPr>
          <w:iCs/>
          <w:lang w:val="uk-UA"/>
        </w:rPr>
        <w:t>9</w:t>
      </w:r>
      <w:r w:rsidRPr="001C63EE">
        <w:rPr>
          <w:iCs/>
          <w:lang w:val="uk-UA"/>
        </w:rPr>
        <w:t xml:space="preserve"> роки</w:t>
      </w:r>
      <w:r w:rsidR="00BC27A5" w:rsidRPr="001C63EE">
        <w:rPr>
          <w:iCs/>
          <w:lang w:val="uk-UA"/>
        </w:rPr>
        <w:t>,</w:t>
      </w:r>
    </w:p>
    <w:p w:rsidR="00835FD9" w:rsidRPr="001C63EE" w:rsidRDefault="00835FD9" w:rsidP="0093795D">
      <w:pPr>
        <w:pStyle w:val="af1"/>
        <w:numPr>
          <w:ilvl w:val="0"/>
          <w:numId w:val="43"/>
        </w:numPr>
        <w:spacing w:before="120"/>
        <w:ind w:left="714" w:hanging="357"/>
        <w:rPr>
          <w:iCs/>
          <w:lang w:val="uk-UA"/>
        </w:rPr>
      </w:pPr>
      <w:r w:rsidRPr="001C63EE">
        <w:rPr>
          <w:iCs/>
          <w:lang w:val="uk-UA"/>
        </w:rPr>
        <w:t>2 етап:</w:t>
      </w:r>
      <w:r w:rsidR="00CD4B92" w:rsidRPr="001C63EE">
        <w:rPr>
          <w:iCs/>
          <w:lang w:val="uk-UA"/>
        </w:rPr>
        <w:t xml:space="preserve"> </w:t>
      </w:r>
      <w:r w:rsidR="003070CE" w:rsidRPr="001C63EE">
        <w:rPr>
          <w:iCs/>
          <w:lang w:val="uk-UA"/>
        </w:rPr>
        <w:t>2020</w:t>
      </w:r>
      <w:r w:rsidR="00CD4B92" w:rsidRPr="001C63EE">
        <w:rPr>
          <w:iCs/>
          <w:lang w:val="uk-UA"/>
        </w:rPr>
        <w:t xml:space="preserve"> – 202</w:t>
      </w:r>
      <w:r w:rsidR="00BC27A5" w:rsidRPr="001C63EE">
        <w:rPr>
          <w:iCs/>
          <w:lang w:val="uk-UA"/>
        </w:rPr>
        <w:t>2</w:t>
      </w:r>
      <w:r w:rsidRPr="001C63EE">
        <w:rPr>
          <w:iCs/>
          <w:lang w:val="uk-UA"/>
        </w:rPr>
        <w:t xml:space="preserve"> роки,</w:t>
      </w:r>
    </w:p>
    <w:p w:rsidR="00835FD9" w:rsidRPr="001C63EE" w:rsidRDefault="00835FD9" w:rsidP="0093795D">
      <w:pPr>
        <w:pStyle w:val="af1"/>
        <w:numPr>
          <w:ilvl w:val="0"/>
          <w:numId w:val="43"/>
        </w:numPr>
        <w:spacing w:before="120"/>
        <w:ind w:left="714" w:hanging="357"/>
        <w:rPr>
          <w:iCs/>
          <w:lang w:val="uk-UA"/>
        </w:rPr>
      </w:pPr>
      <w:r w:rsidRPr="001C63EE">
        <w:rPr>
          <w:iCs/>
          <w:lang w:val="uk-UA"/>
        </w:rPr>
        <w:t>3 етап:</w:t>
      </w:r>
      <w:r w:rsidR="00BC27A5" w:rsidRPr="001C63EE">
        <w:rPr>
          <w:iCs/>
          <w:lang w:val="uk-UA"/>
        </w:rPr>
        <w:t xml:space="preserve"> 202</w:t>
      </w:r>
      <w:r w:rsidR="003070CE" w:rsidRPr="001C63EE">
        <w:rPr>
          <w:iCs/>
          <w:lang w:val="uk-UA"/>
        </w:rPr>
        <w:t>3</w:t>
      </w:r>
      <w:r w:rsidR="00BC27A5" w:rsidRPr="001C63EE">
        <w:rPr>
          <w:iCs/>
          <w:lang w:val="uk-UA"/>
        </w:rPr>
        <w:t xml:space="preserve"> </w:t>
      </w:r>
      <w:r w:rsidR="00A22931" w:rsidRPr="001C63EE">
        <w:rPr>
          <w:iCs/>
          <w:lang w:val="uk-UA"/>
        </w:rPr>
        <w:t>–</w:t>
      </w:r>
      <w:r w:rsidR="00BC27A5" w:rsidRPr="001C63EE">
        <w:rPr>
          <w:iCs/>
          <w:lang w:val="uk-UA"/>
        </w:rPr>
        <w:t xml:space="preserve"> 2026</w:t>
      </w:r>
      <w:r w:rsidR="00A22931" w:rsidRPr="001C63EE">
        <w:rPr>
          <w:iCs/>
          <w:lang w:val="uk-UA"/>
        </w:rPr>
        <w:t xml:space="preserve"> роки</w:t>
      </w:r>
      <w:r w:rsidR="00CD4B92" w:rsidRPr="001C63EE">
        <w:rPr>
          <w:iCs/>
          <w:lang w:val="uk-UA"/>
        </w:rPr>
        <w:t>.</w:t>
      </w:r>
    </w:p>
    <w:p w:rsidR="00CD4B92" w:rsidRPr="001C63EE" w:rsidRDefault="00CD4B92" w:rsidP="00CD4B92">
      <w:pPr>
        <w:pStyle w:val="af1"/>
        <w:spacing w:before="120"/>
        <w:rPr>
          <w:iCs/>
          <w:lang w:val="uk-UA"/>
        </w:rPr>
      </w:pPr>
      <w:r w:rsidRPr="001C63EE">
        <w:rPr>
          <w:iCs/>
          <w:lang w:val="uk-UA"/>
        </w:rPr>
        <w:t>Перший етап, передбачений у цьому Плані реалізації Стратегії на 201</w:t>
      </w:r>
      <w:r w:rsidR="00BC27A5" w:rsidRPr="001C63EE">
        <w:rPr>
          <w:iCs/>
          <w:lang w:val="uk-UA"/>
        </w:rPr>
        <w:t>7</w:t>
      </w:r>
      <w:r w:rsidRPr="001C63EE">
        <w:rPr>
          <w:iCs/>
          <w:lang w:val="uk-UA"/>
        </w:rPr>
        <w:t xml:space="preserve"> – 201</w:t>
      </w:r>
      <w:r w:rsidR="00BC27A5" w:rsidRPr="001C63EE">
        <w:rPr>
          <w:iCs/>
          <w:lang w:val="uk-UA"/>
        </w:rPr>
        <w:t>9</w:t>
      </w:r>
      <w:r w:rsidRPr="001C63EE">
        <w:rPr>
          <w:iCs/>
          <w:lang w:val="uk-UA"/>
        </w:rPr>
        <w:t xml:space="preserve"> р</w:t>
      </w:r>
      <w:r w:rsidR="00A22931" w:rsidRPr="001C63EE">
        <w:rPr>
          <w:iCs/>
          <w:lang w:val="uk-UA"/>
        </w:rPr>
        <w:t>оки</w:t>
      </w:r>
      <w:r w:rsidRPr="001C63EE">
        <w:rPr>
          <w:iCs/>
          <w:lang w:val="uk-UA"/>
        </w:rPr>
        <w:t xml:space="preserve"> (План реалізації)</w:t>
      </w:r>
      <w:r w:rsidR="00A22931" w:rsidRPr="001C63EE">
        <w:rPr>
          <w:iCs/>
          <w:lang w:val="uk-UA"/>
        </w:rPr>
        <w:t>,</w:t>
      </w:r>
      <w:r w:rsidRPr="001C63EE">
        <w:rPr>
          <w:iCs/>
          <w:lang w:val="uk-UA"/>
        </w:rPr>
        <w:t xml:space="preserve"> представляє перш</w:t>
      </w:r>
      <w:r w:rsidR="00A22931" w:rsidRPr="001C63EE">
        <w:rPr>
          <w:iCs/>
          <w:lang w:val="uk-UA"/>
        </w:rPr>
        <w:t>і</w:t>
      </w:r>
      <w:r w:rsidRPr="001C63EE">
        <w:rPr>
          <w:iCs/>
          <w:lang w:val="uk-UA"/>
        </w:rPr>
        <w:t xml:space="preserve"> зусилля </w:t>
      </w:r>
      <w:r w:rsidR="00A22931" w:rsidRPr="001C63EE">
        <w:rPr>
          <w:iCs/>
          <w:lang w:val="uk-UA"/>
        </w:rPr>
        <w:t>щодо</w:t>
      </w:r>
      <w:r w:rsidRPr="001C63EE">
        <w:rPr>
          <w:iCs/>
          <w:lang w:val="uk-UA"/>
        </w:rPr>
        <w:t xml:space="preserve"> перетворенн</w:t>
      </w:r>
      <w:r w:rsidR="00A22931" w:rsidRPr="001C63EE">
        <w:rPr>
          <w:iCs/>
          <w:lang w:val="uk-UA"/>
        </w:rPr>
        <w:t>я</w:t>
      </w:r>
      <w:r w:rsidRPr="001C63EE">
        <w:rPr>
          <w:iCs/>
          <w:lang w:val="uk-UA"/>
        </w:rPr>
        <w:t xml:space="preserve"> поставлених </w:t>
      </w:r>
      <w:r w:rsidR="00A22931" w:rsidRPr="001C63EE">
        <w:rPr>
          <w:iCs/>
          <w:lang w:val="uk-UA"/>
        </w:rPr>
        <w:t>с</w:t>
      </w:r>
      <w:r w:rsidRPr="001C63EE">
        <w:rPr>
          <w:iCs/>
          <w:lang w:val="uk-UA"/>
        </w:rPr>
        <w:t>тратегічних цілей в детальні втручання – програми і проекти з визначеними засобами реалізації, відповідальністю і часовими рамками впровадження.</w:t>
      </w:r>
    </w:p>
    <w:p w:rsidR="00CD4B92" w:rsidRPr="001C63EE" w:rsidRDefault="00CD4B92" w:rsidP="00CD4B92">
      <w:pPr>
        <w:pStyle w:val="af1"/>
        <w:spacing w:before="120"/>
        <w:rPr>
          <w:iCs/>
          <w:lang w:val="uk-UA"/>
        </w:rPr>
      </w:pPr>
      <w:r w:rsidRPr="001C63EE">
        <w:rPr>
          <w:iCs/>
          <w:lang w:val="uk-UA"/>
        </w:rPr>
        <w:t>Підготовка Плану реалізації проводилася на</w:t>
      </w:r>
      <w:r w:rsidR="00BC27A5" w:rsidRPr="001C63EE">
        <w:rPr>
          <w:iCs/>
          <w:lang w:val="uk-UA"/>
        </w:rPr>
        <w:t xml:space="preserve"> </w:t>
      </w:r>
      <w:r w:rsidRPr="001C63EE">
        <w:rPr>
          <w:iCs/>
          <w:lang w:val="uk-UA"/>
        </w:rPr>
        <w:t>п</w:t>
      </w:r>
      <w:r w:rsidR="00BC27A5" w:rsidRPr="001C63EE">
        <w:rPr>
          <w:iCs/>
          <w:lang w:val="uk-UA"/>
        </w:rPr>
        <w:t>очатку</w:t>
      </w:r>
      <w:r w:rsidRPr="001C63EE">
        <w:rPr>
          <w:iCs/>
          <w:lang w:val="uk-UA"/>
        </w:rPr>
        <w:t xml:space="preserve"> 201</w:t>
      </w:r>
      <w:r w:rsidR="00BC27A5" w:rsidRPr="001C63EE">
        <w:rPr>
          <w:iCs/>
          <w:lang w:val="uk-UA"/>
        </w:rPr>
        <w:t>7</w:t>
      </w:r>
      <w:r w:rsidRPr="001C63EE">
        <w:rPr>
          <w:iCs/>
          <w:lang w:val="uk-UA"/>
        </w:rPr>
        <w:t xml:space="preserve"> року відповідно до цілей, поставлених у Стратегії і з огляду на існуючі та передбачувані можливості розвитку і виклики. Широка група зацікавлених </w:t>
      </w:r>
      <w:r w:rsidR="00AB3EED" w:rsidRPr="001C63EE">
        <w:rPr>
          <w:iCs/>
          <w:lang w:val="uk-UA"/>
        </w:rPr>
        <w:t xml:space="preserve">у розвитку міста </w:t>
      </w:r>
      <w:r w:rsidRPr="001C63EE">
        <w:rPr>
          <w:iCs/>
          <w:lang w:val="uk-UA"/>
        </w:rPr>
        <w:t>сторін</w:t>
      </w:r>
      <w:r w:rsidR="00AB3EED" w:rsidRPr="001C63EE">
        <w:rPr>
          <w:iCs/>
          <w:lang w:val="uk-UA"/>
        </w:rPr>
        <w:t xml:space="preserve"> </w:t>
      </w:r>
      <w:r w:rsidRPr="001C63EE">
        <w:rPr>
          <w:iCs/>
          <w:lang w:val="uk-UA"/>
        </w:rPr>
        <w:t>активно залучалася до процесу мобілізації ідей проектів, котрі оцінювалися і групувалися у тематичні програми відповідно до принципів синергії та взаємодоповнюваності. План</w:t>
      </w:r>
      <w:r w:rsidR="00A22931" w:rsidRPr="001C63EE">
        <w:rPr>
          <w:iCs/>
          <w:lang w:val="uk-UA"/>
        </w:rPr>
        <w:t xml:space="preserve"> реалізації</w:t>
      </w:r>
      <w:r w:rsidRPr="001C63EE">
        <w:rPr>
          <w:iCs/>
          <w:lang w:val="uk-UA"/>
        </w:rPr>
        <w:t xml:space="preserve"> також був пристосований під наявні фінансові ресурси і можливості реалізації і розроблений так, щоб забезпечити узгодження з </w:t>
      </w:r>
      <w:r w:rsidR="00A22931" w:rsidRPr="001C63EE">
        <w:rPr>
          <w:iCs/>
          <w:lang w:val="uk-UA"/>
        </w:rPr>
        <w:t>с</w:t>
      </w:r>
      <w:r w:rsidRPr="001C63EE">
        <w:rPr>
          <w:iCs/>
          <w:lang w:val="uk-UA"/>
        </w:rPr>
        <w:t>тратегічними</w:t>
      </w:r>
      <w:r w:rsidR="00A22931" w:rsidRPr="001C63EE">
        <w:rPr>
          <w:iCs/>
          <w:lang w:val="uk-UA"/>
        </w:rPr>
        <w:t xml:space="preserve"> напрямами і</w:t>
      </w:r>
      <w:r w:rsidRPr="001C63EE">
        <w:rPr>
          <w:iCs/>
          <w:lang w:val="uk-UA"/>
        </w:rPr>
        <w:t xml:space="preserve"> цілями Стратегії</w:t>
      </w:r>
      <w:r w:rsidR="00A22931" w:rsidRPr="001C63EE">
        <w:rPr>
          <w:iCs/>
          <w:lang w:val="uk-UA"/>
        </w:rPr>
        <w:t xml:space="preserve"> розвитку міста</w:t>
      </w:r>
      <w:r w:rsidRPr="001C63EE">
        <w:rPr>
          <w:iCs/>
          <w:lang w:val="uk-UA"/>
        </w:rPr>
        <w:t>, Державної стратегії регіонального розвитку України на період до 2020 року</w:t>
      </w:r>
      <w:r w:rsidR="00BC27A5" w:rsidRPr="001C63EE">
        <w:rPr>
          <w:iCs/>
          <w:lang w:val="uk-UA"/>
        </w:rPr>
        <w:t>, Стратегі</w:t>
      </w:r>
      <w:r w:rsidR="00A22931" w:rsidRPr="001C63EE">
        <w:rPr>
          <w:iCs/>
          <w:lang w:val="uk-UA"/>
        </w:rPr>
        <w:t>ї</w:t>
      </w:r>
      <w:r w:rsidR="00BC27A5" w:rsidRPr="001C63EE">
        <w:rPr>
          <w:iCs/>
          <w:lang w:val="uk-UA"/>
        </w:rPr>
        <w:t xml:space="preserve"> розвитку Івано-Франківської області до 2020 року</w:t>
      </w:r>
      <w:r w:rsidRPr="001C63EE">
        <w:rPr>
          <w:iCs/>
          <w:lang w:val="uk-UA"/>
        </w:rPr>
        <w:t xml:space="preserve"> та іншими важливими аспектами розвитку.</w:t>
      </w:r>
    </w:p>
    <w:p w:rsidR="00CD4B92" w:rsidRPr="001C63EE" w:rsidRDefault="00CD4B92" w:rsidP="00CD4B92">
      <w:pPr>
        <w:pStyle w:val="af1"/>
        <w:spacing w:before="120"/>
        <w:rPr>
          <w:iCs/>
          <w:lang w:val="uk-UA"/>
        </w:rPr>
      </w:pPr>
      <w:r w:rsidRPr="001C63EE">
        <w:rPr>
          <w:iCs/>
          <w:lang w:val="uk-UA"/>
        </w:rPr>
        <w:t xml:space="preserve">Особлива увага зосереджена </w:t>
      </w:r>
      <w:r w:rsidR="00AB3EED" w:rsidRPr="001C63EE">
        <w:rPr>
          <w:iCs/>
          <w:lang w:val="uk-UA"/>
        </w:rPr>
        <w:t>на виявленні та стимулюванні</w:t>
      </w:r>
      <w:r w:rsidRPr="001C63EE">
        <w:rPr>
          <w:iCs/>
          <w:lang w:val="uk-UA"/>
        </w:rPr>
        <w:t xml:space="preserve"> економічного </w:t>
      </w:r>
      <w:r w:rsidR="00AB3EED" w:rsidRPr="001C63EE">
        <w:rPr>
          <w:iCs/>
          <w:lang w:val="uk-UA"/>
        </w:rPr>
        <w:t>з</w:t>
      </w:r>
      <w:r w:rsidRPr="001C63EE">
        <w:rPr>
          <w:iCs/>
          <w:lang w:val="uk-UA"/>
        </w:rPr>
        <w:t>рост</w:t>
      </w:r>
      <w:r w:rsidR="00AB3EED" w:rsidRPr="001C63EE">
        <w:rPr>
          <w:iCs/>
          <w:lang w:val="uk-UA"/>
        </w:rPr>
        <w:t>ання</w:t>
      </w:r>
      <w:r w:rsidRPr="001C63EE">
        <w:rPr>
          <w:iCs/>
          <w:lang w:val="uk-UA"/>
        </w:rPr>
        <w:t xml:space="preserve"> та підвищення якості життя. Програми Плану реалізації повністю співпадають з</w:t>
      </w:r>
      <w:r w:rsidR="00835FD9" w:rsidRPr="001C63EE">
        <w:rPr>
          <w:iCs/>
          <w:lang w:val="uk-UA"/>
        </w:rPr>
        <w:t xml:space="preserve"> напрямами розвитку і</w:t>
      </w:r>
      <w:r w:rsidRPr="001C63EE">
        <w:rPr>
          <w:iCs/>
          <w:lang w:val="uk-UA"/>
        </w:rPr>
        <w:t xml:space="preserve"> стратегічними цілями Стратегії:</w:t>
      </w:r>
    </w:p>
    <w:p w:rsidR="00CD4B92" w:rsidRPr="001C63EE" w:rsidRDefault="00835FD9" w:rsidP="00835FD9">
      <w:pPr>
        <w:pStyle w:val="a"/>
        <w:ind w:left="714" w:hanging="357"/>
        <w:rPr>
          <w:iCs/>
          <w:lang w:val="uk-UA"/>
        </w:rPr>
      </w:pPr>
      <w:r w:rsidRPr="001C63EE">
        <w:rPr>
          <w:iCs/>
          <w:lang w:val="uk-UA"/>
        </w:rPr>
        <w:t>Напрям розвитку</w:t>
      </w:r>
      <w:r w:rsidR="00CD4B92" w:rsidRPr="001C63EE">
        <w:rPr>
          <w:iCs/>
          <w:lang w:val="uk-UA"/>
        </w:rPr>
        <w:t xml:space="preserve"> 1:</w:t>
      </w:r>
      <w:r w:rsidR="001C25A3" w:rsidRPr="001C63EE">
        <w:rPr>
          <w:iCs/>
          <w:lang w:val="uk-UA"/>
        </w:rPr>
        <w:t xml:space="preserve"> </w:t>
      </w:r>
      <w:r w:rsidR="007145F4" w:rsidRPr="001C63EE">
        <w:rPr>
          <w:bCs/>
          <w:iCs/>
          <w:lang w:val="uk-UA"/>
        </w:rPr>
        <w:t xml:space="preserve">Коломия </w:t>
      </w:r>
      <w:r w:rsidR="00DE3362" w:rsidRPr="001C63EE">
        <w:rPr>
          <w:bCs/>
          <w:iCs/>
          <w:lang w:val="uk-UA"/>
        </w:rPr>
        <w:t>–</w:t>
      </w:r>
      <w:r w:rsidR="007145F4" w:rsidRPr="001C63EE">
        <w:rPr>
          <w:bCs/>
          <w:iCs/>
          <w:lang w:val="uk-UA"/>
        </w:rPr>
        <w:t xml:space="preserve"> регіональний економічний та туристичний центр Прикарпаття</w:t>
      </w:r>
      <w:r w:rsidR="001D04D8" w:rsidRPr="001C63EE">
        <w:rPr>
          <w:iCs/>
          <w:lang w:val="uk-UA"/>
        </w:rPr>
        <w:t>.</w:t>
      </w:r>
    </w:p>
    <w:p w:rsidR="00CD4B92" w:rsidRPr="001C63EE" w:rsidRDefault="00835FD9" w:rsidP="00835FD9">
      <w:pPr>
        <w:pStyle w:val="a"/>
        <w:ind w:left="714" w:hanging="357"/>
        <w:rPr>
          <w:iCs/>
          <w:lang w:val="uk-UA"/>
        </w:rPr>
      </w:pPr>
      <w:r w:rsidRPr="001C63EE">
        <w:rPr>
          <w:iCs/>
          <w:lang w:val="uk-UA"/>
        </w:rPr>
        <w:t>Напрям розвитку</w:t>
      </w:r>
      <w:r w:rsidR="00AB3EED" w:rsidRPr="001C63EE">
        <w:rPr>
          <w:iCs/>
          <w:lang w:val="uk-UA"/>
        </w:rPr>
        <w:t xml:space="preserve"> 2</w:t>
      </w:r>
      <w:r w:rsidR="00CD4B92" w:rsidRPr="001C63EE">
        <w:rPr>
          <w:iCs/>
          <w:lang w:val="uk-UA"/>
        </w:rPr>
        <w:t xml:space="preserve">: </w:t>
      </w:r>
      <w:r w:rsidR="007145F4" w:rsidRPr="001C63EE">
        <w:rPr>
          <w:bCs/>
          <w:iCs/>
          <w:lang w:val="uk-UA"/>
        </w:rPr>
        <w:t xml:space="preserve">Коломия </w:t>
      </w:r>
      <w:r w:rsidR="00DE3362" w:rsidRPr="001C63EE">
        <w:rPr>
          <w:bCs/>
          <w:iCs/>
          <w:lang w:val="uk-UA"/>
        </w:rPr>
        <w:t>–</w:t>
      </w:r>
      <w:r w:rsidR="007145F4" w:rsidRPr="001C63EE">
        <w:rPr>
          <w:bCs/>
          <w:iCs/>
          <w:lang w:val="uk-UA"/>
        </w:rPr>
        <w:t xml:space="preserve"> місто якісного міського середовища</w:t>
      </w:r>
      <w:r w:rsidR="001D04D8" w:rsidRPr="001C63EE">
        <w:rPr>
          <w:iCs/>
          <w:lang w:val="uk-UA"/>
        </w:rPr>
        <w:t>.</w:t>
      </w:r>
    </w:p>
    <w:p w:rsidR="00CD4B92" w:rsidRPr="001C63EE" w:rsidRDefault="00835FD9" w:rsidP="00835FD9">
      <w:pPr>
        <w:pStyle w:val="af1"/>
        <w:spacing w:before="120" w:after="120"/>
        <w:rPr>
          <w:iCs/>
          <w:lang w:val="uk-UA"/>
        </w:rPr>
      </w:pPr>
      <w:r w:rsidRPr="001C63EE">
        <w:rPr>
          <w:lang w:val="uk-UA"/>
        </w:rPr>
        <w:lastRenderedPageBreak/>
        <w:t>Напрями розвитку і с</w:t>
      </w:r>
      <w:r w:rsidR="00CD4B92" w:rsidRPr="001C63EE">
        <w:rPr>
          <w:lang w:val="uk-UA"/>
        </w:rPr>
        <w:t xml:space="preserve">тратегічні цілі є загальними, тому вони залишаються релевантними після завершення першого програмного циклу, виробленого в цьому Плані реалізації. </w:t>
      </w:r>
      <w:r w:rsidR="00CD4B92" w:rsidRPr="001C63EE">
        <w:rPr>
          <w:iCs/>
          <w:lang w:val="uk-UA"/>
        </w:rPr>
        <w:t>На операційному рівні, кожна з стратегічних цілей складається з кількох опера</w:t>
      </w:r>
      <w:r w:rsidRPr="001C63EE">
        <w:rPr>
          <w:iCs/>
          <w:lang w:val="uk-UA"/>
        </w:rPr>
        <w:t>тивн</w:t>
      </w:r>
      <w:r w:rsidR="00CD4B92" w:rsidRPr="001C63EE">
        <w:rPr>
          <w:iCs/>
          <w:lang w:val="uk-UA"/>
        </w:rPr>
        <w:t>их цілей.</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4A0" w:firstRow="1" w:lastRow="0" w:firstColumn="1" w:lastColumn="0" w:noHBand="0" w:noVBand="1"/>
      </w:tblPr>
      <w:tblGrid>
        <w:gridCol w:w="4819"/>
        <w:gridCol w:w="4820"/>
      </w:tblGrid>
      <w:tr w:rsidR="005D0281" w:rsidRPr="001C63EE" w:rsidTr="00DE3362">
        <w:trPr>
          <w:tblHeader/>
        </w:trPr>
        <w:tc>
          <w:tcPr>
            <w:tcW w:w="9639"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rsidR="005D0281" w:rsidRPr="001C63EE" w:rsidRDefault="00835FD9" w:rsidP="00835FD9">
            <w:pPr>
              <w:spacing w:before="40" w:after="40"/>
              <w:jc w:val="center"/>
              <w:rPr>
                <w:rFonts w:cs="Arial"/>
                <w:b/>
                <w:bCs/>
                <w:sz w:val="20"/>
                <w:szCs w:val="20"/>
              </w:rPr>
            </w:pPr>
            <w:r w:rsidRPr="001C63EE">
              <w:rPr>
                <w:rFonts w:cs="Arial"/>
                <w:b/>
                <w:bCs/>
                <w:color w:val="FFFFFF" w:themeColor="background1"/>
                <w:sz w:val="20"/>
                <w:szCs w:val="20"/>
              </w:rPr>
              <w:t>Напрями реалізації Стратегії</w:t>
            </w:r>
          </w:p>
        </w:tc>
      </w:tr>
      <w:tr w:rsidR="00AB3EED" w:rsidRPr="001C63EE" w:rsidTr="00DE3362">
        <w:tc>
          <w:tcPr>
            <w:tcW w:w="4819" w:type="dxa"/>
            <w:tcBorders>
              <w:bottom w:val="nil"/>
            </w:tcBorders>
            <w:shd w:val="clear" w:color="auto" w:fill="auto"/>
          </w:tcPr>
          <w:p w:rsidR="00AB3EED" w:rsidRPr="001C63EE" w:rsidRDefault="00AB3EED" w:rsidP="00835FD9">
            <w:pPr>
              <w:pStyle w:val="a"/>
              <w:numPr>
                <w:ilvl w:val="0"/>
                <w:numId w:val="0"/>
              </w:numPr>
              <w:spacing w:before="40" w:after="40"/>
              <w:rPr>
                <w:iCs/>
                <w:lang w:val="uk-UA"/>
              </w:rPr>
            </w:pPr>
            <w:r w:rsidRPr="001C63EE">
              <w:rPr>
                <w:iCs/>
                <w:lang w:val="uk-UA"/>
              </w:rPr>
              <w:t xml:space="preserve">1. </w:t>
            </w:r>
            <w:r w:rsidRPr="001C63EE">
              <w:rPr>
                <w:bCs/>
                <w:iCs/>
                <w:lang w:val="uk-UA"/>
              </w:rPr>
              <w:t xml:space="preserve">Коломия </w:t>
            </w:r>
            <w:r w:rsidR="00DE3362" w:rsidRPr="001C63EE">
              <w:rPr>
                <w:bCs/>
                <w:iCs/>
                <w:lang w:val="uk-UA"/>
              </w:rPr>
              <w:t>–</w:t>
            </w:r>
            <w:r w:rsidRPr="001C63EE">
              <w:rPr>
                <w:bCs/>
                <w:iCs/>
                <w:lang w:val="uk-UA"/>
              </w:rPr>
              <w:t xml:space="preserve"> регіональний економічний та туристичний центр Прикарпаття</w:t>
            </w:r>
          </w:p>
        </w:tc>
        <w:tc>
          <w:tcPr>
            <w:tcW w:w="4820" w:type="dxa"/>
            <w:tcBorders>
              <w:bottom w:val="nil"/>
            </w:tcBorders>
            <w:shd w:val="clear" w:color="auto" w:fill="auto"/>
          </w:tcPr>
          <w:p w:rsidR="00AB3EED" w:rsidRPr="001C63EE" w:rsidRDefault="00AB3EED" w:rsidP="00835FD9">
            <w:pPr>
              <w:tabs>
                <w:tab w:val="left" w:pos="325"/>
              </w:tabs>
              <w:spacing w:before="40" w:after="40"/>
              <w:rPr>
                <w:rFonts w:cs="Arial"/>
                <w:szCs w:val="22"/>
              </w:rPr>
            </w:pPr>
            <w:r w:rsidRPr="001C63EE">
              <w:rPr>
                <w:rFonts w:cs="Arial"/>
                <w:iCs/>
                <w:szCs w:val="22"/>
              </w:rPr>
              <w:t xml:space="preserve">2. </w:t>
            </w:r>
            <w:r w:rsidRPr="001C63EE">
              <w:rPr>
                <w:rFonts w:eastAsia="Calibri" w:cs="Arial"/>
                <w:bCs/>
                <w:iCs/>
                <w:szCs w:val="22"/>
              </w:rPr>
              <w:t xml:space="preserve">Коломия </w:t>
            </w:r>
            <w:r w:rsidR="00DE3362" w:rsidRPr="001C63EE">
              <w:rPr>
                <w:rFonts w:eastAsia="Calibri" w:cs="Arial"/>
                <w:bCs/>
                <w:iCs/>
                <w:szCs w:val="22"/>
              </w:rPr>
              <w:t>–</w:t>
            </w:r>
            <w:r w:rsidRPr="001C63EE">
              <w:rPr>
                <w:rFonts w:eastAsia="Calibri" w:cs="Arial"/>
                <w:bCs/>
                <w:iCs/>
                <w:szCs w:val="22"/>
              </w:rPr>
              <w:t xml:space="preserve"> місто якісного міського середовища</w:t>
            </w:r>
          </w:p>
        </w:tc>
      </w:tr>
      <w:tr w:rsidR="005D0281" w:rsidRPr="001C63EE" w:rsidTr="00DE3362">
        <w:trPr>
          <w:tblHeader/>
        </w:trPr>
        <w:tc>
          <w:tcPr>
            <w:tcW w:w="9639"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rsidR="005D0281" w:rsidRPr="001C63EE" w:rsidRDefault="00835FD9" w:rsidP="00835FD9">
            <w:pPr>
              <w:spacing w:before="40" w:after="40"/>
              <w:jc w:val="center"/>
              <w:rPr>
                <w:rFonts w:cs="Arial"/>
                <w:b/>
                <w:bCs/>
                <w:sz w:val="20"/>
                <w:szCs w:val="20"/>
              </w:rPr>
            </w:pPr>
            <w:r w:rsidRPr="001C63EE">
              <w:rPr>
                <w:rFonts w:cs="Arial"/>
                <w:b/>
                <w:bCs/>
                <w:color w:val="FFFFFF" w:themeColor="background1"/>
                <w:sz w:val="20"/>
                <w:szCs w:val="20"/>
              </w:rPr>
              <w:t>Стратегічні</w:t>
            </w:r>
            <w:r w:rsidR="005D0281" w:rsidRPr="001C63EE">
              <w:rPr>
                <w:rFonts w:cs="Arial"/>
                <w:b/>
                <w:bCs/>
                <w:color w:val="FFFFFF" w:themeColor="background1"/>
                <w:sz w:val="20"/>
                <w:szCs w:val="20"/>
              </w:rPr>
              <w:t xml:space="preserve"> цілі</w:t>
            </w:r>
            <w:r w:rsidRPr="001C63EE">
              <w:rPr>
                <w:rFonts w:cs="Arial"/>
                <w:b/>
                <w:bCs/>
                <w:color w:val="FFFFFF" w:themeColor="background1"/>
                <w:sz w:val="20"/>
                <w:szCs w:val="20"/>
              </w:rPr>
              <w:t xml:space="preserve"> Стратегії</w:t>
            </w:r>
          </w:p>
        </w:tc>
      </w:tr>
      <w:tr w:rsidR="003F2F4D" w:rsidRPr="001C63EE" w:rsidTr="00DE3362">
        <w:tc>
          <w:tcPr>
            <w:tcW w:w="4819"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1.1. </w:t>
            </w:r>
            <w:r w:rsidRPr="001C63EE">
              <w:rPr>
                <w:rFonts w:cs="Arial"/>
                <w:bCs/>
                <w:iCs/>
                <w:sz w:val="20"/>
                <w:szCs w:val="20"/>
              </w:rPr>
              <w:t>Розвиток нової високотехнологічної промисловості через залучення інвестицій</w:t>
            </w:r>
          </w:p>
        </w:tc>
        <w:tc>
          <w:tcPr>
            <w:tcW w:w="4820"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2.1. </w:t>
            </w:r>
            <w:r w:rsidR="007145F4" w:rsidRPr="001C63EE">
              <w:rPr>
                <w:rFonts w:cs="Arial"/>
                <w:bCs/>
                <w:iCs/>
                <w:sz w:val="20"/>
                <w:szCs w:val="20"/>
              </w:rPr>
              <w:t>Розвиток та модернізація інженерної інфраструктури</w:t>
            </w:r>
          </w:p>
        </w:tc>
      </w:tr>
      <w:tr w:rsidR="003F2F4D" w:rsidRPr="001C63EE" w:rsidTr="00DE3362">
        <w:tc>
          <w:tcPr>
            <w:tcW w:w="4819"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1.2. </w:t>
            </w:r>
            <w:r w:rsidRPr="001C63EE">
              <w:rPr>
                <w:rFonts w:cs="Arial"/>
                <w:bCs/>
                <w:iCs/>
                <w:sz w:val="20"/>
                <w:szCs w:val="20"/>
              </w:rPr>
              <w:t>Розвиток підприємницького потенціалу мешканців</w:t>
            </w:r>
          </w:p>
        </w:tc>
        <w:tc>
          <w:tcPr>
            <w:tcW w:w="4820"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2.2.</w:t>
            </w:r>
            <w:r w:rsidR="00DE3362" w:rsidRPr="001C63EE">
              <w:rPr>
                <w:rFonts w:cs="Arial"/>
                <w:iCs/>
                <w:sz w:val="20"/>
                <w:szCs w:val="20"/>
              </w:rPr>
              <w:t xml:space="preserve"> </w:t>
            </w:r>
            <w:r w:rsidR="007145F4" w:rsidRPr="001C63EE">
              <w:rPr>
                <w:rFonts w:cs="Arial"/>
                <w:bCs/>
                <w:iCs/>
                <w:sz w:val="20"/>
                <w:szCs w:val="20"/>
              </w:rPr>
              <w:t>Підвищення рівня енергоефективності</w:t>
            </w:r>
          </w:p>
        </w:tc>
      </w:tr>
      <w:tr w:rsidR="003F2F4D" w:rsidRPr="001C63EE" w:rsidTr="00DE3362">
        <w:tc>
          <w:tcPr>
            <w:tcW w:w="4819"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1.3. </w:t>
            </w:r>
            <w:r w:rsidRPr="001C63EE">
              <w:rPr>
                <w:rFonts w:cs="Arial"/>
                <w:bCs/>
                <w:iCs/>
                <w:sz w:val="20"/>
                <w:szCs w:val="20"/>
              </w:rPr>
              <w:t>Розвиток туристичного потенціалу міста</w:t>
            </w:r>
          </w:p>
        </w:tc>
        <w:tc>
          <w:tcPr>
            <w:tcW w:w="4820"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2</w:t>
            </w:r>
            <w:r w:rsidR="00DE3362" w:rsidRPr="001C63EE">
              <w:rPr>
                <w:rFonts w:cs="Arial"/>
                <w:iCs/>
                <w:sz w:val="20"/>
                <w:szCs w:val="20"/>
              </w:rPr>
              <w:t xml:space="preserve">.3. </w:t>
            </w:r>
            <w:r w:rsidR="007145F4" w:rsidRPr="001C63EE">
              <w:rPr>
                <w:rFonts w:cs="Arial"/>
                <w:bCs/>
                <w:iCs/>
                <w:sz w:val="20"/>
                <w:szCs w:val="20"/>
              </w:rPr>
              <w:t>Вдосконалення системи поводження з ТПВ</w:t>
            </w:r>
          </w:p>
        </w:tc>
      </w:tr>
      <w:tr w:rsidR="003F2F4D" w:rsidRPr="001C63EE" w:rsidTr="00DE3362">
        <w:tc>
          <w:tcPr>
            <w:tcW w:w="4819"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p>
        </w:tc>
        <w:tc>
          <w:tcPr>
            <w:tcW w:w="4820" w:type="dxa"/>
            <w:tcBorders>
              <w:top w:val="nil"/>
              <w:bottom w:val="nil"/>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2.4. </w:t>
            </w:r>
            <w:r w:rsidRPr="001C63EE">
              <w:rPr>
                <w:rFonts w:cs="Arial"/>
                <w:bCs/>
                <w:iCs/>
                <w:sz w:val="20"/>
                <w:szCs w:val="20"/>
              </w:rPr>
              <w:t>Розвиток безпечного громадського міського простору</w:t>
            </w:r>
          </w:p>
        </w:tc>
      </w:tr>
      <w:tr w:rsidR="003F2F4D" w:rsidRPr="001C63EE" w:rsidTr="00DE3362">
        <w:tc>
          <w:tcPr>
            <w:tcW w:w="4819" w:type="dxa"/>
            <w:tcBorders>
              <w:top w:val="nil"/>
              <w:bottom w:val="single" w:sz="4" w:space="0" w:color="auto"/>
            </w:tcBorders>
            <w:shd w:val="clear" w:color="auto" w:fill="auto"/>
          </w:tcPr>
          <w:p w:rsidR="003F2F4D" w:rsidRPr="001C63EE" w:rsidRDefault="003F2F4D" w:rsidP="00835FD9">
            <w:pPr>
              <w:tabs>
                <w:tab w:val="left" w:pos="372"/>
              </w:tabs>
              <w:spacing w:before="40" w:after="40"/>
              <w:rPr>
                <w:rFonts w:cs="Arial"/>
                <w:iCs/>
                <w:sz w:val="20"/>
                <w:szCs w:val="20"/>
              </w:rPr>
            </w:pPr>
          </w:p>
        </w:tc>
        <w:tc>
          <w:tcPr>
            <w:tcW w:w="4820" w:type="dxa"/>
            <w:tcBorders>
              <w:top w:val="nil"/>
              <w:bottom w:val="single" w:sz="4" w:space="0" w:color="auto"/>
            </w:tcBorders>
            <w:shd w:val="clear" w:color="auto" w:fill="auto"/>
          </w:tcPr>
          <w:p w:rsidR="003F2F4D" w:rsidRPr="001C63EE" w:rsidRDefault="003F2F4D" w:rsidP="00835FD9">
            <w:pPr>
              <w:tabs>
                <w:tab w:val="left" w:pos="372"/>
              </w:tabs>
              <w:spacing w:before="40" w:after="40"/>
              <w:rPr>
                <w:rFonts w:cs="Arial"/>
                <w:iCs/>
                <w:sz w:val="20"/>
                <w:szCs w:val="20"/>
              </w:rPr>
            </w:pPr>
            <w:r w:rsidRPr="001C63EE">
              <w:rPr>
                <w:rFonts w:cs="Arial"/>
                <w:iCs/>
                <w:sz w:val="20"/>
                <w:szCs w:val="20"/>
              </w:rPr>
              <w:t xml:space="preserve">2.5. </w:t>
            </w:r>
            <w:r w:rsidR="007145F4" w:rsidRPr="001C63EE">
              <w:rPr>
                <w:rFonts w:cs="Arial"/>
                <w:bCs/>
                <w:iCs/>
                <w:sz w:val="20"/>
                <w:szCs w:val="20"/>
              </w:rPr>
              <w:t>Розвиток соціальної інфраструктури</w:t>
            </w:r>
          </w:p>
        </w:tc>
      </w:tr>
    </w:tbl>
    <w:p w:rsidR="00CD4B92" w:rsidRPr="001C63EE" w:rsidRDefault="00CD4B92" w:rsidP="00CD4B92">
      <w:pPr>
        <w:pStyle w:val="af1"/>
        <w:spacing w:before="120"/>
        <w:rPr>
          <w:iCs/>
          <w:lang w:val="uk-UA"/>
        </w:rPr>
      </w:pPr>
      <w:r w:rsidRPr="001C63EE">
        <w:rPr>
          <w:iCs/>
          <w:lang w:val="uk-UA"/>
        </w:rPr>
        <w:t xml:space="preserve">Вибір наведених вище цілей ґрунтувався на </w:t>
      </w:r>
      <w:r w:rsidR="003F2F4D" w:rsidRPr="001C63EE">
        <w:rPr>
          <w:iCs/>
          <w:lang w:val="uk-UA"/>
        </w:rPr>
        <w:t>місцев</w:t>
      </w:r>
      <w:r w:rsidRPr="001C63EE">
        <w:rPr>
          <w:iCs/>
          <w:lang w:val="uk-UA"/>
        </w:rPr>
        <w:t xml:space="preserve">их порівняльних перевагах і дієвому використані визначених можливостей розвитку </w:t>
      </w:r>
      <w:r w:rsidR="00835FD9" w:rsidRPr="001C63EE">
        <w:rPr>
          <w:iCs/>
          <w:lang w:val="uk-UA"/>
        </w:rPr>
        <w:t>для</w:t>
      </w:r>
      <w:r w:rsidRPr="001C63EE">
        <w:rPr>
          <w:iCs/>
          <w:lang w:val="uk-UA"/>
        </w:rPr>
        <w:t xml:space="preserve"> скорочення </w:t>
      </w:r>
      <w:r w:rsidR="00835FD9" w:rsidRPr="001C63EE">
        <w:rPr>
          <w:iCs/>
          <w:lang w:val="uk-UA"/>
        </w:rPr>
        <w:t xml:space="preserve">впливу </w:t>
      </w:r>
      <w:r w:rsidRPr="001C63EE">
        <w:rPr>
          <w:iCs/>
          <w:lang w:val="uk-UA"/>
        </w:rPr>
        <w:t>слабких сторін і проблем розвитку, а також пом’якшення ризиків.</w:t>
      </w:r>
    </w:p>
    <w:p w:rsidR="00CD4B92" w:rsidRPr="001C63EE" w:rsidRDefault="00CD4B92" w:rsidP="00CD4B92">
      <w:pPr>
        <w:pStyle w:val="af1"/>
        <w:spacing w:before="120"/>
        <w:rPr>
          <w:lang w:val="uk-UA"/>
        </w:rPr>
      </w:pPr>
      <w:r w:rsidRPr="001C63EE">
        <w:rPr>
          <w:lang w:val="uk-UA"/>
        </w:rPr>
        <w:t>Принципи сталого розвитку включені в усі компоненти Плану реалізації</w:t>
      </w:r>
      <w:r w:rsidR="00835FD9" w:rsidRPr="001C63EE">
        <w:rPr>
          <w:lang w:val="uk-UA"/>
        </w:rPr>
        <w:t xml:space="preserve"> Стратегії</w:t>
      </w:r>
      <w:r w:rsidRPr="001C63EE">
        <w:rPr>
          <w:lang w:val="uk-UA"/>
        </w:rPr>
        <w:t xml:space="preserve">. Сталість вимагає інтеграції та балансування економічних, </w:t>
      </w:r>
      <w:r w:rsidR="003F2F4D" w:rsidRPr="001C63EE">
        <w:rPr>
          <w:lang w:val="uk-UA"/>
        </w:rPr>
        <w:t>інфраструктурних</w:t>
      </w:r>
      <w:r w:rsidRPr="001C63EE">
        <w:rPr>
          <w:lang w:val="uk-UA"/>
        </w:rPr>
        <w:t xml:space="preserve">, </w:t>
      </w:r>
      <w:r w:rsidR="00AF07B4" w:rsidRPr="001C63EE">
        <w:rPr>
          <w:lang w:val="uk-UA"/>
        </w:rPr>
        <w:t>соціальних і екологічних цілей.</w:t>
      </w:r>
    </w:p>
    <w:p w:rsidR="00CD4B92" w:rsidRPr="001C63EE" w:rsidRDefault="00CD4B92" w:rsidP="00CD4B92">
      <w:pPr>
        <w:pStyle w:val="af1"/>
        <w:spacing w:before="120"/>
        <w:rPr>
          <w:lang w:val="uk-UA"/>
        </w:rPr>
      </w:pPr>
      <w:r w:rsidRPr="001C63EE">
        <w:rPr>
          <w:lang w:val="uk-UA"/>
        </w:rPr>
        <w:t xml:space="preserve">Розробка Стратегії і Плану </w:t>
      </w:r>
      <w:r w:rsidR="00835FD9" w:rsidRPr="001C63EE">
        <w:rPr>
          <w:lang w:val="uk-UA"/>
        </w:rPr>
        <w:t xml:space="preserve">її </w:t>
      </w:r>
      <w:r w:rsidRPr="001C63EE">
        <w:rPr>
          <w:lang w:val="uk-UA"/>
        </w:rPr>
        <w:t xml:space="preserve">реалізації, які відбувались через залучення широкого кола суб’єктів розвитку </w:t>
      </w:r>
      <w:r w:rsidR="003F2F4D" w:rsidRPr="001C63EE">
        <w:rPr>
          <w:lang w:val="uk-UA"/>
        </w:rPr>
        <w:t>міста</w:t>
      </w:r>
      <w:r w:rsidR="00DA2B08">
        <w:rPr>
          <w:lang w:val="uk-UA"/>
        </w:rPr>
        <w:t>,</w:t>
      </w:r>
      <w:r w:rsidRPr="001C63EE">
        <w:rPr>
          <w:lang w:val="uk-UA"/>
        </w:rPr>
        <w:t xml:space="preserve"> є самостійним важливим досягненням процесу стратегічного планування розвитку </w:t>
      </w:r>
      <w:r w:rsidR="003F2F4D" w:rsidRPr="001C63EE">
        <w:rPr>
          <w:lang w:val="uk-UA"/>
        </w:rPr>
        <w:t>Коломиї</w:t>
      </w:r>
      <w:r w:rsidRPr="001C63EE">
        <w:rPr>
          <w:lang w:val="uk-UA"/>
        </w:rPr>
        <w:t xml:space="preserve">. Окрім відповідальності за здійснення </w:t>
      </w:r>
      <w:r w:rsidR="00835FD9" w:rsidRPr="001C63EE">
        <w:rPr>
          <w:lang w:val="uk-UA"/>
        </w:rPr>
        <w:t>С</w:t>
      </w:r>
      <w:r w:rsidRPr="001C63EE">
        <w:rPr>
          <w:lang w:val="uk-UA"/>
        </w:rPr>
        <w:t>тратегії, зацікавлені суб‘єкти розвитку</w:t>
      </w:r>
      <w:r w:rsidR="003F2F4D" w:rsidRPr="001C63EE">
        <w:rPr>
          <w:lang w:val="uk-UA"/>
        </w:rPr>
        <w:t xml:space="preserve"> міста</w:t>
      </w:r>
      <w:r w:rsidRPr="001C63EE">
        <w:rPr>
          <w:lang w:val="uk-UA"/>
        </w:rPr>
        <w:t xml:space="preserve"> також братимуть участь у процесі перегляду та уточнення Плану реалізації, який потрібно проводити перед </w:t>
      </w:r>
      <w:r w:rsidR="0009759E" w:rsidRPr="001C63EE">
        <w:rPr>
          <w:lang w:val="uk-UA"/>
        </w:rPr>
        <w:t xml:space="preserve">кожним </w:t>
      </w:r>
      <w:r w:rsidRPr="001C63EE">
        <w:rPr>
          <w:lang w:val="uk-UA"/>
        </w:rPr>
        <w:t>наступним етапом реалізації.</w:t>
      </w:r>
    </w:p>
    <w:p w:rsidR="00CD4B92" w:rsidRPr="001C63EE" w:rsidRDefault="00CD4B92" w:rsidP="00CD4B92">
      <w:pPr>
        <w:pStyle w:val="af1"/>
        <w:spacing w:before="120"/>
        <w:rPr>
          <w:i/>
          <w:lang w:val="uk-UA"/>
        </w:rPr>
      </w:pPr>
      <w:r w:rsidRPr="001C63EE">
        <w:rPr>
          <w:lang w:val="uk-UA"/>
        </w:rPr>
        <w:t xml:space="preserve">Перегляд і оновлення Плану слід робити для оцінки результатів, досягнутих на цей час, а також для постановки цілей реалізації на наступний період з урахуванням зміни в середовищі і узгодження обмежених ресурсів розвитку з </w:t>
      </w:r>
      <w:r w:rsidR="00AF07B4" w:rsidRPr="001C63EE">
        <w:rPr>
          <w:lang w:val="uk-UA"/>
        </w:rPr>
        <w:t>новими цілями розвитку області.</w:t>
      </w:r>
    </w:p>
    <w:p w:rsidR="00CD4B92" w:rsidRPr="001C63EE" w:rsidRDefault="00CD4B92" w:rsidP="00CD4B92">
      <w:pPr>
        <w:pStyle w:val="af1"/>
        <w:spacing w:before="120"/>
        <w:rPr>
          <w:iCs/>
          <w:lang w:val="uk-UA"/>
        </w:rPr>
      </w:pPr>
      <w:r w:rsidRPr="001C63EE">
        <w:rPr>
          <w:iCs/>
          <w:lang w:val="uk-UA"/>
        </w:rPr>
        <w:t>При підготовці Плану реалізації Стратегії було взято до уваги такі фактори:</w:t>
      </w:r>
    </w:p>
    <w:p w:rsidR="00CD4B92" w:rsidRPr="001C63EE" w:rsidRDefault="00CD4B92" w:rsidP="00835FD9">
      <w:pPr>
        <w:pStyle w:val="a"/>
        <w:numPr>
          <w:ilvl w:val="0"/>
          <w:numId w:val="6"/>
        </w:numPr>
        <w:ind w:left="714" w:hanging="357"/>
        <w:rPr>
          <w:iCs/>
          <w:lang w:val="uk-UA"/>
        </w:rPr>
      </w:pPr>
      <w:r w:rsidRPr="001C63EE">
        <w:rPr>
          <w:iCs/>
          <w:lang w:val="uk-UA"/>
        </w:rPr>
        <w:t>Наявність в Україні політичної волі до пр</w:t>
      </w:r>
      <w:r w:rsidR="00DA2B08">
        <w:rPr>
          <w:iCs/>
          <w:lang w:val="uk-UA"/>
        </w:rPr>
        <w:t>и</w:t>
      </w:r>
      <w:r w:rsidRPr="001C63EE">
        <w:rPr>
          <w:iCs/>
          <w:lang w:val="uk-UA"/>
        </w:rPr>
        <w:t xml:space="preserve">ведення процесів планування та реалізації політики регіонального розвитку у відповідність до практики Європейського Союзу, викладені </w:t>
      </w:r>
      <w:r w:rsidR="00A966D8" w:rsidRPr="001C63EE">
        <w:rPr>
          <w:iCs/>
          <w:lang w:val="uk-UA"/>
        </w:rPr>
        <w:t>у Стратегії реформ 2020, законах України «Про стимулювання розвитку регіонів» та</w:t>
      </w:r>
      <w:r w:rsidR="00A966D8" w:rsidRPr="001C63EE">
        <w:rPr>
          <w:lang w:val="uk-UA"/>
        </w:rPr>
        <w:t xml:space="preserve"> «Про засади державної регіональної політики»</w:t>
      </w:r>
      <w:r w:rsidRPr="001C63EE">
        <w:rPr>
          <w:iCs/>
          <w:lang w:val="uk-UA"/>
        </w:rPr>
        <w:t>.</w:t>
      </w:r>
    </w:p>
    <w:p w:rsidR="00CD4B92" w:rsidRPr="001C63EE" w:rsidRDefault="00CD4B92" w:rsidP="00835FD9">
      <w:pPr>
        <w:pStyle w:val="a"/>
        <w:numPr>
          <w:ilvl w:val="0"/>
          <w:numId w:val="6"/>
        </w:numPr>
        <w:ind w:left="714" w:hanging="357"/>
        <w:rPr>
          <w:iCs/>
          <w:lang w:val="uk-UA"/>
        </w:rPr>
      </w:pPr>
      <w:r w:rsidRPr="001C63EE">
        <w:rPr>
          <w:iCs/>
          <w:lang w:val="uk-UA"/>
        </w:rPr>
        <w:t xml:space="preserve">Затверджено Державну стратегію регіонального розвитку України </w:t>
      </w:r>
      <w:r w:rsidR="00A966D8" w:rsidRPr="001C63EE">
        <w:rPr>
          <w:lang w:val="uk-UA"/>
        </w:rPr>
        <w:t xml:space="preserve">на період </w:t>
      </w:r>
      <w:r w:rsidR="003F2F4D" w:rsidRPr="001C63EE">
        <w:rPr>
          <w:iCs/>
          <w:lang w:val="uk-UA"/>
        </w:rPr>
        <w:t>до 2020 року</w:t>
      </w:r>
      <w:r w:rsidRPr="001C63EE">
        <w:rPr>
          <w:iCs/>
          <w:lang w:val="uk-UA"/>
        </w:rPr>
        <w:t xml:space="preserve"> </w:t>
      </w:r>
      <w:r w:rsidR="003F2F4D" w:rsidRPr="001C63EE">
        <w:rPr>
          <w:iCs/>
          <w:lang w:val="uk-UA"/>
        </w:rPr>
        <w:t>т</w:t>
      </w:r>
      <w:r w:rsidRPr="001C63EE">
        <w:rPr>
          <w:iCs/>
          <w:lang w:val="uk-UA"/>
        </w:rPr>
        <w:t xml:space="preserve">а </w:t>
      </w:r>
      <w:r w:rsidR="003F2F4D" w:rsidRPr="001C63EE">
        <w:rPr>
          <w:iCs/>
          <w:lang w:val="uk-UA"/>
        </w:rPr>
        <w:t>Стратегію розвитку Івано-Франківської області до 2020 р.</w:t>
      </w:r>
    </w:p>
    <w:p w:rsidR="00CD4B92" w:rsidRPr="001C63EE" w:rsidRDefault="00CD4B92" w:rsidP="00835FD9">
      <w:pPr>
        <w:pStyle w:val="a"/>
        <w:numPr>
          <w:ilvl w:val="0"/>
          <w:numId w:val="6"/>
        </w:numPr>
        <w:ind w:left="714" w:hanging="357"/>
        <w:rPr>
          <w:iCs/>
          <w:lang w:val="uk-UA"/>
        </w:rPr>
      </w:pPr>
      <w:r w:rsidRPr="001C63EE">
        <w:rPr>
          <w:iCs/>
          <w:lang w:val="uk-UA"/>
        </w:rPr>
        <w:t xml:space="preserve">Визначення найбільш важливих проблем розвитку </w:t>
      </w:r>
      <w:r w:rsidR="003F2F4D" w:rsidRPr="001C63EE">
        <w:rPr>
          <w:iCs/>
          <w:lang w:val="uk-UA"/>
        </w:rPr>
        <w:t>міста,</w:t>
      </w:r>
      <w:r w:rsidRPr="001C63EE">
        <w:rPr>
          <w:iCs/>
          <w:lang w:val="uk-UA"/>
        </w:rPr>
        <w:t xml:space="preserve"> які можуть бути вирішені на </w:t>
      </w:r>
      <w:r w:rsidR="003F2F4D" w:rsidRPr="001C63EE">
        <w:rPr>
          <w:iCs/>
          <w:lang w:val="uk-UA"/>
        </w:rPr>
        <w:t>місцевому</w:t>
      </w:r>
      <w:r w:rsidRPr="001C63EE">
        <w:rPr>
          <w:iCs/>
          <w:lang w:val="uk-UA"/>
        </w:rPr>
        <w:t xml:space="preserve"> рівні, виходячи з повноважень орган</w:t>
      </w:r>
      <w:r w:rsidR="003F2F4D" w:rsidRPr="001C63EE">
        <w:rPr>
          <w:iCs/>
          <w:lang w:val="uk-UA"/>
        </w:rPr>
        <w:t>у</w:t>
      </w:r>
      <w:r w:rsidRPr="001C63EE">
        <w:rPr>
          <w:iCs/>
          <w:lang w:val="uk-UA"/>
        </w:rPr>
        <w:t xml:space="preserve"> місцевого самоврядування та ресурсів, які для цього можуть бути залучені.</w:t>
      </w:r>
    </w:p>
    <w:p w:rsidR="00CD4B92" w:rsidRPr="001C63EE" w:rsidRDefault="00CD4B92" w:rsidP="00835FD9">
      <w:pPr>
        <w:pStyle w:val="a"/>
        <w:numPr>
          <w:ilvl w:val="0"/>
          <w:numId w:val="6"/>
        </w:numPr>
        <w:ind w:left="714" w:hanging="357"/>
        <w:rPr>
          <w:iCs/>
          <w:lang w:val="uk-UA"/>
        </w:rPr>
      </w:pPr>
      <w:r w:rsidRPr="001C63EE">
        <w:rPr>
          <w:iCs/>
          <w:lang w:val="uk-UA"/>
        </w:rPr>
        <w:t xml:space="preserve">Відповідність програм, напрямів і проектів </w:t>
      </w:r>
      <w:r w:rsidR="003F2F4D" w:rsidRPr="001C63EE">
        <w:rPr>
          <w:iCs/>
          <w:lang w:val="uk-UA"/>
        </w:rPr>
        <w:t>місцевого</w:t>
      </w:r>
      <w:r w:rsidRPr="001C63EE">
        <w:rPr>
          <w:iCs/>
          <w:lang w:val="uk-UA"/>
        </w:rPr>
        <w:t xml:space="preserve"> розвитку, що пропонуються у Плані реалізації, для досягнення стратегічних цілей, визначених у Стратегії розвитку </w:t>
      </w:r>
      <w:r w:rsidR="003F2F4D" w:rsidRPr="001C63EE">
        <w:rPr>
          <w:iCs/>
          <w:lang w:val="uk-UA"/>
        </w:rPr>
        <w:t>міста Коломиї</w:t>
      </w:r>
      <w:r w:rsidRPr="001C63EE">
        <w:rPr>
          <w:iCs/>
          <w:lang w:val="uk-UA"/>
        </w:rPr>
        <w:t xml:space="preserve"> на період до 202</w:t>
      </w:r>
      <w:r w:rsidR="003F2F4D" w:rsidRPr="001C63EE">
        <w:rPr>
          <w:iCs/>
          <w:lang w:val="uk-UA"/>
        </w:rPr>
        <w:t>7</w:t>
      </w:r>
      <w:r w:rsidRPr="001C63EE">
        <w:rPr>
          <w:iCs/>
          <w:lang w:val="uk-UA"/>
        </w:rPr>
        <w:t xml:space="preserve"> року.</w:t>
      </w:r>
    </w:p>
    <w:p w:rsidR="00CD4B92" w:rsidRPr="001C63EE" w:rsidRDefault="00CD4B92" w:rsidP="00CD4B92">
      <w:pPr>
        <w:pStyle w:val="af1"/>
        <w:spacing w:before="120"/>
        <w:rPr>
          <w:i/>
          <w:iCs/>
          <w:lang w:val="uk-UA"/>
        </w:rPr>
      </w:pPr>
      <w:r w:rsidRPr="001C63EE">
        <w:rPr>
          <w:iCs/>
          <w:lang w:val="uk-UA"/>
        </w:rPr>
        <w:t xml:space="preserve">Процес розробки Плану реалізації відбувався за участі Робочої групи, яка у такому ж складі займалася підготовкою Стратегії розвитку </w:t>
      </w:r>
      <w:r w:rsidR="00835FD9" w:rsidRPr="001C63EE">
        <w:rPr>
          <w:iCs/>
          <w:lang w:val="uk-UA"/>
        </w:rPr>
        <w:t xml:space="preserve">міста </w:t>
      </w:r>
      <w:r w:rsidR="003F2F4D" w:rsidRPr="001C63EE">
        <w:rPr>
          <w:iCs/>
          <w:lang w:val="uk-UA"/>
        </w:rPr>
        <w:t xml:space="preserve">Коломиї </w:t>
      </w:r>
      <w:r w:rsidRPr="001C63EE">
        <w:rPr>
          <w:iCs/>
          <w:lang w:val="uk-UA"/>
        </w:rPr>
        <w:t>на період до 202</w:t>
      </w:r>
      <w:r w:rsidR="003F2F4D" w:rsidRPr="001C63EE">
        <w:rPr>
          <w:iCs/>
          <w:lang w:val="uk-UA"/>
        </w:rPr>
        <w:t>7</w:t>
      </w:r>
      <w:r w:rsidRPr="001C63EE">
        <w:rPr>
          <w:iCs/>
          <w:lang w:val="uk-UA"/>
        </w:rPr>
        <w:t xml:space="preserve"> р</w:t>
      </w:r>
      <w:r w:rsidR="00835FD9" w:rsidRPr="001C63EE">
        <w:rPr>
          <w:iCs/>
          <w:lang w:val="uk-UA"/>
        </w:rPr>
        <w:t>оку</w:t>
      </w:r>
      <w:r w:rsidRPr="001C63EE">
        <w:rPr>
          <w:iCs/>
          <w:lang w:val="uk-UA"/>
        </w:rPr>
        <w:t>.</w:t>
      </w:r>
    </w:p>
    <w:p w:rsidR="00CD4B92" w:rsidRPr="001C63EE" w:rsidRDefault="00CD4B92" w:rsidP="00CD4B92">
      <w:pPr>
        <w:pStyle w:val="af1"/>
        <w:spacing w:before="120"/>
        <w:rPr>
          <w:iCs/>
          <w:lang w:val="uk-UA"/>
        </w:rPr>
      </w:pPr>
      <w:r w:rsidRPr="001C63EE">
        <w:rPr>
          <w:iCs/>
          <w:lang w:val="uk-UA"/>
        </w:rPr>
        <w:t>Часові рамки Плану реалізації – три</w:t>
      </w:r>
      <w:r w:rsidR="00835FD9" w:rsidRPr="001C63EE">
        <w:rPr>
          <w:iCs/>
          <w:lang w:val="uk-UA"/>
        </w:rPr>
        <w:t xml:space="preserve"> роки. В той час як стратегічні</w:t>
      </w:r>
      <w:r w:rsidRPr="001C63EE">
        <w:rPr>
          <w:iCs/>
          <w:lang w:val="uk-UA"/>
        </w:rPr>
        <w:t>, опера</w:t>
      </w:r>
      <w:r w:rsidR="00835FD9" w:rsidRPr="001C63EE">
        <w:rPr>
          <w:iCs/>
          <w:lang w:val="uk-UA"/>
        </w:rPr>
        <w:t>тивні</w:t>
      </w:r>
      <w:r w:rsidRPr="001C63EE">
        <w:rPr>
          <w:iCs/>
          <w:lang w:val="uk-UA"/>
        </w:rPr>
        <w:t xml:space="preserve"> цілі і заходи розробляються на тривалий термін (9-10 років), програми і напрями цього Плану реалізації представляють собою втручання з середньостроковою пріоритетністю, що с</w:t>
      </w:r>
      <w:r w:rsidR="00AF07B4" w:rsidRPr="001C63EE">
        <w:rPr>
          <w:iCs/>
          <w:lang w:val="uk-UA"/>
        </w:rPr>
        <w:t>кладаються з проектів розвитку.</w:t>
      </w:r>
    </w:p>
    <w:p w:rsidR="00CD4B92" w:rsidRPr="001C63EE" w:rsidRDefault="00CD4B92" w:rsidP="00CD4B92">
      <w:pPr>
        <w:pStyle w:val="af1"/>
        <w:spacing w:before="120"/>
        <w:rPr>
          <w:iCs/>
          <w:lang w:val="uk-UA"/>
        </w:rPr>
      </w:pPr>
      <w:r w:rsidRPr="001C63EE">
        <w:rPr>
          <w:iCs/>
          <w:lang w:val="uk-UA"/>
        </w:rPr>
        <w:lastRenderedPageBreak/>
        <w:t>В ході процесу підготовки Плану реалізації максимально застосовувалися методологічні підходи і інструменти для стратегічного і операційного планування, що застосовуються в країнах ЄС із врахуванням особливостей України. Принципи та інструменти, які застосовувалися для визначен</w:t>
      </w:r>
      <w:r w:rsidR="00AF07B4" w:rsidRPr="001C63EE">
        <w:rPr>
          <w:iCs/>
          <w:lang w:val="uk-UA"/>
        </w:rPr>
        <w:t>ня сфер втручання, передбачали:</w:t>
      </w:r>
    </w:p>
    <w:p w:rsidR="00CD4B92" w:rsidRPr="001C63EE" w:rsidRDefault="00CD4B92" w:rsidP="00CD4B92">
      <w:pPr>
        <w:pStyle w:val="a"/>
        <w:ind w:left="567" w:hanging="567"/>
        <w:rPr>
          <w:lang w:val="uk-UA"/>
        </w:rPr>
      </w:pPr>
      <w:r w:rsidRPr="001C63EE">
        <w:rPr>
          <w:lang w:val="uk-UA"/>
        </w:rPr>
        <w:t>Партнерство – домовленість про спільні цілі шляхом консультацій та на основі консенсусу з представниками влади, ділових кіл, освітніх установ, організацій громадянського суспільства та інших відповідних зацікавлених сторін.</w:t>
      </w:r>
    </w:p>
    <w:p w:rsidR="00CD4B92" w:rsidRPr="001C63EE" w:rsidRDefault="00CD4B92" w:rsidP="00CD4B92">
      <w:pPr>
        <w:pStyle w:val="a"/>
        <w:ind w:left="567" w:hanging="567"/>
        <w:rPr>
          <w:lang w:val="uk-UA"/>
        </w:rPr>
      </w:pPr>
      <w:r w:rsidRPr="001C63EE">
        <w:rPr>
          <w:lang w:val="uk-UA"/>
        </w:rPr>
        <w:t xml:space="preserve">Участь та спільна зацікавленість – забезпечення широкої соціальної згоди, чіткої громадської підтримки реалізації, зацікавленості діяти в напрямку спільних цілей, взаємної довіри, спільної відповідальності і підзвітності, а також захист від спроб окремих суб’єктів розвитку </w:t>
      </w:r>
      <w:r w:rsidR="00DA2B08">
        <w:rPr>
          <w:lang w:val="uk-UA"/>
        </w:rPr>
        <w:t>реалізовувати</w:t>
      </w:r>
      <w:r w:rsidRPr="001C63EE">
        <w:rPr>
          <w:lang w:val="uk-UA"/>
        </w:rPr>
        <w:t xml:space="preserve"> лише власні інтереси.</w:t>
      </w:r>
    </w:p>
    <w:p w:rsidR="00CD4B92" w:rsidRPr="001C63EE" w:rsidRDefault="00CD4B92" w:rsidP="00CD4B92">
      <w:pPr>
        <w:pStyle w:val="a"/>
        <w:ind w:left="567" w:hanging="567"/>
        <w:rPr>
          <w:lang w:val="uk-UA"/>
        </w:rPr>
      </w:pPr>
      <w:r w:rsidRPr="001C63EE">
        <w:rPr>
          <w:lang w:val="uk-UA"/>
        </w:rPr>
        <w:t>Сталість – результат застосування уставлених принципів і методологічних інструментів, таких як баланс і узгодженість стратегічних і операційних елементів (цілей, заходів, програм).</w:t>
      </w:r>
    </w:p>
    <w:p w:rsidR="00CD4B92" w:rsidRPr="001C63EE" w:rsidRDefault="00CD4B92" w:rsidP="00CD4B92">
      <w:pPr>
        <w:pStyle w:val="a"/>
        <w:ind w:left="567" w:hanging="567"/>
        <w:rPr>
          <w:lang w:val="uk-UA"/>
        </w:rPr>
      </w:pPr>
      <w:r w:rsidRPr="001C63EE">
        <w:rPr>
          <w:lang w:val="uk-UA"/>
        </w:rPr>
        <w:t xml:space="preserve">Інтеграцію – досягнуту завдяки широкій участі усіх зацікавлених сторін та забезпеченню їх потреб на </w:t>
      </w:r>
      <w:r w:rsidR="003C3C49" w:rsidRPr="001C63EE">
        <w:rPr>
          <w:lang w:val="uk-UA"/>
        </w:rPr>
        <w:t>місцевому</w:t>
      </w:r>
      <w:r w:rsidRPr="001C63EE">
        <w:rPr>
          <w:lang w:val="uk-UA"/>
        </w:rPr>
        <w:t xml:space="preserve"> рівні через розробку спільних заходів.</w:t>
      </w:r>
    </w:p>
    <w:p w:rsidR="00CD4B92" w:rsidRPr="001C63EE" w:rsidRDefault="00CD4B92" w:rsidP="00CD4B92">
      <w:pPr>
        <w:pStyle w:val="a"/>
        <w:ind w:left="567" w:hanging="567"/>
        <w:rPr>
          <w:lang w:val="uk-UA"/>
        </w:rPr>
      </w:pPr>
      <w:r w:rsidRPr="001C63EE">
        <w:rPr>
          <w:lang w:val="uk-UA"/>
        </w:rPr>
        <w:t>Інновацію – визначення оптимальних і оригінальних втручань (проектів) з метою забезпечення найбільш ефективного використання наявних ресурсів.</w:t>
      </w:r>
    </w:p>
    <w:p w:rsidR="00CD4B92" w:rsidRPr="001C63EE" w:rsidRDefault="00CD4B92" w:rsidP="00CD4B92">
      <w:pPr>
        <w:pStyle w:val="a"/>
        <w:ind w:left="567" w:hanging="567"/>
        <w:rPr>
          <w:lang w:val="uk-UA"/>
        </w:rPr>
      </w:pPr>
      <w:r w:rsidRPr="001C63EE">
        <w:rPr>
          <w:lang w:val="uk-UA"/>
        </w:rPr>
        <w:t>Узгодженість, ієрархію та взаємопов’язаність – передбачення у планувальних документах нижчого рівня узгодженості з планами вищого рівня з можливою більшою конкретизацією.</w:t>
      </w:r>
    </w:p>
    <w:p w:rsidR="00CD4B92" w:rsidRPr="001C63EE" w:rsidRDefault="00CD4B92" w:rsidP="00CD4B92">
      <w:pPr>
        <w:pStyle w:val="af1"/>
        <w:spacing w:before="120"/>
        <w:rPr>
          <w:lang w:val="uk-UA"/>
        </w:rPr>
      </w:pPr>
      <w:r w:rsidRPr="001C63EE">
        <w:rPr>
          <w:lang w:val="uk-UA"/>
        </w:rPr>
        <w:t xml:space="preserve">Партнером процесу підготовки Плану реалізації виступив </w:t>
      </w:r>
      <w:r w:rsidR="00B73E6F" w:rsidRPr="001C63EE">
        <w:rPr>
          <w:rFonts w:cs="Arial"/>
          <w:color w:val="0D0D0D"/>
          <w:lang w:val="uk-UA"/>
        </w:rPr>
        <w:t xml:space="preserve">проект </w:t>
      </w:r>
      <w:r w:rsidR="00EA37F0" w:rsidRPr="001C63EE">
        <w:rPr>
          <w:rFonts w:cs="Arial"/>
          <w:color w:val="0D0D0D"/>
          <w:lang w:val="uk-UA"/>
        </w:rPr>
        <w:t xml:space="preserve">міжнародної технічної допомоги </w:t>
      </w:r>
      <w:r w:rsidR="00B73E6F" w:rsidRPr="001C63EE">
        <w:rPr>
          <w:rFonts w:cs="Arial"/>
          <w:color w:val="0D0D0D"/>
          <w:lang w:val="uk-UA"/>
        </w:rPr>
        <w:t xml:space="preserve">«Партнерство для розвитку міст» (Проект ПРОМІС), </w:t>
      </w:r>
      <w:r w:rsidRPr="001C63EE">
        <w:rPr>
          <w:lang w:val="uk-UA"/>
        </w:rPr>
        <w:t>що діяв головним чином в якості технічної допомоги, надаючи методичн</w:t>
      </w:r>
      <w:r w:rsidR="00EA37F0" w:rsidRPr="001C63EE">
        <w:rPr>
          <w:lang w:val="uk-UA"/>
        </w:rPr>
        <w:t xml:space="preserve">е супроводження </w:t>
      </w:r>
      <w:r w:rsidRPr="001C63EE">
        <w:rPr>
          <w:lang w:val="uk-UA"/>
        </w:rPr>
        <w:t>і допомогу в процесі розробки.</w:t>
      </w:r>
    </w:p>
    <w:p w:rsidR="00CD4B92" w:rsidRPr="001C63EE" w:rsidRDefault="00CD4B92" w:rsidP="00CD4B92">
      <w:pPr>
        <w:pStyle w:val="af1"/>
        <w:spacing w:before="120"/>
        <w:rPr>
          <w:lang w:val="uk-UA"/>
        </w:rPr>
      </w:pPr>
      <w:r w:rsidRPr="001C63EE">
        <w:rPr>
          <w:lang w:val="uk-UA"/>
        </w:rPr>
        <w:t>Консультації, проведені між членами Робочої групи, сприяли посиленню їх зацікавленості і забезпечили взаємну згоду стосовно сфер втручання і основних пріоритетів розвитку, як головних елементі</w:t>
      </w:r>
      <w:r w:rsidR="00AF07B4" w:rsidRPr="001C63EE">
        <w:rPr>
          <w:lang w:val="uk-UA"/>
        </w:rPr>
        <w:t xml:space="preserve">в Стратегії і Плану </w:t>
      </w:r>
      <w:r w:rsidR="00EA37F0" w:rsidRPr="001C63EE">
        <w:rPr>
          <w:lang w:val="uk-UA"/>
        </w:rPr>
        <w:t xml:space="preserve">її </w:t>
      </w:r>
      <w:r w:rsidR="00AF07B4" w:rsidRPr="001C63EE">
        <w:rPr>
          <w:lang w:val="uk-UA"/>
        </w:rPr>
        <w:t>реалізації.</w:t>
      </w:r>
    </w:p>
    <w:p w:rsidR="00CD4B92" w:rsidRPr="001C63EE" w:rsidRDefault="00CD4B92" w:rsidP="00CD4B92">
      <w:pPr>
        <w:pStyle w:val="af1"/>
        <w:spacing w:before="120"/>
        <w:rPr>
          <w:lang w:val="uk-UA"/>
        </w:rPr>
      </w:pPr>
      <w:r w:rsidRPr="001C63EE">
        <w:rPr>
          <w:lang w:val="uk-UA"/>
        </w:rPr>
        <w:t xml:space="preserve">Після </w:t>
      </w:r>
      <w:r w:rsidR="003C3C49" w:rsidRPr="001C63EE">
        <w:rPr>
          <w:lang w:val="uk-UA"/>
        </w:rPr>
        <w:t>погодження Робочою групою основних</w:t>
      </w:r>
      <w:r w:rsidRPr="001C63EE">
        <w:rPr>
          <w:lang w:val="uk-UA"/>
        </w:rPr>
        <w:t xml:space="preserve"> </w:t>
      </w:r>
      <w:r w:rsidR="003C3C49" w:rsidRPr="001C63EE">
        <w:rPr>
          <w:lang w:val="uk-UA"/>
        </w:rPr>
        <w:t xml:space="preserve">елементів </w:t>
      </w:r>
      <w:r w:rsidRPr="001C63EE">
        <w:rPr>
          <w:lang w:val="uk-UA"/>
        </w:rPr>
        <w:t>Стратегії</w:t>
      </w:r>
      <w:r w:rsidR="003C3C49" w:rsidRPr="001C63EE">
        <w:rPr>
          <w:lang w:val="uk-UA"/>
        </w:rPr>
        <w:t xml:space="preserve"> розвитку</w:t>
      </w:r>
      <w:r w:rsidRPr="001C63EE">
        <w:rPr>
          <w:lang w:val="uk-UA"/>
        </w:rPr>
        <w:t xml:space="preserve"> </w:t>
      </w:r>
      <w:r w:rsidR="00EA37F0" w:rsidRPr="001C63EE">
        <w:rPr>
          <w:lang w:val="uk-UA"/>
        </w:rPr>
        <w:t xml:space="preserve">міста </w:t>
      </w:r>
      <w:r w:rsidR="003C3C49" w:rsidRPr="001C63EE">
        <w:rPr>
          <w:lang w:val="uk-UA"/>
        </w:rPr>
        <w:t>Коломиї до 2027</w:t>
      </w:r>
      <w:r w:rsidR="00EA37F0" w:rsidRPr="001C63EE">
        <w:rPr>
          <w:lang w:val="uk-UA"/>
        </w:rPr>
        <w:t> </w:t>
      </w:r>
      <w:r w:rsidR="003C3C49" w:rsidRPr="001C63EE">
        <w:rPr>
          <w:lang w:val="uk-UA"/>
        </w:rPr>
        <w:t>р.</w:t>
      </w:r>
      <w:r w:rsidRPr="001C63EE">
        <w:rPr>
          <w:lang w:val="uk-UA"/>
        </w:rPr>
        <w:t xml:space="preserve">, було проведено роботу з </w:t>
      </w:r>
      <w:r w:rsidR="00B73E6F" w:rsidRPr="001C63EE">
        <w:rPr>
          <w:lang w:val="uk-UA"/>
        </w:rPr>
        <w:t xml:space="preserve">відбору технічних завдань на </w:t>
      </w:r>
      <w:r w:rsidRPr="001C63EE">
        <w:rPr>
          <w:lang w:val="uk-UA"/>
        </w:rPr>
        <w:t>проект</w:t>
      </w:r>
      <w:r w:rsidR="00B73E6F" w:rsidRPr="001C63EE">
        <w:rPr>
          <w:lang w:val="uk-UA"/>
        </w:rPr>
        <w:t xml:space="preserve">и </w:t>
      </w:r>
      <w:r w:rsidR="003C3C49" w:rsidRPr="001C63EE">
        <w:rPr>
          <w:lang w:val="uk-UA"/>
        </w:rPr>
        <w:t>місцевого</w:t>
      </w:r>
      <w:r w:rsidR="00B73E6F" w:rsidRPr="001C63EE">
        <w:rPr>
          <w:lang w:val="uk-UA"/>
        </w:rPr>
        <w:t xml:space="preserve"> р</w:t>
      </w:r>
      <w:r w:rsidR="00C92CEC" w:rsidRPr="001C63EE">
        <w:rPr>
          <w:lang w:val="uk-UA"/>
        </w:rPr>
        <w:t>о</w:t>
      </w:r>
      <w:r w:rsidR="00B73E6F" w:rsidRPr="001C63EE">
        <w:rPr>
          <w:lang w:val="uk-UA"/>
        </w:rPr>
        <w:t>звитку</w:t>
      </w:r>
      <w:r w:rsidRPr="001C63EE">
        <w:rPr>
          <w:lang w:val="uk-UA"/>
        </w:rPr>
        <w:t>, реалізація яких дозволить досягнути визначені цілі.</w:t>
      </w:r>
    </w:p>
    <w:p w:rsidR="00CD4B92" w:rsidRPr="001C63EE" w:rsidRDefault="00CD4B92" w:rsidP="00CD4B92">
      <w:pPr>
        <w:pStyle w:val="af1"/>
        <w:spacing w:before="120"/>
        <w:rPr>
          <w:lang w:val="uk-UA"/>
        </w:rPr>
      </w:pPr>
      <w:r w:rsidRPr="001C63EE">
        <w:rPr>
          <w:lang w:val="uk-UA"/>
        </w:rPr>
        <w:t>У фазі розробки Плану</w:t>
      </w:r>
      <w:r w:rsidR="00EA37F0" w:rsidRPr="001C63EE">
        <w:rPr>
          <w:lang w:val="uk-UA"/>
        </w:rPr>
        <w:t xml:space="preserve"> реалізації</w:t>
      </w:r>
      <w:r w:rsidRPr="001C63EE">
        <w:rPr>
          <w:lang w:val="uk-UA"/>
        </w:rPr>
        <w:t xml:space="preserve">, ідеї проектів були оцінені і зібрані в </w:t>
      </w:r>
      <w:r w:rsidR="003C3C49" w:rsidRPr="001C63EE">
        <w:rPr>
          <w:lang w:val="uk-UA"/>
        </w:rPr>
        <w:t>дві</w:t>
      </w:r>
      <w:r w:rsidRPr="001C63EE">
        <w:rPr>
          <w:lang w:val="uk-UA"/>
        </w:rPr>
        <w:t xml:space="preserve"> тематичні програми з урахуванням їх взаємного посилення і доповнення. План </w:t>
      </w:r>
      <w:r w:rsidR="00EA37F0" w:rsidRPr="001C63EE">
        <w:rPr>
          <w:lang w:val="uk-UA"/>
        </w:rPr>
        <w:t xml:space="preserve">реалізації </w:t>
      </w:r>
      <w:r w:rsidRPr="001C63EE">
        <w:rPr>
          <w:lang w:val="uk-UA"/>
        </w:rPr>
        <w:t>узгоджено з наявними і передбачуваними джерелами фінансування і можливостями для реалізації проектів, а самі проекти були перевірені на предмет відповідності Державній</w:t>
      </w:r>
      <w:r w:rsidR="003C3C49" w:rsidRPr="001C63EE">
        <w:rPr>
          <w:lang w:val="uk-UA"/>
        </w:rPr>
        <w:t xml:space="preserve"> стратегії регіонального розвитк</w:t>
      </w:r>
      <w:r w:rsidRPr="001C63EE">
        <w:rPr>
          <w:lang w:val="uk-UA"/>
        </w:rPr>
        <w:t>у</w:t>
      </w:r>
      <w:r w:rsidR="003C3C49" w:rsidRPr="001C63EE">
        <w:rPr>
          <w:lang w:val="uk-UA"/>
        </w:rPr>
        <w:t xml:space="preserve"> та Стратегії розвитку Івано-Франківської області до 2020 року.</w:t>
      </w:r>
    </w:p>
    <w:p w:rsidR="00CD4B92" w:rsidRPr="001C63EE" w:rsidRDefault="00CD4B92" w:rsidP="00CD4B92">
      <w:pPr>
        <w:pStyle w:val="af1"/>
        <w:spacing w:before="120"/>
        <w:rPr>
          <w:lang w:val="uk-UA"/>
        </w:rPr>
      </w:pPr>
      <w:r w:rsidRPr="001C63EE">
        <w:rPr>
          <w:iCs/>
          <w:lang w:val="uk-UA"/>
        </w:rPr>
        <w:t xml:space="preserve">План </w:t>
      </w:r>
      <w:r w:rsidR="00EA37F0" w:rsidRPr="001C63EE">
        <w:rPr>
          <w:iCs/>
          <w:lang w:val="uk-UA"/>
        </w:rPr>
        <w:t xml:space="preserve">реалізації </w:t>
      </w:r>
      <w:r w:rsidRPr="001C63EE">
        <w:rPr>
          <w:iCs/>
          <w:lang w:val="uk-UA"/>
        </w:rPr>
        <w:t xml:space="preserve">націлений на використання основних економічних можливостей наявних у </w:t>
      </w:r>
      <w:r w:rsidR="003C3C49" w:rsidRPr="001C63EE">
        <w:rPr>
          <w:iCs/>
          <w:lang w:val="uk-UA"/>
        </w:rPr>
        <w:t>місті</w:t>
      </w:r>
      <w:r w:rsidR="00EA37F0" w:rsidRPr="001C63EE">
        <w:rPr>
          <w:iCs/>
          <w:lang w:val="uk-UA"/>
        </w:rPr>
        <w:t>. Він</w:t>
      </w:r>
      <w:r w:rsidRPr="001C63EE">
        <w:rPr>
          <w:iCs/>
          <w:lang w:val="uk-UA"/>
        </w:rPr>
        <w:t xml:space="preserve"> також враховує оптимальні способи сприяння сталості – соціальну інтеграцію, доступність і захист довкілля з урахуванням збереження природних, культурних і історичних ресурсів та </w:t>
      </w:r>
      <w:r w:rsidRPr="001C63EE">
        <w:rPr>
          <w:lang w:val="uk-UA"/>
        </w:rPr>
        <w:t>надбань.</w:t>
      </w:r>
    </w:p>
    <w:p w:rsidR="005C6249" w:rsidRPr="001C63EE" w:rsidRDefault="005C6249" w:rsidP="00835FD9">
      <w:pPr>
        <w:pStyle w:val="af1"/>
        <w:spacing w:before="120"/>
        <w:rPr>
          <w:lang w:val="uk-UA"/>
        </w:rPr>
      </w:pPr>
    </w:p>
    <w:p w:rsidR="005C6249" w:rsidRPr="00522FE6" w:rsidRDefault="006D08C4" w:rsidP="00522FE6">
      <w:pPr>
        <w:pStyle w:val="10"/>
        <w:rPr>
          <w:sz w:val="32"/>
          <w:szCs w:val="28"/>
        </w:rPr>
      </w:pPr>
      <w:bookmarkStart w:id="6" w:name="_Toc309511497"/>
      <w:bookmarkStart w:id="7" w:name="_Toc435013310"/>
      <w:bookmarkStart w:id="8" w:name="_Toc440997270"/>
      <w:bookmarkStart w:id="9" w:name="_Toc483268076"/>
      <w:r w:rsidRPr="00522FE6">
        <w:rPr>
          <w:sz w:val="32"/>
          <w:szCs w:val="28"/>
        </w:rPr>
        <w:lastRenderedPageBreak/>
        <w:t>2. П</w:t>
      </w:r>
      <w:r w:rsidR="0092749E" w:rsidRPr="00522FE6">
        <w:rPr>
          <w:sz w:val="32"/>
          <w:szCs w:val="28"/>
        </w:rPr>
        <w:t xml:space="preserve">рограми </w:t>
      </w:r>
      <w:r w:rsidR="00E740DC" w:rsidRPr="00522FE6">
        <w:rPr>
          <w:sz w:val="32"/>
          <w:szCs w:val="28"/>
        </w:rPr>
        <w:t>П</w:t>
      </w:r>
      <w:r w:rsidR="0092749E" w:rsidRPr="00522FE6">
        <w:rPr>
          <w:sz w:val="32"/>
          <w:szCs w:val="28"/>
        </w:rPr>
        <w:t>лану реалізації Стратегії</w:t>
      </w:r>
      <w:bookmarkEnd w:id="6"/>
      <w:bookmarkEnd w:id="7"/>
      <w:bookmarkEnd w:id="8"/>
      <w:r w:rsidR="003C3C49" w:rsidRPr="00522FE6">
        <w:rPr>
          <w:sz w:val="32"/>
          <w:szCs w:val="28"/>
        </w:rPr>
        <w:t xml:space="preserve"> розвитку </w:t>
      </w:r>
      <w:r w:rsidR="00E740DC" w:rsidRPr="00522FE6">
        <w:rPr>
          <w:sz w:val="32"/>
          <w:szCs w:val="28"/>
        </w:rPr>
        <w:t xml:space="preserve">міста </w:t>
      </w:r>
      <w:r w:rsidR="003C3C49" w:rsidRPr="00522FE6">
        <w:rPr>
          <w:sz w:val="32"/>
          <w:szCs w:val="28"/>
        </w:rPr>
        <w:t>Коломиї на 2017-2019 рр.</w:t>
      </w:r>
      <w:bookmarkEnd w:id="9"/>
    </w:p>
    <w:p w:rsidR="00743089" w:rsidRPr="00A94EA6" w:rsidRDefault="006D08C4" w:rsidP="00A94EA6">
      <w:pPr>
        <w:pStyle w:val="2"/>
        <w:spacing w:before="120" w:after="120"/>
        <w:ind w:left="720" w:hanging="720"/>
      </w:pPr>
      <w:bookmarkStart w:id="10" w:name="_Toc483268077"/>
      <w:r w:rsidRPr="00A94EA6">
        <w:t xml:space="preserve">2.1. </w:t>
      </w:r>
      <w:r w:rsidR="00743089" w:rsidRPr="00A94EA6">
        <w:t xml:space="preserve">Програма 1. </w:t>
      </w:r>
      <w:r w:rsidR="003C3C49" w:rsidRPr="00A94EA6">
        <w:t xml:space="preserve">Коломия </w:t>
      </w:r>
      <w:r w:rsidR="00DE3362" w:rsidRPr="00A94EA6">
        <w:t>–</w:t>
      </w:r>
      <w:r w:rsidR="003C3C49" w:rsidRPr="00A94EA6">
        <w:t xml:space="preserve"> регіональний економічний та туристичний центр Прикарпаття</w:t>
      </w:r>
      <w:bookmarkEnd w:id="10"/>
    </w:p>
    <w:p w:rsidR="00743089" w:rsidRPr="001C63EE" w:rsidRDefault="00743089" w:rsidP="00DE3362">
      <w:pPr>
        <w:spacing w:before="120"/>
        <w:jc w:val="both"/>
        <w:rPr>
          <w:rFonts w:cs="Arial"/>
          <w:szCs w:val="28"/>
        </w:rPr>
      </w:pPr>
      <w:r w:rsidRPr="001C63EE">
        <w:rPr>
          <w:rFonts w:cs="Arial"/>
          <w:szCs w:val="28"/>
        </w:rPr>
        <w:t xml:space="preserve">Основна мета Програми – </w:t>
      </w:r>
      <w:r w:rsidR="003F14B2">
        <w:rPr>
          <w:rFonts w:cs="Arial"/>
          <w:szCs w:val="28"/>
        </w:rPr>
        <w:t xml:space="preserve">забезпечення </w:t>
      </w:r>
      <w:r w:rsidRPr="001C63EE">
        <w:rPr>
          <w:rFonts w:cs="Arial"/>
          <w:szCs w:val="28"/>
        </w:rPr>
        <w:t xml:space="preserve">умов для </w:t>
      </w:r>
      <w:r w:rsidR="003C3C49" w:rsidRPr="001C63EE">
        <w:rPr>
          <w:rFonts w:cs="Arial"/>
          <w:szCs w:val="28"/>
        </w:rPr>
        <w:t>створення нових робочих місць, підвищення рівня зайнятості та рівня доходів населення</w:t>
      </w:r>
      <w:r w:rsidRPr="001C63EE">
        <w:rPr>
          <w:rFonts w:cs="Arial"/>
          <w:szCs w:val="28"/>
        </w:rPr>
        <w:t>.</w:t>
      </w:r>
    </w:p>
    <w:p w:rsidR="00743089" w:rsidRPr="001C63EE" w:rsidRDefault="00743089" w:rsidP="00DE3362">
      <w:pPr>
        <w:pStyle w:val="ab"/>
        <w:spacing w:before="120"/>
        <w:ind w:left="0"/>
        <w:rPr>
          <w:rFonts w:ascii="Arial" w:hAnsi="Arial" w:cs="Arial"/>
          <w:sz w:val="22"/>
          <w:szCs w:val="28"/>
        </w:rPr>
      </w:pPr>
      <w:r w:rsidRPr="001C63EE">
        <w:rPr>
          <w:rFonts w:ascii="Arial" w:hAnsi="Arial" w:cs="Arial"/>
          <w:sz w:val="22"/>
          <w:szCs w:val="28"/>
        </w:rPr>
        <w:t xml:space="preserve">Програма 1 відповідає </w:t>
      </w:r>
      <w:r w:rsidR="00E740DC" w:rsidRPr="001C63EE">
        <w:rPr>
          <w:rFonts w:ascii="Arial" w:hAnsi="Arial" w:cs="Arial"/>
          <w:sz w:val="22"/>
          <w:szCs w:val="28"/>
        </w:rPr>
        <w:t>стратегічному напряму розвитку</w:t>
      </w:r>
      <w:r w:rsidRPr="001C63EE">
        <w:rPr>
          <w:rFonts w:ascii="Arial" w:hAnsi="Arial" w:cs="Arial"/>
          <w:sz w:val="22"/>
          <w:szCs w:val="28"/>
        </w:rPr>
        <w:t xml:space="preserve"> 1 «</w:t>
      </w:r>
      <w:r w:rsidR="003C6C40" w:rsidRPr="001C63EE">
        <w:rPr>
          <w:rFonts w:ascii="Arial" w:eastAsia="Calibri" w:hAnsi="Arial" w:cs="Arial"/>
          <w:bCs/>
          <w:iCs/>
          <w:sz w:val="22"/>
          <w:lang w:eastAsia="ru-RU"/>
        </w:rPr>
        <w:t>Коломия - регіональний економічний та туристичний центр Прикарпаття</w:t>
      </w:r>
      <w:r w:rsidR="00DE3362" w:rsidRPr="001C63EE">
        <w:rPr>
          <w:rFonts w:ascii="Arial" w:hAnsi="Arial" w:cs="Arial"/>
          <w:sz w:val="22"/>
          <w:szCs w:val="28"/>
        </w:rPr>
        <w:t>».</w:t>
      </w:r>
    </w:p>
    <w:p w:rsidR="00743089" w:rsidRPr="001C63EE" w:rsidRDefault="00743089" w:rsidP="00DE3362">
      <w:pPr>
        <w:spacing w:before="120"/>
        <w:jc w:val="both"/>
        <w:rPr>
          <w:rFonts w:cs="Arial"/>
          <w:szCs w:val="28"/>
        </w:rPr>
      </w:pPr>
      <w:r w:rsidRPr="001C63EE">
        <w:rPr>
          <w:rFonts w:cs="Arial"/>
          <w:szCs w:val="28"/>
        </w:rPr>
        <w:t>Досягнення цієї цілі у період 201</w:t>
      </w:r>
      <w:r w:rsidR="003C6C40" w:rsidRPr="001C63EE">
        <w:rPr>
          <w:rFonts w:cs="Arial"/>
          <w:szCs w:val="28"/>
        </w:rPr>
        <w:t>7</w:t>
      </w:r>
      <w:r w:rsidRPr="001C63EE">
        <w:rPr>
          <w:rFonts w:cs="Arial"/>
          <w:szCs w:val="28"/>
        </w:rPr>
        <w:t>-201</w:t>
      </w:r>
      <w:r w:rsidR="003C6C40" w:rsidRPr="001C63EE">
        <w:rPr>
          <w:rFonts w:cs="Arial"/>
          <w:szCs w:val="28"/>
        </w:rPr>
        <w:t>9</w:t>
      </w:r>
      <w:r w:rsidRPr="001C63EE">
        <w:rPr>
          <w:rFonts w:cs="Arial"/>
          <w:szCs w:val="28"/>
        </w:rPr>
        <w:t xml:space="preserve"> рок</w:t>
      </w:r>
      <w:r w:rsidR="003C6C40" w:rsidRPr="001C63EE">
        <w:rPr>
          <w:rFonts w:cs="Arial"/>
          <w:szCs w:val="28"/>
        </w:rPr>
        <w:t>ів</w:t>
      </w:r>
      <w:r w:rsidRPr="001C63EE">
        <w:rPr>
          <w:rFonts w:cs="Arial"/>
          <w:szCs w:val="28"/>
        </w:rPr>
        <w:t xml:space="preserve"> передбачається реалізувати через </w:t>
      </w:r>
      <w:r w:rsidR="003C6C40" w:rsidRPr="001C63EE">
        <w:rPr>
          <w:rFonts w:cs="Arial"/>
          <w:szCs w:val="28"/>
        </w:rPr>
        <w:t>3</w:t>
      </w:r>
      <w:r w:rsidRPr="001C63EE">
        <w:rPr>
          <w:rFonts w:cs="Arial"/>
          <w:szCs w:val="28"/>
        </w:rPr>
        <w:t xml:space="preserve"> відповідних </w:t>
      </w:r>
      <w:r w:rsidR="00835FD9" w:rsidRPr="001C63EE">
        <w:rPr>
          <w:rFonts w:cs="Arial"/>
          <w:szCs w:val="28"/>
        </w:rPr>
        <w:t>стратегічні цілі</w:t>
      </w:r>
      <w:r w:rsidRPr="001C63EE">
        <w:rPr>
          <w:rFonts w:cs="Arial"/>
          <w:szCs w:val="28"/>
        </w:rPr>
        <w:t xml:space="preserve"> та 2</w:t>
      </w:r>
      <w:r w:rsidR="003C6C40" w:rsidRPr="001C63EE">
        <w:rPr>
          <w:rFonts w:cs="Arial"/>
          <w:szCs w:val="28"/>
        </w:rPr>
        <w:t>1</w:t>
      </w:r>
      <w:r w:rsidRPr="001C63EE">
        <w:rPr>
          <w:rFonts w:cs="Arial"/>
          <w:szCs w:val="28"/>
        </w:rPr>
        <w:t xml:space="preserve"> проект.</w:t>
      </w:r>
    </w:p>
    <w:p w:rsidR="00743089" w:rsidRPr="001C63EE" w:rsidRDefault="00743089" w:rsidP="00DE3362">
      <w:pPr>
        <w:spacing w:before="120"/>
        <w:jc w:val="both"/>
        <w:rPr>
          <w:rFonts w:cs="Arial"/>
          <w:szCs w:val="28"/>
        </w:rPr>
      </w:pPr>
      <w:r w:rsidRPr="001C63EE">
        <w:rPr>
          <w:rFonts w:cs="Arial"/>
          <w:szCs w:val="28"/>
        </w:rPr>
        <w:t>Програма «</w:t>
      </w:r>
      <w:r w:rsidR="003C6C40" w:rsidRPr="001C63EE">
        <w:rPr>
          <w:rFonts w:cs="Arial"/>
          <w:szCs w:val="28"/>
        </w:rPr>
        <w:t xml:space="preserve">Коломия </w:t>
      </w:r>
      <w:r w:rsidR="00FF583D" w:rsidRPr="001C63EE">
        <w:rPr>
          <w:rFonts w:cs="Arial"/>
          <w:szCs w:val="28"/>
        </w:rPr>
        <w:t>–</w:t>
      </w:r>
      <w:r w:rsidR="003C6C40" w:rsidRPr="001C63EE">
        <w:rPr>
          <w:rFonts w:cs="Arial"/>
          <w:szCs w:val="28"/>
        </w:rPr>
        <w:t xml:space="preserve"> регіональний економічний та туристичний центр Прикарпаття</w:t>
      </w:r>
      <w:r w:rsidRPr="001C63EE">
        <w:rPr>
          <w:rFonts w:cs="Arial"/>
          <w:szCs w:val="28"/>
        </w:rPr>
        <w:t xml:space="preserve">» добре </w:t>
      </w:r>
      <w:r w:rsidR="003F14B2">
        <w:rPr>
          <w:rFonts w:cs="Arial"/>
          <w:szCs w:val="28"/>
        </w:rPr>
        <w:t>координується</w:t>
      </w:r>
      <w:r w:rsidRPr="001C63EE">
        <w:rPr>
          <w:rFonts w:cs="Arial"/>
          <w:szCs w:val="28"/>
        </w:rPr>
        <w:t xml:space="preserve"> з програм</w:t>
      </w:r>
      <w:r w:rsidR="003C6C40" w:rsidRPr="001C63EE">
        <w:rPr>
          <w:rFonts w:cs="Arial"/>
          <w:szCs w:val="28"/>
        </w:rPr>
        <w:t>ою</w:t>
      </w:r>
      <w:r w:rsidRPr="001C63EE">
        <w:rPr>
          <w:rFonts w:cs="Arial"/>
          <w:szCs w:val="28"/>
        </w:rPr>
        <w:t xml:space="preserve"> «</w:t>
      </w:r>
      <w:r w:rsidR="003C6C40" w:rsidRPr="001C63EE">
        <w:rPr>
          <w:rFonts w:cs="Arial"/>
          <w:szCs w:val="28"/>
        </w:rPr>
        <w:t xml:space="preserve">Коломия </w:t>
      </w:r>
      <w:r w:rsidR="00FF583D" w:rsidRPr="001C63EE">
        <w:rPr>
          <w:rFonts w:cs="Arial"/>
          <w:szCs w:val="28"/>
        </w:rPr>
        <w:t>–</w:t>
      </w:r>
      <w:r w:rsidR="003C6C40" w:rsidRPr="001C63EE">
        <w:rPr>
          <w:rFonts w:cs="Arial"/>
          <w:szCs w:val="28"/>
        </w:rPr>
        <w:t xml:space="preserve"> місто якісного міського середовища</w:t>
      </w:r>
      <w:r w:rsidRPr="001C63EE">
        <w:rPr>
          <w:rFonts w:cs="Arial"/>
          <w:szCs w:val="28"/>
        </w:rPr>
        <w:t>» (Програма 2).</w:t>
      </w:r>
    </w:p>
    <w:p w:rsidR="00743089" w:rsidRPr="001C63EE" w:rsidRDefault="00743089" w:rsidP="00DE3362">
      <w:pPr>
        <w:spacing w:before="120"/>
        <w:jc w:val="both"/>
        <w:rPr>
          <w:rFonts w:cs="Arial"/>
          <w:b/>
          <w:i/>
          <w:color w:val="455E63"/>
          <w:sz w:val="24"/>
          <w:szCs w:val="28"/>
        </w:rPr>
      </w:pPr>
      <w:bookmarkStart w:id="11" w:name="_Toc405908047"/>
      <w:r w:rsidRPr="001C63EE">
        <w:rPr>
          <w:rFonts w:cs="Arial"/>
          <w:b/>
          <w:i/>
          <w:color w:val="455E63"/>
          <w:sz w:val="24"/>
          <w:szCs w:val="28"/>
        </w:rPr>
        <w:t>Структура Програми</w:t>
      </w:r>
      <w:bookmarkEnd w:id="11"/>
    </w:p>
    <w:p w:rsidR="00743089" w:rsidRPr="001C63EE" w:rsidRDefault="00743089" w:rsidP="00DE3362">
      <w:pPr>
        <w:spacing w:before="120"/>
        <w:jc w:val="both"/>
        <w:rPr>
          <w:rFonts w:cs="Arial"/>
          <w:szCs w:val="28"/>
        </w:rPr>
      </w:pPr>
      <w:r w:rsidRPr="001C63EE">
        <w:rPr>
          <w:rFonts w:cs="Arial"/>
          <w:szCs w:val="28"/>
        </w:rPr>
        <w:t xml:space="preserve">В основу </w:t>
      </w:r>
      <w:r w:rsidR="00E740DC" w:rsidRPr="001C63EE">
        <w:rPr>
          <w:rFonts w:cs="Arial"/>
          <w:szCs w:val="28"/>
        </w:rPr>
        <w:t>П</w:t>
      </w:r>
      <w:r w:rsidRPr="001C63EE">
        <w:rPr>
          <w:rFonts w:cs="Arial"/>
          <w:szCs w:val="28"/>
        </w:rPr>
        <w:t xml:space="preserve">рограми входять проектні ідеї, відібрані та доопрацьовані групою регіональних </w:t>
      </w:r>
      <w:r w:rsidR="00E740DC" w:rsidRPr="001C63EE">
        <w:rPr>
          <w:rFonts w:cs="Arial"/>
          <w:szCs w:val="28"/>
        </w:rPr>
        <w:t xml:space="preserve">і місцевих </w:t>
      </w:r>
      <w:r w:rsidRPr="001C63EE">
        <w:rPr>
          <w:rFonts w:cs="Arial"/>
          <w:szCs w:val="28"/>
        </w:rPr>
        <w:t xml:space="preserve">експертів на основі пропозицій, що надійшли від підприємств, установ та організацій </w:t>
      </w:r>
      <w:r w:rsidR="003C6C40" w:rsidRPr="001C63EE">
        <w:rPr>
          <w:rFonts w:cs="Arial"/>
          <w:szCs w:val="28"/>
        </w:rPr>
        <w:t>міста</w:t>
      </w:r>
      <w:r w:rsidRPr="001C63EE">
        <w:rPr>
          <w:rFonts w:cs="Arial"/>
          <w:szCs w:val="28"/>
        </w:rPr>
        <w:t xml:space="preserve">, </w:t>
      </w:r>
      <w:r w:rsidR="003F14B2">
        <w:rPr>
          <w:rFonts w:cs="Arial"/>
          <w:szCs w:val="28"/>
        </w:rPr>
        <w:t xml:space="preserve">структурні </w:t>
      </w:r>
      <w:r w:rsidR="003C6C40" w:rsidRPr="001C63EE">
        <w:rPr>
          <w:rFonts w:cs="Arial"/>
          <w:szCs w:val="28"/>
        </w:rPr>
        <w:t xml:space="preserve">підрозділів </w:t>
      </w:r>
      <w:r w:rsidRPr="001C63EE">
        <w:rPr>
          <w:rFonts w:cs="Arial"/>
          <w:szCs w:val="28"/>
        </w:rPr>
        <w:t>міс</w:t>
      </w:r>
      <w:r w:rsidR="003C6C40" w:rsidRPr="001C63EE">
        <w:rPr>
          <w:rFonts w:cs="Arial"/>
          <w:szCs w:val="28"/>
        </w:rPr>
        <w:t>ької ради</w:t>
      </w:r>
      <w:r w:rsidRPr="001C63EE">
        <w:rPr>
          <w:rFonts w:cs="Arial"/>
          <w:szCs w:val="28"/>
        </w:rPr>
        <w:t xml:space="preserve">, </w:t>
      </w:r>
      <w:r w:rsidR="003C6C40" w:rsidRPr="001C63EE">
        <w:rPr>
          <w:rFonts w:cs="Arial"/>
          <w:szCs w:val="28"/>
        </w:rPr>
        <w:t>бізнесових кіл, громадських організацій</w:t>
      </w:r>
      <w:r w:rsidR="00FF583D" w:rsidRPr="001C63EE">
        <w:rPr>
          <w:rFonts w:cs="Arial"/>
          <w:szCs w:val="28"/>
        </w:rPr>
        <w:t xml:space="preserve"> та населення.</w:t>
      </w:r>
    </w:p>
    <w:p w:rsidR="003C6C40" w:rsidRPr="001C63EE" w:rsidRDefault="00743089" w:rsidP="00DE3362">
      <w:pPr>
        <w:spacing w:before="120"/>
        <w:jc w:val="both"/>
        <w:rPr>
          <w:rFonts w:cs="Arial"/>
          <w:szCs w:val="28"/>
        </w:rPr>
      </w:pPr>
      <w:r w:rsidRPr="001C63EE">
        <w:rPr>
          <w:rFonts w:cs="Arial"/>
          <w:szCs w:val="28"/>
        </w:rPr>
        <w:t xml:space="preserve">Програма складається з </w:t>
      </w:r>
      <w:r w:rsidR="003C6C40" w:rsidRPr="001C63EE">
        <w:rPr>
          <w:rFonts w:cs="Arial"/>
          <w:szCs w:val="28"/>
        </w:rPr>
        <w:t>т</w:t>
      </w:r>
      <w:r w:rsidRPr="001C63EE">
        <w:rPr>
          <w:rFonts w:cs="Arial"/>
          <w:szCs w:val="28"/>
        </w:rPr>
        <w:t xml:space="preserve">рьох </w:t>
      </w:r>
      <w:r w:rsidR="00683B44" w:rsidRPr="001C63EE">
        <w:rPr>
          <w:rFonts w:cs="Arial"/>
          <w:szCs w:val="28"/>
        </w:rPr>
        <w:t>стратегічних цілей</w:t>
      </w:r>
      <w:r w:rsidRPr="001C63EE">
        <w:rPr>
          <w:rFonts w:cs="Arial"/>
          <w:szCs w:val="28"/>
        </w:rPr>
        <w:t>, які включають в себе:</w:t>
      </w:r>
    </w:p>
    <w:tbl>
      <w:tblPr>
        <w:tblW w:w="9089" w:type="dxa"/>
        <w:tblInd w:w="108" w:type="dxa"/>
        <w:tblLook w:val="04A0" w:firstRow="1" w:lastRow="0" w:firstColumn="1" w:lastColumn="0" w:noHBand="0" w:noVBand="1"/>
      </w:tblPr>
      <w:tblGrid>
        <w:gridCol w:w="9089"/>
      </w:tblGrid>
      <w:tr w:rsidR="003C6C40" w:rsidRPr="001C63EE" w:rsidTr="00D60D4D">
        <w:tc>
          <w:tcPr>
            <w:tcW w:w="9089" w:type="dxa"/>
            <w:shd w:val="clear" w:color="auto" w:fill="auto"/>
          </w:tcPr>
          <w:p w:rsidR="003C6C40" w:rsidRPr="001C63EE" w:rsidRDefault="003C6C40" w:rsidP="0093795D">
            <w:pPr>
              <w:pStyle w:val="af4"/>
              <w:numPr>
                <w:ilvl w:val="0"/>
                <w:numId w:val="8"/>
              </w:numPr>
              <w:tabs>
                <w:tab w:val="left" w:pos="372"/>
              </w:tabs>
              <w:spacing w:before="120" w:after="0" w:line="240" w:lineRule="auto"/>
              <w:ind w:left="0" w:firstLine="0"/>
              <w:rPr>
                <w:rFonts w:ascii="Arial" w:hAnsi="Arial" w:cs="Arial"/>
                <w:iCs/>
                <w:szCs w:val="20"/>
              </w:rPr>
            </w:pPr>
            <w:r w:rsidRPr="001C63EE">
              <w:rPr>
                <w:rFonts w:ascii="Arial" w:hAnsi="Arial" w:cs="Arial"/>
                <w:bCs/>
                <w:iCs/>
                <w:szCs w:val="20"/>
              </w:rPr>
              <w:t>розвиток нової високотехнологічної промисловості через залучення інвестицій</w:t>
            </w:r>
          </w:p>
        </w:tc>
      </w:tr>
      <w:tr w:rsidR="003C6C40" w:rsidRPr="001C63EE" w:rsidTr="00D60D4D">
        <w:tc>
          <w:tcPr>
            <w:tcW w:w="9089" w:type="dxa"/>
            <w:shd w:val="clear" w:color="auto" w:fill="auto"/>
          </w:tcPr>
          <w:p w:rsidR="003C6C40" w:rsidRPr="001C63EE" w:rsidRDefault="003C6C40" w:rsidP="0093795D">
            <w:pPr>
              <w:pStyle w:val="af4"/>
              <w:numPr>
                <w:ilvl w:val="0"/>
                <w:numId w:val="8"/>
              </w:numPr>
              <w:tabs>
                <w:tab w:val="left" w:pos="372"/>
              </w:tabs>
              <w:spacing w:before="120" w:after="0" w:line="240" w:lineRule="auto"/>
              <w:ind w:left="0" w:firstLine="0"/>
              <w:rPr>
                <w:rFonts w:ascii="Arial" w:hAnsi="Arial" w:cs="Arial"/>
                <w:iCs/>
                <w:szCs w:val="20"/>
              </w:rPr>
            </w:pPr>
            <w:r w:rsidRPr="001C63EE">
              <w:rPr>
                <w:rFonts w:ascii="Arial" w:hAnsi="Arial" w:cs="Arial"/>
                <w:bCs/>
                <w:iCs/>
                <w:szCs w:val="20"/>
              </w:rPr>
              <w:t>розвиток підприємницького потенціалу мешканців</w:t>
            </w:r>
          </w:p>
        </w:tc>
      </w:tr>
      <w:tr w:rsidR="003C6C40" w:rsidRPr="001C63EE" w:rsidTr="00D60D4D">
        <w:tc>
          <w:tcPr>
            <w:tcW w:w="9089" w:type="dxa"/>
            <w:shd w:val="clear" w:color="auto" w:fill="auto"/>
          </w:tcPr>
          <w:p w:rsidR="003C6C40" w:rsidRPr="001C63EE" w:rsidRDefault="003C6C40" w:rsidP="0093795D">
            <w:pPr>
              <w:pStyle w:val="af4"/>
              <w:numPr>
                <w:ilvl w:val="0"/>
                <w:numId w:val="8"/>
              </w:numPr>
              <w:tabs>
                <w:tab w:val="left" w:pos="372"/>
              </w:tabs>
              <w:spacing w:before="120" w:after="0" w:line="240" w:lineRule="auto"/>
              <w:ind w:left="0" w:firstLine="0"/>
              <w:rPr>
                <w:rFonts w:ascii="Arial" w:hAnsi="Arial" w:cs="Arial"/>
                <w:iCs/>
                <w:szCs w:val="20"/>
              </w:rPr>
            </w:pPr>
            <w:r w:rsidRPr="001C63EE">
              <w:rPr>
                <w:rFonts w:ascii="Arial" w:hAnsi="Arial" w:cs="Arial"/>
                <w:bCs/>
                <w:iCs/>
                <w:szCs w:val="20"/>
              </w:rPr>
              <w:t>розвиток туристичного потенціалу міста</w:t>
            </w:r>
          </w:p>
        </w:tc>
      </w:tr>
    </w:tbl>
    <w:p w:rsidR="00D60D4D" w:rsidRPr="001C63EE" w:rsidRDefault="00D60D4D" w:rsidP="00A078A9">
      <w:pPr>
        <w:spacing w:before="120" w:after="120"/>
        <w:jc w:val="both"/>
        <w:rPr>
          <w:rFonts w:eastAsia="Calibri" w:cs="Arial"/>
          <w:b/>
          <w:bCs/>
          <w:i/>
          <w:iCs/>
          <w:color w:val="455E63"/>
          <w:sz w:val="24"/>
        </w:rPr>
      </w:pPr>
      <w:r w:rsidRPr="001C63EE">
        <w:rPr>
          <w:rFonts w:cs="Arial"/>
          <w:b/>
          <w:i/>
          <w:color w:val="455E63"/>
          <w:sz w:val="24"/>
          <w:szCs w:val="28"/>
          <w:lang w:eastAsia="ar-SA"/>
        </w:rPr>
        <w:t xml:space="preserve">Орієнтовний </w:t>
      </w:r>
      <w:r w:rsidRPr="001C63EE">
        <w:rPr>
          <w:rFonts w:cs="Arial"/>
          <w:b/>
          <w:i/>
          <w:color w:val="455E63"/>
          <w:sz w:val="24"/>
          <w:szCs w:val="28"/>
        </w:rPr>
        <w:t>фінансовий план Програми А. «</w:t>
      </w:r>
      <w:r w:rsidRPr="001C63EE">
        <w:rPr>
          <w:rFonts w:eastAsia="Calibri" w:cs="Arial"/>
          <w:b/>
          <w:bCs/>
          <w:i/>
          <w:iCs/>
          <w:color w:val="455E63"/>
          <w:sz w:val="24"/>
        </w:rPr>
        <w:t xml:space="preserve">Коломия </w:t>
      </w:r>
      <w:r w:rsidR="00683B44" w:rsidRPr="001C63EE">
        <w:rPr>
          <w:rFonts w:eastAsia="Calibri" w:cs="Arial"/>
          <w:b/>
          <w:bCs/>
          <w:i/>
          <w:iCs/>
          <w:color w:val="455E63"/>
          <w:sz w:val="24"/>
        </w:rPr>
        <w:t>–</w:t>
      </w:r>
      <w:r w:rsidRPr="001C63EE">
        <w:rPr>
          <w:rFonts w:eastAsia="Calibri" w:cs="Arial"/>
          <w:b/>
          <w:bCs/>
          <w:i/>
          <w:iCs/>
          <w:color w:val="455E63"/>
          <w:sz w:val="24"/>
        </w:rPr>
        <w:t xml:space="preserve"> регіональний економічний та туристичний центр Прикарпаття»</w:t>
      </w:r>
    </w:p>
    <w:tbl>
      <w:tblPr>
        <w:tblW w:w="9669" w:type="dxa"/>
        <w:jc w:val="center"/>
        <w:tblBorders>
          <w:insideH w:val="single" w:sz="4" w:space="0" w:color="auto"/>
        </w:tblBorders>
        <w:tblLayout w:type="fixed"/>
        <w:tblLook w:val="04A0" w:firstRow="1" w:lastRow="0" w:firstColumn="1" w:lastColumn="0" w:noHBand="0" w:noVBand="1"/>
      </w:tblPr>
      <w:tblGrid>
        <w:gridCol w:w="514"/>
        <w:gridCol w:w="4747"/>
        <w:gridCol w:w="1102"/>
        <w:gridCol w:w="1102"/>
        <w:gridCol w:w="1102"/>
        <w:gridCol w:w="1102"/>
      </w:tblGrid>
      <w:tr w:rsidR="00DF20DA" w:rsidRPr="001C63EE" w:rsidTr="00A078A9">
        <w:trPr>
          <w:trHeight w:val="315"/>
          <w:jc w:val="center"/>
        </w:trPr>
        <w:tc>
          <w:tcPr>
            <w:tcW w:w="514" w:type="dxa"/>
            <w:shd w:val="clear" w:color="000000" w:fill="E26B0A"/>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 п/п</w:t>
            </w:r>
          </w:p>
        </w:tc>
        <w:tc>
          <w:tcPr>
            <w:tcW w:w="4747" w:type="dxa"/>
            <w:shd w:val="clear" w:color="000000" w:fill="E26B0A"/>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Назва проекту</w:t>
            </w:r>
          </w:p>
        </w:tc>
        <w:tc>
          <w:tcPr>
            <w:tcW w:w="1102" w:type="dxa"/>
            <w:shd w:val="clear" w:color="000000" w:fill="E26B0A"/>
            <w:noWrap/>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2017</w:t>
            </w:r>
          </w:p>
        </w:tc>
        <w:tc>
          <w:tcPr>
            <w:tcW w:w="1102" w:type="dxa"/>
            <w:shd w:val="clear" w:color="000000" w:fill="E26B0A"/>
            <w:noWrap/>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2018</w:t>
            </w:r>
          </w:p>
        </w:tc>
        <w:tc>
          <w:tcPr>
            <w:tcW w:w="1102" w:type="dxa"/>
            <w:shd w:val="clear" w:color="000000" w:fill="E26B0A"/>
            <w:noWrap/>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2019</w:t>
            </w:r>
          </w:p>
        </w:tc>
        <w:tc>
          <w:tcPr>
            <w:tcW w:w="1102" w:type="dxa"/>
            <w:shd w:val="clear" w:color="000000" w:fill="E26B0A"/>
            <w:noWrap/>
            <w:vAlign w:val="center"/>
            <w:hideMark/>
          </w:tcPr>
          <w:p w:rsidR="00DF20DA" w:rsidRPr="001C63EE" w:rsidRDefault="00DF20DA"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ВСЬОГО</w:t>
            </w:r>
          </w:p>
        </w:tc>
      </w:tr>
      <w:tr w:rsidR="00FF583D" w:rsidRPr="001C63EE" w:rsidTr="00A078A9">
        <w:trPr>
          <w:trHeight w:val="154"/>
          <w:jc w:val="center"/>
        </w:trPr>
        <w:tc>
          <w:tcPr>
            <w:tcW w:w="514" w:type="dxa"/>
            <w:shd w:val="clear" w:color="000000" w:fill="E26B0A"/>
            <w:hideMark/>
          </w:tcPr>
          <w:p w:rsidR="00FF583D" w:rsidRPr="001C63EE" w:rsidRDefault="00FF583D" w:rsidP="00E740DC">
            <w:pPr>
              <w:spacing w:before="40" w:after="40"/>
              <w:jc w:val="center"/>
              <w:rPr>
                <w:rFonts w:cs="Arial"/>
                <w:b/>
                <w:bCs/>
                <w:color w:val="000000"/>
                <w:sz w:val="20"/>
                <w:szCs w:val="20"/>
                <w:lang w:eastAsia="uk-UA"/>
              </w:rPr>
            </w:pPr>
            <w:r w:rsidRPr="001C63EE">
              <w:rPr>
                <w:rFonts w:cs="Arial"/>
                <w:b/>
                <w:bCs/>
                <w:color w:val="000000"/>
                <w:sz w:val="20"/>
                <w:szCs w:val="20"/>
                <w:lang w:eastAsia="uk-UA"/>
              </w:rPr>
              <w:t> </w:t>
            </w:r>
          </w:p>
        </w:tc>
        <w:tc>
          <w:tcPr>
            <w:tcW w:w="9155" w:type="dxa"/>
            <w:gridSpan w:val="5"/>
            <w:shd w:val="clear" w:color="000000" w:fill="E26B0A"/>
            <w:hideMark/>
          </w:tcPr>
          <w:p w:rsidR="00FF583D" w:rsidRPr="001C63EE" w:rsidRDefault="00A078A9" w:rsidP="00E740DC">
            <w:pPr>
              <w:spacing w:before="40" w:after="40"/>
              <w:rPr>
                <w:rFonts w:cs="Arial"/>
                <w:color w:val="000000"/>
                <w:sz w:val="20"/>
                <w:szCs w:val="20"/>
                <w:lang w:eastAsia="uk-UA"/>
              </w:rPr>
            </w:pPr>
            <w:r w:rsidRPr="001C63EE">
              <w:rPr>
                <w:rFonts w:cs="Arial"/>
                <w:b/>
                <w:bCs/>
                <w:i/>
                <w:iCs/>
                <w:color w:val="000000"/>
                <w:sz w:val="20"/>
                <w:szCs w:val="20"/>
                <w:lang w:eastAsia="uk-UA"/>
              </w:rPr>
              <w:t xml:space="preserve">Стратегічна ціль А.1. </w:t>
            </w:r>
            <w:r w:rsidR="00FF583D" w:rsidRPr="001C63EE">
              <w:rPr>
                <w:rFonts w:cs="Arial"/>
                <w:b/>
                <w:bCs/>
                <w:i/>
                <w:iCs/>
                <w:color w:val="000000"/>
                <w:sz w:val="20"/>
                <w:szCs w:val="20"/>
                <w:lang w:eastAsia="uk-UA"/>
              </w:rPr>
              <w:t>Розвиток нової високотехнологічної промисловості через залучення інвестицій</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Встановлення меж міста Коломиї</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2</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xml:space="preserve">Відведення земель </w:t>
            </w:r>
            <w:r w:rsidR="00B72A3B" w:rsidRPr="001C63EE">
              <w:rPr>
                <w:rFonts w:cs="Arial"/>
                <w:color w:val="000000"/>
                <w:sz w:val="20"/>
                <w:szCs w:val="20"/>
                <w:lang w:eastAsia="uk-UA"/>
              </w:rPr>
              <w:t>для створення</w:t>
            </w:r>
            <w:r w:rsidRPr="001C63EE">
              <w:rPr>
                <w:rFonts w:cs="Arial"/>
                <w:color w:val="000000"/>
                <w:sz w:val="20"/>
                <w:szCs w:val="20"/>
                <w:lang w:eastAsia="uk-UA"/>
              </w:rPr>
              <w:t xml:space="preserve"> індустріальн</w:t>
            </w:r>
            <w:r w:rsidR="00B72A3B" w:rsidRPr="001C63EE">
              <w:rPr>
                <w:rFonts w:cs="Arial"/>
                <w:color w:val="000000"/>
                <w:sz w:val="20"/>
                <w:szCs w:val="20"/>
                <w:lang w:eastAsia="uk-UA"/>
              </w:rPr>
              <w:t>ого</w:t>
            </w:r>
            <w:r w:rsidRPr="001C63EE">
              <w:rPr>
                <w:rFonts w:cs="Arial"/>
                <w:color w:val="000000"/>
                <w:sz w:val="20"/>
                <w:szCs w:val="20"/>
                <w:lang w:eastAsia="uk-UA"/>
              </w:rPr>
              <w:t xml:space="preserve"> парк</w:t>
            </w:r>
            <w:r w:rsidR="00B72A3B" w:rsidRPr="001C63EE">
              <w:rPr>
                <w:rFonts w:cs="Arial"/>
                <w:color w:val="000000"/>
                <w:sz w:val="20"/>
                <w:szCs w:val="20"/>
                <w:lang w:eastAsia="uk-UA"/>
              </w:rPr>
              <w:t>у</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600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350</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950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3</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Інвентаризація земель міста</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500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500</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4</w:t>
            </w:r>
          </w:p>
        </w:tc>
        <w:tc>
          <w:tcPr>
            <w:tcW w:w="4747" w:type="dxa"/>
            <w:shd w:val="clear" w:color="000000" w:fill="FCD5B4"/>
            <w:hideMark/>
          </w:tcPr>
          <w:p w:rsidR="00DF20DA" w:rsidRPr="001C63EE" w:rsidRDefault="00B72A3B" w:rsidP="00E740DC">
            <w:pPr>
              <w:spacing w:before="40" w:after="40"/>
              <w:rPr>
                <w:rFonts w:cs="Arial"/>
                <w:color w:val="000000"/>
                <w:sz w:val="20"/>
                <w:szCs w:val="20"/>
                <w:lang w:eastAsia="uk-UA"/>
              </w:rPr>
            </w:pPr>
            <w:r w:rsidRPr="001C63EE">
              <w:rPr>
                <w:rFonts w:cs="Arial"/>
                <w:color w:val="000000"/>
                <w:sz w:val="20"/>
                <w:szCs w:val="20"/>
                <w:lang w:eastAsia="uk-UA"/>
              </w:rPr>
              <w:t xml:space="preserve">Створення </w:t>
            </w:r>
            <w:r w:rsidR="00E740DC" w:rsidRPr="001C63EE">
              <w:rPr>
                <w:rFonts w:cs="Arial"/>
                <w:color w:val="000000"/>
                <w:sz w:val="20"/>
                <w:szCs w:val="20"/>
                <w:lang w:eastAsia="uk-UA"/>
              </w:rPr>
              <w:t>Індустріальн</w:t>
            </w:r>
            <w:r w:rsidRPr="001C63EE">
              <w:rPr>
                <w:rFonts w:cs="Arial"/>
                <w:color w:val="000000"/>
                <w:sz w:val="20"/>
                <w:szCs w:val="20"/>
                <w:lang w:eastAsia="uk-UA"/>
              </w:rPr>
              <w:t>ого</w:t>
            </w:r>
            <w:r w:rsidR="00E740DC" w:rsidRPr="001C63EE">
              <w:rPr>
                <w:rFonts w:cs="Arial"/>
                <w:color w:val="000000"/>
                <w:sz w:val="20"/>
                <w:szCs w:val="20"/>
                <w:lang w:eastAsia="uk-UA"/>
              </w:rPr>
              <w:t xml:space="preserve"> парк</w:t>
            </w:r>
            <w:r w:rsidRPr="001C63EE">
              <w:rPr>
                <w:rFonts w:cs="Arial"/>
                <w:color w:val="000000"/>
                <w:sz w:val="20"/>
                <w:szCs w:val="20"/>
                <w:lang w:eastAsia="uk-UA"/>
              </w:rPr>
              <w:t>у</w:t>
            </w:r>
            <w:r w:rsidR="00E740DC" w:rsidRPr="001C63EE">
              <w:rPr>
                <w:rFonts w:cs="Arial"/>
                <w:color w:val="000000"/>
                <w:sz w:val="20"/>
                <w:szCs w:val="20"/>
                <w:lang w:eastAsia="uk-UA"/>
              </w:rPr>
              <w:t xml:space="preserve"> «</w:t>
            </w:r>
            <w:r w:rsidR="00DF20DA" w:rsidRPr="001C63EE">
              <w:rPr>
                <w:rFonts w:cs="Arial"/>
                <w:color w:val="000000"/>
                <w:sz w:val="20"/>
                <w:szCs w:val="20"/>
                <w:lang w:eastAsia="uk-UA"/>
              </w:rPr>
              <w:t>Коломия</w:t>
            </w:r>
            <w:r w:rsidR="00E740DC" w:rsidRPr="001C63EE">
              <w:rPr>
                <w:rFonts w:cs="Arial"/>
                <w:color w:val="000000"/>
                <w:sz w:val="20"/>
                <w:szCs w:val="20"/>
                <w:lang w:eastAsia="uk-UA"/>
              </w:rPr>
              <w:t>»</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5000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5000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20000</w:t>
            </w:r>
          </w:p>
        </w:tc>
      </w:tr>
      <w:tr w:rsidR="00FF583D" w:rsidRPr="001C63EE" w:rsidTr="00A078A9">
        <w:trPr>
          <w:trHeight w:val="47"/>
          <w:jc w:val="center"/>
        </w:trPr>
        <w:tc>
          <w:tcPr>
            <w:tcW w:w="514" w:type="dxa"/>
            <w:shd w:val="clear" w:color="000000" w:fill="E26B0A"/>
            <w:hideMark/>
          </w:tcPr>
          <w:p w:rsidR="00FF583D" w:rsidRPr="001C63EE" w:rsidRDefault="00FF583D" w:rsidP="00E740DC">
            <w:pPr>
              <w:spacing w:before="40" w:after="40"/>
              <w:jc w:val="center"/>
              <w:rPr>
                <w:rFonts w:cs="Arial"/>
                <w:color w:val="000000"/>
                <w:sz w:val="20"/>
                <w:szCs w:val="20"/>
                <w:lang w:eastAsia="uk-UA"/>
              </w:rPr>
            </w:pPr>
            <w:r w:rsidRPr="001C63EE">
              <w:rPr>
                <w:rFonts w:cs="Arial"/>
                <w:color w:val="000000"/>
                <w:sz w:val="20"/>
                <w:szCs w:val="20"/>
                <w:lang w:eastAsia="uk-UA"/>
              </w:rPr>
              <w:t> </w:t>
            </w:r>
          </w:p>
        </w:tc>
        <w:tc>
          <w:tcPr>
            <w:tcW w:w="9155" w:type="dxa"/>
            <w:gridSpan w:val="5"/>
            <w:shd w:val="clear" w:color="000000" w:fill="E26B0A"/>
            <w:hideMark/>
          </w:tcPr>
          <w:p w:rsidR="00FF583D" w:rsidRPr="001C63EE" w:rsidRDefault="00A078A9" w:rsidP="00E740DC">
            <w:pPr>
              <w:spacing w:before="40" w:after="40"/>
              <w:rPr>
                <w:rFonts w:cs="Arial"/>
                <w:color w:val="000000"/>
                <w:sz w:val="20"/>
                <w:szCs w:val="20"/>
                <w:lang w:eastAsia="uk-UA"/>
              </w:rPr>
            </w:pPr>
            <w:r w:rsidRPr="001C63EE">
              <w:rPr>
                <w:rFonts w:cs="Arial"/>
                <w:b/>
                <w:bCs/>
                <w:i/>
                <w:iCs/>
                <w:color w:val="000000"/>
                <w:sz w:val="20"/>
                <w:szCs w:val="20"/>
                <w:lang w:eastAsia="uk-UA"/>
              </w:rPr>
              <w:t xml:space="preserve">Стратегічна ціль А.2. </w:t>
            </w:r>
            <w:r w:rsidR="00FF583D" w:rsidRPr="001C63EE">
              <w:rPr>
                <w:rFonts w:cs="Arial"/>
                <w:b/>
                <w:bCs/>
                <w:i/>
                <w:iCs/>
                <w:color w:val="000000"/>
                <w:sz w:val="20"/>
                <w:szCs w:val="20"/>
                <w:lang w:eastAsia="uk-UA"/>
              </w:rPr>
              <w:t>Розвиток підприємницького потенціалу мешканців</w:t>
            </w:r>
          </w:p>
        </w:tc>
      </w:tr>
      <w:tr w:rsidR="00DF20DA" w:rsidRPr="001C63EE" w:rsidTr="00A078A9">
        <w:trPr>
          <w:trHeight w:val="357"/>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5</w:t>
            </w:r>
          </w:p>
        </w:tc>
        <w:tc>
          <w:tcPr>
            <w:tcW w:w="4747" w:type="dxa"/>
            <w:shd w:val="clear" w:color="000000" w:fill="FCD5B4"/>
            <w:hideMark/>
          </w:tcPr>
          <w:p w:rsidR="00DF20DA" w:rsidRPr="001C63EE" w:rsidRDefault="00DF20DA" w:rsidP="003F14B2">
            <w:pPr>
              <w:spacing w:before="40" w:after="40"/>
              <w:rPr>
                <w:rFonts w:cs="Arial"/>
                <w:color w:val="000000"/>
                <w:sz w:val="20"/>
                <w:szCs w:val="20"/>
                <w:lang w:eastAsia="uk-UA"/>
              </w:rPr>
            </w:pPr>
            <w:r w:rsidRPr="001C63EE">
              <w:rPr>
                <w:rFonts w:cs="Arial"/>
                <w:color w:val="000000"/>
                <w:sz w:val="20"/>
                <w:szCs w:val="20"/>
                <w:lang w:eastAsia="uk-UA"/>
              </w:rPr>
              <w:t xml:space="preserve">Створення </w:t>
            </w:r>
            <w:r w:rsidR="003F14B2">
              <w:rPr>
                <w:rFonts w:cs="Arial"/>
                <w:color w:val="000000"/>
                <w:sz w:val="20"/>
                <w:szCs w:val="20"/>
                <w:lang w:eastAsia="uk-UA"/>
              </w:rPr>
              <w:t xml:space="preserve">Агенції місцевого </w:t>
            </w:r>
            <w:r w:rsidR="00F618C5">
              <w:rPr>
                <w:rFonts w:cs="Arial"/>
                <w:color w:val="000000"/>
                <w:sz w:val="20"/>
                <w:szCs w:val="20"/>
                <w:lang w:eastAsia="uk-UA"/>
              </w:rPr>
              <w:t xml:space="preserve">розвитку  </w:t>
            </w:r>
          </w:p>
        </w:tc>
        <w:tc>
          <w:tcPr>
            <w:tcW w:w="1102" w:type="dxa"/>
            <w:shd w:val="clear" w:color="000000" w:fill="FCD5B4"/>
            <w:noWrap/>
            <w:hideMark/>
          </w:tcPr>
          <w:p w:rsidR="00DF20DA" w:rsidRPr="001C63EE" w:rsidRDefault="00585FD7" w:rsidP="00E740DC">
            <w:pPr>
              <w:spacing w:before="40" w:after="40"/>
              <w:jc w:val="right"/>
              <w:rPr>
                <w:rFonts w:cs="Arial"/>
                <w:color w:val="000000"/>
                <w:sz w:val="20"/>
                <w:szCs w:val="20"/>
                <w:lang w:eastAsia="uk-UA"/>
              </w:rPr>
            </w:pPr>
            <w:r>
              <w:rPr>
                <w:rFonts w:cs="Arial"/>
                <w:color w:val="000000"/>
                <w:sz w:val="20"/>
                <w:szCs w:val="20"/>
                <w:lang w:eastAsia="uk-UA"/>
              </w:rPr>
              <w:t>1000</w:t>
            </w:r>
          </w:p>
        </w:tc>
        <w:tc>
          <w:tcPr>
            <w:tcW w:w="1102" w:type="dxa"/>
            <w:shd w:val="clear" w:color="000000" w:fill="FCD5B4"/>
            <w:noWrap/>
            <w:hideMark/>
          </w:tcPr>
          <w:p w:rsidR="00DF20DA" w:rsidRPr="001C63EE" w:rsidRDefault="00585FD7" w:rsidP="00585FD7">
            <w:pPr>
              <w:spacing w:before="40" w:after="40"/>
              <w:jc w:val="right"/>
              <w:rPr>
                <w:rFonts w:cs="Arial"/>
                <w:color w:val="000000"/>
                <w:sz w:val="20"/>
                <w:szCs w:val="20"/>
                <w:lang w:eastAsia="uk-UA"/>
              </w:rPr>
            </w:pPr>
            <w:r>
              <w:rPr>
                <w:rFonts w:cs="Arial"/>
                <w:color w:val="000000"/>
                <w:sz w:val="20"/>
                <w:szCs w:val="20"/>
                <w:lang w:eastAsia="uk-UA"/>
              </w:rPr>
              <w:t>1000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p>
        </w:tc>
        <w:tc>
          <w:tcPr>
            <w:tcW w:w="1102" w:type="dxa"/>
            <w:shd w:val="clear" w:color="000000" w:fill="FCD5B4"/>
            <w:noWrap/>
            <w:hideMark/>
          </w:tcPr>
          <w:p w:rsidR="00DF20DA" w:rsidRPr="001C63EE" w:rsidRDefault="00585FD7" w:rsidP="00E740DC">
            <w:pPr>
              <w:spacing w:before="40" w:after="40"/>
              <w:jc w:val="right"/>
              <w:rPr>
                <w:rFonts w:cs="Arial"/>
                <w:color w:val="000000"/>
                <w:sz w:val="20"/>
                <w:szCs w:val="20"/>
                <w:lang w:eastAsia="uk-UA"/>
              </w:rPr>
            </w:pPr>
            <w:r>
              <w:rPr>
                <w:rFonts w:cs="Arial"/>
                <w:color w:val="000000"/>
                <w:sz w:val="20"/>
                <w:szCs w:val="20"/>
                <w:lang w:eastAsia="uk-UA"/>
              </w:rPr>
              <w:t>2</w:t>
            </w:r>
            <w:r w:rsidR="00DF20DA" w:rsidRPr="001C63EE">
              <w:rPr>
                <w:rFonts w:cs="Arial"/>
                <w:color w:val="000000"/>
                <w:sz w:val="20"/>
                <w:szCs w:val="20"/>
                <w:lang w:eastAsia="uk-UA"/>
              </w:rPr>
              <w:t>000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6</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Створення бізнес-інкубатора</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9000</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10000</w:t>
            </w:r>
          </w:p>
        </w:tc>
      </w:tr>
      <w:tr w:rsidR="00DF20DA" w:rsidRPr="001C63EE" w:rsidTr="00A078A9">
        <w:trPr>
          <w:trHeight w:val="72"/>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7</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Кластери в сфері промислів</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15</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15</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15</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45</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8</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Кластери в сфері туризму</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60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9</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Підготовка кадрів до потреб інвесторів</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900</w:t>
            </w:r>
          </w:p>
        </w:tc>
      </w:tr>
      <w:tr w:rsidR="00DF20DA" w:rsidRPr="001C63EE" w:rsidTr="00A078A9">
        <w:trPr>
          <w:trHeight w:val="27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10</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Впровадження факультативних занять з «Основ підприємництва» в ЗНЗ</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300</w:t>
            </w:r>
          </w:p>
        </w:tc>
      </w:tr>
      <w:tr w:rsidR="00DF20DA" w:rsidRPr="001C63EE" w:rsidTr="00A078A9">
        <w:trPr>
          <w:trHeight w:val="318"/>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11</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Програма підтримка комунального та приватного позашкілля</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310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330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360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1000</w:t>
            </w:r>
          </w:p>
        </w:tc>
      </w:tr>
      <w:tr w:rsidR="00FF583D" w:rsidRPr="001C63EE" w:rsidTr="00A078A9">
        <w:trPr>
          <w:trHeight w:val="47"/>
          <w:jc w:val="center"/>
        </w:trPr>
        <w:tc>
          <w:tcPr>
            <w:tcW w:w="514" w:type="dxa"/>
            <w:shd w:val="clear" w:color="000000" w:fill="E26B0A"/>
            <w:hideMark/>
          </w:tcPr>
          <w:p w:rsidR="00FF583D" w:rsidRPr="001C63EE" w:rsidRDefault="00FF583D" w:rsidP="00E740DC">
            <w:pPr>
              <w:spacing w:before="40" w:after="40"/>
              <w:jc w:val="center"/>
              <w:rPr>
                <w:rFonts w:cs="Arial"/>
                <w:color w:val="000000"/>
                <w:sz w:val="20"/>
                <w:szCs w:val="20"/>
                <w:lang w:eastAsia="uk-UA"/>
              </w:rPr>
            </w:pPr>
            <w:r w:rsidRPr="001C63EE">
              <w:rPr>
                <w:rFonts w:cs="Arial"/>
                <w:color w:val="000000"/>
                <w:sz w:val="20"/>
                <w:szCs w:val="20"/>
                <w:lang w:eastAsia="uk-UA"/>
              </w:rPr>
              <w:t> </w:t>
            </w:r>
          </w:p>
        </w:tc>
        <w:tc>
          <w:tcPr>
            <w:tcW w:w="9155" w:type="dxa"/>
            <w:gridSpan w:val="5"/>
            <w:shd w:val="clear" w:color="000000" w:fill="E26B0A"/>
            <w:hideMark/>
          </w:tcPr>
          <w:p w:rsidR="00FF583D" w:rsidRPr="001C63EE" w:rsidRDefault="00A078A9" w:rsidP="00E740DC">
            <w:pPr>
              <w:spacing w:before="40" w:after="40"/>
              <w:rPr>
                <w:rFonts w:cs="Arial"/>
                <w:color w:val="000000"/>
                <w:sz w:val="20"/>
                <w:szCs w:val="20"/>
                <w:lang w:eastAsia="uk-UA"/>
              </w:rPr>
            </w:pPr>
            <w:bookmarkStart w:id="12" w:name="_Hlk483226944"/>
            <w:r w:rsidRPr="001C63EE">
              <w:rPr>
                <w:rFonts w:cs="Arial"/>
                <w:b/>
                <w:bCs/>
                <w:i/>
                <w:iCs/>
                <w:color w:val="000000"/>
                <w:sz w:val="20"/>
                <w:szCs w:val="20"/>
                <w:lang w:eastAsia="uk-UA"/>
              </w:rPr>
              <w:t>Стратегічна ціль А.</w:t>
            </w:r>
            <w:r w:rsidR="006C3B29" w:rsidRPr="001C63EE">
              <w:rPr>
                <w:rFonts w:cs="Arial"/>
                <w:b/>
                <w:bCs/>
                <w:i/>
                <w:iCs/>
                <w:color w:val="000000"/>
                <w:sz w:val="20"/>
                <w:szCs w:val="20"/>
                <w:lang w:eastAsia="uk-UA"/>
              </w:rPr>
              <w:t>3</w:t>
            </w:r>
            <w:r w:rsidRPr="001C63EE">
              <w:rPr>
                <w:rFonts w:cs="Arial"/>
                <w:b/>
                <w:bCs/>
                <w:i/>
                <w:iCs/>
                <w:color w:val="000000"/>
                <w:sz w:val="20"/>
                <w:szCs w:val="20"/>
                <w:lang w:eastAsia="uk-UA"/>
              </w:rPr>
              <w:t xml:space="preserve">. </w:t>
            </w:r>
            <w:r w:rsidR="00FF583D" w:rsidRPr="001C63EE">
              <w:rPr>
                <w:rFonts w:cs="Arial"/>
                <w:b/>
                <w:bCs/>
                <w:i/>
                <w:iCs/>
                <w:color w:val="000000"/>
                <w:sz w:val="20"/>
                <w:szCs w:val="20"/>
                <w:lang w:eastAsia="uk-UA"/>
              </w:rPr>
              <w:t>Розвиток туристичного потенціалу міста</w:t>
            </w:r>
            <w:bookmarkEnd w:id="12"/>
          </w:p>
        </w:tc>
      </w:tr>
      <w:tr w:rsidR="00DF20DA" w:rsidRPr="001C63EE" w:rsidTr="00A078A9">
        <w:trPr>
          <w:trHeight w:val="288"/>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12</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Створення центру креативної економіки Гуцульщини та Покуття</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750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250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250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1250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lastRenderedPageBreak/>
              <w:t>13</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Підтримка туристичних</w:t>
            </w:r>
            <w:r w:rsidR="00B72A3B" w:rsidRPr="001C63EE">
              <w:rPr>
                <w:rFonts w:cs="Arial"/>
                <w:color w:val="000000"/>
                <w:sz w:val="20"/>
                <w:szCs w:val="20"/>
                <w:lang w:eastAsia="uk-UA"/>
              </w:rPr>
              <w:t xml:space="preserve"> та</w:t>
            </w:r>
            <w:r w:rsidRPr="001C63EE">
              <w:rPr>
                <w:rFonts w:cs="Arial"/>
                <w:color w:val="000000"/>
                <w:sz w:val="20"/>
                <w:szCs w:val="20"/>
                <w:lang w:eastAsia="uk-UA"/>
              </w:rPr>
              <w:t xml:space="preserve"> культурних заходів</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rPr>
                <w:rFonts w:cs="Arial"/>
                <w:b/>
                <w:bCs/>
                <w:color w:val="000000"/>
                <w:sz w:val="20"/>
                <w:szCs w:val="20"/>
                <w:lang w:eastAsia="uk-UA"/>
              </w:rPr>
            </w:pPr>
            <w:r w:rsidRPr="001C63EE">
              <w:rPr>
                <w:rFonts w:cs="Arial"/>
                <w:b/>
                <w:bCs/>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r>
      <w:tr w:rsidR="00DF20DA" w:rsidRPr="001C63EE" w:rsidTr="00A078A9">
        <w:trPr>
          <w:trHeight w:val="286"/>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14</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Всеукраїнський відкритий фестиваль народної хореографії «Покутські витоки»</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r>
      <w:tr w:rsidR="00DF20DA" w:rsidRPr="001C63EE" w:rsidTr="00A078A9">
        <w:trPr>
          <w:trHeight w:val="322"/>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15</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Всеукраїнський фольклорний фестиваль «Писанка»</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r>
      <w:tr w:rsidR="00DF20DA" w:rsidRPr="001C63EE" w:rsidTr="00A078A9">
        <w:trPr>
          <w:trHeight w:val="316"/>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16</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Організаційне забезпечення проведення та промоції фестивально-ярмаркової діяльності</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r>
      <w:tr w:rsidR="00DF20DA" w:rsidRPr="001C63EE" w:rsidTr="00A078A9">
        <w:trPr>
          <w:trHeight w:val="352"/>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17</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Реставрація та реконструкція фасадів історичних будівель центральної частини м</w:t>
            </w:r>
            <w:r w:rsidR="00B72A3B" w:rsidRPr="001C63EE">
              <w:rPr>
                <w:rFonts w:cs="Arial"/>
                <w:color w:val="000000"/>
                <w:sz w:val="20"/>
                <w:szCs w:val="20"/>
                <w:lang w:eastAsia="uk-UA"/>
              </w:rPr>
              <w:t xml:space="preserve">іста </w:t>
            </w:r>
            <w:r w:rsidRPr="001C63EE">
              <w:rPr>
                <w:rFonts w:cs="Arial"/>
                <w:color w:val="000000"/>
                <w:sz w:val="20"/>
                <w:szCs w:val="20"/>
                <w:lang w:eastAsia="uk-UA"/>
              </w:rPr>
              <w:t>Коломиї в зоні історичного ареалу</w:t>
            </w:r>
          </w:p>
        </w:tc>
        <w:tc>
          <w:tcPr>
            <w:tcW w:w="1102" w:type="dxa"/>
            <w:shd w:val="clear" w:color="000000" w:fill="FCD5B4"/>
            <w:noWrap/>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800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2000</w:t>
            </w:r>
          </w:p>
        </w:tc>
      </w:tr>
      <w:tr w:rsidR="00DF20DA" w:rsidRPr="001C63EE" w:rsidTr="00A078A9">
        <w:trPr>
          <w:trHeight w:val="300"/>
          <w:jc w:val="center"/>
        </w:trPr>
        <w:tc>
          <w:tcPr>
            <w:tcW w:w="514" w:type="dxa"/>
            <w:shd w:val="clear" w:color="000000" w:fill="FCD5B4"/>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18</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Реконструкція парку ім. К.</w:t>
            </w:r>
            <w:r w:rsidR="00B72A3B" w:rsidRPr="001C63EE">
              <w:rPr>
                <w:rFonts w:cs="Arial"/>
                <w:color w:val="000000"/>
                <w:sz w:val="20"/>
                <w:szCs w:val="20"/>
                <w:lang w:eastAsia="uk-UA"/>
              </w:rPr>
              <w:t> </w:t>
            </w:r>
            <w:r w:rsidRPr="001C63EE">
              <w:rPr>
                <w:rFonts w:cs="Arial"/>
                <w:color w:val="000000"/>
                <w:sz w:val="20"/>
                <w:szCs w:val="20"/>
                <w:lang w:eastAsia="uk-UA"/>
              </w:rPr>
              <w:t>Трильовського</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5000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6000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13000</w:t>
            </w:r>
          </w:p>
        </w:tc>
      </w:tr>
      <w:tr w:rsidR="00DF20DA" w:rsidRPr="001C63EE" w:rsidTr="00A078A9">
        <w:trPr>
          <w:trHeight w:val="248"/>
          <w:jc w:val="center"/>
        </w:trPr>
        <w:tc>
          <w:tcPr>
            <w:tcW w:w="514" w:type="dxa"/>
            <w:shd w:val="clear" w:color="000000" w:fill="FCD5B4"/>
            <w:hideMark/>
          </w:tcPr>
          <w:p w:rsidR="00DF20DA" w:rsidRPr="001C63EE" w:rsidRDefault="00585FD7" w:rsidP="00585FD7">
            <w:pPr>
              <w:spacing w:before="40" w:after="40"/>
              <w:jc w:val="center"/>
              <w:rPr>
                <w:rFonts w:cs="Arial"/>
                <w:color w:val="000000"/>
                <w:sz w:val="20"/>
                <w:szCs w:val="20"/>
                <w:lang w:eastAsia="uk-UA"/>
              </w:rPr>
            </w:pPr>
            <w:r>
              <w:rPr>
                <w:rFonts w:cs="Arial"/>
                <w:color w:val="000000"/>
                <w:sz w:val="20"/>
                <w:szCs w:val="20"/>
                <w:lang w:eastAsia="uk-UA"/>
              </w:rPr>
              <w:t>19</w:t>
            </w:r>
          </w:p>
        </w:tc>
        <w:tc>
          <w:tcPr>
            <w:tcW w:w="4747" w:type="dxa"/>
            <w:shd w:val="clear" w:color="000000" w:fill="FCD5B4"/>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Створе</w:t>
            </w:r>
            <w:r w:rsidR="00B72A3B" w:rsidRPr="001C63EE">
              <w:rPr>
                <w:rFonts w:cs="Arial"/>
                <w:color w:val="000000"/>
                <w:sz w:val="20"/>
                <w:szCs w:val="20"/>
                <w:lang w:eastAsia="uk-UA"/>
              </w:rPr>
              <w:t xml:space="preserve">ння каталогу рекомендацій для </w:t>
            </w:r>
            <w:r w:rsidRPr="001C63EE">
              <w:rPr>
                <w:rFonts w:cs="Arial"/>
                <w:color w:val="000000"/>
                <w:sz w:val="20"/>
                <w:szCs w:val="20"/>
                <w:lang w:eastAsia="uk-UA"/>
              </w:rPr>
              <w:t>фарбування фасадів будинків центральної частини міста Коломиї</w:t>
            </w:r>
          </w:p>
        </w:tc>
        <w:tc>
          <w:tcPr>
            <w:tcW w:w="1102" w:type="dxa"/>
            <w:shd w:val="clear" w:color="000000" w:fill="FCD5B4"/>
            <w:noWrap/>
            <w:hideMark/>
          </w:tcPr>
          <w:p w:rsidR="00DF20DA" w:rsidRPr="001C63EE" w:rsidRDefault="00DF20DA" w:rsidP="00E740DC">
            <w:pPr>
              <w:spacing w:before="40" w:after="40"/>
              <w:rPr>
                <w:rFonts w:cs="Arial"/>
                <w:b/>
                <w:bCs/>
                <w:color w:val="000000"/>
                <w:sz w:val="20"/>
                <w:szCs w:val="20"/>
                <w:lang w:eastAsia="uk-UA"/>
              </w:rPr>
            </w:pPr>
            <w:r w:rsidRPr="001C63EE">
              <w:rPr>
                <w:rFonts w:cs="Arial"/>
                <w:b/>
                <w:bCs/>
                <w:color w:val="000000"/>
                <w:sz w:val="20"/>
                <w:szCs w:val="20"/>
                <w:lang w:eastAsia="uk-UA"/>
              </w:rPr>
              <w:t> </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150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152</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302</w:t>
            </w:r>
          </w:p>
        </w:tc>
      </w:tr>
      <w:tr w:rsidR="00DF20DA" w:rsidRPr="001C63EE" w:rsidTr="00A078A9">
        <w:trPr>
          <w:trHeight w:val="375"/>
          <w:jc w:val="center"/>
        </w:trPr>
        <w:tc>
          <w:tcPr>
            <w:tcW w:w="514" w:type="dxa"/>
            <w:shd w:val="clear" w:color="000000" w:fill="FCD5B4"/>
            <w:hideMark/>
          </w:tcPr>
          <w:p w:rsidR="00DF20DA" w:rsidRPr="001C63EE" w:rsidRDefault="00DF20DA" w:rsidP="00585FD7">
            <w:pPr>
              <w:spacing w:before="40" w:after="40"/>
              <w:jc w:val="center"/>
              <w:rPr>
                <w:rFonts w:cs="Arial"/>
                <w:color w:val="000000"/>
                <w:sz w:val="20"/>
                <w:szCs w:val="20"/>
                <w:lang w:eastAsia="uk-UA"/>
              </w:rPr>
            </w:pPr>
            <w:r w:rsidRPr="001C63EE">
              <w:rPr>
                <w:rFonts w:cs="Arial"/>
                <w:color w:val="000000"/>
                <w:sz w:val="20"/>
                <w:szCs w:val="20"/>
                <w:lang w:eastAsia="uk-UA"/>
              </w:rPr>
              <w:t>2</w:t>
            </w:r>
            <w:r w:rsidR="00585FD7">
              <w:rPr>
                <w:rFonts w:cs="Arial"/>
                <w:color w:val="000000"/>
                <w:sz w:val="20"/>
                <w:szCs w:val="20"/>
                <w:lang w:eastAsia="uk-UA"/>
              </w:rPr>
              <w:t>0</w:t>
            </w:r>
          </w:p>
        </w:tc>
        <w:tc>
          <w:tcPr>
            <w:tcW w:w="4747" w:type="dxa"/>
            <w:shd w:val="clear" w:color="000000" w:fill="FCD5B4"/>
            <w:hideMark/>
          </w:tcPr>
          <w:p w:rsidR="00DF20DA" w:rsidRPr="001C63EE" w:rsidRDefault="00B72A3B" w:rsidP="00E740DC">
            <w:pPr>
              <w:spacing w:before="40" w:after="40"/>
              <w:rPr>
                <w:rFonts w:cs="Arial"/>
                <w:color w:val="000000"/>
                <w:sz w:val="20"/>
                <w:szCs w:val="20"/>
                <w:lang w:eastAsia="uk-UA"/>
              </w:rPr>
            </w:pPr>
            <w:r w:rsidRPr="001C63EE">
              <w:rPr>
                <w:rFonts w:cs="Arial"/>
                <w:color w:val="000000"/>
                <w:sz w:val="20"/>
                <w:szCs w:val="20"/>
                <w:lang w:eastAsia="uk-UA"/>
              </w:rPr>
              <w:t xml:space="preserve">Промоційні матеріали для створення позитивного </w:t>
            </w:r>
            <w:r w:rsidR="00DF20DA" w:rsidRPr="001C63EE">
              <w:rPr>
                <w:rFonts w:cs="Arial"/>
                <w:color w:val="000000"/>
                <w:sz w:val="20"/>
                <w:szCs w:val="20"/>
                <w:lang w:eastAsia="uk-UA"/>
              </w:rPr>
              <w:t xml:space="preserve">туристичного </w:t>
            </w:r>
            <w:r w:rsidRPr="001C63EE">
              <w:rPr>
                <w:rFonts w:cs="Arial"/>
                <w:color w:val="000000"/>
                <w:sz w:val="20"/>
                <w:szCs w:val="20"/>
                <w:lang w:eastAsia="uk-UA"/>
              </w:rPr>
              <w:t>іміджу</w:t>
            </w:r>
            <w:r w:rsidR="00DF20DA" w:rsidRPr="001C63EE">
              <w:rPr>
                <w:rFonts w:cs="Arial"/>
                <w:color w:val="000000"/>
                <w:sz w:val="20"/>
                <w:szCs w:val="20"/>
                <w:lang w:eastAsia="uk-UA"/>
              </w:rPr>
              <w:t xml:space="preserve"> міста</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400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200</w:t>
            </w:r>
          </w:p>
        </w:tc>
        <w:tc>
          <w:tcPr>
            <w:tcW w:w="1102" w:type="dxa"/>
            <w:shd w:val="clear" w:color="000000" w:fill="FCD5B4"/>
            <w:noWrap/>
            <w:hideMark/>
          </w:tcPr>
          <w:p w:rsidR="00DF20DA" w:rsidRPr="001C63EE" w:rsidRDefault="00DF20DA" w:rsidP="00E740DC">
            <w:pPr>
              <w:spacing w:before="40" w:after="40"/>
              <w:jc w:val="right"/>
              <w:rPr>
                <w:rFonts w:cs="Arial"/>
                <w:color w:val="000000"/>
                <w:sz w:val="20"/>
                <w:szCs w:val="20"/>
                <w:lang w:eastAsia="uk-UA"/>
              </w:rPr>
            </w:pPr>
            <w:r w:rsidRPr="001C63EE">
              <w:rPr>
                <w:rFonts w:cs="Arial"/>
                <w:color w:val="000000"/>
                <w:sz w:val="20"/>
                <w:szCs w:val="20"/>
                <w:lang w:eastAsia="uk-UA"/>
              </w:rPr>
              <w:t>800</w:t>
            </w:r>
          </w:p>
        </w:tc>
      </w:tr>
      <w:tr w:rsidR="00DF20DA" w:rsidRPr="001C63EE" w:rsidTr="00A078A9">
        <w:trPr>
          <w:trHeight w:val="300"/>
          <w:jc w:val="center"/>
        </w:trPr>
        <w:tc>
          <w:tcPr>
            <w:tcW w:w="514" w:type="dxa"/>
            <w:shd w:val="clear" w:color="000000" w:fill="E26B0A"/>
            <w:hideMark/>
          </w:tcPr>
          <w:p w:rsidR="00DF20DA" w:rsidRPr="001C63EE" w:rsidRDefault="00DF20DA" w:rsidP="00E740DC">
            <w:pPr>
              <w:spacing w:before="40" w:after="40"/>
              <w:jc w:val="center"/>
              <w:rPr>
                <w:rFonts w:cs="Arial"/>
                <w:color w:val="000000"/>
                <w:sz w:val="20"/>
                <w:szCs w:val="20"/>
                <w:lang w:eastAsia="uk-UA"/>
              </w:rPr>
            </w:pPr>
            <w:r w:rsidRPr="001C63EE">
              <w:rPr>
                <w:rFonts w:cs="Arial"/>
                <w:color w:val="000000"/>
                <w:sz w:val="20"/>
                <w:szCs w:val="20"/>
                <w:lang w:eastAsia="uk-UA"/>
              </w:rPr>
              <w:t> </w:t>
            </w:r>
          </w:p>
        </w:tc>
        <w:tc>
          <w:tcPr>
            <w:tcW w:w="4747" w:type="dxa"/>
            <w:shd w:val="clear" w:color="000000" w:fill="E26B0A"/>
            <w:hideMark/>
          </w:tcPr>
          <w:p w:rsidR="00DF20DA" w:rsidRPr="001C63EE" w:rsidRDefault="00DF20DA" w:rsidP="00E740DC">
            <w:pPr>
              <w:spacing w:before="40" w:after="40"/>
              <w:rPr>
                <w:rFonts w:cs="Arial"/>
                <w:b/>
                <w:bCs/>
                <w:color w:val="000000"/>
                <w:sz w:val="20"/>
                <w:szCs w:val="20"/>
                <w:lang w:eastAsia="uk-UA"/>
              </w:rPr>
            </w:pPr>
            <w:r w:rsidRPr="001C63EE">
              <w:rPr>
                <w:rFonts w:cs="Arial"/>
                <w:b/>
                <w:bCs/>
                <w:color w:val="000000"/>
                <w:sz w:val="20"/>
                <w:szCs w:val="20"/>
                <w:lang w:eastAsia="uk-UA"/>
              </w:rPr>
              <w:t>ВСЬОГО:</w:t>
            </w:r>
          </w:p>
        </w:tc>
        <w:tc>
          <w:tcPr>
            <w:tcW w:w="1102" w:type="dxa"/>
            <w:shd w:val="clear" w:color="000000" w:fill="E26B0A"/>
            <w:noWrap/>
            <w:vAlign w:val="bottom"/>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E26B0A"/>
            <w:noWrap/>
            <w:vAlign w:val="bottom"/>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E26B0A"/>
            <w:noWrap/>
            <w:vAlign w:val="bottom"/>
            <w:hideMark/>
          </w:tcPr>
          <w:p w:rsidR="00DF20DA" w:rsidRPr="001C63EE" w:rsidRDefault="00DF20DA" w:rsidP="00E740DC">
            <w:pPr>
              <w:spacing w:before="40" w:after="40"/>
              <w:rPr>
                <w:rFonts w:cs="Arial"/>
                <w:color w:val="000000"/>
                <w:sz w:val="20"/>
                <w:szCs w:val="20"/>
                <w:lang w:eastAsia="uk-UA"/>
              </w:rPr>
            </w:pPr>
            <w:r w:rsidRPr="001C63EE">
              <w:rPr>
                <w:rFonts w:cs="Arial"/>
                <w:color w:val="000000"/>
                <w:sz w:val="20"/>
                <w:szCs w:val="20"/>
                <w:lang w:eastAsia="uk-UA"/>
              </w:rPr>
              <w:t> </w:t>
            </w:r>
          </w:p>
        </w:tc>
        <w:tc>
          <w:tcPr>
            <w:tcW w:w="1102" w:type="dxa"/>
            <w:shd w:val="clear" w:color="000000" w:fill="E26B0A"/>
            <w:noWrap/>
            <w:vAlign w:val="bottom"/>
            <w:hideMark/>
          </w:tcPr>
          <w:p w:rsidR="00DF20DA" w:rsidRPr="001C63EE" w:rsidRDefault="00585FD7" w:rsidP="00585FD7">
            <w:pPr>
              <w:spacing w:before="40" w:after="40"/>
              <w:jc w:val="right"/>
              <w:rPr>
                <w:rFonts w:cs="Arial"/>
                <w:b/>
                <w:bCs/>
                <w:color w:val="000000"/>
                <w:sz w:val="20"/>
                <w:szCs w:val="20"/>
                <w:lang w:eastAsia="uk-UA"/>
              </w:rPr>
            </w:pPr>
            <w:r>
              <w:rPr>
                <w:rFonts w:cs="Arial"/>
                <w:b/>
                <w:bCs/>
                <w:color w:val="000000"/>
                <w:sz w:val="20"/>
                <w:szCs w:val="20"/>
                <w:lang w:eastAsia="uk-UA"/>
              </w:rPr>
              <w:t>55607</w:t>
            </w:r>
          </w:p>
        </w:tc>
      </w:tr>
    </w:tbl>
    <w:p w:rsidR="00BD6013" w:rsidRPr="001C63EE" w:rsidRDefault="00BD6013" w:rsidP="00743089">
      <w:pPr>
        <w:jc w:val="both"/>
        <w:rPr>
          <w:rFonts w:cs="Arial"/>
          <w:szCs w:val="28"/>
          <w:lang w:eastAsia="ar-SA"/>
        </w:rPr>
      </w:pPr>
    </w:p>
    <w:p w:rsidR="0093106D" w:rsidRPr="001C63EE" w:rsidRDefault="0093106D" w:rsidP="00743089">
      <w:pPr>
        <w:jc w:val="both"/>
        <w:rPr>
          <w:rFonts w:eastAsia="Calibri" w:cs="Arial"/>
          <w:bCs/>
          <w:iCs/>
        </w:rPr>
      </w:pPr>
    </w:p>
    <w:p w:rsidR="0093106D" w:rsidRPr="001C63EE" w:rsidRDefault="0093106D" w:rsidP="00743089">
      <w:pPr>
        <w:jc w:val="both"/>
        <w:rPr>
          <w:rFonts w:eastAsia="Calibri" w:cs="Arial"/>
          <w:bCs/>
          <w:iCs/>
        </w:rPr>
      </w:pPr>
      <w:r w:rsidRPr="001C63EE">
        <w:rPr>
          <w:noProof/>
          <w:lang w:val="ru-RU"/>
        </w:rPr>
        <w:drawing>
          <wp:inline distT="0" distB="0" distL="0" distR="0" wp14:anchorId="38BFB093" wp14:editId="2CE5DC42">
            <wp:extent cx="6068060" cy="2149434"/>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3106D" w:rsidRPr="001C63EE" w:rsidRDefault="0093106D" w:rsidP="00743089">
      <w:pPr>
        <w:jc w:val="both"/>
        <w:rPr>
          <w:rFonts w:cs="Arial"/>
          <w:szCs w:val="28"/>
        </w:rPr>
      </w:pPr>
    </w:p>
    <w:p w:rsidR="00DE3362" w:rsidRPr="001C63EE" w:rsidRDefault="00DE3362" w:rsidP="00743089">
      <w:pPr>
        <w:jc w:val="both"/>
        <w:rPr>
          <w:rFonts w:cs="Arial"/>
          <w:szCs w:val="28"/>
        </w:rPr>
      </w:pPr>
    </w:p>
    <w:p w:rsidR="00BD6013" w:rsidRPr="001C63EE" w:rsidRDefault="00BD6013" w:rsidP="00BD6013">
      <w:pPr>
        <w:rPr>
          <w:rFonts w:cs="Arial"/>
          <w:b/>
          <w:bCs/>
          <w:color w:val="455E63"/>
          <w:sz w:val="32"/>
          <w:szCs w:val="28"/>
        </w:rPr>
        <w:sectPr w:rsidR="00BD6013" w:rsidRPr="001C63EE" w:rsidSect="00814AF4">
          <w:headerReference w:type="even" r:id="rId14"/>
          <w:headerReference w:type="default" r:id="rId15"/>
          <w:footerReference w:type="even" r:id="rId16"/>
          <w:footerReference w:type="default" r:id="rId17"/>
          <w:pgSz w:w="11906" w:h="16838" w:code="9"/>
          <w:pgMar w:top="709" w:right="1134" w:bottom="1134" w:left="1134" w:header="794" w:footer="794" w:gutter="0"/>
          <w:cols w:space="708"/>
          <w:titlePg/>
          <w:docGrid w:linePitch="360"/>
        </w:sectPr>
      </w:pPr>
    </w:p>
    <w:p w:rsidR="00BD6013" w:rsidRPr="00A94EA6" w:rsidRDefault="00BD6013" w:rsidP="00BD6013">
      <w:pPr>
        <w:rPr>
          <w:rFonts w:cs="Arial"/>
          <w:b/>
          <w:bCs/>
          <w:color w:val="455E63"/>
          <w:sz w:val="24"/>
          <w:szCs w:val="28"/>
        </w:rPr>
      </w:pPr>
      <w:r w:rsidRPr="00A94EA6">
        <w:rPr>
          <w:rFonts w:cs="Arial"/>
          <w:b/>
          <w:bCs/>
          <w:color w:val="455E63"/>
          <w:sz w:val="24"/>
          <w:szCs w:val="28"/>
        </w:rPr>
        <w:lastRenderedPageBreak/>
        <w:t>Характеристик</w:t>
      </w:r>
      <w:r w:rsidR="00A94EA6" w:rsidRPr="00A94EA6">
        <w:rPr>
          <w:rFonts w:cs="Arial"/>
          <w:b/>
          <w:bCs/>
          <w:color w:val="455E63"/>
          <w:sz w:val="24"/>
          <w:szCs w:val="28"/>
        </w:rPr>
        <w:t>а завдань та</w:t>
      </w:r>
      <w:r w:rsidRPr="00A94EA6">
        <w:rPr>
          <w:rFonts w:cs="Arial"/>
          <w:b/>
          <w:bCs/>
          <w:color w:val="455E63"/>
          <w:sz w:val="24"/>
          <w:szCs w:val="28"/>
        </w:rPr>
        <w:t xml:space="preserve"> проектів </w:t>
      </w:r>
      <w:r w:rsidR="00A94EA6" w:rsidRPr="00A94EA6">
        <w:rPr>
          <w:rFonts w:cs="Arial"/>
          <w:b/>
          <w:bCs/>
          <w:color w:val="455E63"/>
          <w:sz w:val="24"/>
          <w:szCs w:val="28"/>
        </w:rPr>
        <w:t>Програми</w:t>
      </w:r>
      <w:r w:rsidRPr="00A94EA6">
        <w:rPr>
          <w:rFonts w:cs="Arial"/>
          <w:b/>
          <w:bCs/>
          <w:color w:val="455E63"/>
          <w:sz w:val="24"/>
          <w:szCs w:val="28"/>
        </w:rPr>
        <w:t xml:space="preserve"> А. Коломия </w:t>
      </w:r>
      <w:r w:rsidR="003E55A5" w:rsidRPr="00A94EA6">
        <w:rPr>
          <w:rFonts w:cs="Arial"/>
          <w:b/>
          <w:bCs/>
          <w:color w:val="455E63"/>
          <w:sz w:val="24"/>
          <w:szCs w:val="28"/>
        </w:rPr>
        <w:t>–</w:t>
      </w:r>
      <w:r w:rsidRPr="00A94EA6">
        <w:rPr>
          <w:rFonts w:cs="Arial"/>
          <w:b/>
          <w:bCs/>
          <w:color w:val="455E63"/>
          <w:sz w:val="24"/>
          <w:szCs w:val="28"/>
        </w:rPr>
        <w:t xml:space="preserve"> регіональний економічний та туристичний центр Прикарпаття</w:t>
      </w:r>
    </w:p>
    <w:p w:rsidR="00BD6013" w:rsidRPr="001C63EE" w:rsidRDefault="00BD6013" w:rsidP="00BD6013">
      <w:pPr>
        <w:rPr>
          <w:rFonts w:cs="Arial"/>
          <w:b/>
          <w:color w:val="00000A"/>
          <w:sz w:val="20"/>
          <w:szCs w:val="20"/>
        </w:rPr>
      </w:pPr>
    </w:p>
    <w:p w:rsidR="003F2777" w:rsidRPr="001C63EE" w:rsidRDefault="003E55A5" w:rsidP="00BD6013">
      <w:pPr>
        <w:rPr>
          <w:rFonts w:cs="Arial"/>
          <w:b/>
          <w:color w:val="00000A"/>
          <w:sz w:val="20"/>
          <w:szCs w:val="20"/>
        </w:rPr>
      </w:pPr>
      <w:r w:rsidRPr="001C63EE">
        <w:rPr>
          <w:rFonts w:cs="Arial"/>
          <w:b/>
          <w:color w:val="00000A"/>
          <w:sz w:val="20"/>
          <w:szCs w:val="20"/>
        </w:rPr>
        <w:t xml:space="preserve">Стратегічна ціль А.1. </w:t>
      </w:r>
      <w:r w:rsidR="006C3B29" w:rsidRPr="001C63EE">
        <w:rPr>
          <w:rFonts w:cs="Arial"/>
          <w:b/>
          <w:color w:val="00000A"/>
          <w:sz w:val="20"/>
          <w:szCs w:val="20"/>
        </w:rPr>
        <w:t>Розвиток нової високотехнологічної промисловості через залучення інвестицій</w:t>
      </w:r>
    </w:p>
    <w:p w:rsidR="00BD6013" w:rsidRPr="001C63EE" w:rsidRDefault="003E55A5" w:rsidP="00FE30E8">
      <w:pPr>
        <w:spacing w:before="180" w:after="120"/>
        <w:rPr>
          <w:rFonts w:cs="Arial"/>
          <w:b/>
          <w:i/>
          <w:color w:val="00000A"/>
          <w:sz w:val="20"/>
          <w:szCs w:val="20"/>
        </w:rPr>
      </w:pPr>
      <w:bookmarkStart w:id="13" w:name="_Hlk483225480"/>
      <w:r w:rsidRPr="001C63EE">
        <w:rPr>
          <w:rFonts w:cs="Arial"/>
          <w:b/>
          <w:i/>
          <w:color w:val="00000A"/>
          <w:sz w:val="20"/>
          <w:szCs w:val="20"/>
        </w:rPr>
        <w:t xml:space="preserve">Оперативна ціль </w:t>
      </w:r>
      <w:bookmarkEnd w:id="13"/>
      <w:r w:rsidR="00BD6013" w:rsidRPr="001C63EE">
        <w:rPr>
          <w:rFonts w:cs="Arial"/>
          <w:b/>
          <w:i/>
          <w:color w:val="00000A"/>
          <w:sz w:val="20"/>
          <w:szCs w:val="20"/>
        </w:rPr>
        <w:t>A.1.1. Вдосконалення управління земельними ресурсами</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82"/>
        <w:gridCol w:w="4948"/>
        <w:gridCol w:w="2115"/>
        <w:gridCol w:w="1189"/>
        <w:gridCol w:w="1827"/>
        <w:gridCol w:w="4248"/>
      </w:tblGrid>
      <w:tr w:rsidR="00B2143F" w:rsidRPr="001C63EE" w:rsidTr="00EE79A7">
        <w:trPr>
          <w:tblHeader/>
        </w:trPr>
        <w:tc>
          <w:tcPr>
            <w:tcW w:w="130"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B2143F" w:rsidRPr="001C63EE" w:rsidRDefault="00B2143F" w:rsidP="003E55A5">
            <w:pPr>
              <w:jc w:val="center"/>
              <w:rPr>
                <w:rFonts w:cs="Arial"/>
                <w:b/>
                <w:sz w:val="20"/>
                <w:szCs w:val="20"/>
                <w:lang w:eastAsia="zh-CN"/>
              </w:rPr>
            </w:pPr>
          </w:p>
        </w:tc>
        <w:tc>
          <w:tcPr>
            <w:tcW w:w="168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2143F" w:rsidRPr="001C63EE" w:rsidRDefault="00B2143F" w:rsidP="003E55A5">
            <w:pPr>
              <w:jc w:val="center"/>
              <w:rPr>
                <w:rFonts w:cs="Arial"/>
                <w:b/>
                <w:sz w:val="20"/>
                <w:szCs w:val="20"/>
              </w:rPr>
            </w:pPr>
            <w:r w:rsidRPr="001C63EE">
              <w:rPr>
                <w:rFonts w:cs="Arial"/>
                <w:b/>
                <w:sz w:val="20"/>
                <w:szCs w:val="20"/>
              </w:rPr>
              <w:t>Назва завдання</w:t>
            </w:r>
          </w:p>
        </w:tc>
        <w:tc>
          <w:tcPr>
            <w:tcW w:w="71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2143F" w:rsidRPr="001C63EE" w:rsidRDefault="00B2143F" w:rsidP="003E55A5">
            <w:pPr>
              <w:jc w:val="center"/>
              <w:rPr>
                <w:rFonts w:cs="Arial"/>
                <w:b/>
                <w:sz w:val="20"/>
                <w:szCs w:val="20"/>
              </w:rPr>
            </w:pPr>
            <w:r w:rsidRPr="001C63EE">
              <w:rPr>
                <w:rFonts w:cs="Arial"/>
                <w:b/>
                <w:sz w:val="20"/>
                <w:szCs w:val="20"/>
              </w:rPr>
              <w:t>Координатор, виконавець, партнери</w:t>
            </w:r>
          </w:p>
        </w:tc>
        <w:tc>
          <w:tcPr>
            <w:tcW w:w="40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2143F" w:rsidRPr="001C63EE" w:rsidRDefault="00B2143F" w:rsidP="003E55A5">
            <w:pPr>
              <w:jc w:val="center"/>
              <w:rPr>
                <w:rFonts w:cs="Arial"/>
                <w:b/>
                <w:sz w:val="20"/>
                <w:szCs w:val="20"/>
              </w:rPr>
            </w:pPr>
            <w:r w:rsidRPr="001C63EE">
              <w:rPr>
                <w:rFonts w:cs="Arial"/>
                <w:b/>
                <w:sz w:val="20"/>
                <w:szCs w:val="20"/>
              </w:rPr>
              <w:t>Термін реалізації</w:t>
            </w:r>
          </w:p>
        </w:tc>
        <w:tc>
          <w:tcPr>
            <w:tcW w:w="621"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2143F" w:rsidRPr="001C63EE" w:rsidRDefault="00B2143F" w:rsidP="003E55A5">
            <w:pPr>
              <w:jc w:val="center"/>
              <w:rPr>
                <w:rFonts w:cs="Arial"/>
                <w:b/>
                <w:sz w:val="20"/>
                <w:szCs w:val="20"/>
              </w:rPr>
            </w:pPr>
            <w:r w:rsidRPr="001C63EE">
              <w:rPr>
                <w:rFonts w:cs="Arial"/>
                <w:b/>
                <w:sz w:val="20"/>
                <w:szCs w:val="20"/>
              </w:rPr>
              <w:t>Джерела фінансування</w:t>
            </w:r>
          </w:p>
        </w:tc>
        <w:tc>
          <w:tcPr>
            <w:tcW w:w="144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2143F" w:rsidRPr="001C63EE" w:rsidRDefault="00B2143F" w:rsidP="003E55A5">
            <w:pPr>
              <w:jc w:val="center"/>
              <w:rPr>
                <w:rFonts w:cs="Arial"/>
                <w:b/>
                <w:sz w:val="20"/>
                <w:szCs w:val="20"/>
              </w:rPr>
            </w:pPr>
            <w:r w:rsidRPr="001C63EE">
              <w:rPr>
                <w:rFonts w:cs="Arial"/>
                <w:b/>
                <w:sz w:val="20"/>
                <w:szCs w:val="20"/>
              </w:rPr>
              <w:t>Критерії виконання</w:t>
            </w:r>
          </w:p>
        </w:tc>
      </w:tr>
      <w:tr w:rsidR="00B2143F" w:rsidRPr="001C63EE" w:rsidTr="00EE79A7">
        <w:tc>
          <w:tcPr>
            <w:tcW w:w="130"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3E55A5">
            <w:pPr>
              <w:suppressAutoHyphens/>
              <w:rPr>
                <w:rFonts w:cs="Arial"/>
                <w:b/>
                <w:sz w:val="20"/>
                <w:szCs w:val="20"/>
                <w:lang w:eastAsia="cs-CZ"/>
              </w:rPr>
            </w:pPr>
          </w:p>
        </w:tc>
        <w:tc>
          <w:tcPr>
            <w:tcW w:w="4870"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3E55A5">
            <w:pPr>
              <w:suppressAutoHyphens/>
              <w:rPr>
                <w:rFonts w:cs="Arial"/>
                <w:b/>
                <w:sz w:val="20"/>
                <w:szCs w:val="20"/>
                <w:lang w:eastAsia="cs-CZ"/>
              </w:rPr>
            </w:pPr>
            <w:r w:rsidRPr="001C63EE">
              <w:rPr>
                <w:rFonts w:cs="Arial"/>
                <w:b/>
                <w:sz w:val="20"/>
                <w:szCs w:val="20"/>
                <w:lang w:eastAsia="cs-CZ"/>
              </w:rPr>
              <w:t xml:space="preserve">Проект </w:t>
            </w:r>
            <w:r w:rsidR="003E55A5" w:rsidRPr="001C63EE">
              <w:rPr>
                <w:rFonts w:cs="Arial"/>
                <w:b/>
                <w:sz w:val="20"/>
                <w:szCs w:val="20"/>
                <w:lang w:eastAsia="cs-CZ"/>
              </w:rPr>
              <w:t xml:space="preserve">А.1. </w:t>
            </w:r>
            <w:r w:rsidRPr="001C63EE">
              <w:rPr>
                <w:rFonts w:cs="Arial"/>
                <w:b/>
                <w:sz w:val="20"/>
                <w:szCs w:val="20"/>
                <w:lang w:eastAsia="cs-CZ"/>
              </w:rPr>
              <w:t>Встановлення меж міста Коломиї</w:t>
            </w:r>
          </w:p>
        </w:tc>
      </w:tr>
      <w:tr w:rsidR="00B2143F" w:rsidRPr="001C63EE" w:rsidTr="00B2143F">
        <w:trPr>
          <w:trHeight w:val="47"/>
        </w:trPr>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1</w:t>
            </w:r>
          </w:p>
        </w:tc>
        <w:tc>
          <w:tcPr>
            <w:tcW w:w="1682" w:type="pct"/>
          </w:tcPr>
          <w:p w:rsidR="00B2143F" w:rsidRPr="001C63EE" w:rsidRDefault="00B2143F" w:rsidP="00B2143F">
            <w:pPr>
              <w:suppressAutoHyphens/>
              <w:rPr>
                <w:rFonts w:cs="Arial"/>
                <w:b/>
                <w:i/>
                <w:sz w:val="20"/>
                <w:szCs w:val="20"/>
              </w:rPr>
            </w:pPr>
            <w:r w:rsidRPr="001C63EE">
              <w:rPr>
                <w:rFonts w:cs="Arial"/>
                <w:sz w:val="20"/>
                <w:szCs w:val="20"/>
              </w:rPr>
              <w:t>Оголошення конкурсу про відбір виконавців робіт із землеустрою щодо відновлення (зміни) меж міста Коломи</w:t>
            </w:r>
            <w:r w:rsidR="00EE1DB1" w:rsidRPr="001C63EE">
              <w:rPr>
                <w:rFonts w:cs="Arial"/>
                <w:sz w:val="20"/>
                <w:szCs w:val="20"/>
              </w:rPr>
              <w:t>ї</w:t>
            </w:r>
            <w:r w:rsidRPr="001C63EE">
              <w:rPr>
                <w:rFonts w:cs="Arial"/>
                <w:sz w:val="20"/>
                <w:szCs w:val="20"/>
              </w:rPr>
              <w:t xml:space="preserve"> через систему електронних закупівель «Prozorro»</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zh-CN"/>
              </w:rPr>
            </w:pPr>
            <w:r w:rsidRPr="001C63EE">
              <w:rPr>
                <w:rFonts w:cs="Arial"/>
                <w:sz w:val="20"/>
                <w:szCs w:val="20"/>
                <w:lang w:eastAsia="zh-CN"/>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suppressAutoHyphens/>
              <w:rPr>
                <w:rFonts w:cs="Arial"/>
                <w:sz w:val="20"/>
                <w:szCs w:val="20"/>
                <w:lang w:eastAsia="it-IT"/>
              </w:rPr>
            </w:pPr>
            <w:r w:rsidRPr="001C63EE">
              <w:rPr>
                <w:rFonts w:cs="Arial"/>
                <w:color w:val="000000"/>
                <w:sz w:val="20"/>
                <w:szCs w:val="20"/>
              </w:rPr>
              <w:t>2017 – 2019 рр.</w:t>
            </w:r>
          </w:p>
        </w:tc>
        <w:tc>
          <w:tcPr>
            <w:tcW w:w="621" w:type="pct"/>
          </w:tcPr>
          <w:p w:rsidR="00B2143F" w:rsidRPr="001C63EE" w:rsidRDefault="00B2143F" w:rsidP="00B2143F">
            <w:pPr>
              <w:suppressAutoHyphens/>
              <w:rPr>
                <w:rFonts w:cs="Arial"/>
                <w:sz w:val="20"/>
                <w:szCs w:val="20"/>
                <w:lang w:eastAsia="it-IT"/>
              </w:rPr>
            </w:pPr>
            <w:r w:rsidRPr="001C63EE">
              <w:rPr>
                <w:rFonts w:cs="Arial"/>
                <w:sz w:val="20"/>
                <w:szCs w:val="20"/>
                <w:lang w:eastAsia="it-IT"/>
              </w:rPr>
              <w:t>Міський бюджет</w:t>
            </w:r>
          </w:p>
        </w:tc>
        <w:tc>
          <w:tcPr>
            <w:tcW w:w="1444" w:type="pct"/>
          </w:tcPr>
          <w:p w:rsidR="00B2143F" w:rsidRPr="001C63EE" w:rsidRDefault="00B2143F" w:rsidP="00B2143F">
            <w:pPr>
              <w:suppressAutoHyphens/>
              <w:rPr>
                <w:rFonts w:cs="Arial"/>
                <w:b/>
                <w:i/>
                <w:sz w:val="20"/>
                <w:szCs w:val="20"/>
              </w:rPr>
            </w:pPr>
            <w:r w:rsidRPr="001C63EE">
              <w:rPr>
                <w:rFonts w:cs="Arial"/>
                <w:sz w:val="20"/>
                <w:szCs w:val="20"/>
              </w:rPr>
              <w:t>Оголошен</w:t>
            </w:r>
            <w:r w:rsidR="00EE1DB1" w:rsidRPr="001C63EE">
              <w:rPr>
                <w:rFonts w:cs="Arial"/>
                <w:sz w:val="20"/>
                <w:szCs w:val="20"/>
              </w:rPr>
              <w:t>о</w:t>
            </w:r>
            <w:r w:rsidRPr="001C63EE">
              <w:rPr>
                <w:rFonts w:cs="Arial"/>
                <w:sz w:val="20"/>
                <w:szCs w:val="20"/>
              </w:rPr>
              <w:t xml:space="preserve"> конкурс про відбір виконавців робіт із землеустрою щодо відновлення (зміни) меж</w:t>
            </w:r>
            <w:r w:rsidR="00EE1DB1" w:rsidRPr="001C63EE">
              <w:rPr>
                <w:rFonts w:cs="Arial"/>
                <w:sz w:val="20"/>
                <w:szCs w:val="20"/>
              </w:rPr>
              <w:t xml:space="preserve"> населеного пункту міста Коломиї</w:t>
            </w:r>
            <w:r w:rsidRPr="001C63EE">
              <w:rPr>
                <w:rFonts w:cs="Arial"/>
                <w:sz w:val="20"/>
                <w:szCs w:val="20"/>
              </w:rPr>
              <w:t xml:space="preserve"> через систему електронних закупівель «Prozorro»</w:t>
            </w:r>
          </w:p>
        </w:tc>
      </w:tr>
      <w:tr w:rsidR="00B2143F" w:rsidRPr="001C63EE" w:rsidTr="003E55A5">
        <w:tc>
          <w:tcPr>
            <w:tcW w:w="130" w:type="pct"/>
            <w:tcBorders>
              <w:top w:val="single" w:sz="4" w:space="0" w:color="678C94"/>
              <w:left w:val="single" w:sz="4" w:space="0" w:color="678C94"/>
              <w:bottom w:val="single" w:sz="4" w:space="0" w:color="678C94"/>
              <w:right w:val="single" w:sz="4" w:space="0" w:color="678C94"/>
            </w:tcBorders>
            <w:hideMark/>
          </w:tcPr>
          <w:p w:rsidR="00B2143F" w:rsidRPr="001C63EE" w:rsidRDefault="00B2143F" w:rsidP="00B2143F">
            <w:pPr>
              <w:rPr>
                <w:rFonts w:cs="Arial"/>
                <w:sz w:val="20"/>
                <w:szCs w:val="20"/>
                <w:lang w:eastAsia="cs-CZ"/>
              </w:rPr>
            </w:pPr>
            <w:r w:rsidRPr="001C63EE">
              <w:rPr>
                <w:rFonts w:cs="Arial"/>
                <w:sz w:val="20"/>
                <w:szCs w:val="20"/>
                <w:lang w:eastAsia="cs-CZ"/>
              </w:rPr>
              <w:t>2</w:t>
            </w:r>
          </w:p>
        </w:tc>
        <w:tc>
          <w:tcPr>
            <w:tcW w:w="1682" w:type="pct"/>
          </w:tcPr>
          <w:p w:rsidR="00B2143F" w:rsidRPr="001C63EE" w:rsidRDefault="00B2143F" w:rsidP="00B2143F">
            <w:pPr>
              <w:suppressAutoHyphens/>
              <w:rPr>
                <w:rFonts w:eastAsia="MS Mincho" w:cs="Arial"/>
                <w:color w:val="000000"/>
                <w:sz w:val="20"/>
                <w:szCs w:val="20"/>
                <w:lang w:eastAsia="zh-CN"/>
              </w:rPr>
            </w:pPr>
            <w:r w:rsidRPr="001C63EE">
              <w:rPr>
                <w:rFonts w:cs="Arial"/>
                <w:sz w:val="20"/>
                <w:szCs w:val="20"/>
              </w:rPr>
              <w:t>Підписання договору про виконання робіт із землеустрою щодо відновлення (зміни) меж міста Коломи</w:t>
            </w:r>
            <w:r w:rsidR="00EE1DB1" w:rsidRPr="001C63EE">
              <w:rPr>
                <w:rFonts w:cs="Arial"/>
                <w:sz w:val="20"/>
                <w:szCs w:val="20"/>
              </w:rPr>
              <w:t>ї</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zh-CN"/>
              </w:rPr>
            </w:pPr>
            <w:r w:rsidRPr="001C63EE">
              <w:rPr>
                <w:rFonts w:cs="Arial"/>
                <w:sz w:val="20"/>
                <w:szCs w:val="20"/>
                <w:lang w:eastAsia="zh-CN"/>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suppressAutoHyphens/>
              <w:rPr>
                <w:rFonts w:cs="Arial"/>
                <w:sz w:val="20"/>
                <w:szCs w:val="20"/>
                <w:lang w:eastAsia="it-IT"/>
              </w:rPr>
            </w:pPr>
            <w:r w:rsidRPr="001C63EE">
              <w:rPr>
                <w:rFonts w:cs="Arial"/>
                <w:color w:val="000000"/>
                <w:sz w:val="20"/>
                <w:szCs w:val="20"/>
              </w:rPr>
              <w:t>2017 – 2019 р</w:t>
            </w:r>
            <w:r w:rsidR="00EE1DB1" w:rsidRPr="001C63EE">
              <w:rPr>
                <w:rFonts w:cs="Arial"/>
                <w:color w:val="000000"/>
                <w:sz w:val="20"/>
                <w:szCs w:val="20"/>
              </w:rPr>
              <w:t>р.</w:t>
            </w:r>
          </w:p>
        </w:tc>
        <w:tc>
          <w:tcPr>
            <w:tcW w:w="621" w:type="pct"/>
          </w:tcPr>
          <w:p w:rsidR="00B2143F" w:rsidRPr="001C63EE" w:rsidRDefault="00B2143F" w:rsidP="00B2143F">
            <w:pPr>
              <w:suppressAutoHyphens/>
              <w:rPr>
                <w:rFonts w:cs="Arial"/>
                <w:sz w:val="20"/>
                <w:szCs w:val="20"/>
                <w:lang w:eastAsia="it-IT"/>
              </w:rPr>
            </w:pPr>
            <w:r w:rsidRPr="001C63EE">
              <w:rPr>
                <w:rFonts w:cs="Arial"/>
                <w:sz w:val="20"/>
                <w:szCs w:val="20"/>
                <w:lang w:eastAsia="it-IT"/>
              </w:rPr>
              <w:t>Міський бюджет</w:t>
            </w:r>
          </w:p>
        </w:tc>
        <w:tc>
          <w:tcPr>
            <w:tcW w:w="1444" w:type="pct"/>
          </w:tcPr>
          <w:p w:rsidR="00B2143F" w:rsidRPr="001C63EE" w:rsidRDefault="00B2143F" w:rsidP="00B2143F">
            <w:pPr>
              <w:suppressAutoHyphens/>
              <w:rPr>
                <w:rFonts w:eastAsia="MS Mincho" w:cs="Arial"/>
                <w:color w:val="000000"/>
                <w:sz w:val="20"/>
                <w:szCs w:val="20"/>
                <w:lang w:eastAsia="zh-CN"/>
              </w:rPr>
            </w:pPr>
            <w:r w:rsidRPr="001C63EE">
              <w:rPr>
                <w:rFonts w:cs="Arial"/>
                <w:sz w:val="20"/>
                <w:szCs w:val="20"/>
              </w:rPr>
              <w:t>Підписан</w:t>
            </w:r>
            <w:r w:rsidR="00EE1DB1" w:rsidRPr="001C63EE">
              <w:rPr>
                <w:rFonts w:cs="Arial"/>
                <w:sz w:val="20"/>
                <w:szCs w:val="20"/>
              </w:rPr>
              <w:t>о</w:t>
            </w:r>
            <w:r w:rsidRPr="001C63EE">
              <w:rPr>
                <w:rFonts w:cs="Arial"/>
                <w:sz w:val="20"/>
                <w:szCs w:val="20"/>
              </w:rPr>
              <w:t xml:space="preserve"> догов</w:t>
            </w:r>
            <w:r w:rsidR="00EE1DB1" w:rsidRPr="001C63EE">
              <w:rPr>
                <w:rFonts w:cs="Arial"/>
                <w:sz w:val="20"/>
                <w:szCs w:val="20"/>
              </w:rPr>
              <w:t>і</w:t>
            </w:r>
            <w:r w:rsidRPr="001C63EE">
              <w:rPr>
                <w:rFonts w:cs="Arial"/>
                <w:sz w:val="20"/>
                <w:szCs w:val="20"/>
              </w:rPr>
              <w:t>р про виконання робіт із землеустрою щодо відновлення (зміни) меж населеного пункту міста Коломия</w:t>
            </w:r>
          </w:p>
        </w:tc>
      </w:tr>
      <w:tr w:rsidR="00B2143F" w:rsidRPr="001C63EE" w:rsidTr="003E55A5">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3</w:t>
            </w:r>
          </w:p>
        </w:tc>
        <w:tc>
          <w:tcPr>
            <w:tcW w:w="1682" w:type="pct"/>
          </w:tcPr>
          <w:p w:rsidR="00B2143F" w:rsidRPr="001C63EE" w:rsidRDefault="00B2143F" w:rsidP="00B2143F">
            <w:pPr>
              <w:suppressAutoHyphens/>
              <w:rPr>
                <w:rFonts w:cs="Arial"/>
                <w:sz w:val="20"/>
                <w:szCs w:val="20"/>
              </w:rPr>
            </w:pPr>
            <w:r w:rsidRPr="001C63EE">
              <w:rPr>
                <w:rFonts w:cs="Arial"/>
                <w:sz w:val="20"/>
                <w:szCs w:val="20"/>
              </w:rPr>
              <w:t>Контроль за виконанням робіт із землеустрою щодо відновлення (зміни) меж населеного пункту міста Коломия, Івано-Франківської області</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suppressAutoHyphens/>
              <w:rPr>
                <w:rFonts w:cs="Arial"/>
                <w:sz w:val="20"/>
                <w:szCs w:val="20"/>
                <w:lang w:eastAsia="it-IT"/>
              </w:rPr>
            </w:pPr>
            <w:r w:rsidRPr="001C63EE">
              <w:rPr>
                <w:rFonts w:cs="Arial"/>
                <w:color w:val="000000"/>
                <w:sz w:val="20"/>
                <w:szCs w:val="20"/>
              </w:rPr>
              <w:t>2017 – 2019 рр.</w:t>
            </w:r>
          </w:p>
        </w:tc>
        <w:tc>
          <w:tcPr>
            <w:tcW w:w="621" w:type="pct"/>
          </w:tcPr>
          <w:p w:rsidR="00B2143F" w:rsidRPr="001C63EE" w:rsidRDefault="00B2143F" w:rsidP="00B2143F">
            <w:pPr>
              <w:suppressAutoHyphens/>
              <w:rPr>
                <w:rFonts w:cs="Arial"/>
                <w:sz w:val="20"/>
                <w:szCs w:val="20"/>
                <w:lang w:eastAsia="it-IT"/>
              </w:rPr>
            </w:pPr>
            <w:r w:rsidRPr="001C63EE">
              <w:rPr>
                <w:rFonts w:cs="Arial"/>
                <w:sz w:val="20"/>
                <w:szCs w:val="20"/>
                <w:lang w:eastAsia="it-IT"/>
              </w:rPr>
              <w:t>Міський бюджет</w:t>
            </w:r>
          </w:p>
        </w:tc>
        <w:tc>
          <w:tcPr>
            <w:tcW w:w="1444" w:type="pct"/>
          </w:tcPr>
          <w:p w:rsidR="00B2143F" w:rsidRPr="001C63EE" w:rsidRDefault="00EE1DB1" w:rsidP="00B2143F">
            <w:pPr>
              <w:suppressAutoHyphens/>
              <w:rPr>
                <w:rFonts w:cs="Arial"/>
                <w:sz w:val="20"/>
                <w:szCs w:val="20"/>
              </w:rPr>
            </w:pPr>
            <w:r w:rsidRPr="001C63EE">
              <w:rPr>
                <w:rFonts w:cs="Arial"/>
                <w:sz w:val="20"/>
                <w:szCs w:val="20"/>
              </w:rPr>
              <w:t>Здійснюється к</w:t>
            </w:r>
            <w:r w:rsidR="00B2143F" w:rsidRPr="001C63EE">
              <w:rPr>
                <w:rFonts w:cs="Arial"/>
                <w:sz w:val="20"/>
                <w:szCs w:val="20"/>
              </w:rPr>
              <w:t>онтроль за виконанням робіт із землеустрою щодо відновлення (зміни) меж міста Коломи</w:t>
            </w:r>
            <w:r w:rsidRPr="001C63EE">
              <w:rPr>
                <w:rFonts w:cs="Arial"/>
                <w:sz w:val="20"/>
                <w:szCs w:val="20"/>
              </w:rPr>
              <w:t>ї</w:t>
            </w:r>
          </w:p>
        </w:tc>
      </w:tr>
      <w:tr w:rsidR="00B2143F" w:rsidRPr="001C63EE" w:rsidTr="00EE79A7">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4</w:t>
            </w:r>
          </w:p>
        </w:tc>
        <w:tc>
          <w:tcPr>
            <w:tcW w:w="1682" w:type="pct"/>
            <w:tcBorders>
              <w:bottom w:val="single" w:sz="4" w:space="0" w:color="678C94"/>
            </w:tcBorders>
          </w:tcPr>
          <w:p w:rsidR="00B2143F" w:rsidRPr="001C63EE" w:rsidRDefault="00B2143F" w:rsidP="00B2143F">
            <w:pPr>
              <w:suppressAutoHyphens/>
              <w:rPr>
                <w:rFonts w:cs="Arial"/>
                <w:sz w:val="20"/>
                <w:szCs w:val="20"/>
              </w:rPr>
            </w:pPr>
            <w:r w:rsidRPr="001C63EE">
              <w:rPr>
                <w:rFonts w:cs="Arial"/>
                <w:sz w:val="20"/>
                <w:szCs w:val="20"/>
              </w:rPr>
              <w:t>Завершення робіт та затвердження проекту землеустрою щодо відновлення (зміни) меж міста Коломи</w:t>
            </w:r>
            <w:r w:rsidR="00EE1DB1" w:rsidRPr="001C63EE">
              <w:rPr>
                <w:rFonts w:cs="Arial"/>
                <w:sz w:val="20"/>
                <w:szCs w:val="20"/>
              </w:rPr>
              <w:t>ї</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suppressAutoHyphens/>
              <w:rPr>
                <w:rFonts w:cs="Arial"/>
                <w:sz w:val="20"/>
                <w:szCs w:val="20"/>
                <w:lang w:eastAsia="it-IT"/>
              </w:rPr>
            </w:pPr>
            <w:r w:rsidRPr="001C63EE">
              <w:rPr>
                <w:rFonts w:cs="Arial"/>
                <w:color w:val="000000"/>
                <w:sz w:val="20"/>
                <w:szCs w:val="20"/>
              </w:rPr>
              <w:t>2017 – 2019 рр.</w:t>
            </w:r>
          </w:p>
        </w:tc>
        <w:tc>
          <w:tcPr>
            <w:tcW w:w="621" w:type="pct"/>
            <w:tcBorders>
              <w:bottom w:val="single" w:sz="4" w:space="0" w:color="678C94"/>
            </w:tcBorders>
          </w:tcPr>
          <w:p w:rsidR="00B2143F" w:rsidRPr="001C63EE" w:rsidRDefault="00B2143F" w:rsidP="00B2143F">
            <w:pPr>
              <w:suppressAutoHyphens/>
              <w:rPr>
                <w:rFonts w:cs="Arial"/>
                <w:sz w:val="20"/>
                <w:szCs w:val="20"/>
                <w:lang w:eastAsia="it-IT"/>
              </w:rPr>
            </w:pPr>
            <w:r w:rsidRPr="001C63EE">
              <w:rPr>
                <w:rFonts w:cs="Arial"/>
                <w:sz w:val="20"/>
                <w:szCs w:val="20"/>
                <w:lang w:eastAsia="it-IT"/>
              </w:rPr>
              <w:t>Міський бюджет</w:t>
            </w:r>
          </w:p>
        </w:tc>
        <w:tc>
          <w:tcPr>
            <w:tcW w:w="1444" w:type="pct"/>
            <w:tcBorders>
              <w:bottom w:val="single" w:sz="4" w:space="0" w:color="678C94"/>
            </w:tcBorders>
          </w:tcPr>
          <w:p w:rsidR="00B2143F" w:rsidRPr="001C63EE" w:rsidRDefault="00EE1DB1" w:rsidP="00B2143F">
            <w:pPr>
              <w:suppressAutoHyphens/>
              <w:rPr>
                <w:rFonts w:cs="Arial"/>
                <w:sz w:val="20"/>
                <w:szCs w:val="20"/>
              </w:rPr>
            </w:pPr>
            <w:r w:rsidRPr="001C63EE">
              <w:rPr>
                <w:rFonts w:cs="Arial"/>
                <w:sz w:val="20"/>
                <w:szCs w:val="20"/>
              </w:rPr>
              <w:t>Завершено робо</w:t>
            </w:r>
            <w:r w:rsidR="00B2143F" w:rsidRPr="001C63EE">
              <w:rPr>
                <w:rFonts w:cs="Arial"/>
                <w:sz w:val="20"/>
                <w:szCs w:val="20"/>
              </w:rPr>
              <w:t>т</w:t>
            </w:r>
            <w:r w:rsidRPr="001C63EE">
              <w:rPr>
                <w:rFonts w:cs="Arial"/>
                <w:sz w:val="20"/>
                <w:szCs w:val="20"/>
              </w:rPr>
              <w:t>и</w:t>
            </w:r>
            <w:r w:rsidR="00B2143F" w:rsidRPr="001C63EE">
              <w:rPr>
                <w:rFonts w:cs="Arial"/>
                <w:sz w:val="20"/>
                <w:szCs w:val="20"/>
              </w:rPr>
              <w:t xml:space="preserve"> та затверджен</w:t>
            </w:r>
            <w:r w:rsidRPr="001C63EE">
              <w:rPr>
                <w:rFonts w:cs="Arial"/>
                <w:sz w:val="20"/>
                <w:szCs w:val="20"/>
              </w:rPr>
              <w:t>о</w:t>
            </w:r>
            <w:r w:rsidR="00B2143F" w:rsidRPr="001C63EE">
              <w:rPr>
                <w:rFonts w:cs="Arial"/>
                <w:sz w:val="20"/>
                <w:szCs w:val="20"/>
              </w:rPr>
              <w:t xml:space="preserve"> проект землеустрою щодо відновлення (зміни) меж міста Коломи</w:t>
            </w:r>
            <w:r w:rsidRPr="001C63EE">
              <w:rPr>
                <w:rFonts w:cs="Arial"/>
                <w:sz w:val="20"/>
                <w:szCs w:val="20"/>
              </w:rPr>
              <w:t>ї</w:t>
            </w:r>
          </w:p>
        </w:tc>
      </w:tr>
      <w:tr w:rsidR="00B2143F" w:rsidRPr="001C63EE" w:rsidTr="00EE79A7">
        <w:tc>
          <w:tcPr>
            <w:tcW w:w="130"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B2143F">
            <w:pPr>
              <w:suppressAutoHyphens/>
              <w:rPr>
                <w:rFonts w:cs="Arial"/>
                <w:b/>
                <w:sz w:val="20"/>
                <w:szCs w:val="20"/>
                <w:lang w:eastAsia="cs-CZ"/>
              </w:rPr>
            </w:pPr>
          </w:p>
        </w:tc>
        <w:tc>
          <w:tcPr>
            <w:tcW w:w="4870"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B2143F">
            <w:pPr>
              <w:suppressAutoHyphens/>
              <w:rPr>
                <w:b/>
                <w:sz w:val="20"/>
                <w:lang w:eastAsia="cs-CZ"/>
              </w:rPr>
            </w:pPr>
            <w:r w:rsidRPr="001C63EE">
              <w:rPr>
                <w:b/>
                <w:sz w:val="20"/>
                <w:lang w:eastAsia="cs-CZ"/>
              </w:rPr>
              <w:t xml:space="preserve">Проект </w:t>
            </w:r>
            <w:r w:rsidR="003E55A5" w:rsidRPr="001C63EE">
              <w:rPr>
                <w:b/>
                <w:sz w:val="20"/>
                <w:lang w:eastAsia="cs-CZ"/>
              </w:rPr>
              <w:t xml:space="preserve">А.2. </w:t>
            </w:r>
            <w:r w:rsidRPr="001C63EE">
              <w:rPr>
                <w:b/>
                <w:sz w:val="20"/>
                <w:lang w:eastAsia="cs-CZ"/>
              </w:rPr>
              <w:t xml:space="preserve">Відведення земель </w:t>
            </w:r>
            <w:r w:rsidR="004860C1" w:rsidRPr="001C63EE">
              <w:rPr>
                <w:b/>
                <w:sz w:val="20"/>
                <w:lang w:eastAsia="cs-CZ"/>
              </w:rPr>
              <w:t>для створення І</w:t>
            </w:r>
            <w:r w:rsidRPr="001C63EE">
              <w:rPr>
                <w:b/>
                <w:sz w:val="20"/>
                <w:lang w:eastAsia="cs-CZ"/>
              </w:rPr>
              <w:t>ндустріальн</w:t>
            </w:r>
            <w:r w:rsidR="004860C1" w:rsidRPr="001C63EE">
              <w:rPr>
                <w:b/>
                <w:sz w:val="20"/>
                <w:lang w:eastAsia="cs-CZ"/>
              </w:rPr>
              <w:t>ого</w:t>
            </w:r>
            <w:r w:rsidRPr="001C63EE">
              <w:rPr>
                <w:b/>
                <w:sz w:val="20"/>
                <w:lang w:eastAsia="cs-CZ"/>
              </w:rPr>
              <w:t xml:space="preserve"> парк</w:t>
            </w:r>
            <w:r w:rsidR="004860C1" w:rsidRPr="001C63EE">
              <w:rPr>
                <w:b/>
                <w:sz w:val="20"/>
                <w:lang w:eastAsia="cs-CZ"/>
              </w:rPr>
              <w:t>у</w:t>
            </w:r>
          </w:p>
        </w:tc>
      </w:tr>
      <w:tr w:rsidR="00B2143F" w:rsidRPr="001C63EE" w:rsidTr="003E55A5">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1</w:t>
            </w:r>
          </w:p>
        </w:tc>
        <w:tc>
          <w:tcPr>
            <w:tcW w:w="1682" w:type="pct"/>
          </w:tcPr>
          <w:p w:rsidR="00B2143F" w:rsidRPr="001C63EE" w:rsidRDefault="00B2143F" w:rsidP="00B2143F">
            <w:pPr>
              <w:rPr>
                <w:rFonts w:cs="Arial"/>
                <w:sz w:val="20"/>
                <w:szCs w:val="20"/>
              </w:rPr>
            </w:pPr>
            <w:r w:rsidRPr="001C63EE">
              <w:rPr>
                <w:rFonts w:cs="Arial"/>
                <w:color w:val="00000A"/>
                <w:sz w:val="20"/>
                <w:szCs w:val="20"/>
              </w:rPr>
              <w:t>Підготовка проектів рішень</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rPr>
                <w:rFonts w:cs="Arial"/>
                <w:sz w:val="20"/>
                <w:szCs w:val="20"/>
              </w:rPr>
            </w:pPr>
            <w:r w:rsidRPr="001C63EE">
              <w:rPr>
                <w:rFonts w:cs="Arial"/>
                <w:sz w:val="20"/>
                <w:szCs w:val="20"/>
              </w:rPr>
              <w:t>2017 – 2019 рр.</w:t>
            </w:r>
          </w:p>
        </w:tc>
        <w:tc>
          <w:tcPr>
            <w:tcW w:w="621"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Міський бюджет</w:t>
            </w:r>
          </w:p>
        </w:tc>
        <w:tc>
          <w:tcPr>
            <w:tcW w:w="1444" w:type="pct"/>
          </w:tcPr>
          <w:p w:rsidR="00B2143F" w:rsidRPr="001C63EE" w:rsidRDefault="00B2143F" w:rsidP="00B2143F">
            <w:pPr>
              <w:rPr>
                <w:rFonts w:cs="Arial"/>
                <w:sz w:val="20"/>
                <w:szCs w:val="20"/>
              </w:rPr>
            </w:pPr>
            <w:r w:rsidRPr="001C63EE">
              <w:rPr>
                <w:rFonts w:cs="Arial"/>
                <w:color w:val="00000A"/>
                <w:sz w:val="20"/>
                <w:szCs w:val="20"/>
              </w:rPr>
              <w:t>Підготовлено проекти рішень</w:t>
            </w:r>
          </w:p>
        </w:tc>
      </w:tr>
      <w:tr w:rsidR="00B2143F" w:rsidRPr="001C63EE" w:rsidTr="003E55A5">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2</w:t>
            </w:r>
          </w:p>
        </w:tc>
        <w:tc>
          <w:tcPr>
            <w:tcW w:w="1682" w:type="pct"/>
          </w:tcPr>
          <w:p w:rsidR="00B2143F" w:rsidRPr="001C63EE" w:rsidRDefault="00B2143F" w:rsidP="00B2143F">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Відбір виконавців робіт</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rPr>
                <w:rFonts w:cs="Arial"/>
                <w:sz w:val="20"/>
                <w:szCs w:val="20"/>
              </w:rPr>
            </w:pPr>
            <w:r w:rsidRPr="001C63EE">
              <w:rPr>
                <w:rFonts w:cs="Arial"/>
                <w:sz w:val="20"/>
                <w:szCs w:val="20"/>
              </w:rPr>
              <w:t>2017 – 2019 рр.</w:t>
            </w:r>
          </w:p>
        </w:tc>
        <w:tc>
          <w:tcPr>
            <w:tcW w:w="621"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Міський бюджет</w:t>
            </w:r>
          </w:p>
        </w:tc>
        <w:tc>
          <w:tcPr>
            <w:tcW w:w="1444" w:type="pct"/>
          </w:tcPr>
          <w:p w:rsidR="00B2143F" w:rsidRPr="001C63EE" w:rsidRDefault="00B2143F" w:rsidP="00B2143F">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Здійснено відбір виконавців робіт</w:t>
            </w:r>
          </w:p>
        </w:tc>
      </w:tr>
      <w:tr w:rsidR="00B2143F" w:rsidRPr="001C63EE" w:rsidTr="00EE79A7">
        <w:tc>
          <w:tcPr>
            <w:tcW w:w="130"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lang w:eastAsia="cs-CZ"/>
              </w:rPr>
            </w:pPr>
            <w:r w:rsidRPr="001C63EE">
              <w:rPr>
                <w:rFonts w:cs="Arial"/>
                <w:sz w:val="20"/>
                <w:szCs w:val="20"/>
                <w:lang w:eastAsia="cs-CZ"/>
              </w:rPr>
              <w:t>3</w:t>
            </w:r>
          </w:p>
        </w:tc>
        <w:tc>
          <w:tcPr>
            <w:tcW w:w="1682" w:type="pct"/>
            <w:tcBorders>
              <w:bottom w:val="single" w:sz="4" w:space="0" w:color="678C94"/>
            </w:tcBorders>
          </w:tcPr>
          <w:p w:rsidR="00B2143F" w:rsidRPr="001C63EE" w:rsidRDefault="00B2143F" w:rsidP="00B2143F">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Проведення комунікацій до земельної ділянки</w:t>
            </w:r>
          </w:p>
        </w:tc>
        <w:tc>
          <w:tcPr>
            <w:tcW w:w="719"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B2143F" w:rsidRPr="001C63EE" w:rsidRDefault="00EE1DB1" w:rsidP="00B2143F">
            <w:pPr>
              <w:rPr>
                <w:rFonts w:cs="Arial"/>
                <w:sz w:val="20"/>
                <w:szCs w:val="20"/>
              </w:rPr>
            </w:pPr>
            <w:r w:rsidRPr="001C63EE">
              <w:rPr>
                <w:rFonts w:cs="Arial"/>
                <w:sz w:val="20"/>
                <w:szCs w:val="20"/>
              </w:rPr>
              <w:t>2017 – 2019 рр.</w:t>
            </w:r>
          </w:p>
        </w:tc>
        <w:tc>
          <w:tcPr>
            <w:tcW w:w="621" w:type="pct"/>
            <w:tcBorders>
              <w:top w:val="single" w:sz="4" w:space="0" w:color="678C94"/>
              <w:left w:val="single" w:sz="4" w:space="0" w:color="678C94"/>
              <w:bottom w:val="single" w:sz="4" w:space="0" w:color="678C94"/>
              <w:right w:val="single" w:sz="4" w:space="0" w:color="678C94"/>
            </w:tcBorders>
          </w:tcPr>
          <w:p w:rsidR="00B2143F" w:rsidRPr="001C63EE" w:rsidRDefault="00B2143F" w:rsidP="00B2143F">
            <w:pPr>
              <w:rPr>
                <w:rFonts w:cs="Arial"/>
                <w:sz w:val="20"/>
                <w:szCs w:val="20"/>
              </w:rPr>
            </w:pPr>
            <w:r w:rsidRPr="001C63EE">
              <w:rPr>
                <w:rFonts w:cs="Arial"/>
                <w:sz w:val="20"/>
                <w:szCs w:val="20"/>
              </w:rPr>
              <w:t>Міський бюджет</w:t>
            </w:r>
          </w:p>
        </w:tc>
        <w:tc>
          <w:tcPr>
            <w:tcW w:w="1444" w:type="pct"/>
            <w:tcBorders>
              <w:bottom w:val="single" w:sz="4" w:space="0" w:color="678C94"/>
            </w:tcBorders>
          </w:tcPr>
          <w:p w:rsidR="00B2143F" w:rsidRPr="001C63EE" w:rsidRDefault="00B2143F" w:rsidP="00B2143F">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Проведено комунікації до земельної ділянки</w:t>
            </w:r>
          </w:p>
        </w:tc>
      </w:tr>
      <w:tr w:rsidR="00B2143F" w:rsidRPr="001C63EE" w:rsidTr="00EE79A7">
        <w:tc>
          <w:tcPr>
            <w:tcW w:w="130"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B2143F">
            <w:pPr>
              <w:suppressAutoHyphens/>
              <w:rPr>
                <w:rFonts w:cs="Arial"/>
                <w:b/>
                <w:sz w:val="20"/>
                <w:szCs w:val="20"/>
                <w:lang w:eastAsia="cs-CZ"/>
              </w:rPr>
            </w:pPr>
          </w:p>
        </w:tc>
        <w:tc>
          <w:tcPr>
            <w:tcW w:w="4870"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2143F" w:rsidRPr="001C63EE" w:rsidRDefault="00B2143F" w:rsidP="00B2143F">
            <w:pPr>
              <w:suppressAutoHyphens/>
              <w:rPr>
                <w:b/>
                <w:sz w:val="20"/>
                <w:lang w:eastAsia="cs-CZ"/>
              </w:rPr>
            </w:pPr>
            <w:r w:rsidRPr="001C63EE">
              <w:rPr>
                <w:b/>
                <w:sz w:val="20"/>
                <w:lang w:eastAsia="cs-CZ"/>
              </w:rPr>
              <w:t xml:space="preserve">Проект </w:t>
            </w:r>
            <w:r w:rsidR="003E55A5" w:rsidRPr="001C63EE">
              <w:rPr>
                <w:b/>
                <w:sz w:val="20"/>
                <w:lang w:eastAsia="cs-CZ"/>
              </w:rPr>
              <w:t xml:space="preserve">А.3. </w:t>
            </w:r>
            <w:r w:rsidRPr="001C63EE">
              <w:rPr>
                <w:b/>
                <w:sz w:val="20"/>
                <w:lang w:eastAsia="cs-CZ"/>
              </w:rPr>
              <w:t>Інвентаризація земель міста</w:t>
            </w:r>
          </w:p>
        </w:tc>
      </w:tr>
      <w:tr w:rsidR="00EE1DB1" w:rsidRPr="001C63EE" w:rsidTr="003E55A5">
        <w:tc>
          <w:tcPr>
            <w:tcW w:w="130"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lang w:eastAsia="cs-CZ"/>
              </w:rPr>
            </w:pPr>
            <w:r w:rsidRPr="001C63EE">
              <w:rPr>
                <w:rFonts w:cs="Arial"/>
                <w:sz w:val="20"/>
                <w:szCs w:val="20"/>
                <w:lang w:eastAsia="cs-CZ"/>
              </w:rPr>
              <w:t>1</w:t>
            </w:r>
          </w:p>
        </w:tc>
        <w:tc>
          <w:tcPr>
            <w:tcW w:w="1682" w:type="pct"/>
          </w:tcPr>
          <w:p w:rsidR="00EE1DB1" w:rsidRPr="001C63EE" w:rsidRDefault="00EE1DB1" w:rsidP="00EE1DB1">
            <w:pPr>
              <w:pStyle w:val="Default"/>
              <w:rPr>
                <w:rFonts w:ascii="Arial" w:hAnsi="Arial" w:cs="Arial"/>
                <w:sz w:val="20"/>
                <w:szCs w:val="20"/>
                <w:lang w:val="uk-UA"/>
              </w:rPr>
            </w:pPr>
            <w:r w:rsidRPr="001C63EE">
              <w:rPr>
                <w:rFonts w:ascii="Arial" w:hAnsi="Arial" w:cs="Arial"/>
                <w:color w:val="00000A"/>
                <w:sz w:val="20"/>
                <w:szCs w:val="20"/>
                <w:lang w:val="uk-UA"/>
              </w:rPr>
              <w:t>Виготовлення правовстановлюючих документів під об’єктами комунальної власності територіальної громади міста</w:t>
            </w:r>
          </w:p>
        </w:tc>
        <w:tc>
          <w:tcPr>
            <w:tcW w:w="719"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2017 – 2019 рр.</w:t>
            </w:r>
          </w:p>
        </w:tc>
        <w:tc>
          <w:tcPr>
            <w:tcW w:w="621"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Міський бюджет</w:t>
            </w:r>
          </w:p>
        </w:tc>
        <w:tc>
          <w:tcPr>
            <w:tcW w:w="1444" w:type="pct"/>
          </w:tcPr>
          <w:p w:rsidR="00EE1DB1" w:rsidRPr="001C63EE" w:rsidRDefault="00EE1DB1" w:rsidP="00EE1DB1">
            <w:pPr>
              <w:pStyle w:val="Default"/>
              <w:rPr>
                <w:rFonts w:ascii="Arial" w:hAnsi="Arial" w:cs="Arial"/>
                <w:sz w:val="20"/>
                <w:szCs w:val="20"/>
                <w:lang w:val="uk-UA"/>
              </w:rPr>
            </w:pPr>
            <w:r w:rsidRPr="001C63EE">
              <w:rPr>
                <w:rFonts w:ascii="Arial" w:hAnsi="Arial" w:cs="Arial"/>
                <w:color w:val="00000A"/>
                <w:sz w:val="20"/>
                <w:szCs w:val="20"/>
                <w:lang w:val="uk-UA"/>
              </w:rPr>
              <w:t>Виготовлено правовстановлюючі документи під об’єктами комунальної власності територіальної громади міста</w:t>
            </w:r>
          </w:p>
        </w:tc>
      </w:tr>
      <w:tr w:rsidR="00EE1DB1" w:rsidRPr="001C63EE" w:rsidTr="003E55A5">
        <w:tc>
          <w:tcPr>
            <w:tcW w:w="130"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lang w:eastAsia="cs-CZ"/>
              </w:rPr>
            </w:pPr>
            <w:r w:rsidRPr="001C63EE">
              <w:rPr>
                <w:rFonts w:cs="Arial"/>
                <w:sz w:val="20"/>
                <w:szCs w:val="20"/>
                <w:lang w:eastAsia="cs-CZ"/>
              </w:rPr>
              <w:t>2</w:t>
            </w:r>
          </w:p>
        </w:tc>
        <w:tc>
          <w:tcPr>
            <w:tcW w:w="1682" w:type="pct"/>
          </w:tcPr>
          <w:p w:rsidR="00EE1DB1" w:rsidRPr="001C63EE" w:rsidRDefault="00EE1DB1" w:rsidP="00EE1DB1">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Інвентаризація земель загального користування (міські парки, сквери, озера та зони відпочинку)</w:t>
            </w:r>
          </w:p>
        </w:tc>
        <w:tc>
          <w:tcPr>
            <w:tcW w:w="719"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Коломийська міська рада</w:t>
            </w:r>
          </w:p>
        </w:tc>
        <w:tc>
          <w:tcPr>
            <w:tcW w:w="404"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2017 – 2019 рр.</w:t>
            </w:r>
          </w:p>
        </w:tc>
        <w:tc>
          <w:tcPr>
            <w:tcW w:w="621" w:type="pct"/>
            <w:tcBorders>
              <w:top w:val="single" w:sz="4" w:space="0" w:color="678C94"/>
              <w:left w:val="single" w:sz="4" w:space="0" w:color="678C94"/>
              <w:bottom w:val="single" w:sz="4" w:space="0" w:color="678C94"/>
              <w:right w:val="single" w:sz="4" w:space="0" w:color="678C94"/>
            </w:tcBorders>
          </w:tcPr>
          <w:p w:rsidR="00EE1DB1" w:rsidRPr="001C63EE" w:rsidRDefault="00EE1DB1" w:rsidP="00EE1DB1">
            <w:pPr>
              <w:rPr>
                <w:rFonts w:cs="Arial"/>
                <w:sz w:val="20"/>
                <w:szCs w:val="20"/>
              </w:rPr>
            </w:pPr>
            <w:r w:rsidRPr="001C63EE">
              <w:rPr>
                <w:rFonts w:cs="Arial"/>
                <w:sz w:val="20"/>
                <w:szCs w:val="20"/>
              </w:rPr>
              <w:t>Міський бюджет</w:t>
            </w:r>
          </w:p>
        </w:tc>
        <w:tc>
          <w:tcPr>
            <w:tcW w:w="1444" w:type="pct"/>
          </w:tcPr>
          <w:p w:rsidR="00EE1DB1" w:rsidRPr="001C63EE" w:rsidRDefault="00EE1DB1" w:rsidP="00EE1DB1">
            <w:pPr>
              <w:pStyle w:val="HTML"/>
              <w:shd w:val="clear" w:color="auto" w:fill="FFFFFF"/>
              <w:rPr>
                <w:rFonts w:ascii="Arial" w:eastAsia="MS Mincho" w:hAnsi="Arial" w:cs="Arial"/>
                <w:color w:val="000000"/>
                <w:lang w:val="uk-UA" w:eastAsia="zh-CN"/>
              </w:rPr>
            </w:pPr>
            <w:r w:rsidRPr="001C63EE">
              <w:rPr>
                <w:rFonts w:ascii="Arial" w:hAnsi="Arial" w:cs="Arial"/>
                <w:color w:val="00000A"/>
                <w:lang w:val="uk-UA"/>
              </w:rPr>
              <w:t>Здійснено інвентаризацію земель загального користування (міські парки, сквери, озера та зони відпочинку)</w:t>
            </w:r>
          </w:p>
        </w:tc>
      </w:tr>
    </w:tbl>
    <w:p w:rsidR="00B2143F" w:rsidRPr="001C63EE" w:rsidRDefault="00B2143F" w:rsidP="00BD6013">
      <w:pPr>
        <w:suppressAutoHyphens/>
        <w:rPr>
          <w:rFonts w:cs="Arial"/>
          <w:sz w:val="20"/>
          <w:szCs w:val="20"/>
        </w:rPr>
      </w:pP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lastRenderedPageBreak/>
        <w:t xml:space="preserve">Оперативна ціль </w:t>
      </w:r>
      <w:r w:rsidR="00BD6013" w:rsidRPr="001C63EE">
        <w:rPr>
          <w:rFonts w:cs="Arial"/>
          <w:b/>
          <w:i/>
          <w:color w:val="00000A"/>
          <w:sz w:val="20"/>
          <w:szCs w:val="20"/>
        </w:rPr>
        <w:t>А. 1.2. Створення нових інвестиційних продуктів</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83"/>
        <w:gridCol w:w="4949"/>
        <w:gridCol w:w="2116"/>
        <w:gridCol w:w="1189"/>
        <w:gridCol w:w="1828"/>
        <w:gridCol w:w="4244"/>
      </w:tblGrid>
      <w:tr w:rsidR="00FE30E8" w:rsidRPr="001C63EE" w:rsidTr="00EE79A7">
        <w:trPr>
          <w:tblHeader/>
        </w:trPr>
        <w:tc>
          <w:tcPr>
            <w:tcW w:w="13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FE30E8" w:rsidRPr="001C63EE" w:rsidRDefault="00FE30E8" w:rsidP="007145F4">
            <w:pPr>
              <w:jc w:val="center"/>
              <w:rPr>
                <w:rFonts w:cs="Arial"/>
                <w:b/>
                <w:sz w:val="20"/>
                <w:szCs w:val="20"/>
                <w:lang w:eastAsia="zh-CN"/>
              </w:rPr>
            </w:pPr>
          </w:p>
        </w:tc>
        <w:tc>
          <w:tcPr>
            <w:tcW w:w="168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FE30E8" w:rsidRPr="001C63EE" w:rsidRDefault="00FE30E8" w:rsidP="007145F4">
            <w:pPr>
              <w:jc w:val="center"/>
              <w:rPr>
                <w:rFonts w:cs="Arial"/>
                <w:b/>
                <w:sz w:val="20"/>
                <w:szCs w:val="20"/>
              </w:rPr>
            </w:pPr>
            <w:r w:rsidRPr="001C63EE">
              <w:rPr>
                <w:rFonts w:cs="Arial"/>
                <w:b/>
                <w:sz w:val="20"/>
                <w:szCs w:val="20"/>
              </w:rPr>
              <w:t>Назва завдання</w:t>
            </w:r>
          </w:p>
        </w:tc>
        <w:tc>
          <w:tcPr>
            <w:tcW w:w="72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FE30E8" w:rsidRPr="001C63EE" w:rsidRDefault="00FE30E8" w:rsidP="00FE30E8">
            <w:pPr>
              <w:jc w:val="center"/>
              <w:rPr>
                <w:rFonts w:cs="Arial"/>
                <w:b/>
                <w:sz w:val="20"/>
                <w:szCs w:val="20"/>
              </w:rPr>
            </w:pPr>
            <w:r w:rsidRPr="001C63EE">
              <w:rPr>
                <w:rFonts w:cs="Arial"/>
                <w:b/>
                <w:sz w:val="20"/>
                <w:szCs w:val="20"/>
              </w:rPr>
              <w:t>Координатор, виконавець, партнери</w:t>
            </w:r>
          </w:p>
        </w:tc>
        <w:tc>
          <w:tcPr>
            <w:tcW w:w="38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FE30E8" w:rsidRPr="001C63EE" w:rsidRDefault="00FE30E8" w:rsidP="007145F4">
            <w:pPr>
              <w:jc w:val="center"/>
              <w:rPr>
                <w:rFonts w:cs="Arial"/>
                <w:b/>
                <w:sz w:val="20"/>
                <w:szCs w:val="20"/>
              </w:rPr>
            </w:pPr>
            <w:r w:rsidRPr="001C63EE">
              <w:rPr>
                <w:rFonts w:cs="Arial"/>
                <w:b/>
                <w:sz w:val="20"/>
                <w:szCs w:val="20"/>
              </w:rPr>
              <w:t>Термін реалізації</w:t>
            </w:r>
          </w:p>
        </w:tc>
        <w:tc>
          <w:tcPr>
            <w:tcW w:w="62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FE30E8" w:rsidRPr="001C63EE" w:rsidRDefault="00FE30E8" w:rsidP="007145F4">
            <w:pPr>
              <w:jc w:val="center"/>
              <w:rPr>
                <w:rFonts w:cs="Arial"/>
                <w:b/>
                <w:sz w:val="20"/>
                <w:szCs w:val="20"/>
              </w:rPr>
            </w:pPr>
            <w:r w:rsidRPr="001C63EE">
              <w:rPr>
                <w:rFonts w:cs="Arial"/>
                <w:b/>
                <w:sz w:val="20"/>
                <w:szCs w:val="20"/>
              </w:rPr>
              <w:t>Джерела фінансування</w:t>
            </w:r>
          </w:p>
        </w:tc>
        <w:tc>
          <w:tcPr>
            <w:tcW w:w="144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FE30E8" w:rsidRPr="001C63EE" w:rsidRDefault="00FE30E8" w:rsidP="007145F4">
            <w:pPr>
              <w:jc w:val="center"/>
              <w:rPr>
                <w:rFonts w:cs="Arial"/>
                <w:b/>
                <w:sz w:val="20"/>
                <w:szCs w:val="20"/>
              </w:rPr>
            </w:pPr>
            <w:r w:rsidRPr="001C63EE">
              <w:rPr>
                <w:rFonts w:cs="Arial"/>
                <w:b/>
                <w:sz w:val="20"/>
                <w:szCs w:val="20"/>
              </w:rPr>
              <w:t>Критерії виконання</w:t>
            </w:r>
          </w:p>
        </w:tc>
      </w:tr>
      <w:tr w:rsidR="00FE30E8" w:rsidRPr="001C63EE" w:rsidTr="00EE79A7">
        <w:tc>
          <w:tcPr>
            <w:tcW w:w="134"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E30E8" w:rsidRPr="001C63EE" w:rsidRDefault="00FE30E8" w:rsidP="00FE30E8">
            <w:pPr>
              <w:suppressAutoHyphens/>
              <w:rPr>
                <w:rFonts w:cs="Arial"/>
                <w:b/>
                <w:sz w:val="20"/>
                <w:szCs w:val="20"/>
                <w:lang w:eastAsia="cs-CZ"/>
              </w:rPr>
            </w:pPr>
          </w:p>
        </w:tc>
        <w:tc>
          <w:tcPr>
            <w:tcW w:w="4866"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E30E8" w:rsidRPr="001C63EE" w:rsidRDefault="00AF07B4" w:rsidP="00FE30E8">
            <w:pPr>
              <w:suppressAutoHyphens/>
              <w:rPr>
                <w:rFonts w:cs="Arial"/>
                <w:b/>
                <w:sz w:val="20"/>
                <w:szCs w:val="20"/>
                <w:lang w:eastAsia="cs-CZ"/>
              </w:rPr>
            </w:pPr>
            <w:r w:rsidRPr="001C63EE">
              <w:rPr>
                <w:rFonts w:cs="Arial"/>
                <w:b/>
                <w:sz w:val="20"/>
                <w:szCs w:val="20"/>
                <w:lang w:eastAsia="cs-CZ"/>
              </w:rPr>
              <w:t xml:space="preserve">Проект </w:t>
            </w:r>
            <w:r w:rsidR="003E55A5" w:rsidRPr="001C63EE">
              <w:rPr>
                <w:rFonts w:cs="Arial"/>
                <w:b/>
                <w:sz w:val="20"/>
                <w:szCs w:val="20"/>
                <w:lang w:eastAsia="cs-CZ"/>
              </w:rPr>
              <w:t xml:space="preserve">А.4. </w:t>
            </w:r>
            <w:r w:rsidR="00006331" w:rsidRPr="001C63EE">
              <w:rPr>
                <w:rFonts w:cs="Arial"/>
                <w:b/>
                <w:sz w:val="20"/>
                <w:szCs w:val="20"/>
                <w:lang w:eastAsia="cs-CZ"/>
              </w:rPr>
              <w:t xml:space="preserve">Створення </w:t>
            </w:r>
            <w:r w:rsidRPr="001C63EE">
              <w:rPr>
                <w:rFonts w:cs="Arial"/>
                <w:b/>
                <w:sz w:val="20"/>
                <w:szCs w:val="20"/>
                <w:lang w:eastAsia="cs-CZ"/>
              </w:rPr>
              <w:t>Індустріальн</w:t>
            </w:r>
            <w:r w:rsidR="00006331" w:rsidRPr="001C63EE">
              <w:rPr>
                <w:rFonts w:cs="Arial"/>
                <w:b/>
                <w:sz w:val="20"/>
                <w:szCs w:val="20"/>
                <w:lang w:eastAsia="cs-CZ"/>
              </w:rPr>
              <w:t>ого</w:t>
            </w:r>
            <w:r w:rsidRPr="001C63EE">
              <w:rPr>
                <w:rFonts w:cs="Arial"/>
                <w:b/>
                <w:sz w:val="20"/>
                <w:szCs w:val="20"/>
                <w:lang w:eastAsia="cs-CZ"/>
              </w:rPr>
              <w:t xml:space="preserve"> парк</w:t>
            </w:r>
            <w:r w:rsidR="00006331" w:rsidRPr="001C63EE">
              <w:rPr>
                <w:rFonts w:cs="Arial"/>
                <w:b/>
                <w:sz w:val="20"/>
                <w:szCs w:val="20"/>
                <w:lang w:eastAsia="cs-CZ"/>
              </w:rPr>
              <w:t>у</w:t>
            </w:r>
            <w:r w:rsidRPr="001C63EE">
              <w:rPr>
                <w:rFonts w:cs="Arial"/>
                <w:b/>
                <w:sz w:val="20"/>
                <w:szCs w:val="20"/>
                <w:lang w:eastAsia="cs-CZ"/>
              </w:rPr>
              <w:t xml:space="preserve"> «</w:t>
            </w:r>
            <w:r w:rsidR="00FE30E8" w:rsidRPr="001C63EE">
              <w:rPr>
                <w:rFonts w:cs="Arial"/>
                <w:b/>
                <w:sz w:val="20"/>
                <w:szCs w:val="20"/>
                <w:lang w:eastAsia="cs-CZ"/>
              </w:rPr>
              <w:t>Коломия</w:t>
            </w:r>
            <w:r w:rsidRPr="001C63EE">
              <w:rPr>
                <w:rFonts w:cs="Arial"/>
                <w:b/>
                <w:sz w:val="20"/>
                <w:szCs w:val="20"/>
                <w:lang w:eastAsia="cs-CZ"/>
              </w:rPr>
              <w:t>»</w:t>
            </w:r>
          </w:p>
        </w:tc>
      </w:tr>
      <w:tr w:rsidR="00FE30E8" w:rsidRPr="001C63EE" w:rsidTr="00AF07B4">
        <w:tc>
          <w:tcPr>
            <w:tcW w:w="134" w:type="pct"/>
            <w:tcBorders>
              <w:top w:val="single" w:sz="4" w:space="0" w:color="678C94"/>
              <w:left w:val="single" w:sz="4" w:space="0" w:color="678C94"/>
              <w:bottom w:val="single" w:sz="4" w:space="0" w:color="678C94"/>
              <w:right w:val="single" w:sz="4" w:space="0" w:color="678C94"/>
            </w:tcBorders>
          </w:tcPr>
          <w:p w:rsidR="00FE30E8" w:rsidRPr="001C63EE" w:rsidRDefault="00FE30E8" w:rsidP="00FE30E8">
            <w:pPr>
              <w:rPr>
                <w:rFonts w:cs="Arial"/>
                <w:sz w:val="20"/>
                <w:szCs w:val="20"/>
                <w:lang w:eastAsia="cs-CZ"/>
              </w:rPr>
            </w:pPr>
            <w:r w:rsidRPr="001C63EE">
              <w:rPr>
                <w:rFonts w:cs="Arial"/>
                <w:sz w:val="20"/>
                <w:szCs w:val="20"/>
                <w:lang w:eastAsia="cs-CZ"/>
              </w:rPr>
              <w:t>1</w:t>
            </w:r>
          </w:p>
        </w:tc>
        <w:tc>
          <w:tcPr>
            <w:tcW w:w="1686" w:type="pct"/>
            <w:tcBorders>
              <w:top w:val="single" w:sz="4" w:space="0" w:color="678C94"/>
              <w:left w:val="single" w:sz="4" w:space="0" w:color="678C94"/>
              <w:bottom w:val="single" w:sz="4" w:space="0" w:color="678C94"/>
              <w:right w:val="single" w:sz="4" w:space="0" w:color="678C94"/>
            </w:tcBorders>
          </w:tcPr>
          <w:p w:rsidR="00FE30E8" w:rsidRPr="001C63EE" w:rsidRDefault="00FE30E8" w:rsidP="00FE30E8">
            <w:pPr>
              <w:pStyle w:val="af4"/>
              <w:tabs>
                <w:tab w:val="left" w:pos="301"/>
              </w:tabs>
              <w:ind w:left="17"/>
              <w:rPr>
                <w:sz w:val="20"/>
                <w:szCs w:val="20"/>
              </w:rPr>
            </w:pPr>
            <w:r w:rsidRPr="001C63EE">
              <w:rPr>
                <w:rStyle w:val="shorttext"/>
                <w:rFonts w:ascii="Arial" w:hAnsi="Arial" w:cs="Arial"/>
                <w:sz w:val="20"/>
                <w:szCs w:val="20"/>
              </w:rPr>
              <w:t>Розробка проектно-кошторисної документації по реалізації проекту</w:t>
            </w:r>
          </w:p>
        </w:tc>
        <w:tc>
          <w:tcPr>
            <w:tcW w:w="723" w:type="pct"/>
            <w:tcBorders>
              <w:top w:val="single" w:sz="4" w:space="0" w:color="678C94"/>
              <w:left w:val="single" w:sz="4" w:space="0" w:color="678C94"/>
              <w:bottom w:val="single" w:sz="4" w:space="0" w:color="678C94"/>
              <w:right w:val="single" w:sz="4" w:space="0" w:color="678C94"/>
            </w:tcBorders>
          </w:tcPr>
          <w:p w:rsidR="00FE30E8" w:rsidRPr="001C63EE" w:rsidRDefault="00FE30E8" w:rsidP="003E55A5">
            <w:pPr>
              <w:rPr>
                <w:rFonts w:cs="Arial"/>
                <w:sz w:val="20"/>
                <w:szCs w:val="20"/>
                <w:lang w:eastAsia="zh-CN"/>
              </w:rPr>
            </w:pPr>
            <w:r w:rsidRPr="001C63EE">
              <w:rPr>
                <w:rFonts w:cs="Arial"/>
                <w:sz w:val="20"/>
                <w:szCs w:val="20"/>
              </w:rPr>
              <w:t>Коломийська міська рада</w:t>
            </w:r>
            <w:r w:rsidR="003E55A5" w:rsidRPr="001C63EE">
              <w:rPr>
                <w:rFonts w:cs="Arial"/>
                <w:sz w:val="20"/>
                <w:szCs w:val="20"/>
              </w:rPr>
              <w:t xml:space="preserve">; </w:t>
            </w:r>
            <w:r w:rsidRPr="001C63EE">
              <w:rPr>
                <w:rFonts w:cs="Arial"/>
                <w:sz w:val="20"/>
                <w:szCs w:val="20"/>
              </w:rPr>
              <w:t>Керуюча компанія</w:t>
            </w:r>
          </w:p>
        </w:tc>
        <w:tc>
          <w:tcPr>
            <w:tcW w:w="386" w:type="pct"/>
            <w:tcBorders>
              <w:top w:val="single" w:sz="4" w:space="0" w:color="678C94"/>
              <w:left w:val="single" w:sz="4" w:space="0" w:color="678C94"/>
              <w:bottom w:val="single" w:sz="4" w:space="0" w:color="678C94"/>
              <w:right w:val="single" w:sz="4" w:space="0" w:color="678C94"/>
            </w:tcBorders>
          </w:tcPr>
          <w:p w:rsidR="00FE30E8" w:rsidRPr="001C63EE" w:rsidRDefault="00FE30E8" w:rsidP="00FE30E8">
            <w:pPr>
              <w:rPr>
                <w:rFonts w:cs="Arial"/>
                <w:sz w:val="20"/>
                <w:szCs w:val="20"/>
              </w:rPr>
            </w:pPr>
            <w:r w:rsidRPr="001C63EE">
              <w:rPr>
                <w:rFonts w:cs="Arial"/>
                <w:sz w:val="20"/>
                <w:szCs w:val="20"/>
              </w:rPr>
              <w:t>2017</w:t>
            </w:r>
            <w:r w:rsidR="008B429A">
              <w:rPr>
                <w:rFonts w:cs="Arial"/>
                <w:sz w:val="20"/>
                <w:szCs w:val="20"/>
              </w:rPr>
              <w:t xml:space="preserve"> </w:t>
            </w:r>
            <w:r w:rsidRPr="001C63EE">
              <w:rPr>
                <w:rFonts w:cs="Arial"/>
                <w:sz w:val="20"/>
                <w:szCs w:val="20"/>
              </w:rPr>
              <w:t>-</w:t>
            </w:r>
            <w:r w:rsidR="008B429A">
              <w:rPr>
                <w:rFonts w:cs="Arial"/>
                <w:sz w:val="20"/>
                <w:szCs w:val="20"/>
              </w:rPr>
              <w:t xml:space="preserve"> </w:t>
            </w:r>
            <w:r w:rsidRPr="001C63EE">
              <w:rPr>
                <w:rFonts w:cs="Arial"/>
                <w:sz w:val="20"/>
                <w:szCs w:val="20"/>
              </w:rPr>
              <w:t>2018 рр.</w:t>
            </w:r>
          </w:p>
        </w:tc>
        <w:tc>
          <w:tcPr>
            <w:tcW w:w="625" w:type="pct"/>
            <w:tcBorders>
              <w:top w:val="single" w:sz="4" w:space="0" w:color="678C94"/>
              <w:left w:val="single" w:sz="4" w:space="0" w:color="678C94"/>
              <w:bottom w:val="single" w:sz="4" w:space="0" w:color="678C94"/>
              <w:right w:val="single" w:sz="4" w:space="0" w:color="678C94"/>
            </w:tcBorders>
          </w:tcPr>
          <w:p w:rsidR="00FE30E8" w:rsidRPr="001C63EE" w:rsidRDefault="00FE30E8" w:rsidP="00FE30E8">
            <w:pPr>
              <w:rPr>
                <w:rFonts w:cs="Arial"/>
                <w:sz w:val="20"/>
                <w:szCs w:val="20"/>
              </w:rPr>
            </w:pPr>
            <w:r w:rsidRPr="001C63EE">
              <w:rPr>
                <w:rFonts w:cs="Arial"/>
                <w:sz w:val="20"/>
                <w:szCs w:val="20"/>
              </w:rPr>
              <w:t>Міський, державний бюджет, керуюча компанія</w:t>
            </w:r>
          </w:p>
        </w:tc>
        <w:tc>
          <w:tcPr>
            <w:tcW w:w="1446" w:type="pct"/>
            <w:tcBorders>
              <w:top w:val="single" w:sz="4" w:space="0" w:color="678C94"/>
              <w:left w:val="single" w:sz="4" w:space="0" w:color="678C94"/>
              <w:bottom w:val="single" w:sz="4" w:space="0" w:color="678C94"/>
              <w:right w:val="single" w:sz="4" w:space="0" w:color="678C94"/>
            </w:tcBorders>
          </w:tcPr>
          <w:p w:rsidR="00FE30E8" w:rsidRPr="001C63EE" w:rsidRDefault="00FE30E8" w:rsidP="00FE30E8">
            <w:pPr>
              <w:pStyle w:val="af4"/>
              <w:tabs>
                <w:tab w:val="left" w:pos="301"/>
              </w:tabs>
              <w:ind w:left="17"/>
              <w:rPr>
                <w:sz w:val="20"/>
                <w:szCs w:val="20"/>
              </w:rPr>
            </w:pPr>
            <w:r w:rsidRPr="001C63EE">
              <w:rPr>
                <w:rStyle w:val="shorttext"/>
                <w:rFonts w:ascii="Arial" w:hAnsi="Arial" w:cs="Arial"/>
                <w:sz w:val="20"/>
                <w:szCs w:val="20"/>
              </w:rPr>
              <w:t>Розроблено проектно-кошторисну документацію по реалізації проекту</w:t>
            </w:r>
          </w:p>
        </w:tc>
      </w:tr>
      <w:tr w:rsidR="00FE30E8" w:rsidRPr="001C63EE" w:rsidTr="00AF07B4">
        <w:tc>
          <w:tcPr>
            <w:tcW w:w="134"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FE30E8">
            <w:pPr>
              <w:rPr>
                <w:rFonts w:cs="Arial"/>
                <w:sz w:val="20"/>
                <w:szCs w:val="20"/>
                <w:lang w:eastAsia="cs-CZ"/>
              </w:rPr>
            </w:pPr>
            <w:r w:rsidRPr="001C63EE">
              <w:rPr>
                <w:rFonts w:cs="Arial"/>
                <w:sz w:val="20"/>
                <w:szCs w:val="20"/>
                <w:lang w:eastAsia="cs-CZ"/>
              </w:rPr>
              <w:t>2</w:t>
            </w:r>
          </w:p>
        </w:tc>
        <w:tc>
          <w:tcPr>
            <w:tcW w:w="1686"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FE30E8">
            <w:pPr>
              <w:pStyle w:val="af4"/>
              <w:tabs>
                <w:tab w:val="left" w:pos="301"/>
              </w:tabs>
              <w:ind w:left="17"/>
              <w:rPr>
                <w:sz w:val="20"/>
                <w:szCs w:val="20"/>
              </w:rPr>
            </w:pPr>
            <w:r w:rsidRPr="001C63EE">
              <w:rPr>
                <w:rStyle w:val="shorttext"/>
                <w:rFonts w:ascii="Arial" w:hAnsi="Arial" w:cs="Arial"/>
                <w:sz w:val="20"/>
                <w:szCs w:val="20"/>
              </w:rPr>
              <w:t>Виконання робіт зі створення інфраструктури для забезпечення енергоносіями індустріального парку</w:t>
            </w:r>
          </w:p>
        </w:tc>
        <w:tc>
          <w:tcPr>
            <w:tcW w:w="723"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3E55A5">
            <w:pPr>
              <w:rPr>
                <w:rFonts w:cs="Arial"/>
                <w:sz w:val="20"/>
                <w:szCs w:val="20"/>
                <w:lang w:eastAsia="zh-CN"/>
              </w:rPr>
            </w:pPr>
            <w:r w:rsidRPr="001C63EE">
              <w:rPr>
                <w:rFonts w:cs="Arial"/>
                <w:sz w:val="20"/>
                <w:szCs w:val="20"/>
              </w:rPr>
              <w:t>Коломийська міська рада</w:t>
            </w:r>
            <w:r w:rsidR="003E55A5" w:rsidRPr="001C63EE">
              <w:rPr>
                <w:rFonts w:cs="Arial"/>
                <w:sz w:val="20"/>
                <w:szCs w:val="20"/>
              </w:rPr>
              <w:t xml:space="preserve">; </w:t>
            </w:r>
            <w:r w:rsidRPr="001C63EE">
              <w:rPr>
                <w:rFonts w:cs="Arial"/>
                <w:sz w:val="20"/>
                <w:szCs w:val="20"/>
              </w:rPr>
              <w:t>Керуюча компанія</w:t>
            </w:r>
          </w:p>
        </w:tc>
        <w:tc>
          <w:tcPr>
            <w:tcW w:w="386"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FE30E8">
            <w:pPr>
              <w:rPr>
                <w:rFonts w:cs="Arial"/>
                <w:sz w:val="20"/>
                <w:szCs w:val="20"/>
              </w:rPr>
            </w:pPr>
            <w:r w:rsidRPr="001C63EE">
              <w:rPr>
                <w:rFonts w:cs="Arial"/>
                <w:sz w:val="20"/>
                <w:szCs w:val="20"/>
              </w:rPr>
              <w:t>2017-2018 рр.</w:t>
            </w:r>
          </w:p>
        </w:tc>
        <w:tc>
          <w:tcPr>
            <w:tcW w:w="625"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FE30E8">
            <w:pPr>
              <w:rPr>
                <w:rFonts w:cs="Arial"/>
                <w:sz w:val="20"/>
                <w:szCs w:val="20"/>
              </w:rPr>
            </w:pPr>
            <w:r w:rsidRPr="001C63EE">
              <w:rPr>
                <w:rFonts w:cs="Arial"/>
                <w:sz w:val="20"/>
                <w:szCs w:val="20"/>
              </w:rPr>
              <w:t>Міський</w:t>
            </w:r>
            <w:r w:rsidR="003E55A5" w:rsidRPr="001C63EE">
              <w:rPr>
                <w:rFonts w:cs="Arial"/>
                <w:sz w:val="20"/>
                <w:szCs w:val="20"/>
              </w:rPr>
              <w:t>, державний бюджет</w:t>
            </w:r>
            <w:r w:rsidRPr="001C63EE">
              <w:rPr>
                <w:rFonts w:cs="Arial"/>
                <w:sz w:val="20"/>
                <w:szCs w:val="20"/>
              </w:rPr>
              <w:t>, керуюча компанія</w:t>
            </w:r>
          </w:p>
        </w:tc>
        <w:tc>
          <w:tcPr>
            <w:tcW w:w="1446" w:type="pct"/>
            <w:tcBorders>
              <w:top w:val="single" w:sz="4" w:space="0" w:color="678C94"/>
              <w:left w:val="single" w:sz="4" w:space="0" w:color="678C94"/>
              <w:bottom w:val="single" w:sz="4" w:space="0" w:color="678C94"/>
              <w:right w:val="single" w:sz="4" w:space="0" w:color="678C94"/>
            </w:tcBorders>
            <w:hideMark/>
          </w:tcPr>
          <w:p w:rsidR="00FE30E8" w:rsidRPr="001C63EE" w:rsidRDefault="00FE30E8" w:rsidP="00FE30E8">
            <w:pPr>
              <w:pStyle w:val="af4"/>
              <w:tabs>
                <w:tab w:val="left" w:pos="301"/>
              </w:tabs>
              <w:ind w:left="17"/>
              <w:rPr>
                <w:sz w:val="20"/>
                <w:szCs w:val="20"/>
              </w:rPr>
            </w:pPr>
            <w:r w:rsidRPr="001C63EE">
              <w:rPr>
                <w:rStyle w:val="shorttext"/>
                <w:rFonts w:ascii="Arial" w:hAnsi="Arial" w:cs="Arial"/>
                <w:sz w:val="20"/>
                <w:szCs w:val="20"/>
              </w:rPr>
              <w:t>Виконано роботи зі створення інфраструктури для забезпечення енергоносіями індустріального парку</w:t>
            </w:r>
          </w:p>
        </w:tc>
      </w:tr>
    </w:tbl>
    <w:p w:rsidR="00BD6013" w:rsidRPr="001C63EE" w:rsidRDefault="00BD6013" w:rsidP="009B4201">
      <w:pPr>
        <w:pStyle w:val="ad"/>
        <w:shd w:val="clear" w:color="auto" w:fill="FFFFFF"/>
        <w:jc w:val="both"/>
        <w:textAlignment w:val="baseline"/>
        <w:rPr>
          <w:rFonts w:cs="Arial"/>
          <w:b/>
          <w:i/>
          <w:color w:val="000000"/>
          <w:sz w:val="20"/>
          <w:szCs w:val="20"/>
        </w:rPr>
      </w:pPr>
    </w:p>
    <w:p w:rsidR="003E55A5" w:rsidRPr="001C63EE" w:rsidRDefault="003E55A5" w:rsidP="009B4201">
      <w:pPr>
        <w:pStyle w:val="ad"/>
        <w:shd w:val="clear" w:color="auto" w:fill="FFFFFF"/>
        <w:jc w:val="both"/>
        <w:textAlignment w:val="baseline"/>
        <w:rPr>
          <w:rFonts w:cs="Arial"/>
          <w:b/>
          <w:color w:val="000000"/>
          <w:sz w:val="20"/>
          <w:szCs w:val="20"/>
        </w:rPr>
      </w:pPr>
      <w:r w:rsidRPr="001C63EE">
        <w:rPr>
          <w:rFonts w:cs="Arial"/>
          <w:b/>
          <w:color w:val="000000"/>
          <w:sz w:val="20"/>
          <w:szCs w:val="20"/>
        </w:rPr>
        <w:t>Стратегічна ціль А.</w:t>
      </w:r>
      <w:r w:rsidR="00B72A3B" w:rsidRPr="001C63EE">
        <w:rPr>
          <w:rFonts w:cs="Arial"/>
          <w:b/>
          <w:color w:val="000000"/>
          <w:sz w:val="20"/>
          <w:szCs w:val="20"/>
        </w:rPr>
        <w:t>2. Розвиток підприємницького потенціалу мешканців</w:t>
      </w:r>
    </w:p>
    <w:p w:rsidR="00BD6013" w:rsidRPr="001C63EE" w:rsidRDefault="003E55A5" w:rsidP="000327C0">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А.2.1. Розвиток інфраструктури підтримки підприємництва</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42"/>
        <w:gridCol w:w="3777"/>
        <w:gridCol w:w="3121"/>
        <w:gridCol w:w="1300"/>
        <w:gridCol w:w="2245"/>
        <w:gridCol w:w="3824"/>
      </w:tblGrid>
      <w:tr w:rsidR="00785B8E" w:rsidRPr="001C63EE" w:rsidTr="00EE79A7">
        <w:trPr>
          <w:tblHeader/>
        </w:trPr>
        <w:tc>
          <w:tcPr>
            <w:tcW w:w="150"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785B8E" w:rsidRPr="001C63EE" w:rsidRDefault="00785B8E" w:rsidP="00862EB0">
            <w:pPr>
              <w:jc w:val="center"/>
              <w:rPr>
                <w:rFonts w:cs="Arial"/>
                <w:b/>
                <w:sz w:val="20"/>
                <w:szCs w:val="20"/>
              </w:rPr>
            </w:pPr>
          </w:p>
        </w:tc>
        <w:tc>
          <w:tcPr>
            <w:tcW w:w="128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785B8E" w:rsidRPr="001C63EE" w:rsidRDefault="00785B8E" w:rsidP="00862EB0">
            <w:pPr>
              <w:jc w:val="center"/>
              <w:rPr>
                <w:rFonts w:cs="Arial"/>
                <w:b/>
                <w:sz w:val="20"/>
                <w:szCs w:val="20"/>
              </w:rPr>
            </w:pPr>
            <w:r w:rsidRPr="001C63EE">
              <w:rPr>
                <w:rFonts w:cs="Arial"/>
                <w:b/>
                <w:sz w:val="20"/>
                <w:szCs w:val="20"/>
              </w:rPr>
              <w:t>Назва завдання</w:t>
            </w:r>
          </w:p>
        </w:tc>
        <w:tc>
          <w:tcPr>
            <w:tcW w:w="1061"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785B8E" w:rsidRPr="001C63EE" w:rsidRDefault="00785B8E" w:rsidP="00862EB0">
            <w:pPr>
              <w:jc w:val="center"/>
              <w:rPr>
                <w:rFonts w:cs="Arial"/>
                <w:b/>
                <w:sz w:val="20"/>
                <w:szCs w:val="20"/>
              </w:rPr>
            </w:pPr>
            <w:r w:rsidRPr="001C63EE">
              <w:rPr>
                <w:rFonts w:cs="Arial"/>
                <w:b/>
                <w:sz w:val="20"/>
                <w:szCs w:val="20"/>
              </w:rPr>
              <w:t>Координатор, виконавець, партнери</w:t>
            </w:r>
          </w:p>
        </w:tc>
        <w:tc>
          <w:tcPr>
            <w:tcW w:w="44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785B8E" w:rsidRPr="001C63EE" w:rsidRDefault="00785B8E" w:rsidP="00862EB0">
            <w:pPr>
              <w:jc w:val="center"/>
              <w:rPr>
                <w:rFonts w:cs="Arial"/>
                <w:b/>
                <w:sz w:val="20"/>
                <w:szCs w:val="20"/>
              </w:rPr>
            </w:pPr>
            <w:r w:rsidRPr="001C63EE">
              <w:rPr>
                <w:rFonts w:cs="Arial"/>
                <w:b/>
                <w:sz w:val="20"/>
                <w:szCs w:val="20"/>
              </w:rPr>
              <w:t>Термін реалізації</w:t>
            </w:r>
          </w:p>
        </w:tc>
        <w:tc>
          <w:tcPr>
            <w:tcW w:w="76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785B8E" w:rsidRPr="001C63EE" w:rsidRDefault="00785B8E" w:rsidP="00862EB0">
            <w:pPr>
              <w:jc w:val="center"/>
              <w:rPr>
                <w:rFonts w:cs="Arial"/>
                <w:b/>
                <w:sz w:val="20"/>
                <w:szCs w:val="20"/>
              </w:rPr>
            </w:pPr>
            <w:r w:rsidRPr="001C63EE">
              <w:rPr>
                <w:rFonts w:cs="Arial"/>
                <w:b/>
                <w:sz w:val="20"/>
                <w:szCs w:val="20"/>
              </w:rPr>
              <w:t>Джерела фінансування</w:t>
            </w:r>
          </w:p>
        </w:tc>
        <w:tc>
          <w:tcPr>
            <w:tcW w:w="130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785B8E" w:rsidRPr="001C63EE" w:rsidRDefault="00785B8E" w:rsidP="00862EB0">
            <w:pPr>
              <w:jc w:val="center"/>
              <w:rPr>
                <w:rFonts w:cs="Arial"/>
                <w:b/>
                <w:sz w:val="20"/>
                <w:szCs w:val="20"/>
              </w:rPr>
            </w:pPr>
            <w:r w:rsidRPr="001C63EE">
              <w:rPr>
                <w:rFonts w:cs="Arial"/>
                <w:b/>
                <w:sz w:val="20"/>
                <w:szCs w:val="20"/>
              </w:rPr>
              <w:t>Критерії виконання</w:t>
            </w:r>
          </w:p>
        </w:tc>
      </w:tr>
      <w:tr w:rsidR="00785B8E" w:rsidRPr="001C63EE" w:rsidTr="00EE79A7">
        <w:tc>
          <w:tcPr>
            <w:tcW w:w="150"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785B8E" w:rsidRPr="001C63EE" w:rsidRDefault="00785B8E" w:rsidP="00862EB0">
            <w:pPr>
              <w:rPr>
                <w:rFonts w:cs="Arial"/>
                <w:sz w:val="20"/>
                <w:szCs w:val="20"/>
                <w:lang w:eastAsia="cs-CZ"/>
              </w:rPr>
            </w:pPr>
          </w:p>
        </w:tc>
        <w:tc>
          <w:tcPr>
            <w:tcW w:w="4850"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785B8E" w:rsidRPr="001C63EE" w:rsidRDefault="00785B8E" w:rsidP="00BF7A70">
            <w:pPr>
              <w:pStyle w:val="af4"/>
              <w:tabs>
                <w:tab w:val="left" w:pos="301"/>
              </w:tabs>
              <w:spacing w:after="0" w:line="240" w:lineRule="auto"/>
              <w:rPr>
                <w:rFonts w:ascii="Arial" w:hAnsi="Arial" w:cs="Arial"/>
                <w:sz w:val="20"/>
                <w:szCs w:val="20"/>
              </w:rPr>
            </w:pPr>
            <w:r w:rsidRPr="001C63EE">
              <w:rPr>
                <w:rFonts w:ascii="Arial" w:hAnsi="Arial" w:cs="Arial"/>
                <w:b/>
                <w:sz w:val="20"/>
                <w:szCs w:val="20"/>
                <w:lang w:eastAsia="it-IT"/>
              </w:rPr>
              <w:t xml:space="preserve">Проект </w:t>
            </w:r>
            <w:r w:rsidR="003E55A5" w:rsidRPr="001C63EE">
              <w:rPr>
                <w:rFonts w:ascii="Arial" w:hAnsi="Arial" w:cs="Arial"/>
                <w:b/>
                <w:sz w:val="20"/>
                <w:szCs w:val="20"/>
                <w:lang w:eastAsia="it-IT"/>
              </w:rPr>
              <w:t xml:space="preserve">А.5. </w:t>
            </w:r>
            <w:r w:rsidR="003614CF" w:rsidRPr="003614CF">
              <w:rPr>
                <w:rFonts w:ascii="Arial" w:hAnsi="Arial" w:cs="Arial"/>
                <w:b/>
                <w:color w:val="000000"/>
                <w:sz w:val="20"/>
                <w:szCs w:val="20"/>
                <w:lang w:eastAsia="uk-UA"/>
              </w:rPr>
              <w:t xml:space="preserve">Створення </w:t>
            </w:r>
            <w:r w:rsidR="00BF7A70">
              <w:rPr>
                <w:rFonts w:ascii="Arial" w:hAnsi="Arial" w:cs="Arial"/>
                <w:b/>
                <w:color w:val="000000"/>
                <w:sz w:val="20"/>
                <w:szCs w:val="20"/>
                <w:lang w:eastAsia="uk-UA"/>
              </w:rPr>
              <w:t xml:space="preserve">Агенції місцевого </w:t>
            </w:r>
            <w:r w:rsidR="003614CF" w:rsidRPr="003614CF">
              <w:rPr>
                <w:rFonts w:ascii="Arial" w:hAnsi="Arial" w:cs="Arial"/>
                <w:b/>
                <w:color w:val="000000"/>
                <w:sz w:val="20"/>
                <w:szCs w:val="20"/>
                <w:lang w:eastAsia="uk-UA"/>
              </w:rPr>
              <w:t xml:space="preserve"> розвитку </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331D11">
            <w:pPr>
              <w:rPr>
                <w:rFonts w:cs="Arial"/>
                <w:sz w:val="20"/>
                <w:szCs w:val="20"/>
                <w:lang w:eastAsia="cs-CZ"/>
              </w:rPr>
            </w:pPr>
            <w:r>
              <w:rPr>
                <w:rFonts w:cs="Arial"/>
                <w:sz w:val="20"/>
                <w:szCs w:val="20"/>
                <w:lang w:eastAsia="cs-CZ"/>
              </w:rPr>
              <w:t>1</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331D11">
            <w:pPr>
              <w:rPr>
                <w:rFonts w:cs="Arial"/>
                <w:color w:val="000000"/>
                <w:sz w:val="20"/>
                <w:szCs w:val="20"/>
                <w:lang w:eastAsia="it-IT"/>
              </w:rPr>
            </w:pPr>
            <w:r w:rsidRPr="001C63EE">
              <w:rPr>
                <w:rFonts w:cs="Arial"/>
                <w:color w:val="000000"/>
                <w:sz w:val="20"/>
                <w:szCs w:val="20"/>
              </w:rPr>
              <w:t>Проведення переговорів та досягнення згоди щодо запропонованого місця розташування</w:t>
            </w:r>
            <w:r>
              <w:rPr>
                <w:rFonts w:cs="Arial"/>
                <w:color w:val="000000"/>
                <w:sz w:val="20"/>
                <w:szCs w:val="20"/>
              </w:rPr>
              <w:t xml:space="preserve"> </w:t>
            </w:r>
            <w:r w:rsidR="00BF7A70" w:rsidRPr="00BF7A70">
              <w:rPr>
                <w:rFonts w:cs="Arial"/>
                <w:color w:val="000000"/>
                <w:sz w:val="20"/>
                <w:szCs w:val="20"/>
                <w:lang w:eastAsia="uk-UA"/>
              </w:rPr>
              <w:t>Агенції місцевого  розвитку</w:t>
            </w:r>
            <w:r w:rsidR="00BF7A70" w:rsidRPr="003614CF">
              <w:rPr>
                <w:rFonts w:cs="Arial"/>
                <w:b/>
                <w:color w:val="000000"/>
                <w:sz w:val="20"/>
                <w:szCs w:val="20"/>
                <w:lang w:eastAsia="uk-UA"/>
              </w:rPr>
              <w:t xml:space="preserve"> </w:t>
            </w:r>
            <w:r w:rsidR="00BF7A70">
              <w:rPr>
                <w:rFonts w:cs="Arial"/>
                <w:color w:val="000000"/>
                <w:sz w:val="20"/>
                <w:szCs w:val="20"/>
              </w:rPr>
              <w:t>(</w:t>
            </w:r>
            <w:r>
              <w:rPr>
                <w:rFonts w:cs="Arial"/>
                <w:color w:val="000000"/>
                <w:sz w:val="20"/>
                <w:szCs w:val="20"/>
              </w:rPr>
              <w:t>Інституту розвитку міста Коломиї</w:t>
            </w:r>
            <w:r w:rsidR="00BF7A70">
              <w:rPr>
                <w:rFonts w:cs="Arial"/>
                <w:color w:val="000000"/>
                <w:sz w:val="20"/>
                <w:szCs w:val="20"/>
              </w:rPr>
              <w:t>)</w:t>
            </w:r>
          </w:p>
        </w:tc>
        <w:tc>
          <w:tcPr>
            <w:tcW w:w="1061" w:type="pct"/>
            <w:tcBorders>
              <w:top w:val="single" w:sz="4" w:space="0" w:color="678C94"/>
              <w:left w:val="single" w:sz="4" w:space="0" w:color="678C94"/>
              <w:bottom w:val="single" w:sz="4" w:space="0" w:color="678C94"/>
              <w:right w:val="single" w:sz="4" w:space="0" w:color="678C94"/>
            </w:tcBorders>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331D11">
            <w:pPr>
              <w:rPr>
                <w:rFonts w:cs="Arial"/>
                <w:sz w:val="20"/>
                <w:szCs w:val="20"/>
              </w:rPr>
            </w:pPr>
            <w:r w:rsidRPr="001C63EE">
              <w:rPr>
                <w:rFonts w:cs="Arial"/>
                <w:color w:val="000000"/>
                <w:sz w:val="20"/>
                <w:szCs w:val="20"/>
              </w:rPr>
              <w:t>2017 – 2019 р</w:t>
            </w:r>
            <w:r>
              <w:rPr>
                <w:rFonts w:cs="Arial"/>
                <w:color w:val="000000"/>
                <w:sz w:val="20"/>
                <w:szCs w:val="20"/>
              </w:rPr>
              <w:t>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331D11">
            <w:pPr>
              <w:tabs>
                <w:tab w:val="left" w:pos="16"/>
              </w:tabs>
              <w:rPr>
                <w:rFonts w:cs="Arial"/>
                <w:color w:val="000000"/>
                <w:sz w:val="20"/>
                <w:szCs w:val="20"/>
                <w:lang w:eastAsia="it-IT"/>
              </w:rPr>
            </w:pPr>
            <w:r w:rsidRPr="001C63EE">
              <w:rPr>
                <w:rStyle w:val="8pt10"/>
                <w:rFonts w:ascii="Arial" w:hAnsi="Arial" w:cs="Arial"/>
                <w:color w:val="000000"/>
                <w:sz w:val="20"/>
                <w:szCs w:val="20"/>
              </w:rPr>
              <w:t xml:space="preserve">Визначено і прийнято </w:t>
            </w:r>
            <w:r>
              <w:rPr>
                <w:rStyle w:val="8pt10"/>
                <w:rFonts w:ascii="Arial" w:hAnsi="Arial" w:cs="Arial"/>
                <w:color w:val="000000"/>
                <w:sz w:val="20"/>
                <w:szCs w:val="20"/>
              </w:rPr>
              <w:t xml:space="preserve">рішення про місце розташування </w:t>
            </w:r>
            <w:r w:rsidR="000D60B6">
              <w:rPr>
                <w:rStyle w:val="8pt10"/>
                <w:rFonts w:ascii="Arial" w:hAnsi="Arial" w:cs="Arial"/>
                <w:color w:val="000000"/>
                <w:sz w:val="20"/>
                <w:szCs w:val="20"/>
              </w:rPr>
              <w:t>Агенції (</w:t>
            </w:r>
            <w:r>
              <w:rPr>
                <w:rStyle w:val="8pt10"/>
                <w:rFonts w:ascii="Arial" w:hAnsi="Arial" w:cs="Arial"/>
                <w:color w:val="000000"/>
                <w:sz w:val="20"/>
                <w:szCs w:val="20"/>
              </w:rPr>
              <w:t>Інституту</w:t>
            </w:r>
            <w:r w:rsidR="000D60B6">
              <w:rPr>
                <w:rStyle w:val="8pt10"/>
                <w:rFonts w:ascii="Arial" w:hAnsi="Arial" w:cs="Arial"/>
                <w:color w:val="000000"/>
                <w:sz w:val="20"/>
                <w:szCs w:val="20"/>
              </w:rPr>
              <w:t>)</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lang w:eastAsia="cs-CZ"/>
              </w:rPr>
              <w:t>2</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pStyle w:val="af4"/>
              <w:tabs>
                <w:tab w:val="left" w:pos="301"/>
              </w:tabs>
              <w:spacing w:after="0" w:line="240" w:lineRule="auto"/>
              <w:rPr>
                <w:rFonts w:ascii="Arial" w:hAnsi="Arial" w:cs="Arial"/>
                <w:sz w:val="20"/>
                <w:szCs w:val="20"/>
              </w:rPr>
            </w:pPr>
            <w:r w:rsidRPr="001C63EE">
              <w:rPr>
                <w:rFonts w:ascii="Arial" w:hAnsi="Arial" w:cs="Arial"/>
                <w:sz w:val="20"/>
                <w:szCs w:val="20"/>
              </w:rPr>
              <w:t>Виготовлення проектно-кошторисної документації</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 xml:space="preserve"> 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t>2017 – 2019 р</w:t>
            </w:r>
            <w:r>
              <w:rPr>
                <w:rFonts w:cs="Arial"/>
                <w:color w:val="000000"/>
                <w:sz w:val="20"/>
                <w:szCs w:val="20"/>
              </w:rPr>
              <w:t>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pStyle w:val="af4"/>
              <w:tabs>
                <w:tab w:val="left" w:pos="301"/>
              </w:tabs>
              <w:spacing w:after="0" w:line="240" w:lineRule="auto"/>
              <w:rPr>
                <w:rFonts w:ascii="Arial" w:hAnsi="Arial" w:cs="Arial"/>
                <w:sz w:val="20"/>
                <w:szCs w:val="20"/>
              </w:rPr>
            </w:pPr>
            <w:r w:rsidRPr="001C63EE">
              <w:rPr>
                <w:rFonts w:ascii="Arial" w:hAnsi="Arial" w:cs="Arial"/>
                <w:sz w:val="20"/>
                <w:szCs w:val="20"/>
              </w:rPr>
              <w:t>Виготовлено проектно-кошторисну документацію</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191"/>
              </w:tabs>
              <w:rPr>
                <w:rFonts w:cs="Arial"/>
                <w:sz w:val="20"/>
                <w:szCs w:val="20"/>
                <w:lang w:eastAsia="it-IT"/>
              </w:rPr>
            </w:pPr>
          </w:p>
        </w:tc>
        <w:tc>
          <w:tcPr>
            <w:tcW w:w="1061"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color w:val="000000"/>
                <w:sz w:val="20"/>
                <w:szCs w:val="20"/>
                <w:lang w:eastAsia="it-IT"/>
              </w:rPr>
            </w:pP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0"/>
              </w:tabs>
              <w:rPr>
                <w:rFonts w:cs="Arial"/>
                <w:sz w:val="20"/>
                <w:szCs w:val="20"/>
                <w:lang w:eastAsia="it-IT"/>
              </w:rPr>
            </w:pP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lang w:eastAsia="cs-CZ"/>
              </w:rPr>
              <w:t>3</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lang w:eastAsia="it-IT"/>
              </w:rPr>
            </w:pPr>
            <w:r w:rsidRPr="001C63EE">
              <w:rPr>
                <w:rFonts w:cs="Arial"/>
                <w:sz w:val="20"/>
                <w:szCs w:val="20"/>
              </w:rPr>
              <w:t xml:space="preserve">Створення </w:t>
            </w:r>
            <w:r w:rsidR="00BF7A70" w:rsidRPr="00BF7A70">
              <w:rPr>
                <w:rFonts w:cs="Arial"/>
                <w:color w:val="000000"/>
                <w:sz w:val="20"/>
                <w:szCs w:val="20"/>
                <w:lang w:eastAsia="uk-UA"/>
              </w:rPr>
              <w:t>Агенції місцевого  розвитку</w:t>
            </w:r>
            <w:r w:rsidR="00BF7A70" w:rsidRPr="003614CF">
              <w:rPr>
                <w:rFonts w:cs="Arial"/>
                <w:b/>
                <w:color w:val="000000"/>
                <w:sz w:val="20"/>
                <w:szCs w:val="20"/>
                <w:lang w:eastAsia="uk-UA"/>
              </w:rPr>
              <w:t xml:space="preserve"> </w:t>
            </w:r>
            <w:r w:rsidR="00BF7A70">
              <w:rPr>
                <w:rFonts w:cs="Arial"/>
                <w:color w:val="000000"/>
                <w:sz w:val="20"/>
                <w:szCs w:val="20"/>
              </w:rPr>
              <w:t>(Інституту розвитку міста Коломиї)</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 xml:space="preserve">Фонд підтримки підприємництва </w:t>
            </w:r>
            <w:r w:rsidRPr="001C63EE">
              <w:rPr>
                <w:rFonts w:cs="Arial"/>
                <w:color w:val="000000"/>
                <w:sz w:val="20"/>
                <w:szCs w:val="20"/>
                <w:lang w:eastAsia="it-IT"/>
              </w:rPr>
              <w:lastRenderedPageBreak/>
              <w:t>«Коломийський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lastRenderedPageBreak/>
              <w:t>2017 – 2019 р</w:t>
            </w:r>
            <w:r>
              <w:rPr>
                <w:rFonts w:cs="Arial"/>
                <w:color w:val="000000"/>
                <w:sz w:val="20"/>
                <w:szCs w:val="20"/>
              </w:rPr>
              <w:t>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16"/>
              </w:tabs>
              <w:rPr>
                <w:rFonts w:cs="Arial"/>
                <w:sz w:val="20"/>
                <w:szCs w:val="20"/>
                <w:lang w:eastAsia="it-IT"/>
              </w:rPr>
            </w:pPr>
            <w:r w:rsidRPr="001C63EE">
              <w:rPr>
                <w:rFonts w:cs="Arial"/>
                <w:sz w:val="20"/>
                <w:szCs w:val="20"/>
              </w:rPr>
              <w:t xml:space="preserve">Створено </w:t>
            </w:r>
            <w:r w:rsidR="000D60B6" w:rsidRPr="00BF7A70">
              <w:rPr>
                <w:rFonts w:cs="Arial"/>
                <w:color w:val="000000"/>
                <w:sz w:val="20"/>
                <w:szCs w:val="20"/>
                <w:lang w:eastAsia="uk-UA"/>
              </w:rPr>
              <w:t>Агенції місцевого  розвитку</w:t>
            </w:r>
            <w:r w:rsidR="000D60B6" w:rsidRPr="003614CF">
              <w:rPr>
                <w:rFonts w:cs="Arial"/>
                <w:b/>
                <w:color w:val="000000"/>
                <w:sz w:val="20"/>
                <w:szCs w:val="20"/>
                <w:lang w:eastAsia="uk-UA"/>
              </w:rPr>
              <w:t xml:space="preserve"> </w:t>
            </w:r>
            <w:r w:rsidR="000D60B6">
              <w:rPr>
                <w:rFonts w:cs="Arial"/>
                <w:color w:val="000000"/>
                <w:sz w:val="20"/>
                <w:szCs w:val="20"/>
              </w:rPr>
              <w:t>(Інституту розвитку міста Коломиї)</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lang w:eastAsia="cs-CZ"/>
              </w:rPr>
              <w:lastRenderedPageBreak/>
              <w:t>4</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color w:val="000000"/>
                <w:sz w:val="20"/>
                <w:szCs w:val="20"/>
                <w:lang w:eastAsia="it-IT"/>
              </w:rPr>
            </w:pPr>
            <w:r>
              <w:rPr>
                <w:rFonts w:cs="Arial"/>
                <w:sz w:val="20"/>
                <w:szCs w:val="20"/>
              </w:rPr>
              <w:t xml:space="preserve">Оснащення інвентарем та обладнанням </w:t>
            </w:r>
            <w:r w:rsidRPr="001C63EE">
              <w:rPr>
                <w:rFonts w:cs="Arial"/>
                <w:sz w:val="20"/>
                <w:szCs w:val="20"/>
              </w:rPr>
              <w:t xml:space="preserve"> </w:t>
            </w:r>
            <w:r w:rsidR="00BF7A70">
              <w:rPr>
                <w:rFonts w:cs="Arial"/>
                <w:sz w:val="20"/>
                <w:szCs w:val="20"/>
              </w:rPr>
              <w:t>Агенції (</w:t>
            </w:r>
            <w:r>
              <w:rPr>
                <w:rFonts w:cs="Arial"/>
                <w:sz w:val="20"/>
                <w:szCs w:val="20"/>
              </w:rPr>
              <w:t>Інституту</w:t>
            </w:r>
            <w:r w:rsidR="00BF7A70">
              <w:rPr>
                <w:rFonts w:cs="Arial"/>
                <w:sz w:val="20"/>
                <w:szCs w:val="20"/>
              </w:rPr>
              <w:t>)</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t>2017 – 2019 р</w:t>
            </w:r>
            <w:r>
              <w:rPr>
                <w:rFonts w:cs="Arial"/>
                <w:color w:val="000000"/>
                <w:sz w:val="20"/>
                <w:szCs w:val="20"/>
              </w:rPr>
              <w:t>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335"/>
              </w:tabs>
              <w:rPr>
                <w:rFonts w:cs="Arial"/>
                <w:color w:val="000000"/>
                <w:sz w:val="20"/>
                <w:szCs w:val="20"/>
                <w:lang w:eastAsia="it-IT"/>
              </w:rPr>
            </w:pPr>
            <w:r>
              <w:rPr>
                <w:rFonts w:cs="Arial"/>
                <w:sz w:val="20"/>
                <w:szCs w:val="20"/>
              </w:rPr>
              <w:t xml:space="preserve">Придбано інвентар та </w:t>
            </w:r>
            <w:r w:rsidRPr="001C63EE">
              <w:rPr>
                <w:rFonts w:cs="Arial"/>
                <w:sz w:val="20"/>
                <w:szCs w:val="20"/>
              </w:rPr>
              <w:t xml:space="preserve"> обладнання </w:t>
            </w:r>
          </w:p>
        </w:tc>
      </w:tr>
      <w:tr w:rsidR="003614CF" w:rsidRPr="001C63EE" w:rsidTr="000327C0">
        <w:trPr>
          <w:trHeight w:val="667"/>
        </w:trPr>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lang w:eastAsia="cs-CZ"/>
              </w:rPr>
              <w:t>5</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0"/>
              </w:tabs>
              <w:rPr>
                <w:rFonts w:cs="Arial"/>
                <w:color w:val="000000"/>
                <w:sz w:val="20"/>
                <w:szCs w:val="20"/>
                <w:lang w:eastAsia="it-IT"/>
              </w:rPr>
            </w:pPr>
            <w:r w:rsidRPr="001C63EE">
              <w:rPr>
                <w:rFonts w:cs="Arial"/>
                <w:color w:val="000000"/>
                <w:sz w:val="20"/>
                <w:szCs w:val="20"/>
              </w:rPr>
              <w:t>Підбір та навчання персоналу</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t>2017 – 2019 р</w:t>
            </w:r>
            <w:r>
              <w:rPr>
                <w:rFonts w:cs="Arial"/>
                <w:color w:val="000000"/>
                <w:sz w:val="20"/>
                <w:szCs w:val="20"/>
              </w:rPr>
              <w:t>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tabs>
                <w:tab w:val="left" w:pos="16"/>
              </w:tabs>
              <w:rPr>
                <w:rFonts w:cs="Arial"/>
                <w:sz w:val="20"/>
                <w:szCs w:val="20"/>
              </w:rPr>
            </w:pPr>
            <w:r w:rsidRPr="001C63EE">
              <w:rPr>
                <w:rFonts w:cs="Arial"/>
                <w:sz w:val="20"/>
                <w:szCs w:val="20"/>
              </w:rPr>
              <w:t>Здійснено підбір та навчання персоналу</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lang w:eastAsia="cs-CZ"/>
              </w:rPr>
              <w:t>6</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Збір необхідної інформації і даних, налаштування інформаційних потоків</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t xml:space="preserve">2017 – 2019 </w:t>
            </w:r>
            <w:r w:rsidRPr="008B429A">
              <w:rPr>
                <w:rFonts w:cs="Arial"/>
                <w:color w:val="000000"/>
                <w:sz w:val="20"/>
                <w:szCs w:val="20"/>
              </w:rPr>
              <w:t>рр.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lang w:eastAsia="it-IT"/>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Забезпечено збір необхідної інформації і даних, а також налаштування інформаційних потоків</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Pr>
                <w:rFonts w:cs="Arial"/>
                <w:sz w:val="20"/>
                <w:szCs w:val="20"/>
              </w:rPr>
              <w:t>7</w:t>
            </w: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 xml:space="preserve">Створення механізмів поступового вдосконалення діяльності </w:t>
            </w:r>
            <w:r w:rsidR="00BF7A70">
              <w:rPr>
                <w:rFonts w:ascii="Arial" w:hAnsi="Arial" w:cs="Arial"/>
                <w:color w:val="000000"/>
                <w:sz w:val="20"/>
                <w:szCs w:val="20"/>
              </w:rPr>
              <w:t>Агенції (</w:t>
            </w:r>
            <w:r>
              <w:rPr>
                <w:rFonts w:ascii="Arial" w:hAnsi="Arial" w:cs="Arial"/>
                <w:color w:val="000000"/>
                <w:sz w:val="20"/>
                <w:szCs w:val="20"/>
              </w:rPr>
              <w:t>Інституту</w:t>
            </w:r>
            <w:r w:rsidR="00BF7A70">
              <w:rPr>
                <w:rFonts w:ascii="Arial" w:hAnsi="Arial" w:cs="Arial"/>
                <w:color w:val="000000"/>
                <w:sz w:val="20"/>
                <w:szCs w:val="20"/>
              </w:rPr>
              <w:t>)</w:t>
            </w:r>
          </w:p>
        </w:tc>
        <w:tc>
          <w:tcPr>
            <w:tcW w:w="1061" w:type="pct"/>
            <w:tcBorders>
              <w:top w:val="single" w:sz="4" w:space="0" w:color="678C94"/>
              <w:left w:val="single" w:sz="4" w:space="0" w:color="678C94"/>
              <w:bottom w:val="single" w:sz="4" w:space="0" w:color="678C94"/>
              <w:right w:val="single" w:sz="4" w:space="0" w:color="678C94"/>
            </w:tcBorders>
            <w:hideMark/>
          </w:tcPr>
          <w:p w:rsidR="003614CF" w:rsidRDefault="003614CF" w:rsidP="00331D11">
            <w:pPr>
              <w:rPr>
                <w:rFonts w:cs="Arial"/>
                <w:color w:val="000000"/>
                <w:sz w:val="20"/>
                <w:szCs w:val="20"/>
                <w:lang w:eastAsia="it-IT"/>
              </w:rPr>
            </w:pPr>
            <w:r w:rsidRPr="001C63EE">
              <w:rPr>
                <w:rFonts w:cs="Arial"/>
                <w:color w:val="000000"/>
                <w:sz w:val="20"/>
                <w:szCs w:val="20"/>
                <w:lang w:eastAsia="it-IT"/>
              </w:rPr>
              <w:t>Коломийська міська рада</w:t>
            </w:r>
            <w:r>
              <w:rPr>
                <w:rFonts w:cs="Arial"/>
                <w:color w:val="000000"/>
                <w:sz w:val="20"/>
                <w:szCs w:val="20"/>
                <w:lang w:eastAsia="it-IT"/>
              </w:rPr>
              <w:t>;</w:t>
            </w:r>
          </w:p>
          <w:p w:rsidR="003614CF" w:rsidRDefault="003614CF" w:rsidP="00331D11">
            <w:pPr>
              <w:rPr>
                <w:rFonts w:cs="Arial"/>
                <w:color w:val="000000"/>
                <w:sz w:val="20"/>
                <w:szCs w:val="20"/>
                <w:lang w:eastAsia="it-IT"/>
              </w:rPr>
            </w:pPr>
            <w:r w:rsidRPr="001C63EE">
              <w:rPr>
                <w:rFonts w:cs="Arial"/>
                <w:color w:val="000000"/>
                <w:sz w:val="20"/>
                <w:szCs w:val="20"/>
                <w:lang w:eastAsia="it-IT"/>
              </w:rPr>
              <w:t>А</w:t>
            </w:r>
            <w:r>
              <w:rPr>
                <w:rFonts w:cs="Arial"/>
                <w:color w:val="000000"/>
                <w:sz w:val="20"/>
                <w:szCs w:val="20"/>
                <w:lang w:eastAsia="it-IT"/>
              </w:rPr>
              <w:t>соціація економічного розвитку Коломийщини;</w:t>
            </w:r>
            <w:r w:rsidRPr="001C63EE">
              <w:rPr>
                <w:rFonts w:cs="Arial"/>
                <w:color w:val="000000"/>
                <w:sz w:val="20"/>
                <w:szCs w:val="20"/>
                <w:lang w:eastAsia="it-IT"/>
              </w:rPr>
              <w:t xml:space="preserve"> </w:t>
            </w:r>
          </w:p>
          <w:p w:rsidR="003614CF" w:rsidRPr="001C63EE" w:rsidRDefault="003614CF" w:rsidP="00331D11">
            <w:pPr>
              <w:rPr>
                <w:rFonts w:cs="Arial"/>
                <w:color w:val="000000"/>
                <w:sz w:val="20"/>
                <w:szCs w:val="20"/>
                <w:lang w:eastAsia="it-IT"/>
              </w:rPr>
            </w:pPr>
            <w:r w:rsidRPr="001C63EE">
              <w:rPr>
                <w:rFonts w:cs="Arial"/>
                <w:color w:val="000000"/>
                <w:sz w:val="20"/>
                <w:szCs w:val="20"/>
                <w:lang w:eastAsia="it-IT"/>
              </w:rPr>
              <w:t>Фонд підтримки підприємництва «Коломийський бізнес-центр»</w:t>
            </w: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color w:val="000000"/>
                <w:sz w:val="20"/>
                <w:szCs w:val="20"/>
              </w:rPr>
              <w:t xml:space="preserve">2017 – 2019 </w:t>
            </w:r>
            <w:r w:rsidRPr="008B429A">
              <w:rPr>
                <w:rFonts w:cs="Arial"/>
                <w:color w:val="000000"/>
                <w:sz w:val="20"/>
                <w:szCs w:val="20"/>
              </w:rPr>
              <w:t>рр.</w:t>
            </w: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331D11">
            <w:pPr>
              <w:rPr>
                <w:rFonts w:cs="Arial"/>
                <w:sz w:val="20"/>
                <w:szCs w:val="20"/>
              </w:rPr>
            </w:pPr>
            <w:r w:rsidRPr="001C63EE">
              <w:rPr>
                <w:rFonts w:cs="Arial"/>
                <w:sz w:val="20"/>
                <w:szCs w:val="20"/>
              </w:rPr>
              <w:t>Донорські організації, міський бюджет, внески громадських організацій та спонсорів</w:t>
            </w: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BF7A70">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Створено механізми поступового вдосконалення діяльності</w:t>
            </w:r>
            <w:r w:rsidR="00BF7A70">
              <w:rPr>
                <w:rFonts w:ascii="Arial" w:hAnsi="Arial" w:cs="Arial"/>
                <w:color w:val="000000"/>
                <w:sz w:val="20"/>
                <w:szCs w:val="20"/>
              </w:rPr>
              <w:t xml:space="preserve"> Агенції (</w:t>
            </w:r>
            <w:r>
              <w:rPr>
                <w:rFonts w:ascii="Arial" w:hAnsi="Arial" w:cs="Arial"/>
                <w:color w:val="000000"/>
                <w:sz w:val="20"/>
                <w:szCs w:val="20"/>
              </w:rPr>
              <w:t>Інституту</w:t>
            </w:r>
            <w:r w:rsidR="00BF7A70">
              <w:rPr>
                <w:rFonts w:ascii="Arial" w:hAnsi="Arial" w:cs="Arial"/>
                <w:color w:val="000000"/>
                <w:sz w:val="20"/>
                <w:szCs w:val="20"/>
              </w:rPr>
              <w:t>)</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tabs>
                <w:tab w:val="left" w:pos="0"/>
              </w:tabs>
              <w:rPr>
                <w:rFonts w:cs="Arial"/>
                <w:color w:val="000000"/>
                <w:sz w:val="20"/>
                <w:szCs w:val="20"/>
                <w:lang w:eastAsia="it-IT"/>
              </w:rPr>
            </w:pPr>
          </w:p>
        </w:tc>
        <w:tc>
          <w:tcPr>
            <w:tcW w:w="1061"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color w:val="000000"/>
                <w:sz w:val="20"/>
                <w:szCs w:val="20"/>
                <w:lang w:eastAsia="it-IT"/>
              </w:rPr>
            </w:pP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tabs>
                <w:tab w:val="left" w:pos="13"/>
              </w:tabs>
              <w:rPr>
                <w:rFonts w:cs="Arial"/>
                <w:color w:val="000000"/>
                <w:sz w:val="20"/>
                <w:szCs w:val="20"/>
                <w:lang w:eastAsia="it-IT"/>
              </w:rPr>
            </w:pPr>
          </w:p>
        </w:tc>
      </w:tr>
      <w:tr w:rsidR="003614CF" w:rsidRPr="001C63EE" w:rsidTr="00EE79A7">
        <w:tc>
          <w:tcPr>
            <w:tcW w:w="15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1284"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pStyle w:val="af4"/>
              <w:tabs>
                <w:tab w:val="left" w:pos="301"/>
              </w:tabs>
              <w:spacing w:after="0" w:line="240" w:lineRule="auto"/>
              <w:rPr>
                <w:rFonts w:ascii="Arial" w:hAnsi="Arial" w:cs="Arial"/>
                <w:sz w:val="20"/>
                <w:szCs w:val="20"/>
              </w:rPr>
            </w:pPr>
          </w:p>
        </w:tc>
        <w:tc>
          <w:tcPr>
            <w:tcW w:w="1061"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color w:val="000000"/>
                <w:sz w:val="20"/>
                <w:szCs w:val="20"/>
                <w:lang w:eastAsia="it-IT"/>
              </w:rPr>
            </w:pPr>
          </w:p>
        </w:tc>
        <w:tc>
          <w:tcPr>
            <w:tcW w:w="442"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763"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rPr>
                <w:rFonts w:cs="Arial"/>
                <w:sz w:val="20"/>
                <w:szCs w:val="20"/>
              </w:rPr>
            </w:pPr>
          </w:p>
        </w:tc>
        <w:tc>
          <w:tcPr>
            <w:tcW w:w="1300" w:type="pct"/>
            <w:tcBorders>
              <w:top w:val="single" w:sz="4" w:space="0" w:color="678C94"/>
              <w:left w:val="single" w:sz="4" w:space="0" w:color="678C94"/>
              <w:bottom w:val="single" w:sz="4" w:space="0" w:color="678C94"/>
              <w:right w:val="single" w:sz="4" w:space="0" w:color="678C94"/>
            </w:tcBorders>
            <w:hideMark/>
          </w:tcPr>
          <w:p w:rsidR="003614CF" w:rsidRPr="001C63EE" w:rsidRDefault="003614CF" w:rsidP="00862EB0">
            <w:pPr>
              <w:pStyle w:val="af4"/>
              <w:tabs>
                <w:tab w:val="left" w:pos="301"/>
              </w:tabs>
              <w:spacing w:after="0" w:line="240" w:lineRule="auto"/>
              <w:rPr>
                <w:rFonts w:ascii="Arial" w:hAnsi="Arial" w:cs="Arial"/>
                <w:sz w:val="20"/>
                <w:szCs w:val="20"/>
              </w:rPr>
            </w:pPr>
          </w:p>
        </w:tc>
      </w:tr>
      <w:tr w:rsidR="003614CF" w:rsidRPr="001C63EE" w:rsidTr="00EE79A7">
        <w:tc>
          <w:tcPr>
            <w:tcW w:w="150"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614CF" w:rsidRPr="001C63EE" w:rsidRDefault="003614CF" w:rsidP="00862EB0">
            <w:pPr>
              <w:pStyle w:val="af4"/>
              <w:tabs>
                <w:tab w:val="left" w:pos="301"/>
              </w:tabs>
              <w:spacing w:after="0" w:line="240" w:lineRule="auto"/>
              <w:rPr>
                <w:rFonts w:ascii="Arial" w:hAnsi="Arial" w:cs="Arial"/>
                <w:b/>
                <w:sz w:val="20"/>
                <w:szCs w:val="20"/>
                <w:lang w:eastAsia="it-IT"/>
              </w:rPr>
            </w:pPr>
          </w:p>
        </w:tc>
        <w:tc>
          <w:tcPr>
            <w:tcW w:w="4850"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614CF" w:rsidRPr="001C63EE" w:rsidRDefault="003614CF" w:rsidP="00862EB0">
            <w:pPr>
              <w:pStyle w:val="af4"/>
              <w:tabs>
                <w:tab w:val="left" w:pos="301"/>
              </w:tabs>
              <w:spacing w:after="0" w:line="240" w:lineRule="auto"/>
              <w:rPr>
                <w:rFonts w:ascii="Arial" w:hAnsi="Arial" w:cs="Arial"/>
                <w:b/>
                <w:sz w:val="20"/>
                <w:szCs w:val="20"/>
                <w:lang w:eastAsia="it-IT"/>
              </w:rPr>
            </w:pPr>
            <w:r w:rsidRPr="001C63EE">
              <w:rPr>
                <w:rFonts w:ascii="Arial" w:hAnsi="Arial" w:cs="Arial"/>
                <w:b/>
                <w:sz w:val="20"/>
                <w:szCs w:val="20"/>
                <w:lang w:eastAsia="it-IT"/>
              </w:rPr>
              <w:t>Проект А.6. Створення Бізнес-інкубатора</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t>1</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tabs>
                <w:tab w:val="left" w:pos="301"/>
              </w:tabs>
              <w:rPr>
                <w:rFonts w:cs="Arial"/>
                <w:color w:val="000000"/>
                <w:sz w:val="20"/>
                <w:szCs w:val="20"/>
              </w:rPr>
            </w:pPr>
            <w:r w:rsidRPr="001C63EE">
              <w:rPr>
                <w:rFonts w:cs="Arial"/>
                <w:color w:val="000000"/>
                <w:sz w:val="20"/>
                <w:szCs w:val="20"/>
              </w:rPr>
              <w:t>Проведення переговорів та досягнення згоди щодо запропонованого місця розташування Бізнес-інкубатора</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1C63EE">
              <w:rPr>
                <w:rFonts w:cs="Arial"/>
                <w:color w:val="000000"/>
                <w:sz w:val="20"/>
                <w:szCs w:val="20"/>
              </w:rPr>
              <w:t>2017</w:t>
            </w:r>
            <w:r>
              <w:rPr>
                <w:rFonts w:cs="Arial"/>
                <w:color w:val="000000"/>
                <w:sz w:val="20"/>
                <w:szCs w:val="20"/>
              </w:rPr>
              <w:t xml:space="preserve"> – </w:t>
            </w:r>
            <w:r w:rsidRPr="001C63EE">
              <w:rPr>
                <w:rFonts w:cs="Arial"/>
                <w:color w:val="000000"/>
                <w:sz w:val="20"/>
                <w:szCs w:val="20"/>
              </w:rPr>
              <w:t xml:space="preserve">2019 </w:t>
            </w:r>
            <w:r w:rsidRPr="008B429A">
              <w:rPr>
                <w:rFonts w:cs="Arial"/>
                <w:color w:val="000000"/>
                <w:sz w:val="20"/>
                <w:szCs w:val="20"/>
              </w:rPr>
              <w:t>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tabs>
                <w:tab w:val="left" w:pos="301"/>
              </w:tabs>
              <w:rPr>
                <w:rFonts w:cs="Arial"/>
                <w:color w:val="000000"/>
                <w:sz w:val="20"/>
                <w:szCs w:val="20"/>
              </w:rPr>
            </w:pPr>
            <w:r w:rsidRPr="001C63EE">
              <w:rPr>
                <w:rFonts w:cs="Arial"/>
                <w:color w:val="000000"/>
                <w:sz w:val="20"/>
                <w:szCs w:val="20"/>
              </w:rPr>
              <w:t>Проведено переговори щодо запропонованого місця розташування Бізнес-інкубатора</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t>2</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Визначення і прийняття рамок управління та підтримки об’єкту, включаючи схеми постійного фінансування. Пошук та залучення спонсорів на основі державно-приватного партнерства</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1C63EE">
              <w:rPr>
                <w:rFonts w:cs="Arial"/>
                <w:color w:val="000000"/>
                <w:sz w:val="20"/>
                <w:szCs w:val="20"/>
              </w:rPr>
              <w:t>2017</w:t>
            </w:r>
            <w:r>
              <w:rPr>
                <w:rFonts w:cs="Arial"/>
                <w:color w:val="000000"/>
                <w:sz w:val="20"/>
                <w:szCs w:val="20"/>
              </w:rPr>
              <w:t xml:space="preserve"> – </w:t>
            </w:r>
            <w:r w:rsidRPr="001C63EE">
              <w:rPr>
                <w:rFonts w:cs="Arial"/>
                <w:color w:val="000000"/>
                <w:sz w:val="20"/>
                <w:szCs w:val="20"/>
              </w:rPr>
              <w:t xml:space="preserve">2019 </w:t>
            </w:r>
            <w:r w:rsidRPr="008B429A">
              <w:rPr>
                <w:rFonts w:cs="Arial"/>
                <w:color w:val="000000"/>
                <w:sz w:val="20"/>
                <w:szCs w:val="20"/>
              </w:rPr>
              <w:t>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Визначено рамки управління та підтримки об’єкту, включаючи схеми постійного фінансування. Залучено спонсорів на основі державно-приватного партнерства</w:t>
            </w:r>
          </w:p>
        </w:tc>
      </w:tr>
      <w:tr w:rsidR="003614CF" w:rsidRPr="001C63EE" w:rsidTr="00862EB0">
        <w:trPr>
          <w:trHeight w:val="984"/>
        </w:trPr>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lastRenderedPageBreak/>
              <w:t>3</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Виготовлення проектно-кошторисної документації, проведення робіт з реконструкції, закупівля обладнання та меблів</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8B429A">
              <w:rPr>
                <w:rFonts w:cs="Arial"/>
                <w:color w:val="000000"/>
                <w:sz w:val="20"/>
                <w:szCs w:val="20"/>
              </w:rPr>
              <w:t>2017 – 2019 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Виготовлено проектно-кошторисну документацію, проведено роботи з реконструкції, закуплено обладнання та меблі</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t>4</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Підбір та навчання персоналу</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8B429A">
              <w:rPr>
                <w:rFonts w:cs="Arial"/>
                <w:color w:val="000000"/>
                <w:sz w:val="20"/>
                <w:szCs w:val="20"/>
              </w:rPr>
              <w:t>2017 – 2019 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Здійснено підбір та навчання персоналу</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t>5</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Налагодження інформаційних потоків між залученими сторонами, збір необхідної інформації і даних</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8B429A">
              <w:rPr>
                <w:rFonts w:cs="Arial"/>
                <w:color w:val="000000"/>
                <w:sz w:val="20"/>
                <w:szCs w:val="20"/>
              </w:rPr>
              <w:t>2017 – 2019 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Налагоджено інформаційні потоки між залученими сторонами, здійснено збір необхідної інформації і даних</w:t>
            </w:r>
          </w:p>
        </w:tc>
      </w:tr>
      <w:tr w:rsidR="003614CF" w:rsidRPr="001C63EE" w:rsidTr="000327C0">
        <w:tc>
          <w:tcPr>
            <w:tcW w:w="15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lang w:eastAsia="cs-CZ"/>
              </w:rPr>
            </w:pPr>
            <w:r w:rsidRPr="001C63EE">
              <w:rPr>
                <w:rFonts w:cs="Arial"/>
                <w:sz w:val="20"/>
                <w:szCs w:val="20"/>
                <w:lang w:eastAsia="cs-CZ"/>
              </w:rPr>
              <w:t>6</w:t>
            </w:r>
          </w:p>
        </w:tc>
        <w:tc>
          <w:tcPr>
            <w:tcW w:w="1284"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Створення та тиражування інформаційної продукції, проведення інформаційних кампаній</w:t>
            </w:r>
          </w:p>
        </w:tc>
        <w:tc>
          <w:tcPr>
            <w:tcW w:w="1061"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lang w:eastAsia="it-IT"/>
              </w:rPr>
            </w:pPr>
            <w:r w:rsidRPr="001C63EE">
              <w:rPr>
                <w:rFonts w:cs="Arial"/>
                <w:color w:val="000000"/>
                <w:sz w:val="20"/>
                <w:szCs w:val="20"/>
                <w:lang w:eastAsia="it-IT"/>
              </w:rPr>
              <w:t>Відділ інвестиційної політики, зовнішньоекономічної діяльності та енергозбереження міської ради; АЕРК</w:t>
            </w:r>
          </w:p>
        </w:tc>
        <w:tc>
          <w:tcPr>
            <w:tcW w:w="442"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color w:val="000000"/>
                <w:sz w:val="20"/>
                <w:szCs w:val="20"/>
              </w:rPr>
            </w:pPr>
            <w:r w:rsidRPr="008B429A">
              <w:rPr>
                <w:rFonts w:cs="Arial"/>
                <w:color w:val="000000"/>
                <w:sz w:val="20"/>
                <w:szCs w:val="20"/>
              </w:rPr>
              <w:t>2017 – 2019 рр.</w:t>
            </w:r>
          </w:p>
        </w:tc>
        <w:tc>
          <w:tcPr>
            <w:tcW w:w="763"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rPr>
                <w:rFonts w:cs="Arial"/>
                <w:sz w:val="20"/>
                <w:szCs w:val="20"/>
              </w:rPr>
            </w:pPr>
            <w:r w:rsidRPr="001C63EE">
              <w:rPr>
                <w:rFonts w:cs="Arial"/>
                <w:sz w:val="20"/>
                <w:szCs w:val="20"/>
              </w:rPr>
              <w:t>Міський, обласний бюджети; грантові кошти</w:t>
            </w:r>
          </w:p>
        </w:tc>
        <w:tc>
          <w:tcPr>
            <w:tcW w:w="1300" w:type="pct"/>
            <w:tcBorders>
              <w:top w:val="single" w:sz="4" w:space="0" w:color="678C94"/>
              <w:left w:val="single" w:sz="4" w:space="0" w:color="678C94"/>
              <w:bottom w:val="single" w:sz="4" w:space="0" w:color="678C94"/>
              <w:right w:val="single" w:sz="4" w:space="0" w:color="678C94"/>
            </w:tcBorders>
          </w:tcPr>
          <w:p w:rsidR="003614CF" w:rsidRPr="001C63EE" w:rsidRDefault="003614CF" w:rsidP="00862EB0">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Створено та розповсюджено інформаційну продукцію</w:t>
            </w:r>
          </w:p>
        </w:tc>
      </w:tr>
    </w:tbl>
    <w:p w:rsidR="00006331" w:rsidRPr="001C63EE" w:rsidRDefault="00006331" w:rsidP="00BD6013">
      <w:pPr>
        <w:rPr>
          <w:rFonts w:cs="Arial"/>
          <w:sz w:val="20"/>
          <w:szCs w:val="20"/>
        </w:rPr>
      </w:pP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А.2.2. Розширення діалогу влади</w:t>
      </w:r>
      <w:r w:rsidR="00006331" w:rsidRPr="001C63EE">
        <w:rPr>
          <w:rFonts w:cs="Arial"/>
          <w:b/>
          <w:i/>
          <w:color w:val="00000A"/>
          <w:sz w:val="20"/>
          <w:szCs w:val="20"/>
        </w:rPr>
        <w:t xml:space="preserve"> та підприємницького середовища</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4"/>
        <w:gridCol w:w="3966"/>
        <w:gridCol w:w="2977"/>
        <w:gridCol w:w="1277"/>
        <w:gridCol w:w="2268"/>
        <w:gridCol w:w="3827"/>
      </w:tblGrid>
      <w:tr w:rsidR="00785B8E" w:rsidRPr="001C63EE" w:rsidTr="00EE79A7">
        <w:trPr>
          <w:tblHeader/>
        </w:trPr>
        <w:tc>
          <w:tcPr>
            <w:tcW w:w="134" w:type="pct"/>
            <w:tcBorders>
              <w:bottom w:val="single" w:sz="4" w:space="0" w:color="678C94"/>
            </w:tcBorders>
            <w:shd w:val="clear" w:color="auto" w:fill="9EB7BC"/>
            <w:vAlign w:val="center"/>
          </w:tcPr>
          <w:p w:rsidR="00785B8E" w:rsidRPr="001C63EE" w:rsidRDefault="00785B8E" w:rsidP="00785B8E">
            <w:pPr>
              <w:jc w:val="center"/>
              <w:rPr>
                <w:rFonts w:cs="Arial"/>
                <w:b/>
                <w:sz w:val="20"/>
                <w:szCs w:val="20"/>
              </w:rPr>
            </w:pPr>
          </w:p>
        </w:tc>
        <w:tc>
          <w:tcPr>
            <w:tcW w:w="1348" w:type="pct"/>
            <w:tcBorders>
              <w:bottom w:val="single" w:sz="4" w:space="0" w:color="678C94"/>
            </w:tcBorders>
            <w:shd w:val="clear" w:color="auto" w:fill="9EB7BC"/>
            <w:vAlign w:val="center"/>
            <w:hideMark/>
          </w:tcPr>
          <w:p w:rsidR="00785B8E" w:rsidRPr="001C63EE" w:rsidRDefault="00785B8E" w:rsidP="00785B8E">
            <w:pPr>
              <w:jc w:val="center"/>
              <w:rPr>
                <w:rFonts w:cs="Arial"/>
                <w:b/>
                <w:sz w:val="20"/>
                <w:szCs w:val="20"/>
              </w:rPr>
            </w:pPr>
            <w:r w:rsidRPr="001C63EE">
              <w:rPr>
                <w:rFonts w:cs="Arial"/>
                <w:b/>
                <w:sz w:val="20"/>
                <w:szCs w:val="20"/>
              </w:rPr>
              <w:t>Назва завдання</w:t>
            </w:r>
          </w:p>
        </w:tc>
        <w:tc>
          <w:tcPr>
            <w:tcW w:w="1012" w:type="pct"/>
            <w:tcBorders>
              <w:bottom w:val="single" w:sz="4" w:space="0" w:color="678C94"/>
            </w:tcBorders>
            <w:shd w:val="clear" w:color="auto" w:fill="9EB7BC"/>
            <w:vAlign w:val="center"/>
            <w:hideMark/>
          </w:tcPr>
          <w:p w:rsidR="00785B8E" w:rsidRPr="001C63EE" w:rsidRDefault="002229E8" w:rsidP="00785B8E">
            <w:pPr>
              <w:jc w:val="center"/>
              <w:rPr>
                <w:rFonts w:cs="Arial"/>
                <w:b/>
                <w:sz w:val="20"/>
                <w:szCs w:val="20"/>
              </w:rPr>
            </w:pPr>
            <w:r w:rsidRPr="001C63EE">
              <w:rPr>
                <w:rFonts w:cs="Arial"/>
                <w:b/>
                <w:sz w:val="20"/>
                <w:szCs w:val="20"/>
              </w:rPr>
              <w:t>Координатор, виконавець, партнери</w:t>
            </w:r>
          </w:p>
        </w:tc>
        <w:tc>
          <w:tcPr>
            <w:tcW w:w="434" w:type="pct"/>
            <w:tcBorders>
              <w:bottom w:val="single" w:sz="4" w:space="0" w:color="678C94"/>
            </w:tcBorders>
            <w:shd w:val="clear" w:color="auto" w:fill="9EB7BC"/>
            <w:vAlign w:val="center"/>
            <w:hideMark/>
          </w:tcPr>
          <w:p w:rsidR="00785B8E" w:rsidRPr="001C63EE" w:rsidRDefault="00785B8E" w:rsidP="00785B8E">
            <w:pPr>
              <w:jc w:val="center"/>
              <w:rPr>
                <w:rFonts w:cs="Arial"/>
                <w:b/>
                <w:sz w:val="20"/>
                <w:szCs w:val="20"/>
              </w:rPr>
            </w:pPr>
            <w:r w:rsidRPr="001C63EE">
              <w:rPr>
                <w:rFonts w:cs="Arial"/>
                <w:b/>
                <w:sz w:val="20"/>
                <w:szCs w:val="20"/>
              </w:rPr>
              <w:t>Термін реалізації</w:t>
            </w:r>
          </w:p>
        </w:tc>
        <w:tc>
          <w:tcPr>
            <w:tcW w:w="771" w:type="pct"/>
            <w:tcBorders>
              <w:bottom w:val="single" w:sz="4" w:space="0" w:color="678C94"/>
            </w:tcBorders>
            <w:shd w:val="clear" w:color="auto" w:fill="9EB7BC"/>
            <w:vAlign w:val="center"/>
            <w:hideMark/>
          </w:tcPr>
          <w:p w:rsidR="00785B8E" w:rsidRPr="001C63EE" w:rsidRDefault="00785B8E" w:rsidP="00785B8E">
            <w:pPr>
              <w:jc w:val="center"/>
              <w:rPr>
                <w:rFonts w:cs="Arial"/>
                <w:b/>
                <w:sz w:val="20"/>
                <w:szCs w:val="20"/>
              </w:rPr>
            </w:pPr>
            <w:r w:rsidRPr="001C63EE">
              <w:rPr>
                <w:rFonts w:cs="Arial"/>
                <w:b/>
                <w:sz w:val="20"/>
                <w:szCs w:val="20"/>
              </w:rPr>
              <w:t>Джерела фінансування</w:t>
            </w:r>
          </w:p>
        </w:tc>
        <w:tc>
          <w:tcPr>
            <w:tcW w:w="1301" w:type="pct"/>
            <w:tcBorders>
              <w:bottom w:val="single" w:sz="4" w:space="0" w:color="678C94"/>
            </w:tcBorders>
            <w:shd w:val="clear" w:color="auto" w:fill="9EB7BC"/>
            <w:vAlign w:val="center"/>
            <w:hideMark/>
          </w:tcPr>
          <w:p w:rsidR="00785B8E" w:rsidRPr="001C63EE" w:rsidRDefault="00785B8E" w:rsidP="00785B8E">
            <w:pPr>
              <w:jc w:val="center"/>
              <w:rPr>
                <w:rFonts w:cs="Arial"/>
                <w:b/>
                <w:sz w:val="20"/>
                <w:szCs w:val="20"/>
              </w:rPr>
            </w:pPr>
            <w:r w:rsidRPr="001C63EE">
              <w:rPr>
                <w:rFonts w:cs="Arial"/>
                <w:b/>
                <w:sz w:val="20"/>
                <w:szCs w:val="20"/>
              </w:rPr>
              <w:t>Критерії виконання</w:t>
            </w:r>
          </w:p>
        </w:tc>
      </w:tr>
      <w:tr w:rsidR="00785B8E" w:rsidRPr="001C63EE" w:rsidTr="00EE79A7">
        <w:tc>
          <w:tcPr>
            <w:tcW w:w="134" w:type="pct"/>
            <w:shd w:val="clear" w:color="auto" w:fill="D9D9D9" w:themeFill="background1" w:themeFillShade="D9"/>
          </w:tcPr>
          <w:p w:rsidR="00785B8E" w:rsidRPr="001C63EE" w:rsidRDefault="00785B8E" w:rsidP="00785B8E">
            <w:pPr>
              <w:rPr>
                <w:rFonts w:cs="Arial"/>
                <w:sz w:val="20"/>
                <w:szCs w:val="20"/>
                <w:lang w:eastAsia="cs-CZ"/>
              </w:rPr>
            </w:pPr>
          </w:p>
        </w:tc>
        <w:tc>
          <w:tcPr>
            <w:tcW w:w="4866" w:type="pct"/>
            <w:gridSpan w:val="5"/>
            <w:shd w:val="clear" w:color="auto" w:fill="D9D9D9" w:themeFill="background1" w:themeFillShade="D9"/>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b/>
                <w:sz w:val="20"/>
                <w:szCs w:val="20"/>
                <w:lang w:eastAsia="it-IT"/>
              </w:rPr>
              <w:t xml:space="preserve">Проект </w:t>
            </w:r>
            <w:r w:rsidR="003E55A5" w:rsidRPr="001C63EE">
              <w:rPr>
                <w:rFonts w:ascii="Arial" w:hAnsi="Arial" w:cs="Arial"/>
                <w:b/>
                <w:sz w:val="20"/>
                <w:szCs w:val="20"/>
                <w:lang w:eastAsia="it-IT"/>
              </w:rPr>
              <w:t>А.</w:t>
            </w:r>
            <w:r w:rsidR="00006331" w:rsidRPr="001C63EE">
              <w:rPr>
                <w:rFonts w:ascii="Arial" w:hAnsi="Arial" w:cs="Arial"/>
                <w:b/>
                <w:sz w:val="20"/>
                <w:szCs w:val="20"/>
                <w:lang w:eastAsia="it-IT"/>
              </w:rPr>
              <w:t>7</w:t>
            </w:r>
            <w:r w:rsidR="003E55A5" w:rsidRPr="001C63EE">
              <w:rPr>
                <w:rFonts w:ascii="Arial" w:hAnsi="Arial" w:cs="Arial"/>
                <w:b/>
                <w:sz w:val="20"/>
                <w:szCs w:val="20"/>
                <w:lang w:eastAsia="it-IT"/>
              </w:rPr>
              <w:t xml:space="preserve">. </w:t>
            </w:r>
            <w:r w:rsidRPr="001C63EE">
              <w:rPr>
                <w:rFonts w:ascii="Arial" w:hAnsi="Arial" w:cs="Arial"/>
                <w:b/>
                <w:sz w:val="20"/>
                <w:szCs w:val="20"/>
              </w:rPr>
              <w:t>Кластери в сфері промислів</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t>1</w:t>
            </w:r>
          </w:p>
        </w:tc>
        <w:tc>
          <w:tcPr>
            <w:tcW w:w="1348"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Ініціювати від влади міста організацію робочої зустрічі з метою створення  кластеру промислу м. Коломиї та запросити представників найбільш впливових у цій сфері осіб</w:t>
            </w:r>
          </w:p>
        </w:tc>
        <w:tc>
          <w:tcPr>
            <w:tcW w:w="1012" w:type="pct"/>
          </w:tcPr>
          <w:p w:rsidR="00785B8E" w:rsidRPr="001C63EE" w:rsidRDefault="00785B8E" w:rsidP="00785B8E">
            <w:pPr>
              <w:rPr>
                <w:rFonts w:cs="Arial"/>
                <w:sz w:val="20"/>
                <w:szCs w:val="20"/>
              </w:rPr>
            </w:pPr>
            <w:r w:rsidRPr="001C63EE">
              <w:rPr>
                <w:rFonts w:cs="Arial"/>
                <w:color w:val="000000"/>
                <w:sz w:val="20"/>
                <w:szCs w:val="20"/>
              </w:rPr>
              <w:t>Народні майстри</w:t>
            </w:r>
          </w:p>
        </w:tc>
        <w:tc>
          <w:tcPr>
            <w:tcW w:w="434" w:type="pct"/>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tcPr>
          <w:p w:rsidR="00785B8E" w:rsidRPr="001C63EE" w:rsidRDefault="00785B8E" w:rsidP="00785B8E">
            <w:pPr>
              <w:rPr>
                <w:rFonts w:cs="Arial"/>
                <w:sz w:val="20"/>
                <w:szCs w:val="20"/>
              </w:rPr>
            </w:pPr>
            <w:r w:rsidRPr="001C63EE">
              <w:rPr>
                <w:rFonts w:cs="Arial"/>
                <w:color w:val="000000"/>
                <w:sz w:val="20"/>
                <w:szCs w:val="20"/>
              </w:rPr>
              <w:t>Міс</w:t>
            </w:r>
            <w:r w:rsidR="008F2F42" w:rsidRPr="001C63EE">
              <w:rPr>
                <w:rFonts w:cs="Arial"/>
                <w:color w:val="000000"/>
                <w:sz w:val="20"/>
                <w:szCs w:val="20"/>
              </w:rPr>
              <w:t>ьк</w:t>
            </w:r>
            <w:r w:rsidRPr="001C63EE">
              <w:rPr>
                <w:rFonts w:cs="Arial"/>
                <w:color w:val="000000"/>
                <w:sz w:val="20"/>
                <w:szCs w:val="20"/>
              </w:rPr>
              <w:t>ий, обласний, державний бюджет, інвестиції майстрів народних промислів</w:t>
            </w:r>
          </w:p>
        </w:tc>
        <w:tc>
          <w:tcPr>
            <w:tcW w:w="1301"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Владою міста ініційовано організацію робочої зустрічі з метою створення кластеру промислу м. Коломиї та запрошено представників найбільш впливових у цій сфері осіб</w:t>
            </w:r>
          </w:p>
        </w:tc>
      </w:tr>
      <w:tr w:rsidR="00785B8E" w:rsidRPr="001C63EE" w:rsidTr="00735369">
        <w:tc>
          <w:tcPr>
            <w:tcW w:w="134" w:type="pct"/>
            <w:hideMark/>
          </w:tcPr>
          <w:p w:rsidR="00785B8E" w:rsidRPr="001C63EE" w:rsidRDefault="00785B8E" w:rsidP="00785B8E">
            <w:pPr>
              <w:rPr>
                <w:rFonts w:cs="Arial"/>
                <w:sz w:val="20"/>
                <w:szCs w:val="20"/>
                <w:lang w:eastAsia="cs-CZ"/>
              </w:rPr>
            </w:pPr>
            <w:r w:rsidRPr="001C63EE">
              <w:rPr>
                <w:rFonts w:cs="Arial"/>
                <w:sz w:val="20"/>
                <w:szCs w:val="20"/>
                <w:lang w:eastAsia="cs-CZ"/>
              </w:rPr>
              <w:t>2</w:t>
            </w:r>
          </w:p>
        </w:tc>
        <w:tc>
          <w:tcPr>
            <w:tcW w:w="1348" w:type="pct"/>
            <w:hideMark/>
          </w:tcPr>
          <w:p w:rsidR="00785B8E" w:rsidRPr="001C63EE" w:rsidRDefault="00785B8E" w:rsidP="00785B8E">
            <w:pPr>
              <w:autoSpaceDE w:val="0"/>
              <w:snapToGrid w:val="0"/>
              <w:rPr>
                <w:rFonts w:cs="Arial"/>
                <w:sz w:val="20"/>
                <w:szCs w:val="20"/>
              </w:rPr>
            </w:pPr>
            <w:r w:rsidRPr="001C63EE">
              <w:rPr>
                <w:rFonts w:cs="Arial"/>
                <w:sz w:val="20"/>
                <w:szCs w:val="20"/>
              </w:rPr>
              <w:t>Сформувати Раду  кластеру</w:t>
            </w:r>
          </w:p>
        </w:tc>
        <w:tc>
          <w:tcPr>
            <w:tcW w:w="1012" w:type="pct"/>
            <w:hideMark/>
          </w:tcPr>
          <w:p w:rsidR="00785B8E" w:rsidRPr="001C63EE" w:rsidRDefault="00785B8E" w:rsidP="00785B8E">
            <w:pPr>
              <w:rPr>
                <w:rFonts w:cs="Arial"/>
                <w:sz w:val="20"/>
                <w:szCs w:val="20"/>
              </w:rPr>
            </w:pPr>
            <w:r w:rsidRPr="001C63EE">
              <w:rPr>
                <w:rFonts w:cs="Arial"/>
                <w:color w:val="000000"/>
                <w:sz w:val="20"/>
                <w:szCs w:val="20"/>
              </w:rPr>
              <w:t>Народні майстри</w:t>
            </w:r>
          </w:p>
        </w:tc>
        <w:tc>
          <w:tcPr>
            <w:tcW w:w="434" w:type="pct"/>
            <w:hideMark/>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hideMark/>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майстрів народних промислів</w:t>
            </w:r>
          </w:p>
        </w:tc>
        <w:tc>
          <w:tcPr>
            <w:tcW w:w="1301" w:type="pct"/>
            <w:hideMark/>
          </w:tcPr>
          <w:p w:rsidR="00785B8E" w:rsidRPr="001C63EE" w:rsidRDefault="00785B8E" w:rsidP="00785B8E">
            <w:pPr>
              <w:autoSpaceDE w:val="0"/>
              <w:snapToGrid w:val="0"/>
              <w:rPr>
                <w:rFonts w:cs="Arial"/>
                <w:sz w:val="20"/>
                <w:szCs w:val="20"/>
              </w:rPr>
            </w:pPr>
            <w:r w:rsidRPr="001C63EE">
              <w:rPr>
                <w:rFonts w:cs="Arial"/>
                <w:sz w:val="20"/>
                <w:szCs w:val="20"/>
              </w:rPr>
              <w:t>Сформовано Раду кластеру</w:t>
            </w:r>
          </w:p>
        </w:tc>
      </w:tr>
      <w:tr w:rsidR="00785B8E" w:rsidRPr="001C63EE" w:rsidTr="00735369">
        <w:tc>
          <w:tcPr>
            <w:tcW w:w="134" w:type="pct"/>
            <w:hideMark/>
          </w:tcPr>
          <w:p w:rsidR="00785B8E" w:rsidRPr="001C63EE" w:rsidRDefault="00785B8E" w:rsidP="00785B8E">
            <w:pPr>
              <w:rPr>
                <w:rFonts w:cs="Arial"/>
                <w:sz w:val="20"/>
                <w:szCs w:val="20"/>
                <w:lang w:eastAsia="cs-CZ"/>
              </w:rPr>
            </w:pPr>
            <w:r w:rsidRPr="001C63EE">
              <w:rPr>
                <w:rFonts w:cs="Arial"/>
                <w:sz w:val="20"/>
                <w:szCs w:val="20"/>
                <w:lang w:eastAsia="cs-CZ"/>
              </w:rPr>
              <w:t>3</w:t>
            </w:r>
          </w:p>
        </w:tc>
        <w:tc>
          <w:tcPr>
            <w:tcW w:w="1348" w:type="pct"/>
            <w:hideMark/>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 xml:space="preserve">Опрацювати поквартальний план </w:t>
            </w:r>
            <w:r w:rsidRPr="001C63EE">
              <w:rPr>
                <w:rFonts w:ascii="Arial" w:hAnsi="Arial" w:cs="Arial"/>
                <w:sz w:val="20"/>
                <w:szCs w:val="20"/>
              </w:rPr>
              <w:lastRenderedPageBreak/>
              <w:t>заходів та обговорити найбільш проблемні питання</w:t>
            </w:r>
          </w:p>
        </w:tc>
        <w:tc>
          <w:tcPr>
            <w:tcW w:w="1012" w:type="pct"/>
            <w:hideMark/>
          </w:tcPr>
          <w:p w:rsidR="00785B8E" w:rsidRPr="001C63EE" w:rsidRDefault="00785B8E" w:rsidP="00785B8E">
            <w:pPr>
              <w:rPr>
                <w:rFonts w:cs="Arial"/>
                <w:sz w:val="20"/>
                <w:szCs w:val="20"/>
              </w:rPr>
            </w:pPr>
            <w:r w:rsidRPr="001C63EE">
              <w:rPr>
                <w:rFonts w:cs="Arial"/>
                <w:color w:val="000000"/>
                <w:sz w:val="20"/>
                <w:szCs w:val="20"/>
              </w:rPr>
              <w:lastRenderedPageBreak/>
              <w:t>Народні майстри</w:t>
            </w:r>
          </w:p>
        </w:tc>
        <w:tc>
          <w:tcPr>
            <w:tcW w:w="434" w:type="pct"/>
            <w:hideMark/>
          </w:tcPr>
          <w:p w:rsidR="00785B8E" w:rsidRPr="001C63EE" w:rsidRDefault="00785B8E" w:rsidP="00785B8E">
            <w:pPr>
              <w:rPr>
                <w:rFonts w:cs="Arial"/>
                <w:sz w:val="20"/>
                <w:szCs w:val="20"/>
              </w:rPr>
            </w:pPr>
            <w:r w:rsidRPr="001C63EE">
              <w:rPr>
                <w:rFonts w:cs="Arial"/>
                <w:color w:val="000000"/>
                <w:sz w:val="20"/>
                <w:szCs w:val="20"/>
              </w:rPr>
              <w:t xml:space="preserve">2017 – </w:t>
            </w:r>
            <w:r w:rsidRPr="001C63EE">
              <w:rPr>
                <w:rFonts w:cs="Arial"/>
                <w:color w:val="000000"/>
                <w:sz w:val="20"/>
                <w:szCs w:val="20"/>
              </w:rPr>
              <w:lastRenderedPageBreak/>
              <w:t>2019 роки</w:t>
            </w:r>
          </w:p>
        </w:tc>
        <w:tc>
          <w:tcPr>
            <w:tcW w:w="771" w:type="pct"/>
            <w:hideMark/>
          </w:tcPr>
          <w:p w:rsidR="00785B8E" w:rsidRPr="001C63EE" w:rsidRDefault="008F2F42" w:rsidP="00785B8E">
            <w:pPr>
              <w:rPr>
                <w:rFonts w:cs="Arial"/>
                <w:sz w:val="20"/>
                <w:szCs w:val="20"/>
              </w:rPr>
            </w:pPr>
            <w:r w:rsidRPr="001C63EE">
              <w:rPr>
                <w:rFonts w:cs="Arial"/>
                <w:color w:val="000000"/>
                <w:sz w:val="20"/>
                <w:szCs w:val="20"/>
              </w:rPr>
              <w:lastRenderedPageBreak/>
              <w:t xml:space="preserve">Міський, обласний, </w:t>
            </w:r>
            <w:r w:rsidRPr="001C63EE">
              <w:rPr>
                <w:rFonts w:cs="Arial"/>
                <w:color w:val="000000"/>
                <w:sz w:val="20"/>
                <w:szCs w:val="20"/>
              </w:rPr>
              <w:lastRenderedPageBreak/>
              <w:t>державний бюджет, інвестиції майстрів народних промислів</w:t>
            </w:r>
          </w:p>
        </w:tc>
        <w:tc>
          <w:tcPr>
            <w:tcW w:w="1301" w:type="pct"/>
            <w:hideMark/>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lastRenderedPageBreak/>
              <w:t xml:space="preserve">Опрацьовано поквартальний план </w:t>
            </w:r>
            <w:r w:rsidRPr="001C63EE">
              <w:rPr>
                <w:rFonts w:ascii="Arial" w:hAnsi="Arial" w:cs="Arial"/>
                <w:sz w:val="20"/>
                <w:szCs w:val="20"/>
              </w:rPr>
              <w:lastRenderedPageBreak/>
              <w:t>заходів та обговорено найбільш проблемні питання</w:t>
            </w:r>
          </w:p>
        </w:tc>
      </w:tr>
      <w:tr w:rsidR="00785B8E" w:rsidRPr="001C63EE" w:rsidTr="00EE79A7">
        <w:tc>
          <w:tcPr>
            <w:tcW w:w="134" w:type="pct"/>
            <w:tcBorders>
              <w:bottom w:val="single" w:sz="4" w:space="0" w:color="678C94"/>
            </w:tcBorders>
            <w:hideMark/>
          </w:tcPr>
          <w:p w:rsidR="00785B8E" w:rsidRPr="001C63EE" w:rsidRDefault="00785B8E" w:rsidP="00785B8E">
            <w:pPr>
              <w:rPr>
                <w:rFonts w:cs="Arial"/>
                <w:sz w:val="20"/>
                <w:szCs w:val="20"/>
                <w:lang w:eastAsia="cs-CZ"/>
              </w:rPr>
            </w:pPr>
            <w:r w:rsidRPr="001C63EE">
              <w:rPr>
                <w:rFonts w:cs="Arial"/>
                <w:sz w:val="20"/>
                <w:szCs w:val="20"/>
                <w:lang w:eastAsia="cs-CZ"/>
              </w:rPr>
              <w:lastRenderedPageBreak/>
              <w:t>4</w:t>
            </w:r>
          </w:p>
        </w:tc>
        <w:tc>
          <w:tcPr>
            <w:tcW w:w="1348" w:type="pct"/>
            <w:tcBorders>
              <w:bottom w:val="single" w:sz="4" w:space="0" w:color="678C94"/>
            </w:tcBorders>
            <w:hideMark/>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Узгодити структуру кластеру, положення про його роботу та керівні органи</w:t>
            </w:r>
          </w:p>
        </w:tc>
        <w:tc>
          <w:tcPr>
            <w:tcW w:w="1012" w:type="pct"/>
            <w:tcBorders>
              <w:bottom w:val="single" w:sz="4" w:space="0" w:color="678C94"/>
            </w:tcBorders>
            <w:hideMark/>
          </w:tcPr>
          <w:p w:rsidR="00785B8E" w:rsidRPr="001C63EE" w:rsidRDefault="00785B8E" w:rsidP="00AB60AC">
            <w:pPr>
              <w:rPr>
                <w:rFonts w:cs="Arial"/>
                <w:sz w:val="20"/>
                <w:szCs w:val="20"/>
              </w:rPr>
            </w:pPr>
            <w:r w:rsidRPr="001C63EE">
              <w:rPr>
                <w:rFonts w:cs="Arial"/>
                <w:color w:val="000000"/>
                <w:sz w:val="20"/>
                <w:szCs w:val="20"/>
              </w:rPr>
              <w:t>Народні майстри</w:t>
            </w:r>
          </w:p>
        </w:tc>
        <w:tc>
          <w:tcPr>
            <w:tcW w:w="434" w:type="pct"/>
            <w:tcBorders>
              <w:bottom w:val="single" w:sz="4" w:space="0" w:color="678C94"/>
            </w:tcBorders>
            <w:hideMark/>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tcBorders>
              <w:bottom w:val="single" w:sz="4" w:space="0" w:color="678C94"/>
            </w:tcBorders>
            <w:hideMark/>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майстрів народних промислів</w:t>
            </w:r>
          </w:p>
        </w:tc>
        <w:tc>
          <w:tcPr>
            <w:tcW w:w="1301" w:type="pct"/>
            <w:tcBorders>
              <w:bottom w:val="single" w:sz="4" w:space="0" w:color="678C94"/>
            </w:tcBorders>
            <w:hideMark/>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Узгоджено структуру кластеру, положення про його роботу та керівні органи</w:t>
            </w:r>
          </w:p>
        </w:tc>
      </w:tr>
      <w:tr w:rsidR="00785B8E" w:rsidRPr="001C63EE" w:rsidTr="00EE79A7">
        <w:tc>
          <w:tcPr>
            <w:tcW w:w="134" w:type="pct"/>
            <w:shd w:val="clear" w:color="auto" w:fill="D9D9D9" w:themeFill="background1" w:themeFillShade="D9"/>
          </w:tcPr>
          <w:p w:rsidR="00785B8E" w:rsidRPr="001C63EE" w:rsidRDefault="00785B8E" w:rsidP="00785B8E">
            <w:pPr>
              <w:rPr>
                <w:rFonts w:cs="Arial"/>
                <w:sz w:val="20"/>
                <w:szCs w:val="20"/>
                <w:lang w:eastAsia="cs-CZ"/>
              </w:rPr>
            </w:pPr>
          </w:p>
        </w:tc>
        <w:tc>
          <w:tcPr>
            <w:tcW w:w="4866" w:type="pct"/>
            <w:gridSpan w:val="5"/>
            <w:shd w:val="clear" w:color="auto" w:fill="D9D9D9" w:themeFill="background1" w:themeFillShade="D9"/>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b/>
                <w:sz w:val="20"/>
                <w:szCs w:val="20"/>
                <w:lang w:eastAsia="it-IT"/>
              </w:rPr>
              <w:t xml:space="preserve">Проект </w:t>
            </w:r>
            <w:r w:rsidR="003E55A5" w:rsidRPr="001C63EE">
              <w:rPr>
                <w:rFonts w:ascii="Arial" w:hAnsi="Arial" w:cs="Arial"/>
                <w:b/>
                <w:sz w:val="20"/>
                <w:szCs w:val="20"/>
                <w:lang w:eastAsia="it-IT"/>
              </w:rPr>
              <w:t>А.</w:t>
            </w:r>
            <w:r w:rsidR="00006331" w:rsidRPr="001C63EE">
              <w:rPr>
                <w:rFonts w:ascii="Arial" w:hAnsi="Arial" w:cs="Arial"/>
                <w:b/>
                <w:sz w:val="20"/>
                <w:szCs w:val="20"/>
                <w:lang w:eastAsia="it-IT"/>
              </w:rPr>
              <w:t>8</w:t>
            </w:r>
            <w:r w:rsidR="003E55A5" w:rsidRPr="001C63EE">
              <w:rPr>
                <w:rFonts w:ascii="Arial" w:hAnsi="Arial" w:cs="Arial"/>
                <w:b/>
                <w:sz w:val="20"/>
                <w:szCs w:val="20"/>
                <w:lang w:eastAsia="it-IT"/>
              </w:rPr>
              <w:t xml:space="preserve">. </w:t>
            </w:r>
            <w:r w:rsidRPr="001C63EE">
              <w:rPr>
                <w:rFonts w:ascii="Arial" w:hAnsi="Arial" w:cs="Arial"/>
                <w:b/>
                <w:sz w:val="20"/>
                <w:szCs w:val="20"/>
              </w:rPr>
              <w:t>Кластери в сфері туризму</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t>1</w:t>
            </w:r>
          </w:p>
        </w:tc>
        <w:tc>
          <w:tcPr>
            <w:tcW w:w="1348"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Ініціювати від влади міста організацію робочої зустрічі з метою створення туристичного кластеру в м. Коломиї та запросити представників найбільш впливових у цій сфері осіб</w:t>
            </w:r>
          </w:p>
        </w:tc>
        <w:tc>
          <w:tcPr>
            <w:tcW w:w="1012" w:type="pct"/>
          </w:tcPr>
          <w:p w:rsidR="00785B8E" w:rsidRPr="001C63EE" w:rsidRDefault="00785B8E" w:rsidP="00785B8E">
            <w:pPr>
              <w:rPr>
                <w:rFonts w:cs="Arial"/>
                <w:sz w:val="20"/>
                <w:szCs w:val="20"/>
              </w:rPr>
            </w:pPr>
            <w:r w:rsidRPr="001C63EE">
              <w:rPr>
                <w:rFonts w:cs="Arial"/>
                <w:color w:val="000000"/>
                <w:sz w:val="20"/>
                <w:szCs w:val="20"/>
              </w:rPr>
              <w:t xml:space="preserve">Підприємці, турфірми, туроператори, працівники </w:t>
            </w:r>
            <w:r w:rsidRPr="001C63EE">
              <w:rPr>
                <w:rFonts w:cs="Arial"/>
                <w:sz w:val="20"/>
                <w:szCs w:val="20"/>
              </w:rPr>
              <w:t>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w:t>
            </w:r>
            <w:r w:rsidR="008F2F42" w:rsidRPr="001C63EE">
              <w:rPr>
                <w:rFonts w:cs="Arial"/>
                <w:sz w:val="20"/>
                <w:szCs w:val="20"/>
              </w:rPr>
              <w:t>, ТІЦ</w:t>
            </w:r>
          </w:p>
        </w:tc>
        <w:tc>
          <w:tcPr>
            <w:tcW w:w="434" w:type="pct"/>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tcPr>
          <w:p w:rsidR="00785B8E" w:rsidRPr="001C63EE" w:rsidRDefault="00785B8E" w:rsidP="00785B8E">
            <w:pPr>
              <w:rPr>
                <w:rFonts w:cs="Arial"/>
                <w:sz w:val="20"/>
                <w:szCs w:val="20"/>
              </w:rPr>
            </w:pPr>
            <w:r w:rsidRPr="001C63EE">
              <w:rPr>
                <w:rFonts w:cs="Arial"/>
                <w:color w:val="000000"/>
                <w:sz w:val="20"/>
                <w:szCs w:val="20"/>
              </w:rPr>
              <w:t>Міс</w:t>
            </w:r>
            <w:r w:rsidR="008F2F42" w:rsidRPr="001C63EE">
              <w:rPr>
                <w:rFonts w:cs="Arial"/>
                <w:color w:val="000000"/>
                <w:sz w:val="20"/>
                <w:szCs w:val="20"/>
              </w:rPr>
              <w:t>ький</w:t>
            </w:r>
            <w:r w:rsidRPr="001C63EE">
              <w:rPr>
                <w:rFonts w:cs="Arial"/>
                <w:color w:val="000000"/>
                <w:sz w:val="20"/>
                <w:szCs w:val="20"/>
              </w:rPr>
              <w:t>,</w:t>
            </w:r>
            <w:r w:rsidR="008F2F42" w:rsidRPr="001C63EE">
              <w:rPr>
                <w:rFonts w:cs="Arial"/>
                <w:color w:val="000000"/>
                <w:sz w:val="20"/>
                <w:szCs w:val="20"/>
              </w:rPr>
              <w:t xml:space="preserve"> обласний, </w:t>
            </w:r>
            <w:r w:rsidRPr="001C63EE">
              <w:rPr>
                <w:rFonts w:cs="Arial"/>
                <w:color w:val="000000"/>
                <w:sz w:val="20"/>
                <w:szCs w:val="20"/>
              </w:rPr>
              <w:t>державний бюджет, інвестиції учасників кластеру</w:t>
            </w:r>
          </w:p>
        </w:tc>
        <w:tc>
          <w:tcPr>
            <w:tcW w:w="1301"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Владою міста ініційовано організацію робочої зустрічі з метою створення туристичного кластеру в м. Коломиї та запрошено представників найбільш впливових у цій сфері осіб</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t>2</w:t>
            </w:r>
          </w:p>
        </w:tc>
        <w:tc>
          <w:tcPr>
            <w:tcW w:w="1348"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Сформувати Раду туристичного кластеру</w:t>
            </w:r>
          </w:p>
        </w:tc>
        <w:tc>
          <w:tcPr>
            <w:tcW w:w="1012" w:type="pct"/>
          </w:tcPr>
          <w:p w:rsidR="00785B8E" w:rsidRPr="001C63EE" w:rsidRDefault="008F2F42" w:rsidP="00785B8E">
            <w:pPr>
              <w:rPr>
                <w:rFonts w:cs="Arial"/>
                <w:sz w:val="20"/>
                <w:szCs w:val="20"/>
              </w:rPr>
            </w:pPr>
            <w:r w:rsidRPr="001C63EE">
              <w:rPr>
                <w:rFonts w:cs="Arial"/>
                <w:sz w:val="20"/>
                <w:szCs w:val="20"/>
              </w:rPr>
              <w:t>Підприємці, турфірми, туроператори, працівники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ТІЦ</w:t>
            </w:r>
          </w:p>
        </w:tc>
        <w:tc>
          <w:tcPr>
            <w:tcW w:w="434" w:type="pct"/>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учасників кластеру</w:t>
            </w:r>
          </w:p>
        </w:tc>
        <w:tc>
          <w:tcPr>
            <w:tcW w:w="1301" w:type="pct"/>
          </w:tcPr>
          <w:p w:rsidR="00785B8E" w:rsidRPr="001C63EE" w:rsidRDefault="00785B8E" w:rsidP="00785B8E">
            <w:pPr>
              <w:pStyle w:val="af4"/>
              <w:tabs>
                <w:tab w:val="left" w:pos="301"/>
              </w:tabs>
              <w:spacing w:after="0" w:line="240" w:lineRule="auto"/>
              <w:ind w:left="17"/>
              <w:rPr>
                <w:rFonts w:ascii="Arial" w:hAnsi="Arial" w:cs="Arial"/>
                <w:sz w:val="20"/>
                <w:szCs w:val="20"/>
              </w:rPr>
            </w:pPr>
            <w:r w:rsidRPr="001C63EE">
              <w:rPr>
                <w:rFonts w:ascii="Arial" w:hAnsi="Arial" w:cs="Arial"/>
                <w:sz w:val="20"/>
                <w:szCs w:val="20"/>
              </w:rPr>
              <w:t>Сформовано Раду туристичного кластеру</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t>3</w:t>
            </w:r>
          </w:p>
        </w:tc>
        <w:tc>
          <w:tcPr>
            <w:tcW w:w="1348"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Опрацювати поквартальний план заходів та обговорити найбільш проблемні питання</w:t>
            </w:r>
          </w:p>
        </w:tc>
        <w:tc>
          <w:tcPr>
            <w:tcW w:w="1012" w:type="pct"/>
          </w:tcPr>
          <w:p w:rsidR="00785B8E" w:rsidRPr="001C63EE" w:rsidRDefault="008F2F42" w:rsidP="00785B8E">
            <w:pPr>
              <w:rPr>
                <w:rFonts w:cs="Arial"/>
                <w:sz w:val="20"/>
                <w:szCs w:val="20"/>
              </w:rPr>
            </w:pPr>
            <w:r w:rsidRPr="001C63EE">
              <w:rPr>
                <w:rFonts w:cs="Arial"/>
                <w:sz w:val="20"/>
                <w:szCs w:val="20"/>
              </w:rPr>
              <w:t>Підприємці, турфірми, туроператори, працівники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ТІЦ</w:t>
            </w:r>
          </w:p>
        </w:tc>
        <w:tc>
          <w:tcPr>
            <w:tcW w:w="434" w:type="pct"/>
          </w:tcPr>
          <w:p w:rsidR="00785B8E" w:rsidRPr="001C63EE" w:rsidRDefault="00785B8E" w:rsidP="00785B8E">
            <w:pPr>
              <w:rPr>
                <w:rFonts w:cs="Arial"/>
                <w:sz w:val="20"/>
                <w:szCs w:val="20"/>
              </w:rPr>
            </w:pPr>
            <w:r w:rsidRPr="001C63EE">
              <w:rPr>
                <w:rFonts w:cs="Arial"/>
                <w:color w:val="000000"/>
                <w:sz w:val="20"/>
                <w:szCs w:val="20"/>
              </w:rPr>
              <w:t>2017 – 2019 роки</w:t>
            </w:r>
          </w:p>
        </w:tc>
        <w:tc>
          <w:tcPr>
            <w:tcW w:w="771" w:type="pct"/>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учасників кластеру</w:t>
            </w:r>
          </w:p>
        </w:tc>
        <w:tc>
          <w:tcPr>
            <w:tcW w:w="1301"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Опрацьовано поквартальний план заходів та обговорено найбільш проблемні питання</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t>4</w:t>
            </w:r>
          </w:p>
        </w:tc>
        <w:tc>
          <w:tcPr>
            <w:tcW w:w="1348"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Узгодити структуру кластеру, положення про його роботу та керівні органи</w:t>
            </w:r>
          </w:p>
        </w:tc>
        <w:tc>
          <w:tcPr>
            <w:tcW w:w="1012" w:type="pct"/>
          </w:tcPr>
          <w:p w:rsidR="00785B8E" w:rsidRPr="001C63EE" w:rsidRDefault="008F2F42" w:rsidP="00785B8E">
            <w:pPr>
              <w:rPr>
                <w:rFonts w:cs="Arial"/>
                <w:sz w:val="20"/>
                <w:szCs w:val="20"/>
              </w:rPr>
            </w:pPr>
            <w:r w:rsidRPr="001C63EE">
              <w:rPr>
                <w:rFonts w:cs="Arial"/>
                <w:sz w:val="20"/>
                <w:szCs w:val="20"/>
              </w:rPr>
              <w:t xml:space="preserve">Підприємці, турфірми, туроператори, працівники готелів, хостелів, ресторанів, кафе та барів, музеїв, </w:t>
            </w:r>
            <w:r w:rsidRPr="001C63EE">
              <w:rPr>
                <w:rFonts w:cs="Arial"/>
                <w:sz w:val="20"/>
                <w:szCs w:val="20"/>
              </w:rPr>
              <w:lastRenderedPageBreak/>
              <w:t>транспортних фірм, приватних перевізників та служб таксі, виробників та реалізаторів сувенірної продукції, ТІЦ</w:t>
            </w:r>
          </w:p>
        </w:tc>
        <w:tc>
          <w:tcPr>
            <w:tcW w:w="434" w:type="pct"/>
          </w:tcPr>
          <w:p w:rsidR="00785B8E" w:rsidRPr="001C63EE" w:rsidRDefault="00785B8E" w:rsidP="00785B8E">
            <w:pPr>
              <w:rPr>
                <w:rFonts w:cs="Arial"/>
                <w:sz w:val="20"/>
                <w:szCs w:val="20"/>
              </w:rPr>
            </w:pPr>
            <w:r w:rsidRPr="001C63EE">
              <w:rPr>
                <w:rFonts w:cs="Arial"/>
                <w:color w:val="000000"/>
                <w:sz w:val="20"/>
                <w:szCs w:val="20"/>
              </w:rPr>
              <w:lastRenderedPageBreak/>
              <w:t>2017 – 2019 роки</w:t>
            </w:r>
          </w:p>
        </w:tc>
        <w:tc>
          <w:tcPr>
            <w:tcW w:w="771" w:type="pct"/>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учасників кластеру</w:t>
            </w:r>
          </w:p>
        </w:tc>
        <w:tc>
          <w:tcPr>
            <w:tcW w:w="1301"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Узгоджено структуру кластеру, положення про його роботу та керівні органи</w:t>
            </w:r>
          </w:p>
        </w:tc>
      </w:tr>
      <w:tr w:rsidR="00785B8E" w:rsidRPr="001C63EE" w:rsidTr="00735369">
        <w:tc>
          <w:tcPr>
            <w:tcW w:w="134" w:type="pct"/>
          </w:tcPr>
          <w:p w:rsidR="00785B8E" w:rsidRPr="001C63EE" w:rsidRDefault="00785B8E" w:rsidP="00785B8E">
            <w:pPr>
              <w:rPr>
                <w:rFonts w:cs="Arial"/>
                <w:sz w:val="20"/>
                <w:szCs w:val="20"/>
                <w:lang w:eastAsia="cs-CZ"/>
              </w:rPr>
            </w:pPr>
            <w:r w:rsidRPr="001C63EE">
              <w:rPr>
                <w:rFonts w:cs="Arial"/>
                <w:sz w:val="20"/>
                <w:szCs w:val="20"/>
                <w:lang w:eastAsia="cs-CZ"/>
              </w:rPr>
              <w:lastRenderedPageBreak/>
              <w:t>5</w:t>
            </w:r>
          </w:p>
        </w:tc>
        <w:tc>
          <w:tcPr>
            <w:tcW w:w="1348"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Розробка інформаційних продуктів для промоції кластеру</w:t>
            </w:r>
          </w:p>
        </w:tc>
        <w:tc>
          <w:tcPr>
            <w:tcW w:w="1012" w:type="pct"/>
          </w:tcPr>
          <w:p w:rsidR="00785B8E" w:rsidRPr="001C63EE" w:rsidRDefault="008F2F42" w:rsidP="00785B8E">
            <w:pPr>
              <w:rPr>
                <w:rFonts w:cs="Arial"/>
                <w:sz w:val="20"/>
                <w:szCs w:val="20"/>
              </w:rPr>
            </w:pPr>
            <w:r w:rsidRPr="001C63EE">
              <w:rPr>
                <w:rFonts w:cs="Arial"/>
                <w:sz w:val="20"/>
                <w:szCs w:val="20"/>
              </w:rPr>
              <w:t>Підприємці, турфірми, туроператори, працівники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ТІЦ</w:t>
            </w:r>
          </w:p>
        </w:tc>
        <w:tc>
          <w:tcPr>
            <w:tcW w:w="434" w:type="pct"/>
          </w:tcPr>
          <w:p w:rsidR="00785B8E" w:rsidRPr="001C63EE" w:rsidRDefault="00785B8E" w:rsidP="00785B8E">
            <w:pPr>
              <w:rPr>
                <w:rFonts w:cs="Arial"/>
                <w:color w:val="000000"/>
                <w:sz w:val="20"/>
                <w:szCs w:val="20"/>
              </w:rPr>
            </w:pPr>
            <w:r w:rsidRPr="001C63EE">
              <w:rPr>
                <w:rFonts w:cs="Arial"/>
                <w:color w:val="000000"/>
                <w:sz w:val="20"/>
                <w:szCs w:val="20"/>
              </w:rPr>
              <w:t>2017 – 2019 роки</w:t>
            </w:r>
          </w:p>
        </w:tc>
        <w:tc>
          <w:tcPr>
            <w:tcW w:w="771" w:type="pct"/>
          </w:tcPr>
          <w:p w:rsidR="00785B8E" w:rsidRPr="001C63EE" w:rsidRDefault="008F2F42" w:rsidP="00785B8E">
            <w:pPr>
              <w:rPr>
                <w:rFonts w:cs="Arial"/>
                <w:sz w:val="20"/>
                <w:szCs w:val="20"/>
              </w:rPr>
            </w:pPr>
            <w:r w:rsidRPr="001C63EE">
              <w:rPr>
                <w:rFonts w:cs="Arial"/>
                <w:color w:val="000000"/>
                <w:sz w:val="20"/>
                <w:szCs w:val="20"/>
              </w:rPr>
              <w:t>Міський, обласний, державний бюджет, інвестиції учасників кластеру</w:t>
            </w:r>
          </w:p>
        </w:tc>
        <w:tc>
          <w:tcPr>
            <w:tcW w:w="1301" w:type="pct"/>
          </w:tcPr>
          <w:p w:rsidR="00785B8E" w:rsidRPr="001C63EE" w:rsidRDefault="00785B8E" w:rsidP="00785B8E">
            <w:pPr>
              <w:pStyle w:val="af4"/>
              <w:tabs>
                <w:tab w:val="left" w:pos="301"/>
              </w:tabs>
              <w:spacing w:after="0" w:line="240" w:lineRule="auto"/>
              <w:ind w:left="17"/>
              <w:rPr>
                <w:rStyle w:val="shorttext"/>
                <w:rFonts w:ascii="Arial" w:hAnsi="Arial" w:cs="Arial"/>
                <w:sz w:val="20"/>
                <w:szCs w:val="20"/>
              </w:rPr>
            </w:pPr>
            <w:r w:rsidRPr="001C63EE">
              <w:rPr>
                <w:rFonts w:ascii="Arial" w:hAnsi="Arial" w:cs="Arial"/>
                <w:sz w:val="20"/>
                <w:szCs w:val="20"/>
              </w:rPr>
              <w:t>Розроблено інформаційні продукти для промоції кластеру</w:t>
            </w:r>
          </w:p>
        </w:tc>
      </w:tr>
    </w:tbl>
    <w:p w:rsidR="00006331" w:rsidRPr="001C63EE" w:rsidRDefault="00006331" w:rsidP="00BD6013">
      <w:pPr>
        <w:rPr>
          <w:rFonts w:cs="Arial"/>
          <w:b/>
          <w:color w:val="000000"/>
          <w:sz w:val="20"/>
          <w:szCs w:val="20"/>
        </w:rPr>
      </w:pP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А.2.3. Створення</w:t>
      </w:r>
      <w:r w:rsidR="002229E8" w:rsidRPr="001C63EE">
        <w:rPr>
          <w:rFonts w:cs="Arial"/>
          <w:b/>
          <w:i/>
          <w:color w:val="00000A"/>
          <w:sz w:val="20"/>
          <w:szCs w:val="20"/>
        </w:rPr>
        <w:t xml:space="preserve"> </w:t>
      </w:r>
      <w:r w:rsidR="00BD6013" w:rsidRPr="001C63EE">
        <w:rPr>
          <w:rFonts w:cs="Arial"/>
          <w:b/>
          <w:i/>
          <w:color w:val="00000A"/>
          <w:sz w:val="20"/>
          <w:szCs w:val="20"/>
        </w:rPr>
        <w:t>/</w:t>
      </w:r>
      <w:r w:rsidR="002229E8" w:rsidRPr="001C63EE">
        <w:rPr>
          <w:rFonts w:cs="Arial"/>
          <w:b/>
          <w:i/>
          <w:color w:val="00000A"/>
          <w:sz w:val="20"/>
          <w:szCs w:val="20"/>
        </w:rPr>
        <w:t xml:space="preserve"> </w:t>
      </w:r>
      <w:r w:rsidR="00BD6013" w:rsidRPr="001C63EE">
        <w:rPr>
          <w:rFonts w:cs="Arial"/>
          <w:b/>
          <w:i/>
          <w:color w:val="00000A"/>
          <w:sz w:val="20"/>
          <w:szCs w:val="20"/>
        </w:rPr>
        <w:t>адаптація навчальни</w:t>
      </w:r>
      <w:r w:rsidR="00AF07B4" w:rsidRPr="001C63EE">
        <w:rPr>
          <w:rFonts w:cs="Arial"/>
          <w:b/>
          <w:i/>
          <w:color w:val="00000A"/>
          <w:sz w:val="20"/>
          <w:szCs w:val="20"/>
        </w:rPr>
        <w:t>х програм до потреб ринку праці</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4"/>
        <w:gridCol w:w="3966"/>
        <w:gridCol w:w="3118"/>
        <w:gridCol w:w="1277"/>
        <w:gridCol w:w="2124"/>
        <w:gridCol w:w="3830"/>
      </w:tblGrid>
      <w:tr w:rsidR="002229E8" w:rsidRPr="001C63EE" w:rsidTr="00EE79A7">
        <w:trPr>
          <w:tblHeader/>
        </w:trPr>
        <w:tc>
          <w:tcPr>
            <w:tcW w:w="13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2229E8" w:rsidRPr="001C63EE" w:rsidRDefault="002229E8" w:rsidP="002229E8">
            <w:pPr>
              <w:suppressAutoHyphens/>
              <w:jc w:val="center"/>
              <w:rPr>
                <w:rFonts w:cs="Arial"/>
                <w:b/>
                <w:sz w:val="20"/>
                <w:szCs w:val="20"/>
                <w:lang w:eastAsia="ar-SA"/>
              </w:rPr>
            </w:pPr>
          </w:p>
        </w:tc>
        <w:tc>
          <w:tcPr>
            <w:tcW w:w="134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2229E8">
            <w:pPr>
              <w:suppressAutoHyphens/>
              <w:jc w:val="center"/>
              <w:rPr>
                <w:rFonts w:cs="Arial"/>
                <w:b/>
                <w:sz w:val="20"/>
                <w:szCs w:val="20"/>
                <w:lang w:eastAsia="ar-SA"/>
              </w:rPr>
            </w:pPr>
            <w:r w:rsidRPr="001C63EE">
              <w:rPr>
                <w:rFonts w:cs="Arial"/>
                <w:b/>
                <w:sz w:val="20"/>
                <w:szCs w:val="20"/>
              </w:rPr>
              <w:t>Назва завдання</w:t>
            </w:r>
          </w:p>
        </w:tc>
        <w:tc>
          <w:tcPr>
            <w:tcW w:w="106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2229E8">
            <w:pPr>
              <w:suppressAutoHyphens/>
              <w:jc w:val="center"/>
              <w:rPr>
                <w:rFonts w:cs="Arial"/>
                <w:b/>
                <w:sz w:val="20"/>
                <w:szCs w:val="20"/>
                <w:lang w:eastAsia="ar-SA"/>
              </w:rPr>
            </w:pPr>
            <w:r w:rsidRPr="001C63EE">
              <w:rPr>
                <w:rFonts w:cs="Arial"/>
                <w:b/>
                <w:sz w:val="20"/>
                <w:szCs w:val="20"/>
              </w:rPr>
              <w:t>Координатор, виконавець, партнери</w:t>
            </w:r>
          </w:p>
        </w:tc>
        <w:tc>
          <w:tcPr>
            <w:tcW w:w="43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2229E8">
            <w:pPr>
              <w:suppressAutoHyphens/>
              <w:jc w:val="center"/>
              <w:rPr>
                <w:rFonts w:cs="Arial"/>
                <w:b/>
                <w:sz w:val="20"/>
                <w:szCs w:val="20"/>
                <w:lang w:eastAsia="ar-SA"/>
              </w:rPr>
            </w:pPr>
            <w:r w:rsidRPr="001C63EE">
              <w:rPr>
                <w:rFonts w:cs="Arial"/>
                <w:b/>
                <w:sz w:val="20"/>
                <w:szCs w:val="20"/>
              </w:rPr>
              <w:t>Термін реалізації</w:t>
            </w:r>
          </w:p>
        </w:tc>
        <w:tc>
          <w:tcPr>
            <w:tcW w:w="72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2229E8">
            <w:pPr>
              <w:suppressAutoHyphens/>
              <w:jc w:val="center"/>
              <w:rPr>
                <w:rFonts w:cs="Arial"/>
                <w:b/>
                <w:sz w:val="20"/>
                <w:szCs w:val="20"/>
                <w:lang w:eastAsia="ar-SA"/>
              </w:rPr>
            </w:pPr>
            <w:r w:rsidRPr="001C63EE">
              <w:rPr>
                <w:rFonts w:cs="Arial"/>
                <w:b/>
                <w:sz w:val="20"/>
                <w:szCs w:val="20"/>
              </w:rPr>
              <w:t>Джерела фінансування</w:t>
            </w:r>
          </w:p>
        </w:tc>
        <w:tc>
          <w:tcPr>
            <w:tcW w:w="130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2229E8">
            <w:pPr>
              <w:suppressAutoHyphens/>
              <w:jc w:val="center"/>
              <w:rPr>
                <w:rFonts w:cs="Arial"/>
                <w:b/>
                <w:sz w:val="20"/>
                <w:szCs w:val="20"/>
                <w:lang w:eastAsia="ar-SA"/>
              </w:rPr>
            </w:pPr>
            <w:r w:rsidRPr="001C63EE">
              <w:rPr>
                <w:rFonts w:cs="Arial"/>
                <w:b/>
                <w:sz w:val="20"/>
                <w:szCs w:val="20"/>
              </w:rPr>
              <w:t>Критерії виконання</w:t>
            </w:r>
          </w:p>
        </w:tc>
      </w:tr>
      <w:tr w:rsidR="00006331" w:rsidRPr="001C63EE" w:rsidTr="00EE79A7">
        <w:tc>
          <w:tcPr>
            <w:tcW w:w="134"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06331" w:rsidRPr="001C63EE" w:rsidRDefault="00006331"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cs-CZ"/>
              </w:rPr>
            </w:pPr>
          </w:p>
        </w:tc>
        <w:tc>
          <w:tcPr>
            <w:tcW w:w="4866"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06331" w:rsidRPr="001C63EE" w:rsidRDefault="00006331"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b/>
                <w:sz w:val="20"/>
                <w:szCs w:val="20"/>
              </w:rPr>
            </w:pPr>
            <w:r w:rsidRPr="001C63EE">
              <w:rPr>
                <w:rFonts w:cs="Arial"/>
                <w:b/>
                <w:sz w:val="20"/>
                <w:szCs w:val="20"/>
              </w:rPr>
              <w:t>Проект А.9. Підготовка кадрів д</w:t>
            </w:r>
            <w:r w:rsidR="008F2F42" w:rsidRPr="001C63EE">
              <w:rPr>
                <w:rFonts w:cs="Arial"/>
                <w:b/>
                <w:sz w:val="20"/>
                <w:szCs w:val="20"/>
              </w:rPr>
              <w:t>ля</w:t>
            </w:r>
            <w:r w:rsidRPr="001C63EE">
              <w:rPr>
                <w:rFonts w:cs="Arial"/>
                <w:b/>
                <w:sz w:val="20"/>
                <w:szCs w:val="20"/>
              </w:rPr>
              <w:t xml:space="preserve"> потреб інвесторів</w:t>
            </w:r>
          </w:p>
        </w:tc>
      </w:tr>
      <w:tr w:rsidR="00006331" w:rsidRPr="001C63EE" w:rsidTr="00BD760A">
        <w:tc>
          <w:tcPr>
            <w:tcW w:w="134" w:type="pct"/>
          </w:tcPr>
          <w:p w:rsidR="00006331" w:rsidRPr="001C63EE" w:rsidRDefault="00006331" w:rsidP="005B702F">
            <w:pPr>
              <w:rPr>
                <w:rFonts w:cs="Arial"/>
                <w:sz w:val="20"/>
                <w:szCs w:val="20"/>
                <w:lang w:eastAsia="cs-CZ"/>
              </w:rPr>
            </w:pPr>
            <w:r w:rsidRPr="001C63EE">
              <w:rPr>
                <w:rFonts w:cs="Arial"/>
                <w:sz w:val="20"/>
                <w:szCs w:val="20"/>
                <w:lang w:eastAsia="cs-CZ"/>
              </w:rPr>
              <w:t>1</w:t>
            </w:r>
          </w:p>
        </w:tc>
        <w:tc>
          <w:tcPr>
            <w:tcW w:w="1348" w:type="pct"/>
          </w:tcPr>
          <w:p w:rsidR="00006331" w:rsidRPr="001C63EE" w:rsidRDefault="00006331" w:rsidP="005B702F">
            <w:pPr>
              <w:tabs>
                <w:tab w:val="left" w:pos="0"/>
              </w:tabs>
              <w:ind w:left="11"/>
              <w:rPr>
                <w:rFonts w:cs="Arial"/>
                <w:sz w:val="20"/>
                <w:szCs w:val="20"/>
              </w:rPr>
            </w:pPr>
            <w:r w:rsidRPr="001C63EE">
              <w:rPr>
                <w:rFonts w:cs="Arial"/>
                <w:sz w:val="20"/>
                <w:szCs w:val="20"/>
              </w:rPr>
              <w:t>Підготовка звернень до органів влади з проханням розглянути можливість проведення короткотермінового навчання по підготовці та перепідготовці кадрів з врахуванням нагальних потреб інвесторів</w:t>
            </w:r>
          </w:p>
        </w:tc>
        <w:tc>
          <w:tcPr>
            <w:tcW w:w="1060" w:type="pct"/>
          </w:tcPr>
          <w:p w:rsidR="00006331" w:rsidRPr="001C63EE" w:rsidRDefault="00006331" w:rsidP="005B702F">
            <w:pPr>
              <w:rPr>
                <w:rFonts w:cs="Arial"/>
                <w:sz w:val="20"/>
                <w:szCs w:val="20"/>
              </w:rPr>
            </w:pPr>
            <w:r w:rsidRPr="001C63EE">
              <w:rPr>
                <w:rFonts w:cs="Arial"/>
                <w:sz w:val="20"/>
                <w:szCs w:val="20"/>
              </w:rPr>
              <w:t>Відділ економіки та муніципального розвитку міської ради</w:t>
            </w:r>
          </w:p>
        </w:tc>
        <w:tc>
          <w:tcPr>
            <w:tcW w:w="434" w:type="pct"/>
          </w:tcPr>
          <w:p w:rsidR="00006331" w:rsidRPr="001C63EE" w:rsidRDefault="00006331"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2018 – 2019 роки</w:t>
            </w:r>
          </w:p>
        </w:tc>
        <w:tc>
          <w:tcPr>
            <w:tcW w:w="722" w:type="pct"/>
          </w:tcPr>
          <w:p w:rsidR="00006331" w:rsidRPr="001C63EE" w:rsidRDefault="00006331" w:rsidP="008F2F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rPr>
              <w:t>Міс</w:t>
            </w:r>
            <w:r w:rsidR="008F2F42" w:rsidRPr="001C63EE">
              <w:rPr>
                <w:rFonts w:cs="Arial"/>
                <w:color w:val="000000"/>
                <w:sz w:val="20"/>
                <w:szCs w:val="20"/>
              </w:rPr>
              <w:t>ьк</w:t>
            </w:r>
            <w:r w:rsidRPr="001C63EE">
              <w:rPr>
                <w:rFonts w:cs="Arial"/>
                <w:color w:val="000000"/>
                <w:sz w:val="20"/>
                <w:szCs w:val="20"/>
              </w:rPr>
              <w:t xml:space="preserve">ий, </w:t>
            </w:r>
            <w:r w:rsidR="008F2F42" w:rsidRPr="001C63EE">
              <w:rPr>
                <w:rFonts w:cs="Arial"/>
                <w:color w:val="000000"/>
                <w:sz w:val="20"/>
                <w:szCs w:val="20"/>
              </w:rPr>
              <w:t xml:space="preserve">обласний, </w:t>
            </w:r>
            <w:r w:rsidRPr="001C63EE">
              <w:rPr>
                <w:rFonts w:cs="Arial"/>
                <w:color w:val="000000"/>
                <w:sz w:val="20"/>
                <w:szCs w:val="20"/>
              </w:rPr>
              <w:t>державний бюджет, кошти інвесторів</w:t>
            </w:r>
          </w:p>
        </w:tc>
        <w:tc>
          <w:tcPr>
            <w:tcW w:w="1302" w:type="pct"/>
          </w:tcPr>
          <w:p w:rsidR="00006331" w:rsidRPr="001C63EE" w:rsidRDefault="00006331" w:rsidP="005B702F">
            <w:pPr>
              <w:pStyle w:val="Default"/>
              <w:rPr>
                <w:rFonts w:ascii="Arial" w:hAnsi="Arial" w:cs="Arial"/>
                <w:sz w:val="20"/>
                <w:szCs w:val="20"/>
                <w:lang w:val="uk-UA"/>
              </w:rPr>
            </w:pPr>
            <w:r w:rsidRPr="001C63EE">
              <w:rPr>
                <w:rFonts w:ascii="Arial" w:hAnsi="Arial" w:cs="Arial"/>
                <w:sz w:val="20"/>
                <w:szCs w:val="20"/>
                <w:lang w:val="uk-UA"/>
              </w:rPr>
              <w:t>Підготовлено звернення до органів влади з проханням розглянути можливість проведення короткотермінового навчання по підготовці та перепідготовці кадрів з врахуванням нагальних потреб інвесторів</w:t>
            </w:r>
          </w:p>
        </w:tc>
      </w:tr>
      <w:tr w:rsidR="00006331" w:rsidRPr="001C63EE" w:rsidTr="00BD760A">
        <w:tc>
          <w:tcPr>
            <w:tcW w:w="134" w:type="pct"/>
          </w:tcPr>
          <w:p w:rsidR="00006331" w:rsidRPr="001C63EE" w:rsidRDefault="00006331" w:rsidP="005B702F">
            <w:pPr>
              <w:rPr>
                <w:rFonts w:cs="Arial"/>
                <w:sz w:val="20"/>
                <w:szCs w:val="20"/>
              </w:rPr>
            </w:pPr>
            <w:r w:rsidRPr="001C63EE">
              <w:rPr>
                <w:rFonts w:cs="Arial"/>
                <w:sz w:val="20"/>
                <w:szCs w:val="20"/>
                <w:lang w:eastAsia="cs-CZ"/>
              </w:rPr>
              <w:t>2</w:t>
            </w:r>
          </w:p>
        </w:tc>
        <w:tc>
          <w:tcPr>
            <w:tcW w:w="1348" w:type="pct"/>
          </w:tcPr>
          <w:p w:rsidR="00006331" w:rsidRPr="001C63EE" w:rsidRDefault="00006331" w:rsidP="005B702F">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rPr>
              <w:t>Облаштування навчальної аудиторії необхідними стендами та наочним обладнанням для проведення навчання, відеоконференцій, комунікативних заходів в режимі он-лайн</w:t>
            </w:r>
          </w:p>
        </w:tc>
        <w:tc>
          <w:tcPr>
            <w:tcW w:w="1060" w:type="pct"/>
          </w:tcPr>
          <w:p w:rsidR="00006331" w:rsidRPr="001C63EE" w:rsidRDefault="008F2F42" w:rsidP="005B702F">
            <w:pPr>
              <w:rPr>
                <w:rFonts w:cs="Arial"/>
                <w:sz w:val="20"/>
                <w:szCs w:val="20"/>
              </w:rPr>
            </w:pPr>
            <w:r w:rsidRPr="001C63EE">
              <w:rPr>
                <w:rFonts w:cs="Arial"/>
                <w:sz w:val="20"/>
                <w:szCs w:val="20"/>
              </w:rPr>
              <w:t>Відділ економіки та муніципального розвитку міської ради</w:t>
            </w:r>
          </w:p>
        </w:tc>
        <w:tc>
          <w:tcPr>
            <w:tcW w:w="434" w:type="pct"/>
          </w:tcPr>
          <w:p w:rsidR="00006331" w:rsidRPr="001C63EE" w:rsidRDefault="00006331" w:rsidP="005B702F">
            <w:pPr>
              <w:rPr>
                <w:rFonts w:cs="Arial"/>
                <w:sz w:val="20"/>
                <w:szCs w:val="20"/>
              </w:rPr>
            </w:pPr>
            <w:r w:rsidRPr="001C63EE">
              <w:rPr>
                <w:rFonts w:cs="Arial"/>
                <w:color w:val="000000"/>
                <w:sz w:val="20"/>
                <w:szCs w:val="20"/>
              </w:rPr>
              <w:t>2018 – 2019 роки</w:t>
            </w:r>
          </w:p>
        </w:tc>
        <w:tc>
          <w:tcPr>
            <w:tcW w:w="722" w:type="pct"/>
          </w:tcPr>
          <w:p w:rsidR="00006331" w:rsidRPr="001C63EE" w:rsidRDefault="008F2F42"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Міський, обласний, державний бюджет, кошти інвесторів</w:t>
            </w:r>
          </w:p>
        </w:tc>
        <w:tc>
          <w:tcPr>
            <w:tcW w:w="1302" w:type="pct"/>
          </w:tcPr>
          <w:p w:rsidR="00006331" w:rsidRPr="001C63EE" w:rsidRDefault="00006331" w:rsidP="005B702F">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rPr>
              <w:t>Здійснено облаштування навчальної аудиторії необхідними стендами та наочним обладнанням для проведення навчання, відеоконференцій, комунікативних заходів в режимі он-лайн</w:t>
            </w:r>
          </w:p>
        </w:tc>
      </w:tr>
      <w:tr w:rsidR="00006331" w:rsidRPr="001C63EE" w:rsidTr="00BD760A">
        <w:tc>
          <w:tcPr>
            <w:tcW w:w="134" w:type="pct"/>
          </w:tcPr>
          <w:p w:rsidR="00006331" w:rsidRPr="001C63EE" w:rsidRDefault="00006331" w:rsidP="005B702F">
            <w:pPr>
              <w:rPr>
                <w:rFonts w:cs="Arial"/>
                <w:sz w:val="20"/>
                <w:szCs w:val="20"/>
              </w:rPr>
            </w:pPr>
            <w:r w:rsidRPr="001C63EE">
              <w:rPr>
                <w:rFonts w:cs="Arial"/>
                <w:sz w:val="20"/>
                <w:szCs w:val="20"/>
                <w:lang w:eastAsia="cs-CZ"/>
              </w:rPr>
              <w:t>3</w:t>
            </w:r>
          </w:p>
        </w:tc>
        <w:tc>
          <w:tcPr>
            <w:tcW w:w="1348" w:type="pct"/>
          </w:tcPr>
          <w:p w:rsidR="00006331" w:rsidRPr="001C63EE" w:rsidRDefault="00006331" w:rsidP="005B702F">
            <w:pPr>
              <w:pStyle w:val="HTML"/>
              <w:shd w:val="clear" w:color="auto" w:fill="FFFFFF"/>
              <w:ind w:hanging="9"/>
              <w:rPr>
                <w:rFonts w:ascii="Arial" w:hAnsi="Arial" w:cs="Arial"/>
                <w:color w:val="00000A"/>
                <w:lang w:val="uk-UA"/>
              </w:rPr>
            </w:pPr>
            <w:r w:rsidRPr="001C63EE">
              <w:rPr>
                <w:rFonts w:ascii="Arial" w:hAnsi="Arial" w:cs="Arial"/>
                <w:lang w:val="uk-UA"/>
              </w:rPr>
              <w:t>Створення методичної бази для проведення курсів перекваліфікації кадрів</w:t>
            </w:r>
          </w:p>
        </w:tc>
        <w:tc>
          <w:tcPr>
            <w:tcW w:w="1060" w:type="pct"/>
          </w:tcPr>
          <w:p w:rsidR="00006331" w:rsidRPr="001C63EE" w:rsidRDefault="008F2F42" w:rsidP="005B702F">
            <w:pPr>
              <w:rPr>
                <w:rFonts w:cs="Arial"/>
                <w:sz w:val="20"/>
                <w:szCs w:val="20"/>
              </w:rPr>
            </w:pPr>
            <w:r w:rsidRPr="001C63EE">
              <w:rPr>
                <w:rFonts w:cs="Arial"/>
                <w:sz w:val="20"/>
                <w:szCs w:val="20"/>
              </w:rPr>
              <w:t>Відділ економіки та муніципального розвитку міської ради</w:t>
            </w:r>
          </w:p>
        </w:tc>
        <w:tc>
          <w:tcPr>
            <w:tcW w:w="434" w:type="pct"/>
          </w:tcPr>
          <w:p w:rsidR="00006331" w:rsidRPr="001C63EE" w:rsidRDefault="00006331" w:rsidP="005B702F">
            <w:pPr>
              <w:rPr>
                <w:rFonts w:cs="Arial"/>
                <w:sz w:val="20"/>
                <w:szCs w:val="20"/>
              </w:rPr>
            </w:pPr>
            <w:r w:rsidRPr="001C63EE">
              <w:rPr>
                <w:rFonts w:cs="Arial"/>
                <w:color w:val="000000"/>
                <w:sz w:val="20"/>
                <w:szCs w:val="20"/>
              </w:rPr>
              <w:t>2018 – 2019 роки</w:t>
            </w:r>
          </w:p>
        </w:tc>
        <w:tc>
          <w:tcPr>
            <w:tcW w:w="722" w:type="pct"/>
          </w:tcPr>
          <w:p w:rsidR="00006331" w:rsidRPr="001C63EE" w:rsidRDefault="008F2F42"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rPr>
              <w:t>Міський, обласний, державний бюджет, кошти інвесторів</w:t>
            </w:r>
          </w:p>
        </w:tc>
        <w:tc>
          <w:tcPr>
            <w:tcW w:w="1302" w:type="pct"/>
          </w:tcPr>
          <w:p w:rsidR="00006331" w:rsidRPr="001C63EE" w:rsidRDefault="00006331" w:rsidP="005B702F">
            <w:pPr>
              <w:pStyle w:val="HTML"/>
              <w:shd w:val="clear" w:color="auto" w:fill="FFFFFF"/>
              <w:ind w:hanging="9"/>
              <w:rPr>
                <w:rFonts w:ascii="Arial" w:hAnsi="Arial" w:cs="Arial"/>
                <w:color w:val="00000A"/>
                <w:lang w:val="uk-UA"/>
              </w:rPr>
            </w:pPr>
            <w:r w:rsidRPr="001C63EE">
              <w:rPr>
                <w:rFonts w:ascii="Arial" w:hAnsi="Arial" w:cs="Arial"/>
                <w:lang w:val="uk-UA"/>
              </w:rPr>
              <w:t>Створено методичну базу для проведення курсів перекваліфікації кадрів</w:t>
            </w:r>
          </w:p>
        </w:tc>
      </w:tr>
      <w:tr w:rsidR="00006331" w:rsidRPr="001C63EE" w:rsidTr="00EE79A7">
        <w:tc>
          <w:tcPr>
            <w:tcW w:w="134" w:type="pct"/>
            <w:tcBorders>
              <w:bottom w:val="single" w:sz="4" w:space="0" w:color="678C94"/>
            </w:tcBorders>
          </w:tcPr>
          <w:p w:rsidR="00006331" w:rsidRPr="001C63EE" w:rsidRDefault="00006331" w:rsidP="005B702F">
            <w:pPr>
              <w:rPr>
                <w:rFonts w:cs="Arial"/>
                <w:sz w:val="20"/>
                <w:szCs w:val="20"/>
              </w:rPr>
            </w:pPr>
            <w:r w:rsidRPr="001C63EE">
              <w:rPr>
                <w:rFonts w:cs="Arial"/>
                <w:sz w:val="20"/>
                <w:szCs w:val="20"/>
                <w:lang w:eastAsia="cs-CZ"/>
              </w:rPr>
              <w:t>4</w:t>
            </w:r>
          </w:p>
        </w:tc>
        <w:tc>
          <w:tcPr>
            <w:tcW w:w="1348" w:type="pct"/>
            <w:tcBorders>
              <w:bottom w:val="single" w:sz="4" w:space="0" w:color="678C94"/>
            </w:tcBorders>
          </w:tcPr>
          <w:p w:rsidR="00006331" w:rsidRPr="001C63EE" w:rsidRDefault="00006331" w:rsidP="005B702F">
            <w:pPr>
              <w:pStyle w:val="HTML"/>
              <w:shd w:val="clear" w:color="auto" w:fill="FFFFFF"/>
              <w:ind w:hanging="9"/>
              <w:rPr>
                <w:rFonts w:ascii="Arial" w:hAnsi="Arial" w:cs="Arial"/>
                <w:color w:val="00000A"/>
                <w:lang w:val="uk-UA"/>
              </w:rPr>
            </w:pPr>
            <w:r w:rsidRPr="001C63EE">
              <w:rPr>
                <w:rFonts w:ascii="Arial" w:hAnsi="Arial" w:cs="Arial"/>
                <w:lang w:val="uk-UA"/>
              </w:rPr>
              <w:t>Розробка інформаційних стендів щодо розширення можливостей та розвитку трудового потенціалу міста Коломиї</w:t>
            </w:r>
          </w:p>
        </w:tc>
        <w:tc>
          <w:tcPr>
            <w:tcW w:w="1060" w:type="pct"/>
            <w:tcBorders>
              <w:bottom w:val="single" w:sz="4" w:space="0" w:color="678C94"/>
            </w:tcBorders>
          </w:tcPr>
          <w:p w:rsidR="00006331" w:rsidRPr="001C63EE" w:rsidRDefault="008F2F42" w:rsidP="005B702F">
            <w:pPr>
              <w:rPr>
                <w:rFonts w:cs="Arial"/>
                <w:sz w:val="20"/>
                <w:szCs w:val="20"/>
              </w:rPr>
            </w:pPr>
            <w:r w:rsidRPr="001C63EE">
              <w:rPr>
                <w:rFonts w:cs="Arial"/>
                <w:sz w:val="20"/>
                <w:szCs w:val="20"/>
              </w:rPr>
              <w:t>Відділ економіки та муніципального розвитку міської ради</w:t>
            </w:r>
          </w:p>
        </w:tc>
        <w:tc>
          <w:tcPr>
            <w:tcW w:w="434" w:type="pct"/>
            <w:tcBorders>
              <w:bottom w:val="single" w:sz="4" w:space="0" w:color="678C94"/>
            </w:tcBorders>
          </w:tcPr>
          <w:p w:rsidR="00006331" w:rsidRPr="001C63EE" w:rsidRDefault="00006331" w:rsidP="005B702F">
            <w:pPr>
              <w:rPr>
                <w:rFonts w:cs="Arial"/>
                <w:sz w:val="20"/>
                <w:szCs w:val="20"/>
              </w:rPr>
            </w:pPr>
            <w:r w:rsidRPr="001C63EE">
              <w:rPr>
                <w:rFonts w:cs="Arial"/>
                <w:color w:val="000000"/>
                <w:sz w:val="20"/>
                <w:szCs w:val="20"/>
              </w:rPr>
              <w:t>2018 – 2019 роки</w:t>
            </w:r>
          </w:p>
        </w:tc>
        <w:tc>
          <w:tcPr>
            <w:tcW w:w="722" w:type="pct"/>
            <w:tcBorders>
              <w:bottom w:val="single" w:sz="4" w:space="0" w:color="678C94"/>
            </w:tcBorders>
          </w:tcPr>
          <w:p w:rsidR="00006331" w:rsidRPr="001C63EE" w:rsidRDefault="008F2F42" w:rsidP="005B7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rPr>
              <w:t>Міський, обласний, державний бюджет, кошти інвесторів</w:t>
            </w:r>
          </w:p>
        </w:tc>
        <w:tc>
          <w:tcPr>
            <w:tcW w:w="1302" w:type="pct"/>
            <w:tcBorders>
              <w:bottom w:val="single" w:sz="4" w:space="0" w:color="678C94"/>
            </w:tcBorders>
          </w:tcPr>
          <w:p w:rsidR="00006331" w:rsidRPr="001C63EE" w:rsidRDefault="00006331" w:rsidP="005B702F">
            <w:pPr>
              <w:pStyle w:val="HTML"/>
              <w:shd w:val="clear" w:color="auto" w:fill="FFFFFF"/>
              <w:ind w:hanging="9"/>
              <w:rPr>
                <w:rFonts w:ascii="Arial" w:hAnsi="Arial" w:cs="Arial"/>
                <w:color w:val="00000A"/>
                <w:lang w:val="uk-UA"/>
              </w:rPr>
            </w:pPr>
            <w:r w:rsidRPr="001C63EE">
              <w:rPr>
                <w:rFonts w:ascii="Arial" w:hAnsi="Arial" w:cs="Arial"/>
                <w:lang w:val="uk-UA"/>
              </w:rPr>
              <w:t xml:space="preserve">Розроблено інформаційні стенди щодо розширення можливостей та розвитку трудового потенціалу міста </w:t>
            </w:r>
            <w:r w:rsidRPr="001C63EE">
              <w:rPr>
                <w:rFonts w:ascii="Arial" w:hAnsi="Arial" w:cs="Arial"/>
                <w:lang w:val="uk-UA"/>
              </w:rPr>
              <w:lastRenderedPageBreak/>
              <w:t>Коломиї</w:t>
            </w:r>
          </w:p>
        </w:tc>
      </w:tr>
      <w:tr w:rsidR="002229E8" w:rsidRPr="001C63EE" w:rsidTr="00EE79A7">
        <w:tc>
          <w:tcPr>
            <w:tcW w:w="134"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2229E8">
            <w:pPr>
              <w:suppressAutoHyphens/>
              <w:rPr>
                <w:rFonts w:cs="Arial"/>
                <w:sz w:val="20"/>
                <w:szCs w:val="20"/>
                <w:lang w:eastAsia="cs-CZ"/>
              </w:rPr>
            </w:pPr>
          </w:p>
        </w:tc>
        <w:tc>
          <w:tcPr>
            <w:tcW w:w="4866"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2229E8">
            <w:pPr>
              <w:tabs>
                <w:tab w:val="left" w:pos="26"/>
              </w:tabs>
              <w:ind w:left="26" w:hanging="26"/>
              <w:rPr>
                <w:rFonts w:cs="Arial"/>
                <w:sz w:val="20"/>
                <w:szCs w:val="20"/>
              </w:rPr>
            </w:pPr>
            <w:r w:rsidRPr="001C63EE">
              <w:rPr>
                <w:rFonts w:cs="Arial"/>
                <w:b/>
                <w:sz w:val="20"/>
                <w:szCs w:val="20"/>
                <w:lang w:eastAsia="it-IT"/>
              </w:rPr>
              <w:t xml:space="preserve">Проект </w:t>
            </w:r>
            <w:r w:rsidR="003E55A5" w:rsidRPr="001C63EE">
              <w:rPr>
                <w:rFonts w:cs="Arial"/>
                <w:b/>
                <w:sz w:val="20"/>
                <w:szCs w:val="20"/>
                <w:lang w:eastAsia="it-IT"/>
              </w:rPr>
              <w:t>А.</w:t>
            </w:r>
            <w:r w:rsidR="00006331" w:rsidRPr="001C63EE">
              <w:rPr>
                <w:rFonts w:cs="Arial"/>
                <w:b/>
                <w:sz w:val="20"/>
                <w:szCs w:val="20"/>
                <w:lang w:eastAsia="it-IT"/>
              </w:rPr>
              <w:t>10</w:t>
            </w:r>
            <w:r w:rsidR="003E55A5" w:rsidRPr="001C63EE">
              <w:rPr>
                <w:rFonts w:cs="Arial"/>
                <w:b/>
                <w:sz w:val="20"/>
                <w:szCs w:val="20"/>
                <w:lang w:eastAsia="it-IT"/>
              </w:rPr>
              <w:t xml:space="preserve">. </w:t>
            </w:r>
            <w:r w:rsidRPr="001C63EE">
              <w:rPr>
                <w:rFonts w:cs="Arial"/>
                <w:b/>
                <w:color w:val="00000A"/>
                <w:sz w:val="20"/>
                <w:szCs w:val="20"/>
              </w:rPr>
              <w:t>Впровадження факультативних занять з «Основ підприємництва» в ЗНЗ</w:t>
            </w:r>
          </w:p>
        </w:tc>
      </w:tr>
      <w:tr w:rsidR="002229E8" w:rsidRPr="001C63EE" w:rsidTr="00BD760A">
        <w:tc>
          <w:tcPr>
            <w:tcW w:w="134"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suppressAutoHyphens/>
              <w:rPr>
                <w:rFonts w:cs="Arial"/>
                <w:sz w:val="20"/>
                <w:szCs w:val="20"/>
                <w:lang w:eastAsia="cs-CZ"/>
              </w:rPr>
            </w:pPr>
            <w:r w:rsidRPr="001C63EE">
              <w:rPr>
                <w:rFonts w:cs="Arial"/>
                <w:sz w:val="20"/>
                <w:szCs w:val="20"/>
                <w:lang w:eastAsia="cs-CZ"/>
              </w:rPr>
              <w:t>1</w:t>
            </w:r>
          </w:p>
        </w:tc>
        <w:tc>
          <w:tcPr>
            <w:tcW w:w="1348"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tabs>
                <w:tab w:val="left" w:pos="26"/>
              </w:tabs>
              <w:ind w:left="26" w:hanging="26"/>
              <w:rPr>
                <w:rFonts w:cs="Arial"/>
                <w:sz w:val="20"/>
                <w:szCs w:val="20"/>
              </w:rPr>
            </w:pPr>
            <w:r w:rsidRPr="001C63EE">
              <w:rPr>
                <w:rFonts w:cs="Arial"/>
                <w:sz w:val="20"/>
                <w:szCs w:val="20"/>
              </w:rPr>
              <w:t>Розробка та апробація курсу «Основи підприємництва»;</w:t>
            </w:r>
          </w:p>
          <w:p w:rsidR="002229E8" w:rsidRPr="001C63EE" w:rsidRDefault="002229E8" w:rsidP="002229E8">
            <w:pPr>
              <w:suppressAutoHyphens/>
              <w:rPr>
                <w:rFonts w:cs="Arial"/>
                <w:sz w:val="20"/>
                <w:szCs w:val="20"/>
              </w:rPr>
            </w:pPr>
            <w:r w:rsidRPr="001C63EE">
              <w:rPr>
                <w:rFonts w:cs="Arial"/>
                <w:sz w:val="20"/>
                <w:szCs w:val="20"/>
              </w:rPr>
              <w:t>впровадження курсу у навчальний план</w:t>
            </w:r>
          </w:p>
        </w:tc>
        <w:tc>
          <w:tcPr>
            <w:tcW w:w="1060"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tcPr>
          <w:p w:rsidR="002229E8" w:rsidRPr="001C63EE" w:rsidRDefault="002229E8" w:rsidP="002229E8">
            <w:pPr>
              <w:tabs>
                <w:tab w:val="left" w:pos="26"/>
              </w:tabs>
              <w:ind w:left="26" w:hanging="26"/>
              <w:rPr>
                <w:rFonts w:cs="Arial"/>
                <w:sz w:val="20"/>
                <w:szCs w:val="20"/>
              </w:rPr>
            </w:pPr>
            <w:r w:rsidRPr="001C63EE">
              <w:rPr>
                <w:rFonts w:cs="Arial"/>
                <w:sz w:val="20"/>
                <w:szCs w:val="20"/>
              </w:rPr>
              <w:t>Розроблено та апробовано курс «Основи підприємництва»; впроваджено курс у навчальний план</w:t>
            </w:r>
          </w:p>
        </w:tc>
      </w:tr>
      <w:tr w:rsidR="002229E8" w:rsidRPr="001C63EE" w:rsidTr="00BD760A">
        <w:tc>
          <w:tcPr>
            <w:tcW w:w="1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348"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suppressAutoHyphens/>
              <w:rPr>
                <w:rFonts w:eastAsia="MS Mincho" w:cs="Arial"/>
                <w:color w:val="000000"/>
                <w:sz w:val="20"/>
                <w:szCs w:val="20"/>
                <w:lang w:eastAsia="zh-CN"/>
              </w:rPr>
            </w:pPr>
            <w:r w:rsidRPr="001C63EE">
              <w:rPr>
                <w:rFonts w:cs="Arial"/>
                <w:sz w:val="20"/>
                <w:szCs w:val="20"/>
              </w:rPr>
              <w:t>Відбір на конкурсній основі тренерів</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suppressAutoHyphens/>
              <w:rPr>
                <w:rFonts w:eastAsia="MS Mincho" w:cs="Arial"/>
                <w:color w:val="000000"/>
                <w:sz w:val="20"/>
                <w:szCs w:val="20"/>
                <w:lang w:eastAsia="zh-CN"/>
              </w:rPr>
            </w:pPr>
            <w:r w:rsidRPr="001C63EE">
              <w:rPr>
                <w:rFonts w:cs="Arial"/>
                <w:sz w:val="20"/>
                <w:szCs w:val="20"/>
              </w:rPr>
              <w:t>Здійснено відбір на конкурсній основі тренерів</w:t>
            </w:r>
          </w:p>
        </w:tc>
      </w:tr>
      <w:tr w:rsidR="002229E8" w:rsidRPr="001C63EE" w:rsidTr="00BD760A">
        <w:tc>
          <w:tcPr>
            <w:tcW w:w="1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3</w:t>
            </w:r>
          </w:p>
        </w:tc>
        <w:tc>
          <w:tcPr>
            <w:tcW w:w="1348"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rPr>
              <w:t>Зустріч з успішними підприємцями, котрі діляться власним досвідом ведення бізнесу</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rPr>
              <w:t>Провед</w:t>
            </w:r>
            <w:r w:rsidR="008F2F42" w:rsidRPr="001C63EE">
              <w:rPr>
                <w:rFonts w:ascii="Arial" w:hAnsi="Arial" w:cs="Arial"/>
                <w:lang w:val="uk-UA"/>
              </w:rPr>
              <w:t>е</w:t>
            </w:r>
            <w:r w:rsidRPr="001C63EE">
              <w:rPr>
                <w:rFonts w:ascii="Arial" w:hAnsi="Arial" w:cs="Arial"/>
                <w:lang w:val="uk-UA"/>
              </w:rPr>
              <w:t>но зустріч з успішними підприємцями, котрі діляться власним досвідом ведення бізнесу</w:t>
            </w:r>
          </w:p>
        </w:tc>
      </w:tr>
      <w:tr w:rsidR="002229E8" w:rsidRPr="001C63EE" w:rsidTr="00BD760A">
        <w:tc>
          <w:tcPr>
            <w:tcW w:w="1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4</w:t>
            </w:r>
          </w:p>
        </w:tc>
        <w:tc>
          <w:tcPr>
            <w:tcW w:w="1348"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355"/>
              </w:tabs>
              <w:ind w:left="26" w:hanging="26"/>
              <w:rPr>
                <w:rFonts w:cs="Arial"/>
                <w:color w:val="00000A"/>
                <w:sz w:val="20"/>
                <w:szCs w:val="20"/>
              </w:rPr>
            </w:pPr>
            <w:r w:rsidRPr="001C63EE">
              <w:rPr>
                <w:rFonts w:cs="Arial"/>
                <w:sz w:val="20"/>
                <w:szCs w:val="20"/>
              </w:rPr>
              <w:t>Ознайомити учнів із сучасним станом розвитку підприємництва та його проблемами; сформувати в учнів цілісне бачення проблем підприємницької діяльності</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355"/>
              </w:tabs>
              <w:ind w:left="26" w:hanging="26"/>
              <w:rPr>
                <w:rFonts w:cs="Arial"/>
                <w:color w:val="00000A"/>
                <w:sz w:val="20"/>
                <w:szCs w:val="20"/>
              </w:rPr>
            </w:pPr>
            <w:r w:rsidRPr="001C63EE">
              <w:rPr>
                <w:rFonts w:cs="Arial"/>
                <w:sz w:val="20"/>
                <w:szCs w:val="20"/>
              </w:rPr>
              <w:t>Ознайомлено учнів із сучасним станом розвитку підприємництва та його проблемами; забезпечено формування у них цілісного бачення проблем підприємницької діяльності</w:t>
            </w:r>
          </w:p>
        </w:tc>
      </w:tr>
      <w:tr w:rsidR="002229E8" w:rsidRPr="001C63EE" w:rsidTr="00BD760A">
        <w:tc>
          <w:tcPr>
            <w:tcW w:w="1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5</w:t>
            </w:r>
          </w:p>
        </w:tc>
        <w:tc>
          <w:tcPr>
            <w:tcW w:w="1348"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355"/>
              </w:tabs>
              <w:ind w:left="26" w:hanging="26"/>
              <w:rPr>
                <w:rFonts w:cs="Arial"/>
                <w:sz w:val="20"/>
                <w:szCs w:val="20"/>
              </w:rPr>
            </w:pPr>
            <w:r w:rsidRPr="001C63EE">
              <w:rPr>
                <w:rFonts w:cs="Arial"/>
                <w:sz w:val="20"/>
                <w:szCs w:val="20"/>
              </w:rPr>
              <w:t>Екскурсії на підприємства міста та району</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355"/>
              </w:tabs>
              <w:ind w:left="26" w:hanging="26"/>
              <w:rPr>
                <w:rFonts w:cs="Arial"/>
                <w:sz w:val="20"/>
                <w:szCs w:val="20"/>
              </w:rPr>
            </w:pPr>
            <w:r w:rsidRPr="001C63EE">
              <w:rPr>
                <w:rFonts w:cs="Arial"/>
                <w:sz w:val="20"/>
                <w:szCs w:val="20"/>
              </w:rPr>
              <w:t>Організовано екскурсії на підприємства міста та району</w:t>
            </w:r>
          </w:p>
        </w:tc>
      </w:tr>
      <w:tr w:rsidR="002229E8" w:rsidRPr="001C63EE" w:rsidTr="00EE79A7">
        <w:tc>
          <w:tcPr>
            <w:tcW w:w="1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6</w:t>
            </w:r>
          </w:p>
        </w:tc>
        <w:tc>
          <w:tcPr>
            <w:tcW w:w="1348"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sz w:val="20"/>
                <w:szCs w:val="20"/>
              </w:rPr>
              <w:t>Розробка бізнес-планів, проектів, презентацій та їх захист; організація конкурсу робіт; втілення кращих бізнес проектів</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школи, успішні підприємці</w:t>
            </w:r>
          </w:p>
        </w:tc>
        <w:tc>
          <w:tcPr>
            <w:tcW w:w="43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sz w:val="20"/>
                <w:szCs w:val="20"/>
              </w:rPr>
              <w:t>Розроблено бізнес-плани, проекти, презентації та їх захист; організовано конкурс робіт; забезпечено</w:t>
            </w:r>
          </w:p>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sz w:val="20"/>
                <w:szCs w:val="20"/>
              </w:rPr>
              <w:t>втілення кращих бізнес проектів</w:t>
            </w:r>
          </w:p>
        </w:tc>
      </w:tr>
      <w:tr w:rsidR="002229E8" w:rsidRPr="001C63EE" w:rsidTr="00EE79A7">
        <w:tc>
          <w:tcPr>
            <w:tcW w:w="134"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cs-CZ"/>
              </w:rPr>
            </w:pPr>
          </w:p>
        </w:tc>
        <w:tc>
          <w:tcPr>
            <w:tcW w:w="4866"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b/>
                <w:sz w:val="20"/>
                <w:szCs w:val="20"/>
                <w:lang w:eastAsia="it-IT"/>
              </w:rPr>
              <w:t xml:space="preserve">Проект </w:t>
            </w:r>
            <w:r w:rsidR="003E55A5" w:rsidRPr="001C63EE">
              <w:rPr>
                <w:rFonts w:cs="Arial"/>
                <w:b/>
                <w:sz w:val="20"/>
                <w:szCs w:val="20"/>
                <w:lang w:eastAsia="it-IT"/>
              </w:rPr>
              <w:t>А.</w:t>
            </w:r>
            <w:r w:rsidR="00006331" w:rsidRPr="001C63EE">
              <w:rPr>
                <w:rFonts w:cs="Arial"/>
                <w:b/>
                <w:sz w:val="20"/>
                <w:szCs w:val="20"/>
                <w:lang w:eastAsia="it-IT"/>
              </w:rPr>
              <w:t>11</w:t>
            </w:r>
            <w:r w:rsidR="003E55A5" w:rsidRPr="001C63EE">
              <w:rPr>
                <w:rFonts w:cs="Arial"/>
                <w:b/>
                <w:sz w:val="20"/>
                <w:szCs w:val="20"/>
                <w:lang w:eastAsia="it-IT"/>
              </w:rPr>
              <w:t xml:space="preserve">. </w:t>
            </w:r>
            <w:r w:rsidRPr="001C63EE">
              <w:rPr>
                <w:rFonts w:cs="Arial"/>
                <w:b/>
                <w:color w:val="00000A"/>
                <w:sz w:val="20"/>
                <w:szCs w:val="20"/>
              </w:rPr>
              <w:t>Програма підтримка комунального та приватного позашкілля</w:t>
            </w:r>
          </w:p>
        </w:tc>
      </w:tr>
      <w:tr w:rsidR="002229E8" w:rsidRPr="001C63EE" w:rsidTr="00BD760A">
        <w:tc>
          <w:tcPr>
            <w:tcW w:w="134" w:type="pct"/>
          </w:tcPr>
          <w:p w:rsidR="002229E8" w:rsidRPr="001C63EE" w:rsidRDefault="002229E8" w:rsidP="002229E8">
            <w:pPr>
              <w:suppressAutoHyphens/>
              <w:rPr>
                <w:rFonts w:cs="Arial"/>
                <w:sz w:val="20"/>
                <w:szCs w:val="20"/>
                <w:lang w:eastAsia="cs-CZ"/>
              </w:rPr>
            </w:pPr>
            <w:r w:rsidRPr="001C63EE">
              <w:rPr>
                <w:rFonts w:cs="Arial"/>
                <w:sz w:val="20"/>
                <w:szCs w:val="20"/>
                <w:lang w:eastAsia="cs-CZ"/>
              </w:rPr>
              <w:t>1</w:t>
            </w:r>
          </w:p>
        </w:tc>
        <w:tc>
          <w:tcPr>
            <w:tcW w:w="1348" w:type="pct"/>
          </w:tcPr>
          <w:p w:rsidR="002229E8" w:rsidRPr="001C63EE" w:rsidRDefault="002229E8" w:rsidP="002229E8">
            <w:pPr>
              <w:suppressAutoHyphens/>
              <w:rPr>
                <w:rFonts w:cs="Arial"/>
                <w:sz w:val="20"/>
                <w:szCs w:val="20"/>
              </w:rPr>
            </w:pPr>
            <w:r w:rsidRPr="001C63EE">
              <w:rPr>
                <w:rFonts w:cs="Arial"/>
                <w:color w:val="000000"/>
                <w:sz w:val="20"/>
                <w:szCs w:val="20"/>
                <w:shd w:val="clear" w:color="auto" w:fill="FFFFFF"/>
              </w:rPr>
              <w:t>Укомплектувати позашкільні навчальні заклади сучасними засобами організації навчально-виховного процесу</w:t>
            </w:r>
          </w:p>
        </w:tc>
        <w:tc>
          <w:tcPr>
            <w:tcW w:w="1060" w:type="pct"/>
          </w:tcPr>
          <w:p w:rsidR="002229E8" w:rsidRPr="001C63EE" w:rsidRDefault="002229E8" w:rsidP="002229E8">
            <w:pPr>
              <w:rPr>
                <w:rFonts w:cs="Arial"/>
                <w:sz w:val="20"/>
                <w:szCs w:val="20"/>
              </w:rPr>
            </w:pPr>
            <w:r w:rsidRPr="001C63EE">
              <w:rPr>
                <w:rFonts w:cs="Arial"/>
                <w:color w:val="000000"/>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suppressAutoHyphens/>
              <w:rPr>
                <w:rFonts w:cs="Arial"/>
                <w:sz w:val="20"/>
                <w:szCs w:val="20"/>
              </w:rPr>
            </w:pPr>
            <w:r w:rsidRPr="001C63EE">
              <w:rPr>
                <w:rFonts w:cs="Arial"/>
                <w:color w:val="000000"/>
                <w:sz w:val="20"/>
                <w:szCs w:val="20"/>
                <w:shd w:val="clear" w:color="auto" w:fill="FFFFFF"/>
              </w:rPr>
              <w:t>Здійснено укомплектацію позашкільних навчальних закладів сучасними засобами організації навчально-виховного процесу</w:t>
            </w:r>
          </w:p>
        </w:tc>
      </w:tr>
      <w:tr w:rsidR="002229E8" w:rsidRPr="001C63EE" w:rsidTr="00BD760A">
        <w:tc>
          <w:tcPr>
            <w:tcW w:w="1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348" w:type="pct"/>
          </w:tcPr>
          <w:p w:rsidR="002229E8" w:rsidRPr="001C63EE" w:rsidRDefault="002229E8" w:rsidP="002229E8">
            <w:pPr>
              <w:suppressAutoHyphens/>
              <w:rPr>
                <w:rFonts w:eastAsia="MS Mincho" w:cs="Arial"/>
                <w:color w:val="000000"/>
                <w:sz w:val="20"/>
                <w:szCs w:val="20"/>
                <w:lang w:eastAsia="zh-CN"/>
              </w:rPr>
            </w:pPr>
            <w:r w:rsidRPr="001C63EE">
              <w:rPr>
                <w:rFonts w:cs="Arial"/>
                <w:color w:val="000000"/>
                <w:sz w:val="20"/>
                <w:szCs w:val="20"/>
                <w:shd w:val="clear" w:color="auto" w:fill="FFFFFF"/>
              </w:rPr>
              <w:t>Інформувати батьків та громадськість з питань позашкільної освіти через ЗМІ</w:t>
            </w:r>
          </w:p>
        </w:tc>
        <w:tc>
          <w:tcPr>
            <w:tcW w:w="1060" w:type="pct"/>
          </w:tcPr>
          <w:p w:rsidR="002229E8" w:rsidRPr="001C63EE" w:rsidRDefault="002229E8" w:rsidP="002229E8">
            <w:pPr>
              <w:rPr>
                <w:rFonts w:cs="Arial"/>
                <w:sz w:val="20"/>
                <w:szCs w:val="20"/>
              </w:rPr>
            </w:pPr>
            <w:r w:rsidRPr="001C63EE">
              <w:rPr>
                <w:rFonts w:cs="Arial"/>
                <w:color w:val="000000"/>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suppressAutoHyphens/>
              <w:rPr>
                <w:rFonts w:eastAsia="MS Mincho" w:cs="Arial"/>
                <w:color w:val="000000"/>
                <w:sz w:val="20"/>
                <w:szCs w:val="20"/>
                <w:lang w:eastAsia="zh-CN"/>
              </w:rPr>
            </w:pPr>
            <w:r w:rsidRPr="001C63EE">
              <w:rPr>
                <w:rFonts w:cs="Arial"/>
                <w:color w:val="000000"/>
                <w:sz w:val="20"/>
                <w:szCs w:val="20"/>
                <w:shd w:val="clear" w:color="auto" w:fill="FFFFFF"/>
              </w:rPr>
              <w:t>Забезпечено інформування батьків та громадськість з питань позашкільної освіти через ЗМІ</w:t>
            </w:r>
          </w:p>
        </w:tc>
      </w:tr>
      <w:tr w:rsidR="002229E8" w:rsidRPr="001C63EE" w:rsidTr="00BD760A">
        <w:tc>
          <w:tcPr>
            <w:tcW w:w="1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3</w:t>
            </w:r>
          </w:p>
        </w:tc>
        <w:tc>
          <w:tcPr>
            <w:tcW w:w="1348" w:type="pct"/>
          </w:tcPr>
          <w:p w:rsidR="002229E8" w:rsidRPr="001C63EE" w:rsidRDefault="002229E8" w:rsidP="002229E8">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t>Забезпечити позашкільні навчальні заклади необхідними навчально-методичними матеріалами, науково-методичною, дидактичною літературою</w:t>
            </w:r>
          </w:p>
        </w:tc>
        <w:tc>
          <w:tcPr>
            <w:tcW w:w="1060"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t>Забезпечено позашкільні навчальні заклади необхідними навчально-методичними матеріалами, науково-методичною, дидактичною літературою</w:t>
            </w:r>
          </w:p>
        </w:tc>
      </w:tr>
      <w:tr w:rsidR="002229E8" w:rsidRPr="001C63EE" w:rsidTr="00BD760A">
        <w:tc>
          <w:tcPr>
            <w:tcW w:w="1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4</w:t>
            </w:r>
          </w:p>
        </w:tc>
        <w:tc>
          <w:tcPr>
            <w:tcW w:w="1348" w:type="pct"/>
          </w:tcPr>
          <w:p w:rsidR="002229E8" w:rsidRPr="001C63EE" w:rsidRDefault="002229E8" w:rsidP="002229E8">
            <w:pPr>
              <w:pStyle w:val="HTML"/>
              <w:shd w:val="clear" w:color="auto" w:fill="FFFFFF"/>
              <w:ind w:hanging="9"/>
              <w:rPr>
                <w:rFonts w:ascii="Arial" w:hAnsi="Arial" w:cs="Arial"/>
                <w:color w:val="00000A"/>
                <w:lang w:val="uk-UA"/>
              </w:rPr>
            </w:pPr>
            <w:r w:rsidRPr="001C63EE">
              <w:rPr>
                <w:rFonts w:ascii="Arial" w:hAnsi="Arial" w:cs="Arial"/>
                <w:color w:val="000000"/>
                <w:shd w:val="clear" w:color="auto" w:fill="FFFFFF"/>
                <w:lang w:val="uk-UA"/>
              </w:rPr>
              <w:t xml:space="preserve">Організувати проведення міських та забезпечити участь у обласних конкурсах позашкільних навчальних </w:t>
            </w:r>
            <w:r w:rsidRPr="001C63EE">
              <w:rPr>
                <w:rFonts w:ascii="Arial" w:hAnsi="Arial" w:cs="Arial"/>
                <w:color w:val="000000"/>
                <w:shd w:val="clear" w:color="auto" w:fill="FFFFFF"/>
                <w:lang w:val="uk-UA"/>
              </w:rPr>
              <w:lastRenderedPageBreak/>
              <w:t>закладів</w:t>
            </w:r>
          </w:p>
        </w:tc>
        <w:tc>
          <w:tcPr>
            <w:tcW w:w="1060"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lastRenderedPageBreak/>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pStyle w:val="HTML"/>
              <w:shd w:val="clear" w:color="auto" w:fill="FFFFFF"/>
              <w:ind w:hanging="9"/>
              <w:rPr>
                <w:rFonts w:ascii="Arial" w:hAnsi="Arial" w:cs="Arial"/>
                <w:color w:val="00000A"/>
                <w:lang w:val="uk-UA"/>
              </w:rPr>
            </w:pPr>
            <w:r w:rsidRPr="001C63EE">
              <w:rPr>
                <w:rFonts w:ascii="Arial" w:hAnsi="Arial" w:cs="Arial"/>
                <w:color w:val="000000"/>
                <w:shd w:val="clear" w:color="auto" w:fill="FFFFFF"/>
                <w:lang w:val="uk-UA"/>
              </w:rPr>
              <w:t xml:space="preserve">Організовано проведення міських та забезпечено участь у обласних конкурсах позашкільних навчальних </w:t>
            </w:r>
            <w:r w:rsidRPr="001C63EE">
              <w:rPr>
                <w:rFonts w:ascii="Arial" w:hAnsi="Arial" w:cs="Arial"/>
                <w:color w:val="000000"/>
                <w:shd w:val="clear" w:color="auto" w:fill="FFFFFF"/>
                <w:lang w:val="uk-UA"/>
              </w:rPr>
              <w:lastRenderedPageBreak/>
              <w:t>закладів</w:t>
            </w:r>
          </w:p>
        </w:tc>
      </w:tr>
      <w:tr w:rsidR="002229E8" w:rsidRPr="001C63EE" w:rsidTr="00BD760A">
        <w:tc>
          <w:tcPr>
            <w:tcW w:w="1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lastRenderedPageBreak/>
              <w:t>5</w:t>
            </w:r>
          </w:p>
        </w:tc>
        <w:tc>
          <w:tcPr>
            <w:tcW w:w="1348" w:type="pct"/>
          </w:tcPr>
          <w:p w:rsidR="002229E8" w:rsidRPr="001C63EE" w:rsidRDefault="002229E8" w:rsidP="002229E8">
            <w:pPr>
              <w:tabs>
                <w:tab w:val="left" w:pos="355"/>
              </w:tabs>
              <w:ind w:left="26" w:hanging="26"/>
              <w:rPr>
                <w:rFonts w:cs="Arial"/>
                <w:sz w:val="20"/>
                <w:szCs w:val="20"/>
              </w:rPr>
            </w:pPr>
            <w:r w:rsidRPr="001C63EE">
              <w:rPr>
                <w:rFonts w:cs="Arial"/>
                <w:color w:val="000000"/>
                <w:sz w:val="20"/>
                <w:szCs w:val="20"/>
                <w:shd w:val="clear" w:color="auto" w:fill="FFFFFF"/>
              </w:rPr>
              <w:t>Сприяти розширенню мережі гуртків, секцій, клубів для роботи з обдарованою молоддю на базах загальноосвітніх навчальних закладів</w:t>
            </w:r>
          </w:p>
        </w:tc>
        <w:tc>
          <w:tcPr>
            <w:tcW w:w="1060"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tabs>
                <w:tab w:val="left" w:pos="355"/>
              </w:tabs>
              <w:ind w:left="26" w:hanging="26"/>
              <w:rPr>
                <w:rFonts w:cs="Arial"/>
                <w:sz w:val="20"/>
                <w:szCs w:val="20"/>
              </w:rPr>
            </w:pPr>
            <w:r w:rsidRPr="001C63EE">
              <w:rPr>
                <w:rFonts w:cs="Arial"/>
                <w:color w:val="000000"/>
                <w:sz w:val="20"/>
                <w:szCs w:val="20"/>
                <w:shd w:val="clear" w:color="auto" w:fill="FFFFFF"/>
              </w:rPr>
              <w:t>Забезпечено сприяння розширенню мережі гуртків, секцій, клубів для роботи з обдарованою молоддю на базах загальноосвітніх навчальних закладів</w:t>
            </w:r>
          </w:p>
        </w:tc>
      </w:tr>
      <w:tr w:rsidR="002229E8" w:rsidRPr="001C63EE" w:rsidTr="00BD760A">
        <w:tc>
          <w:tcPr>
            <w:tcW w:w="134"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6</w:t>
            </w:r>
          </w:p>
        </w:tc>
        <w:tc>
          <w:tcPr>
            <w:tcW w:w="1348"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color w:val="000000"/>
                <w:sz w:val="20"/>
                <w:szCs w:val="20"/>
                <w:shd w:val="clear" w:color="auto" w:fill="FFFFFF"/>
              </w:rPr>
              <w:t>Забезпечити проведення семінарів-практикумів для керівників позашкільних навчальних закладів</w:t>
            </w:r>
          </w:p>
        </w:tc>
        <w:tc>
          <w:tcPr>
            <w:tcW w:w="1060" w:type="pct"/>
          </w:tcPr>
          <w:p w:rsidR="002229E8" w:rsidRPr="001C63EE" w:rsidRDefault="002229E8" w:rsidP="002229E8">
            <w:pPr>
              <w:rPr>
                <w:rFonts w:cs="Arial"/>
                <w:sz w:val="20"/>
                <w:szCs w:val="20"/>
              </w:rPr>
            </w:pPr>
            <w:r w:rsidRPr="001C63EE">
              <w:rPr>
                <w:rFonts w:cs="Arial"/>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sz w:val="20"/>
                <w:szCs w:val="20"/>
              </w:rPr>
            </w:pPr>
            <w:r w:rsidRPr="001C63EE">
              <w:rPr>
                <w:rFonts w:cs="Arial"/>
                <w:color w:val="000000"/>
                <w:sz w:val="20"/>
                <w:szCs w:val="20"/>
                <w:shd w:val="clear" w:color="auto" w:fill="FFFFFF"/>
              </w:rPr>
              <w:t>Забезпечено проведення семінарів-практикумів для керівників позашкільних навчальних закладів</w:t>
            </w:r>
          </w:p>
        </w:tc>
      </w:tr>
      <w:tr w:rsidR="002229E8" w:rsidRPr="001C63EE" w:rsidTr="00BD760A">
        <w:tc>
          <w:tcPr>
            <w:tcW w:w="134" w:type="pct"/>
          </w:tcPr>
          <w:p w:rsidR="002229E8" w:rsidRPr="001C63EE" w:rsidRDefault="002229E8" w:rsidP="002229E8">
            <w:pPr>
              <w:rPr>
                <w:rFonts w:cs="Arial"/>
                <w:sz w:val="20"/>
                <w:szCs w:val="20"/>
              </w:rPr>
            </w:pPr>
            <w:r w:rsidRPr="001C63EE">
              <w:rPr>
                <w:rFonts w:cs="Arial"/>
                <w:sz w:val="20"/>
                <w:szCs w:val="20"/>
                <w:lang w:eastAsia="cs-CZ"/>
              </w:rPr>
              <w:t>7</w:t>
            </w:r>
          </w:p>
        </w:tc>
        <w:tc>
          <w:tcPr>
            <w:tcW w:w="1348" w:type="pct"/>
          </w:tcPr>
          <w:p w:rsidR="002229E8" w:rsidRPr="001C63EE" w:rsidRDefault="002229E8" w:rsidP="002229E8">
            <w:pPr>
              <w:rPr>
                <w:rFonts w:cs="Arial"/>
                <w:color w:val="000000"/>
                <w:sz w:val="20"/>
                <w:szCs w:val="20"/>
                <w:shd w:val="clear" w:color="auto" w:fill="FFFFFF"/>
              </w:rPr>
            </w:pPr>
            <w:r w:rsidRPr="001C63EE">
              <w:rPr>
                <w:rFonts w:cs="Arial"/>
                <w:sz w:val="20"/>
                <w:szCs w:val="20"/>
                <w:shd w:val="clear" w:color="auto" w:fill="FFFFFF"/>
              </w:rPr>
              <w:t xml:space="preserve">Розширення партнерських зв’язків з іншими навчальними закладами, науковими установами, громадськими організаціями </w:t>
            </w:r>
          </w:p>
        </w:tc>
        <w:tc>
          <w:tcPr>
            <w:tcW w:w="1060" w:type="pct"/>
          </w:tcPr>
          <w:p w:rsidR="002229E8" w:rsidRPr="001C63EE" w:rsidRDefault="002229E8" w:rsidP="002229E8">
            <w:pPr>
              <w:rPr>
                <w:rFonts w:cs="Arial"/>
                <w:sz w:val="20"/>
                <w:szCs w:val="20"/>
              </w:rPr>
            </w:pPr>
            <w:r w:rsidRPr="001C63EE">
              <w:rPr>
                <w:rFonts w:cs="Arial"/>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rPr>
                <w:rFonts w:cs="Arial"/>
                <w:color w:val="000000"/>
                <w:sz w:val="20"/>
                <w:szCs w:val="20"/>
                <w:shd w:val="clear" w:color="auto" w:fill="FFFFFF"/>
              </w:rPr>
            </w:pPr>
            <w:r w:rsidRPr="001C63EE">
              <w:rPr>
                <w:rFonts w:cs="Arial"/>
                <w:sz w:val="20"/>
                <w:szCs w:val="20"/>
                <w:shd w:val="clear" w:color="auto" w:fill="FFFFFF"/>
              </w:rPr>
              <w:t xml:space="preserve">Розширено партнерські зв’язки з іншими навчальними закладами, науковими установами, громадськими організаціями </w:t>
            </w:r>
          </w:p>
        </w:tc>
      </w:tr>
      <w:tr w:rsidR="002229E8" w:rsidRPr="001C63EE" w:rsidTr="00BD760A">
        <w:tc>
          <w:tcPr>
            <w:tcW w:w="134" w:type="pct"/>
          </w:tcPr>
          <w:p w:rsidR="002229E8" w:rsidRPr="001C63EE" w:rsidRDefault="002229E8" w:rsidP="002229E8">
            <w:pPr>
              <w:rPr>
                <w:rFonts w:cs="Arial"/>
                <w:sz w:val="20"/>
                <w:szCs w:val="20"/>
              </w:rPr>
            </w:pPr>
            <w:r w:rsidRPr="001C63EE">
              <w:rPr>
                <w:rFonts w:cs="Arial"/>
                <w:sz w:val="20"/>
                <w:szCs w:val="20"/>
                <w:lang w:eastAsia="cs-CZ"/>
              </w:rPr>
              <w:t>8</w:t>
            </w:r>
          </w:p>
        </w:tc>
        <w:tc>
          <w:tcPr>
            <w:tcW w:w="1348"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color w:val="000000"/>
                <w:sz w:val="20"/>
                <w:szCs w:val="20"/>
                <w:shd w:val="clear" w:color="auto" w:fill="FFFFFF"/>
              </w:rPr>
            </w:pPr>
            <w:r w:rsidRPr="001C63EE">
              <w:rPr>
                <w:rFonts w:cs="Arial"/>
                <w:sz w:val="20"/>
                <w:szCs w:val="20"/>
                <w:shd w:val="clear" w:color="auto" w:fill="FFFFFF"/>
              </w:rPr>
              <w:t>Поглиблення міжнародного співробітництва з питань розвитку позашкільної освіти</w:t>
            </w:r>
          </w:p>
        </w:tc>
        <w:tc>
          <w:tcPr>
            <w:tcW w:w="1060" w:type="pct"/>
          </w:tcPr>
          <w:p w:rsidR="002229E8" w:rsidRPr="001C63EE" w:rsidRDefault="002229E8" w:rsidP="002229E8">
            <w:pPr>
              <w:rPr>
                <w:rFonts w:cs="Arial"/>
                <w:sz w:val="20"/>
                <w:szCs w:val="20"/>
              </w:rPr>
            </w:pPr>
            <w:r w:rsidRPr="001C63EE">
              <w:rPr>
                <w:rFonts w:cs="Arial"/>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color w:val="000000"/>
                <w:sz w:val="20"/>
                <w:szCs w:val="20"/>
                <w:shd w:val="clear" w:color="auto" w:fill="FFFFFF"/>
              </w:rPr>
            </w:pPr>
            <w:r w:rsidRPr="001C63EE">
              <w:rPr>
                <w:rFonts w:cs="Arial"/>
                <w:sz w:val="20"/>
                <w:szCs w:val="20"/>
                <w:shd w:val="clear" w:color="auto" w:fill="FFFFFF"/>
              </w:rPr>
              <w:t>Поглиблено міжнародне співробітництво з питань розвитку позашкільної освіти</w:t>
            </w:r>
          </w:p>
        </w:tc>
      </w:tr>
      <w:tr w:rsidR="002229E8" w:rsidRPr="001C63EE" w:rsidTr="00BD760A">
        <w:tc>
          <w:tcPr>
            <w:tcW w:w="134" w:type="pct"/>
          </w:tcPr>
          <w:p w:rsidR="002229E8" w:rsidRPr="001C63EE" w:rsidRDefault="002229E8" w:rsidP="002229E8">
            <w:pPr>
              <w:rPr>
                <w:rFonts w:cs="Arial"/>
                <w:sz w:val="20"/>
                <w:szCs w:val="20"/>
                <w:lang w:eastAsia="cs-CZ"/>
              </w:rPr>
            </w:pPr>
            <w:r w:rsidRPr="001C63EE">
              <w:rPr>
                <w:rFonts w:cs="Arial"/>
                <w:sz w:val="20"/>
                <w:szCs w:val="20"/>
                <w:lang w:eastAsia="cs-CZ"/>
              </w:rPr>
              <w:t>9</w:t>
            </w:r>
          </w:p>
        </w:tc>
        <w:tc>
          <w:tcPr>
            <w:tcW w:w="1348"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color w:val="000000"/>
                <w:sz w:val="20"/>
                <w:szCs w:val="20"/>
                <w:shd w:val="clear" w:color="auto" w:fill="FFFFFF"/>
              </w:rPr>
            </w:pPr>
            <w:r w:rsidRPr="001C63EE">
              <w:rPr>
                <w:rFonts w:cs="Arial"/>
                <w:sz w:val="20"/>
                <w:szCs w:val="20"/>
                <w:shd w:val="clear" w:color="auto" w:fill="FFFFFF"/>
              </w:rPr>
              <w:t>Розвиток наукової та дослідницько-експериментальної діяльності учнівської молоді</w:t>
            </w:r>
          </w:p>
        </w:tc>
        <w:tc>
          <w:tcPr>
            <w:tcW w:w="1060"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Управління освіти міської ради, позашкільні заклади освіти міста</w:t>
            </w:r>
          </w:p>
        </w:tc>
        <w:tc>
          <w:tcPr>
            <w:tcW w:w="434" w:type="pct"/>
          </w:tcPr>
          <w:p w:rsidR="002229E8" w:rsidRPr="001C63EE" w:rsidRDefault="002229E8" w:rsidP="002229E8">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Грантові кошти</w:t>
            </w:r>
          </w:p>
        </w:tc>
        <w:tc>
          <w:tcPr>
            <w:tcW w:w="1302" w:type="pct"/>
          </w:tcPr>
          <w:p w:rsidR="002229E8" w:rsidRPr="001C63EE" w:rsidRDefault="002229E8" w:rsidP="00222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cs="Arial"/>
                <w:color w:val="000000"/>
                <w:sz w:val="20"/>
                <w:szCs w:val="20"/>
                <w:shd w:val="clear" w:color="auto" w:fill="FFFFFF"/>
              </w:rPr>
            </w:pPr>
            <w:r w:rsidRPr="001C63EE">
              <w:rPr>
                <w:rFonts w:cs="Arial"/>
                <w:sz w:val="20"/>
                <w:szCs w:val="20"/>
                <w:shd w:val="clear" w:color="auto" w:fill="FFFFFF"/>
              </w:rPr>
              <w:t>Забезпечено розвиток наукової та дослідницько-експериментальної діяльності учнівської молоді</w:t>
            </w:r>
          </w:p>
        </w:tc>
      </w:tr>
    </w:tbl>
    <w:p w:rsidR="00BD6013" w:rsidRPr="001C63EE" w:rsidRDefault="00BD6013" w:rsidP="00BD6013">
      <w:pPr>
        <w:rPr>
          <w:rFonts w:cs="Arial"/>
          <w:sz w:val="20"/>
          <w:szCs w:val="20"/>
        </w:rPr>
      </w:pPr>
    </w:p>
    <w:p w:rsidR="00BD6013" w:rsidRPr="001C63EE" w:rsidRDefault="00B72A3B" w:rsidP="00B72A3B">
      <w:pPr>
        <w:spacing w:before="180"/>
        <w:rPr>
          <w:rFonts w:cs="Arial"/>
          <w:b/>
          <w:sz w:val="20"/>
          <w:szCs w:val="20"/>
        </w:rPr>
      </w:pPr>
      <w:r w:rsidRPr="001C63EE">
        <w:rPr>
          <w:rFonts w:cs="Arial"/>
          <w:b/>
          <w:sz w:val="20"/>
          <w:szCs w:val="20"/>
        </w:rPr>
        <w:t>Стратегічна ціль А.3. Розвиток туристичного потенціалу міста</w:t>
      </w: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А.3.1. Розвиток туристичної інфраструктури</w:t>
      </w:r>
    </w:p>
    <w:tbl>
      <w:tblPr>
        <w:tblW w:w="4978"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35"/>
        <w:gridCol w:w="3883"/>
        <w:gridCol w:w="3121"/>
        <w:gridCol w:w="1219"/>
        <w:gridCol w:w="2323"/>
        <w:gridCol w:w="3819"/>
        <w:gridCol w:w="21"/>
      </w:tblGrid>
      <w:tr w:rsidR="002229E8" w:rsidRPr="001C63EE" w:rsidTr="00CD7DF7">
        <w:trPr>
          <w:gridAfter w:val="1"/>
          <w:wAfter w:w="7" w:type="pct"/>
          <w:tblHeader/>
        </w:trPr>
        <w:tc>
          <w:tcPr>
            <w:tcW w:w="11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2229E8" w:rsidRPr="001C63EE" w:rsidRDefault="002229E8" w:rsidP="007145F4">
            <w:pPr>
              <w:jc w:val="center"/>
              <w:rPr>
                <w:rFonts w:cs="Arial"/>
                <w:b/>
                <w:sz w:val="20"/>
                <w:szCs w:val="20"/>
              </w:rPr>
            </w:pPr>
          </w:p>
        </w:tc>
        <w:tc>
          <w:tcPr>
            <w:tcW w:w="131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7145F4">
            <w:pPr>
              <w:jc w:val="center"/>
              <w:rPr>
                <w:rFonts w:cs="Arial"/>
                <w:b/>
                <w:sz w:val="20"/>
                <w:szCs w:val="20"/>
              </w:rPr>
            </w:pPr>
            <w:r w:rsidRPr="001C63EE">
              <w:rPr>
                <w:rFonts w:cs="Arial"/>
                <w:b/>
                <w:sz w:val="20"/>
                <w:szCs w:val="20"/>
              </w:rPr>
              <w:t>Назва завдання</w:t>
            </w:r>
          </w:p>
        </w:tc>
        <w:tc>
          <w:tcPr>
            <w:tcW w:w="106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7145F4">
            <w:pPr>
              <w:jc w:val="center"/>
              <w:rPr>
                <w:rFonts w:cs="Arial"/>
                <w:b/>
                <w:sz w:val="20"/>
                <w:szCs w:val="20"/>
              </w:rPr>
            </w:pPr>
            <w:r w:rsidRPr="001C63EE">
              <w:rPr>
                <w:rFonts w:cs="Arial"/>
                <w:b/>
                <w:sz w:val="20"/>
                <w:szCs w:val="20"/>
              </w:rPr>
              <w:t>Координатор, виконавець, партнери</w:t>
            </w:r>
          </w:p>
        </w:tc>
        <w:tc>
          <w:tcPr>
            <w:tcW w:w="41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7145F4">
            <w:pPr>
              <w:jc w:val="center"/>
              <w:rPr>
                <w:rFonts w:cs="Arial"/>
                <w:b/>
                <w:sz w:val="20"/>
                <w:szCs w:val="20"/>
              </w:rPr>
            </w:pPr>
            <w:r w:rsidRPr="001C63EE">
              <w:rPr>
                <w:rFonts w:cs="Arial"/>
                <w:b/>
                <w:sz w:val="20"/>
                <w:szCs w:val="20"/>
              </w:rPr>
              <w:t>Термін реалізації</w:t>
            </w:r>
          </w:p>
        </w:tc>
        <w:tc>
          <w:tcPr>
            <w:tcW w:w="78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7145F4">
            <w:pPr>
              <w:jc w:val="center"/>
              <w:rPr>
                <w:rFonts w:cs="Arial"/>
                <w:b/>
                <w:sz w:val="20"/>
                <w:szCs w:val="20"/>
              </w:rPr>
            </w:pPr>
            <w:r w:rsidRPr="001C63EE">
              <w:rPr>
                <w:rFonts w:cs="Arial"/>
                <w:b/>
                <w:sz w:val="20"/>
                <w:szCs w:val="20"/>
              </w:rPr>
              <w:t>Джерела фінансування</w:t>
            </w:r>
          </w:p>
        </w:tc>
        <w:tc>
          <w:tcPr>
            <w:tcW w:w="129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229E8" w:rsidRPr="001C63EE" w:rsidRDefault="002229E8" w:rsidP="007145F4">
            <w:pPr>
              <w:jc w:val="center"/>
              <w:rPr>
                <w:rFonts w:cs="Arial"/>
                <w:b/>
                <w:sz w:val="20"/>
                <w:szCs w:val="20"/>
              </w:rPr>
            </w:pPr>
            <w:r w:rsidRPr="001C63EE">
              <w:rPr>
                <w:rFonts w:cs="Arial"/>
                <w:b/>
                <w:sz w:val="20"/>
                <w:szCs w:val="20"/>
              </w:rPr>
              <w:t>Критерії виконання</w:t>
            </w:r>
          </w:p>
        </w:tc>
      </w:tr>
      <w:tr w:rsidR="002229E8" w:rsidRPr="001C63EE" w:rsidTr="00EE79A7">
        <w:tc>
          <w:tcPr>
            <w:tcW w:w="114"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E00AD2">
            <w:pPr>
              <w:rPr>
                <w:rFonts w:cs="Arial"/>
                <w:sz w:val="20"/>
                <w:szCs w:val="20"/>
                <w:lang w:eastAsia="cs-CZ"/>
              </w:rPr>
            </w:pPr>
          </w:p>
        </w:tc>
        <w:tc>
          <w:tcPr>
            <w:tcW w:w="4886" w:type="pct"/>
            <w:gridSpan w:val="6"/>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229E8" w:rsidRPr="001C63EE" w:rsidRDefault="002229E8" w:rsidP="00E00AD2">
            <w:pPr>
              <w:pStyle w:val="af4"/>
              <w:tabs>
                <w:tab w:val="left" w:pos="301"/>
              </w:tabs>
              <w:spacing w:after="0" w:line="240" w:lineRule="auto"/>
              <w:rPr>
                <w:rFonts w:ascii="Arial" w:hAnsi="Arial" w:cs="Arial"/>
                <w:sz w:val="20"/>
                <w:szCs w:val="20"/>
              </w:rPr>
            </w:pPr>
            <w:r w:rsidRPr="001C63EE">
              <w:rPr>
                <w:rFonts w:ascii="Arial" w:hAnsi="Arial" w:cs="Arial"/>
                <w:b/>
                <w:sz w:val="20"/>
                <w:szCs w:val="20"/>
                <w:lang w:eastAsia="it-IT"/>
              </w:rPr>
              <w:t xml:space="preserve">Проект </w:t>
            </w:r>
            <w:r w:rsidR="003E55A5" w:rsidRPr="001C63EE">
              <w:rPr>
                <w:rFonts w:ascii="Arial" w:hAnsi="Arial" w:cs="Arial"/>
                <w:b/>
                <w:sz w:val="20"/>
                <w:szCs w:val="20"/>
                <w:lang w:eastAsia="it-IT"/>
              </w:rPr>
              <w:t>А.1</w:t>
            </w:r>
            <w:r w:rsidR="00006331" w:rsidRPr="001C63EE">
              <w:rPr>
                <w:rFonts w:ascii="Arial" w:hAnsi="Arial" w:cs="Arial"/>
                <w:b/>
                <w:sz w:val="20"/>
                <w:szCs w:val="20"/>
                <w:lang w:eastAsia="it-IT"/>
              </w:rPr>
              <w:t>2</w:t>
            </w:r>
            <w:r w:rsidR="003E55A5" w:rsidRPr="001C63EE">
              <w:rPr>
                <w:rFonts w:ascii="Arial" w:hAnsi="Arial" w:cs="Arial"/>
                <w:b/>
                <w:sz w:val="20"/>
                <w:szCs w:val="20"/>
                <w:lang w:eastAsia="it-IT"/>
              </w:rPr>
              <w:t xml:space="preserve">. </w:t>
            </w:r>
            <w:r w:rsidRPr="001C63EE">
              <w:rPr>
                <w:rFonts w:ascii="Arial" w:hAnsi="Arial" w:cs="Arial"/>
                <w:b/>
                <w:color w:val="000000"/>
                <w:sz w:val="20"/>
                <w:szCs w:val="20"/>
              </w:rPr>
              <w:t>Створення центру креативної економіки Гуцульщини та Покуття</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rPr>
                <w:rFonts w:cs="Arial"/>
                <w:sz w:val="20"/>
                <w:szCs w:val="20"/>
                <w:lang w:eastAsia="cs-CZ"/>
              </w:rPr>
            </w:pPr>
            <w:r w:rsidRPr="001C63EE">
              <w:rPr>
                <w:rFonts w:cs="Arial"/>
                <w:sz w:val="20"/>
                <w:szCs w:val="20"/>
                <w:lang w:eastAsia="cs-CZ"/>
              </w:rPr>
              <w:t>1</w:t>
            </w:r>
          </w:p>
        </w:tc>
        <w:tc>
          <w:tcPr>
            <w:tcW w:w="1319"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pStyle w:val="af4"/>
              <w:tabs>
                <w:tab w:val="left" w:pos="301"/>
              </w:tabs>
              <w:spacing w:after="0" w:line="240" w:lineRule="auto"/>
              <w:rPr>
                <w:rFonts w:ascii="Arial" w:hAnsi="Arial" w:cs="Arial"/>
                <w:sz w:val="20"/>
                <w:szCs w:val="20"/>
              </w:rPr>
            </w:pPr>
            <w:r w:rsidRPr="001C63EE">
              <w:rPr>
                <w:rStyle w:val="8pt10"/>
                <w:rFonts w:ascii="Arial" w:hAnsi="Arial" w:cs="Arial"/>
                <w:color w:val="000000"/>
                <w:sz w:val="20"/>
                <w:szCs w:val="20"/>
              </w:rPr>
              <w:t>Проведення переговорів та досягнення згоди щодо запропонованого місця розташування Центру між залученими сторонами</w:t>
            </w:r>
          </w:p>
        </w:tc>
        <w:tc>
          <w:tcPr>
            <w:tcW w:w="1060"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rPr>
                <w:rFonts w:cs="Arial"/>
                <w:sz w:val="20"/>
                <w:szCs w:val="20"/>
              </w:rPr>
            </w:pPr>
            <w:r w:rsidRPr="001C63EE">
              <w:rPr>
                <w:rFonts w:cs="Arial"/>
                <w:color w:val="000000"/>
                <w:sz w:val="20"/>
                <w:szCs w:val="20"/>
                <w:lang w:eastAsia="it-IT"/>
              </w:rPr>
              <w:t>А</w:t>
            </w:r>
            <w:r w:rsidR="008F2F42" w:rsidRPr="001C63EE">
              <w:rPr>
                <w:rFonts w:cs="Arial"/>
                <w:color w:val="000000"/>
                <w:sz w:val="20"/>
                <w:szCs w:val="20"/>
                <w:lang w:eastAsia="it-IT"/>
              </w:rPr>
              <w:t>ЕРК</w:t>
            </w:r>
            <w:r w:rsidRPr="001C63EE">
              <w:rPr>
                <w:rFonts w:cs="Arial"/>
                <w:color w:val="000000"/>
                <w:sz w:val="20"/>
                <w:szCs w:val="20"/>
                <w:lang w:eastAsia="it-IT"/>
              </w:rPr>
              <w:t>,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rPr>
                <w:rFonts w:cs="Arial"/>
                <w:color w:val="000000"/>
                <w:sz w:val="20"/>
                <w:szCs w:val="20"/>
                <w:lang w:eastAsia="it-IT"/>
              </w:rPr>
            </w:pPr>
            <w:r w:rsidRPr="001C63EE">
              <w:rPr>
                <w:rFonts w:cs="Arial"/>
                <w:color w:val="000000"/>
                <w:sz w:val="20"/>
                <w:szCs w:val="20"/>
                <w:lang w:eastAsia="it-IT"/>
              </w:rPr>
              <w:t>Донорські організації, міськ</w:t>
            </w:r>
            <w:r w:rsidR="008F2F42" w:rsidRPr="001C63EE">
              <w:rPr>
                <w:rFonts w:cs="Arial"/>
                <w:color w:val="000000"/>
                <w:sz w:val="20"/>
                <w:szCs w:val="20"/>
                <w:lang w:eastAsia="it-IT"/>
              </w:rPr>
              <w:t>ий</w:t>
            </w:r>
            <w:r w:rsidRPr="001C63EE">
              <w:rPr>
                <w:rFonts w:cs="Arial"/>
                <w:color w:val="000000"/>
                <w:sz w:val="20"/>
                <w:szCs w:val="20"/>
                <w:lang w:eastAsia="it-IT"/>
              </w:rPr>
              <w:t xml:space="preserve"> бюджет,</w:t>
            </w:r>
          </w:p>
          <w:p w:rsidR="002229E8" w:rsidRPr="001C63EE" w:rsidRDefault="002229E8" w:rsidP="00E00AD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tcPr>
          <w:p w:rsidR="002229E8" w:rsidRPr="001C63EE" w:rsidRDefault="002229E8" w:rsidP="00E00AD2">
            <w:pPr>
              <w:pStyle w:val="af4"/>
              <w:tabs>
                <w:tab w:val="left" w:pos="301"/>
              </w:tabs>
              <w:spacing w:after="0" w:line="240" w:lineRule="auto"/>
              <w:rPr>
                <w:rFonts w:ascii="Arial" w:hAnsi="Arial" w:cs="Arial"/>
                <w:sz w:val="20"/>
                <w:szCs w:val="20"/>
              </w:rPr>
            </w:pPr>
            <w:r w:rsidRPr="001C63EE">
              <w:rPr>
                <w:rStyle w:val="8pt10"/>
                <w:rFonts w:ascii="Arial" w:hAnsi="Arial" w:cs="Arial"/>
                <w:color w:val="000000"/>
                <w:sz w:val="20"/>
                <w:szCs w:val="20"/>
              </w:rPr>
              <w:t>Проведено переговори та досягнено згоди щодо запропонованого місця розташування Центру між залученими сторонами</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2</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Fonts w:ascii="Arial" w:hAnsi="Arial" w:cs="Arial"/>
                <w:sz w:val="20"/>
                <w:szCs w:val="20"/>
              </w:rPr>
            </w:pPr>
            <w:r w:rsidRPr="001C63EE">
              <w:rPr>
                <w:rStyle w:val="8pt10"/>
                <w:rFonts w:ascii="Arial" w:hAnsi="Arial" w:cs="Arial"/>
                <w:color w:val="000000"/>
                <w:sz w:val="20"/>
                <w:szCs w:val="20"/>
              </w:rPr>
              <w:t>Визначення і прийняття рамок управління та підтримки Центру, включаючи схеми постійного фінансування</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Fonts w:ascii="Arial" w:hAnsi="Arial" w:cs="Arial"/>
                <w:sz w:val="20"/>
                <w:szCs w:val="20"/>
              </w:rPr>
            </w:pPr>
            <w:r w:rsidRPr="001C63EE">
              <w:rPr>
                <w:rStyle w:val="8pt10"/>
                <w:rFonts w:ascii="Arial" w:hAnsi="Arial" w:cs="Arial"/>
                <w:color w:val="000000"/>
                <w:sz w:val="20"/>
                <w:szCs w:val="20"/>
              </w:rPr>
              <w:t>Визначено і прийнято рамки управління та підтримки Центру, включаючи схеми постійного фінансування</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3</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Виготовлення проектно-кошторисної документації</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 xml:space="preserve">АЕРК, Фонд підтримки підприємництва </w:t>
            </w:r>
            <w:r w:rsidRPr="001C63EE">
              <w:rPr>
                <w:rFonts w:cs="Arial"/>
                <w:sz w:val="20"/>
                <w:szCs w:val="20"/>
              </w:rPr>
              <w:lastRenderedPageBreak/>
              <w:t>«Коломийський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lastRenderedPageBreak/>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lastRenderedPageBreak/>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lastRenderedPageBreak/>
              <w:t>Виготовлено проектно-кошторисну документацію</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lastRenderedPageBreak/>
              <w:t>4</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Будівництво Центру; закупівля обладнання та меблів, в т.ч. для смарт-офісу загальною вартістю 1 250 000 грн., на основі попередніх розрахунків</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Здійснено будівництво Центру; закуплено обладнання та меблі, в т.ч. для смарт-офісу загальною вартістю 1 250 000 грн., на основі попередніх розрахунків</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5</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Style w:val="shorttext"/>
                <w:rFonts w:ascii="Arial" w:hAnsi="Arial" w:cs="Arial"/>
                <w:sz w:val="20"/>
                <w:szCs w:val="20"/>
              </w:rPr>
            </w:pPr>
            <w:r w:rsidRPr="001C63EE">
              <w:rPr>
                <w:rFonts w:cs="Arial"/>
                <w:color w:val="000000"/>
                <w:sz w:val="20"/>
                <w:szCs w:val="20"/>
              </w:rPr>
              <w:t>Упорядкування території (облаштування 40 паркомісць, благоустрій паркової зони, створення відпочинкового кутка з мережею</w:t>
            </w:r>
            <w:r w:rsidRPr="001C63EE">
              <w:rPr>
                <w:rFonts w:cs="Arial"/>
                <w:bCs/>
                <w:color w:val="000000"/>
                <w:sz w:val="20"/>
                <w:szCs w:val="20"/>
              </w:rPr>
              <w:t xml:space="preserve"> Wi-Fi та кав'ярнею</w:t>
            </w:r>
            <w:r w:rsidRPr="001C63EE">
              <w:rPr>
                <w:rFonts w:cs="Arial"/>
                <w:color w:val="000000"/>
                <w:sz w:val="20"/>
                <w:szCs w:val="20"/>
              </w:rPr>
              <w:t>)</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tabs>
                <w:tab w:val="left" w:pos="-6"/>
              </w:tabs>
              <w:rPr>
                <w:rFonts w:cs="Arial"/>
                <w:color w:val="000000"/>
                <w:sz w:val="20"/>
                <w:szCs w:val="20"/>
                <w:lang w:eastAsia="it-IT"/>
              </w:rPr>
            </w:pPr>
            <w:r w:rsidRPr="001C63EE">
              <w:rPr>
                <w:rFonts w:cs="Arial"/>
                <w:color w:val="000000"/>
                <w:sz w:val="20"/>
                <w:szCs w:val="20"/>
              </w:rPr>
              <w:t>Упорядковано територію (облаштовано 40 паркомісць, забезпечено благоустрій паркової зони (скверу), створено відпочинковий куток з мережею</w:t>
            </w:r>
            <w:r w:rsidRPr="001C63EE">
              <w:rPr>
                <w:rFonts w:cs="Arial"/>
                <w:bCs/>
                <w:color w:val="000000"/>
                <w:sz w:val="20"/>
                <w:szCs w:val="20"/>
              </w:rPr>
              <w:t xml:space="preserve"> Wi-Fi та кав'ярнею</w:t>
            </w:r>
            <w:r w:rsidRPr="001C63EE">
              <w:rPr>
                <w:rFonts w:cs="Arial"/>
                <w:color w:val="000000"/>
                <w:sz w:val="20"/>
                <w:szCs w:val="20"/>
              </w:rPr>
              <w:t>)</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6</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rPr>
              <w:t>Підбір на навчання персоналу Центру</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rPr>
              <w:t>Здійснено підбір на навчання персоналу Центру</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7</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Збір необхідної інформації і даних, налагодження інформаційних потоків, шляхом створення ВЕБ-ресурсу на українській та декількох іноземних мовах</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sz w:val="20"/>
                <w:szCs w:val="20"/>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Здійснено збір необхідної інформації і даних, налагоджено інформаційні потоки, шляхом створення ВЕБ-ресурсу на українській та декількох іноземних мовах</w:t>
            </w:r>
          </w:p>
        </w:tc>
      </w:tr>
      <w:tr w:rsidR="002229E8" w:rsidRPr="001C63EE" w:rsidTr="00CD7DF7">
        <w:trPr>
          <w:gridAfter w:val="1"/>
          <w:wAfter w:w="7" w:type="pct"/>
        </w:trPr>
        <w:tc>
          <w:tcPr>
            <w:tcW w:w="1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lang w:eastAsia="cs-CZ"/>
              </w:rPr>
            </w:pPr>
            <w:r w:rsidRPr="001C63EE">
              <w:rPr>
                <w:rFonts w:cs="Arial"/>
                <w:sz w:val="20"/>
                <w:szCs w:val="20"/>
                <w:lang w:eastAsia="cs-CZ"/>
              </w:rPr>
              <w:t>8</w:t>
            </w:r>
          </w:p>
        </w:tc>
        <w:tc>
          <w:tcPr>
            <w:tcW w:w="1319"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Створення та тиражування інформаційної продукції</w:t>
            </w:r>
          </w:p>
        </w:tc>
        <w:tc>
          <w:tcPr>
            <w:tcW w:w="1060" w:type="pct"/>
            <w:tcBorders>
              <w:top w:val="single" w:sz="4" w:space="0" w:color="678C94"/>
              <w:left w:val="single" w:sz="4" w:space="0" w:color="678C94"/>
              <w:bottom w:val="single" w:sz="4" w:space="0" w:color="678C94"/>
              <w:right w:val="single" w:sz="4" w:space="0" w:color="678C94"/>
            </w:tcBorders>
            <w:hideMark/>
          </w:tcPr>
          <w:p w:rsidR="002229E8" w:rsidRPr="001C63EE" w:rsidRDefault="005B702F" w:rsidP="00E00AD2">
            <w:pPr>
              <w:rPr>
                <w:rFonts w:cs="Arial"/>
                <w:sz w:val="20"/>
                <w:szCs w:val="20"/>
              </w:rPr>
            </w:pPr>
            <w:r w:rsidRPr="001C63EE">
              <w:rPr>
                <w:rFonts w:cs="Arial"/>
                <w:color w:val="000000"/>
                <w:sz w:val="20"/>
                <w:szCs w:val="20"/>
                <w:lang w:eastAsia="it-IT"/>
              </w:rPr>
              <w:t>АЕРК, Фонд підтримки підприємництва «Коломийський бізнес-центр», Коломийська міська рада</w:t>
            </w:r>
          </w:p>
        </w:tc>
        <w:tc>
          <w:tcPr>
            <w:tcW w:w="414"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rPr>
                <w:rFonts w:cs="Arial"/>
                <w:sz w:val="20"/>
                <w:szCs w:val="20"/>
              </w:rPr>
            </w:pPr>
            <w:r w:rsidRPr="001C63EE">
              <w:rPr>
                <w:rFonts w:cs="Arial"/>
                <w:color w:val="000000"/>
                <w:sz w:val="20"/>
                <w:szCs w:val="20"/>
              </w:rPr>
              <w:t>2017 – 2019 роки</w:t>
            </w:r>
          </w:p>
        </w:tc>
        <w:tc>
          <w:tcPr>
            <w:tcW w:w="789" w:type="pct"/>
            <w:tcBorders>
              <w:top w:val="single" w:sz="4" w:space="0" w:color="678C94"/>
              <w:left w:val="single" w:sz="4" w:space="0" w:color="678C94"/>
              <w:bottom w:val="single" w:sz="4" w:space="0" w:color="678C94"/>
              <w:right w:val="single" w:sz="4" w:space="0" w:color="678C94"/>
            </w:tcBorders>
            <w:hideMark/>
          </w:tcPr>
          <w:p w:rsidR="008F2F42" w:rsidRPr="001C63EE" w:rsidRDefault="008F2F42" w:rsidP="008F2F42">
            <w:pPr>
              <w:rPr>
                <w:rFonts w:cs="Arial"/>
                <w:color w:val="000000"/>
                <w:sz w:val="20"/>
                <w:szCs w:val="20"/>
                <w:lang w:eastAsia="it-IT"/>
              </w:rPr>
            </w:pPr>
            <w:r w:rsidRPr="001C63EE">
              <w:rPr>
                <w:rFonts w:cs="Arial"/>
                <w:color w:val="000000"/>
                <w:sz w:val="20"/>
                <w:szCs w:val="20"/>
                <w:lang w:eastAsia="it-IT"/>
              </w:rPr>
              <w:t>Донорські організації, міський бюджет,</w:t>
            </w:r>
          </w:p>
          <w:p w:rsidR="002229E8" w:rsidRPr="001C63EE" w:rsidRDefault="008F2F42" w:rsidP="008F2F42">
            <w:pPr>
              <w:rPr>
                <w:rFonts w:cs="Arial"/>
                <w:sz w:val="20"/>
                <w:szCs w:val="20"/>
              </w:rPr>
            </w:pPr>
            <w:r w:rsidRPr="001C63EE">
              <w:rPr>
                <w:rFonts w:cs="Arial"/>
                <w:color w:val="000000"/>
                <w:sz w:val="20"/>
                <w:szCs w:val="20"/>
                <w:lang w:eastAsia="it-IT"/>
              </w:rPr>
              <w:t>кошти громадських організацій та спонсорів</w:t>
            </w:r>
          </w:p>
        </w:tc>
        <w:tc>
          <w:tcPr>
            <w:tcW w:w="1297" w:type="pct"/>
            <w:tcBorders>
              <w:top w:val="single" w:sz="4" w:space="0" w:color="678C94"/>
              <w:left w:val="single" w:sz="4" w:space="0" w:color="678C94"/>
              <w:bottom w:val="single" w:sz="4" w:space="0" w:color="678C94"/>
              <w:right w:val="single" w:sz="4" w:space="0" w:color="678C94"/>
            </w:tcBorders>
            <w:hideMark/>
          </w:tcPr>
          <w:p w:rsidR="002229E8" w:rsidRPr="001C63EE" w:rsidRDefault="002229E8" w:rsidP="00E00AD2">
            <w:pPr>
              <w:pStyle w:val="af4"/>
              <w:tabs>
                <w:tab w:val="left" w:pos="301"/>
              </w:tabs>
              <w:spacing w:after="0" w:line="240" w:lineRule="auto"/>
              <w:rPr>
                <w:rFonts w:ascii="Arial" w:hAnsi="Arial" w:cs="Arial"/>
                <w:color w:val="000000"/>
                <w:sz w:val="20"/>
                <w:szCs w:val="20"/>
              </w:rPr>
            </w:pPr>
            <w:r w:rsidRPr="001C63EE">
              <w:rPr>
                <w:rFonts w:ascii="Arial" w:hAnsi="Arial" w:cs="Arial"/>
                <w:color w:val="000000"/>
                <w:sz w:val="20"/>
                <w:szCs w:val="20"/>
              </w:rPr>
              <w:t xml:space="preserve">Створено інформаційну продукцію (повноколірні буклети А-4 формату, листівки, карти міста </w:t>
            </w:r>
            <w:r w:rsidR="00CF3B9B" w:rsidRPr="001C63EE">
              <w:rPr>
                <w:rFonts w:ascii="Arial" w:hAnsi="Arial" w:cs="Arial"/>
                <w:color w:val="000000"/>
                <w:sz w:val="20"/>
                <w:szCs w:val="20"/>
              </w:rPr>
              <w:t>тиражом</w:t>
            </w:r>
            <w:r w:rsidRPr="001C63EE">
              <w:rPr>
                <w:rFonts w:ascii="Arial" w:hAnsi="Arial" w:cs="Arial"/>
                <w:color w:val="000000"/>
                <w:sz w:val="20"/>
                <w:szCs w:val="20"/>
              </w:rPr>
              <w:t xml:space="preserve"> 5000 екз. та безкоштовні чорно-білі путівники центральної частини міста) та здійснено її тиражування</w:t>
            </w:r>
          </w:p>
        </w:tc>
      </w:tr>
    </w:tbl>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А.3.2. Розвиток і диверсифікація туристичних продуктів та підвищення якості туристичних послуг</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39"/>
        <w:gridCol w:w="3070"/>
        <w:gridCol w:w="4110"/>
        <w:gridCol w:w="1274"/>
        <w:gridCol w:w="2127"/>
        <w:gridCol w:w="3689"/>
      </w:tblGrid>
      <w:tr w:rsidR="00E00AD2" w:rsidRPr="001C63EE" w:rsidTr="00CD7DF7">
        <w:trPr>
          <w:tblHeader/>
        </w:trPr>
        <w:tc>
          <w:tcPr>
            <w:tcW w:w="149"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E00AD2" w:rsidRPr="001C63EE" w:rsidRDefault="00E00AD2" w:rsidP="00CD7DF7">
            <w:pPr>
              <w:jc w:val="center"/>
              <w:rPr>
                <w:rFonts w:cs="Arial"/>
                <w:b/>
                <w:sz w:val="20"/>
                <w:szCs w:val="20"/>
                <w:lang w:eastAsia="zh-CN"/>
              </w:rPr>
            </w:pPr>
          </w:p>
        </w:tc>
        <w:tc>
          <w:tcPr>
            <w:tcW w:w="104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00AD2" w:rsidRPr="001C63EE" w:rsidRDefault="00E00AD2" w:rsidP="00CD7DF7">
            <w:pPr>
              <w:jc w:val="center"/>
              <w:rPr>
                <w:rFonts w:cs="Arial"/>
                <w:b/>
                <w:sz w:val="20"/>
                <w:szCs w:val="20"/>
              </w:rPr>
            </w:pPr>
            <w:r w:rsidRPr="001C63EE">
              <w:rPr>
                <w:rFonts w:cs="Arial"/>
                <w:b/>
                <w:sz w:val="20"/>
                <w:szCs w:val="20"/>
              </w:rPr>
              <w:t>Назва завдання</w:t>
            </w:r>
          </w:p>
        </w:tc>
        <w:tc>
          <w:tcPr>
            <w:tcW w:w="139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00AD2" w:rsidRPr="001C63EE" w:rsidRDefault="00E00AD2" w:rsidP="00CD7DF7">
            <w:pPr>
              <w:jc w:val="center"/>
              <w:rPr>
                <w:rFonts w:cs="Arial"/>
                <w:b/>
                <w:sz w:val="20"/>
                <w:szCs w:val="20"/>
              </w:rPr>
            </w:pPr>
            <w:r w:rsidRPr="001C63EE">
              <w:rPr>
                <w:rFonts w:cs="Arial"/>
                <w:b/>
                <w:sz w:val="20"/>
                <w:szCs w:val="20"/>
              </w:rPr>
              <w:t>Координатор, виконавець, партнери</w:t>
            </w:r>
          </w:p>
        </w:tc>
        <w:tc>
          <w:tcPr>
            <w:tcW w:w="43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00AD2" w:rsidRPr="001C63EE" w:rsidRDefault="00E00AD2" w:rsidP="00CD7DF7">
            <w:pPr>
              <w:jc w:val="center"/>
              <w:rPr>
                <w:rFonts w:cs="Arial"/>
                <w:b/>
                <w:sz w:val="20"/>
                <w:szCs w:val="20"/>
              </w:rPr>
            </w:pPr>
            <w:r w:rsidRPr="001C63EE">
              <w:rPr>
                <w:rFonts w:cs="Arial"/>
                <w:b/>
                <w:sz w:val="20"/>
                <w:szCs w:val="20"/>
              </w:rPr>
              <w:t>Термін реалізації</w:t>
            </w:r>
          </w:p>
        </w:tc>
        <w:tc>
          <w:tcPr>
            <w:tcW w:w="72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00AD2" w:rsidRPr="001C63EE" w:rsidRDefault="00E00AD2" w:rsidP="00CD7DF7">
            <w:pPr>
              <w:jc w:val="center"/>
              <w:rPr>
                <w:rFonts w:cs="Arial"/>
                <w:b/>
                <w:sz w:val="20"/>
                <w:szCs w:val="20"/>
              </w:rPr>
            </w:pPr>
            <w:r w:rsidRPr="001C63EE">
              <w:rPr>
                <w:rFonts w:cs="Arial"/>
                <w:b/>
                <w:sz w:val="20"/>
                <w:szCs w:val="20"/>
              </w:rPr>
              <w:t>Джерела фінансування</w:t>
            </w:r>
          </w:p>
        </w:tc>
        <w:tc>
          <w:tcPr>
            <w:tcW w:w="125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00AD2" w:rsidRPr="001C63EE" w:rsidRDefault="00E00AD2" w:rsidP="00CD7DF7">
            <w:pPr>
              <w:jc w:val="center"/>
              <w:rPr>
                <w:rFonts w:cs="Arial"/>
                <w:b/>
                <w:sz w:val="20"/>
                <w:szCs w:val="20"/>
              </w:rPr>
            </w:pPr>
            <w:r w:rsidRPr="001C63EE">
              <w:rPr>
                <w:rFonts w:cs="Arial"/>
                <w:b/>
                <w:sz w:val="20"/>
                <w:szCs w:val="20"/>
              </w:rPr>
              <w:t>Критерії виконання</w:t>
            </w:r>
          </w:p>
        </w:tc>
      </w:tr>
      <w:tr w:rsidR="00CF3B9B" w:rsidRPr="001C63EE" w:rsidTr="00EE79A7">
        <w:tc>
          <w:tcPr>
            <w:tcW w:w="149"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rPr>
                <w:rFonts w:cs="Arial"/>
                <w:sz w:val="20"/>
                <w:szCs w:val="20"/>
                <w:lang w:eastAsia="cs-CZ"/>
              </w:rPr>
            </w:pPr>
          </w:p>
        </w:tc>
        <w:tc>
          <w:tcPr>
            <w:tcW w:w="4851"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b/>
                <w:sz w:val="20"/>
                <w:szCs w:val="20"/>
                <w:lang w:eastAsia="it-IT"/>
              </w:rPr>
              <w:t xml:space="preserve">Проект А.13. </w:t>
            </w:r>
            <w:r w:rsidRPr="001C63EE">
              <w:rPr>
                <w:rFonts w:ascii="Arial" w:hAnsi="Arial" w:cs="Arial"/>
                <w:b/>
                <w:sz w:val="20"/>
                <w:szCs w:val="20"/>
              </w:rPr>
              <w:t>Підтримка туристичних, культурних заходів</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1</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Оптимізація історичного, культурного і туристичного потенціалу міста Коломия</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snapToGrid w:val="0"/>
              <w:rPr>
                <w:rFonts w:cs="Arial"/>
                <w:sz w:val="20"/>
                <w:szCs w:val="20"/>
              </w:rPr>
            </w:pPr>
            <w:r w:rsidRPr="001C63EE">
              <w:rPr>
                <w:rFonts w:cs="Arial"/>
                <w:sz w:val="20"/>
                <w:szCs w:val="20"/>
              </w:rPr>
              <w:t>Відділ інвестиційної політики, 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2018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snapToGrid w:val="0"/>
              <w:rPr>
                <w:rFonts w:cs="Arial"/>
                <w:color w:val="000000"/>
                <w:sz w:val="20"/>
                <w:szCs w:val="20"/>
              </w:rPr>
            </w:pPr>
            <w:r w:rsidRPr="001C63EE">
              <w:rPr>
                <w:rFonts w:cs="Arial"/>
                <w:color w:val="000000"/>
                <w:sz w:val="20"/>
                <w:szCs w:val="20"/>
              </w:rPr>
              <w:t>Грантові кошти, міський бюджет</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Забезпечено оптимізацію історичного, культурного і туристичного потенціалу міста Коломия</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lang w:eastAsia="cs-CZ"/>
              </w:rPr>
            </w:pPr>
            <w:r w:rsidRPr="001C63EE">
              <w:rPr>
                <w:rFonts w:cs="Arial"/>
                <w:sz w:val="20"/>
                <w:szCs w:val="20"/>
                <w:lang w:eastAsia="cs-CZ"/>
              </w:rPr>
              <w:t>2</w:t>
            </w:r>
          </w:p>
        </w:tc>
        <w:tc>
          <w:tcPr>
            <w:tcW w:w="1044"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Проведення науково-</w:t>
            </w:r>
            <w:r w:rsidRPr="001C63EE">
              <w:rPr>
                <w:rFonts w:ascii="Arial" w:hAnsi="Arial" w:cs="Arial"/>
                <w:color w:val="000000"/>
                <w:sz w:val="20"/>
                <w:szCs w:val="20"/>
              </w:rPr>
              <w:lastRenderedPageBreak/>
              <w:t>дослідних та навчальних заходів</w:t>
            </w:r>
          </w:p>
        </w:tc>
        <w:tc>
          <w:tcPr>
            <w:tcW w:w="1397"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lastRenderedPageBreak/>
              <w:t xml:space="preserve">Відділ інвестиційної політики, </w:t>
            </w:r>
            <w:r w:rsidRPr="001C63EE">
              <w:rPr>
                <w:rFonts w:cs="Arial"/>
                <w:color w:val="000000"/>
                <w:sz w:val="20"/>
                <w:szCs w:val="20"/>
              </w:rPr>
              <w:lastRenderedPageBreak/>
              <w:t>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lastRenderedPageBreak/>
              <w:t xml:space="preserve">2017 – </w:t>
            </w:r>
            <w:r w:rsidRPr="001C63EE">
              <w:rPr>
                <w:rFonts w:cs="Arial"/>
                <w:color w:val="000000"/>
                <w:sz w:val="20"/>
                <w:szCs w:val="20"/>
              </w:rPr>
              <w:lastRenderedPageBreak/>
              <w:t>2018 роки</w:t>
            </w:r>
          </w:p>
        </w:tc>
        <w:tc>
          <w:tcPr>
            <w:tcW w:w="72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snapToGrid w:val="0"/>
              <w:rPr>
                <w:rFonts w:cs="Arial"/>
                <w:color w:val="000000"/>
                <w:sz w:val="20"/>
                <w:szCs w:val="20"/>
              </w:rPr>
            </w:pPr>
            <w:r w:rsidRPr="001C63EE">
              <w:rPr>
                <w:rFonts w:cs="Arial"/>
                <w:color w:val="000000"/>
                <w:sz w:val="20"/>
                <w:szCs w:val="20"/>
              </w:rPr>
              <w:lastRenderedPageBreak/>
              <w:t xml:space="preserve">Грантові кошти, </w:t>
            </w:r>
            <w:r w:rsidRPr="001C63EE">
              <w:rPr>
                <w:rFonts w:cs="Arial"/>
                <w:color w:val="000000"/>
                <w:sz w:val="20"/>
                <w:szCs w:val="20"/>
              </w:rPr>
              <w:lastRenderedPageBreak/>
              <w:t>міський бюджет</w:t>
            </w:r>
          </w:p>
        </w:tc>
        <w:tc>
          <w:tcPr>
            <w:tcW w:w="125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lastRenderedPageBreak/>
              <w:t xml:space="preserve">Проведено науково-дослідні та </w:t>
            </w:r>
            <w:r w:rsidRPr="001C63EE">
              <w:rPr>
                <w:rFonts w:ascii="Arial" w:hAnsi="Arial" w:cs="Arial"/>
                <w:color w:val="000000"/>
                <w:sz w:val="20"/>
                <w:szCs w:val="20"/>
              </w:rPr>
              <w:lastRenderedPageBreak/>
              <w:t>навчальні заходи</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lang w:eastAsia="cs-CZ"/>
              </w:rPr>
            </w:pPr>
            <w:r w:rsidRPr="001C63EE">
              <w:rPr>
                <w:rFonts w:cs="Arial"/>
                <w:sz w:val="20"/>
                <w:szCs w:val="20"/>
                <w:lang w:eastAsia="cs-CZ"/>
              </w:rPr>
              <w:lastRenderedPageBreak/>
              <w:t>3</w:t>
            </w:r>
          </w:p>
        </w:tc>
        <w:tc>
          <w:tcPr>
            <w:tcW w:w="1044"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Підготовка інформаційної кампанії щодо участі громадськості в даній підтримці</w:t>
            </w:r>
          </w:p>
        </w:tc>
        <w:tc>
          <w:tcPr>
            <w:tcW w:w="1397"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t>Відділ інвестиційної політики, 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t>2017 – 2018 роки</w:t>
            </w:r>
          </w:p>
        </w:tc>
        <w:tc>
          <w:tcPr>
            <w:tcW w:w="72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snapToGrid w:val="0"/>
              <w:rPr>
                <w:rFonts w:cs="Arial"/>
                <w:color w:val="000000"/>
                <w:sz w:val="20"/>
                <w:szCs w:val="20"/>
              </w:rPr>
            </w:pPr>
            <w:r w:rsidRPr="001C63EE">
              <w:rPr>
                <w:rFonts w:cs="Arial"/>
                <w:color w:val="000000"/>
                <w:sz w:val="20"/>
                <w:szCs w:val="20"/>
              </w:rPr>
              <w:t>Грантові кошти, міський бюджет</w:t>
            </w:r>
          </w:p>
        </w:tc>
        <w:tc>
          <w:tcPr>
            <w:tcW w:w="125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Style w:val="shorttext"/>
                <w:rFonts w:ascii="Arial" w:hAnsi="Arial" w:cs="Arial"/>
                <w:sz w:val="20"/>
                <w:szCs w:val="20"/>
              </w:rPr>
              <w:t xml:space="preserve">Здійснено </w:t>
            </w:r>
            <w:r w:rsidRPr="001C63EE">
              <w:rPr>
                <w:rFonts w:ascii="Arial" w:hAnsi="Arial" w:cs="Arial"/>
                <w:color w:val="000000"/>
                <w:sz w:val="20"/>
                <w:szCs w:val="20"/>
              </w:rPr>
              <w:t>підготовку інформаційної кампанії щодо участі громадськості в даній підтримці</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lang w:eastAsia="cs-CZ"/>
              </w:rPr>
            </w:pPr>
            <w:r w:rsidRPr="001C63EE">
              <w:rPr>
                <w:rFonts w:cs="Arial"/>
                <w:sz w:val="20"/>
                <w:szCs w:val="20"/>
                <w:lang w:eastAsia="cs-CZ"/>
              </w:rPr>
              <w:t>4</w:t>
            </w:r>
          </w:p>
        </w:tc>
        <w:tc>
          <w:tcPr>
            <w:tcW w:w="1044"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color w:val="000000"/>
                <w:sz w:val="20"/>
                <w:szCs w:val="20"/>
              </w:rPr>
              <w:t>Проведення різноманітних фестивалів</w:t>
            </w:r>
          </w:p>
        </w:tc>
        <w:tc>
          <w:tcPr>
            <w:tcW w:w="1397"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t>Відділ інвестиційної політики, 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rPr>
                <w:rFonts w:cs="Arial"/>
                <w:sz w:val="20"/>
                <w:szCs w:val="20"/>
              </w:rPr>
            </w:pPr>
            <w:r w:rsidRPr="001C63EE">
              <w:rPr>
                <w:rFonts w:cs="Arial"/>
                <w:color w:val="000000"/>
                <w:sz w:val="20"/>
                <w:szCs w:val="20"/>
              </w:rPr>
              <w:t>2017 – 2018 роки</w:t>
            </w:r>
          </w:p>
        </w:tc>
        <w:tc>
          <w:tcPr>
            <w:tcW w:w="72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snapToGrid w:val="0"/>
              <w:rPr>
                <w:rFonts w:cs="Arial"/>
                <w:color w:val="000000"/>
                <w:sz w:val="20"/>
                <w:szCs w:val="20"/>
              </w:rPr>
            </w:pPr>
            <w:r w:rsidRPr="001C63EE">
              <w:rPr>
                <w:rFonts w:cs="Arial"/>
                <w:color w:val="000000"/>
                <w:sz w:val="20"/>
                <w:szCs w:val="20"/>
              </w:rPr>
              <w:t>Грантові кошти, міський бюджет</w:t>
            </w:r>
          </w:p>
        </w:tc>
        <w:tc>
          <w:tcPr>
            <w:tcW w:w="1253" w:type="pct"/>
            <w:tcBorders>
              <w:top w:val="single" w:sz="4" w:space="0" w:color="678C94"/>
              <w:left w:val="single" w:sz="4" w:space="0" w:color="678C94"/>
              <w:bottom w:val="single" w:sz="4" w:space="0" w:color="678C94"/>
              <w:right w:val="single" w:sz="4" w:space="0" w:color="678C94"/>
            </w:tcBorders>
            <w:hideMark/>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Style w:val="shorttext"/>
                <w:rFonts w:ascii="Arial" w:hAnsi="Arial" w:cs="Arial"/>
                <w:sz w:val="20"/>
                <w:szCs w:val="20"/>
              </w:rPr>
              <w:t xml:space="preserve">Організовано </w:t>
            </w:r>
            <w:r w:rsidRPr="001C63EE">
              <w:rPr>
                <w:rFonts w:ascii="Arial" w:hAnsi="Arial" w:cs="Arial"/>
                <w:color w:val="000000"/>
                <w:sz w:val="20"/>
                <w:szCs w:val="20"/>
              </w:rPr>
              <w:t>проведення різноманітних фестивалів</w:t>
            </w:r>
          </w:p>
        </w:tc>
      </w:tr>
      <w:tr w:rsidR="00CF3B9B" w:rsidRPr="001C63EE" w:rsidTr="00EE79A7">
        <w:tc>
          <w:tcPr>
            <w:tcW w:w="149"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rPr>
                <w:rFonts w:cs="Arial"/>
                <w:b/>
                <w:sz w:val="20"/>
                <w:szCs w:val="20"/>
                <w:lang w:eastAsia="cs-CZ"/>
              </w:rPr>
            </w:pPr>
          </w:p>
        </w:tc>
        <w:tc>
          <w:tcPr>
            <w:tcW w:w="4851"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rPr>
                <w:rStyle w:val="shorttext"/>
                <w:rFonts w:ascii="Arial" w:hAnsi="Arial" w:cs="Arial"/>
                <w:b/>
                <w:sz w:val="20"/>
                <w:szCs w:val="20"/>
              </w:rPr>
            </w:pPr>
            <w:r w:rsidRPr="001C63EE">
              <w:rPr>
                <w:rFonts w:cs="Arial"/>
                <w:b/>
                <w:sz w:val="20"/>
                <w:szCs w:val="20"/>
                <w:lang w:eastAsia="cs-CZ"/>
              </w:rPr>
              <w:t>Проект А.14. Всеукраїнський відкритий фестиваль народної хореографії «Покутські витоки»</w:t>
            </w:r>
          </w:p>
        </w:tc>
      </w:tr>
      <w:tr w:rsidR="00CF3B9B" w:rsidRPr="001C63EE" w:rsidTr="00CD7DF7">
        <w:tc>
          <w:tcPr>
            <w:tcW w:w="149" w:type="pct"/>
          </w:tcPr>
          <w:p w:rsidR="00CF3B9B" w:rsidRPr="001C63EE" w:rsidRDefault="00CF3B9B" w:rsidP="00CD7DF7">
            <w:pPr>
              <w:rPr>
                <w:rFonts w:cs="Arial"/>
                <w:sz w:val="20"/>
                <w:szCs w:val="20"/>
                <w:lang w:eastAsia="cs-CZ"/>
              </w:rPr>
            </w:pPr>
            <w:r w:rsidRPr="001C63EE">
              <w:rPr>
                <w:rFonts w:cs="Arial"/>
                <w:sz w:val="20"/>
                <w:szCs w:val="20"/>
                <w:lang w:eastAsia="cs-CZ"/>
              </w:rPr>
              <w:t>1</w:t>
            </w:r>
          </w:p>
        </w:tc>
        <w:tc>
          <w:tcPr>
            <w:tcW w:w="1044" w:type="pct"/>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Оприлюднення інформації про строки та умови проведення фестивалю</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Оприлюднено інформацію про строки та умови проведення фестивалю</w:t>
            </w:r>
          </w:p>
        </w:tc>
      </w:tr>
      <w:tr w:rsidR="00CF3B9B" w:rsidRPr="001C63EE" w:rsidTr="00CD7DF7">
        <w:tc>
          <w:tcPr>
            <w:tcW w:w="149" w:type="pct"/>
          </w:tcPr>
          <w:p w:rsidR="00CF3B9B" w:rsidRPr="001C63EE" w:rsidRDefault="00CF3B9B" w:rsidP="00CD7DF7">
            <w:pPr>
              <w:rPr>
                <w:rFonts w:cs="Arial"/>
                <w:sz w:val="20"/>
                <w:szCs w:val="20"/>
                <w:lang w:eastAsia="cs-CZ"/>
              </w:rPr>
            </w:pPr>
            <w:r w:rsidRPr="001C63EE">
              <w:rPr>
                <w:rFonts w:cs="Arial"/>
                <w:sz w:val="20"/>
                <w:szCs w:val="20"/>
                <w:lang w:eastAsia="cs-CZ"/>
              </w:rPr>
              <w:t>2</w:t>
            </w:r>
          </w:p>
        </w:tc>
        <w:tc>
          <w:tcPr>
            <w:tcW w:w="1044" w:type="pct"/>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Прийом заявок та затвердження переліку учасників фестивалю</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Здійснено прийом заявок та затвердження переліку учасників фестивалю</w:t>
            </w:r>
          </w:p>
        </w:tc>
      </w:tr>
      <w:tr w:rsidR="00CF3B9B" w:rsidRPr="001C63EE" w:rsidTr="00CD7DF7">
        <w:tc>
          <w:tcPr>
            <w:tcW w:w="149" w:type="pct"/>
          </w:tcPr>
          <w:p w:rsidR="00CF3B9B" w:rsidRPr="001C63EE" w:rsidRDefault="00CF3B9B" w:rsidP="00CD7DF7">
            <w:pPr>
              <w:rPr>
                <w:rFonts w:cs="Arial"/>
                <w:sz w:val="20"/>
                <w:szCs w:val="20"/>
                <w:lang w:eastAsia="cs-CZ"/>
              </w:rPr>
            </w:pPr>
            <w:r w:rsidRPr="001C63EE">
              <w:rPr>
                <w:rFonts w:cs="Arial"/>
                <w:sz w:val="20"/>
                <w:szCs w:val="20"/>
                <w:lang w:eastAsia="cs-CZ"/>
              </w:rPr>
              <w:t>3</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Розробка програми фестивалю</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Розроблено програму фестивалю</w:t>
            </w:r>
          </w:p>
        </w:tc>
      </w:tr>
      <w:tr w:rsidR="00CF3B9B" w:rsidRPr="001C63EE" w:rsidTr="00CD7DF7">
        <w:tc>
          <w:tcPr>
            <w:tcW w:w="149" w:type="pct"/>
          </w:tcPr>
          <w:p w:rsidR="00CF3B9B" w:rsidRPr="001C63EE" w:rsidRDefault="00CF3B9B" w:rsidP="00CD7DF7">
            <w:pPr>
              <w:rPr>
                <w:rFonts w:cs="Arial"/>
                <w:sz w:val="20"/>
                <w:szCs w:val="20"/>
                <w:lang w:eastAsia="cs-CZ"/>
              </w:rPr>
            </w:pPr>
            <w:r w:rsidRPr="001C63EE">
              <w:rPr>
                <w:rFonts w:cs="Arial"/>
                <w:sz w:val="20"/>
                <w:szCs w:val="20"/>
                <w:lang w:eastAsia="cs-CZ"/>
              </w:rPr>
              <w:t>4</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Організація і проведення всіх заходів в рамках фестивалю</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Забезпечено організацію і проведення всіх заходів в рамках фестивалю</w:t>
            </w:r>
          </w:p>
        </w:tc>
      </w:tr>
      <w:tr w:rsidR="00CF3B9B" w:rsidRPr="001C63EE" w:rsidTr="00CD7DF7">
        <w:tc>
          <w:tcPr>
            <w:tcW w:w="149" w:type="pct"/>
          </w:tcPr>
          <w:p w:rsidR="00CF3B9B" w:rsidRPr="001C63EE" w:rsidRDefault="00CF3B9B" w:rsidP="00CD7DF7">
            <w:pPr>
              <w:rPr>
                <w:rFonts w:cs="Arial"/>
                <w:sz w:val="20"/>
                <w:szCs w:val="20"/>
                <w:lang w:eastAsia="cs-CZ"/>
              </w:rPr>
            </w:pPr>
            <w:r w:rsidRPr="001C63EE">
              <w:rPr>
                <w:rFonts w:cs="Arial"/>
                <w:sz w:val="20"/>
                <w:szCs w:val="20"/>
                <w:lang w:eastAsia="cs-CZ"/>
              </w:rPr>
              <w:t>5</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Організація проживання та харчування учасників</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 xml:space="preserve">Коломийська міська рада, відділ культури міської ради, Управління культури Івано-Франківської ОДА, </w:t>
            </w:r>
            <w:r w:rsidRPr="001C63EE">
              <w:rPr>
                <w:rFonts w:cs="Arial"/>
                <w:color w:val="000000"/>
                <w:sz w:val="20"/>
                <w:szCs w:val="20"/>
                <w:lang w:eastAsia="it-IT"/>
              </w:rPr>
              <w:lastRenderedPageBreak/>
              <w:t>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lastRenderedPageBreak/>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 xml:space="preserve">Міський, обласний, державний бюджет, спонсорська </w:t>
            </w:r>
            <w:r w:rsidRPr="001C63EE">
              <w:rPr>
                <w:rFonts w:cs="Arial"/>
                <w:color w:val="000000"/>
                <w:sz w:val="20"/>
                <w:szCs w:val="20"/>
                <w:lang w:eastAsia="it-IT"/>
              </w:rPr>
              <w:lastRenderedPageBreak/>
              <w:t>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lastRenderedPageBreak/>
              <w:t>Організовано проживання та харчування учасників</w:t>
            </w:r>
          </w:p>
        </w:tc>
      </w:tr>
      <w:tr w:rsidR="00CF3B9B" w:rsidRPr="001C63EE" w:rsidTr="00CD7DF7">
        <w:tc>
          <w:tcPr>
            <w:tcW w:w="149" w:type="pct"/>
          </w:tcPr>
          <w:p w:rsidR="00CF3B9B" w:rsidRPr="001C63EE" w:rsidRDefault="00CF3B9B" w:rsidP="00CD7DF7">
            <w:pPr>
              <w:rPr>
                <w:rFonts w:cs="Arial"/>
                <w:sz w:val="20"/>
                <w:szCs w:val="20"/>
              </w:rPr>
            </w:pPr>
            <w:r w:rsidRPr="001C63EE">
              <w:rPr>
                <w:rFonts w:cs="Arial"/>
                <w:sz w:val="20"/>
                <w:szCs w:val="20"/>
                <w:lang w:eastAsia="cs-CZ"/>
              </w:rPr>
              <w:lastRenderedPageBreak/>
              <w:t>6</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Закупівля реквізитів для оформлення сцени фестивалю</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Здійснено закупівлю реквізитів для оформлення сцени фестивалю</w:t>
            </w:r>
          </w:p>
        </w:tc>
      </w:tr>
      <w:tr w:rsidR="00CF3B9B" w:rsidRPr="001C63EE" w:rsidTr="00CD7DF7">
        <w:tc>
          <w:tcPr>
            <w:tcW w:w="149" w:type="pct"/>
          </w:tcPr>
          <w:p w:rsidR="00CF3B9B" w:rsidRPr="001C63EE" w:rsidRDefault="00CF3B9B" w:rsidP="00CD7DF7">
            <w:pPr>
              <w:rPr>
                <w:rFonts w:cs="Arial"/>
                <w:sz w:val="20"/>
                <w:szCs w:val="20"/>
              </w:rPr>
            </w:pPr>
            <w:r w:rsidRPr="001C63EE">
              <w:rPr>
                <w:rFonts w:cs="Arial"/>
                <w:sz w:val="20"/>
                <w:szCs w:val="20"/>
                <w:lang w:eastAsia="cs-CZ"/>
              </w:rPr>
              <w:t>7</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Оплата інформаційно-рекламних послуг: реклама на місцевому радіо та телебаченні (оголошення реклами декілька разів на день на радіо та телебаченні протягом двох тижнів)</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Здійснено оплату інформаційно-рекламних послуг: реклами на місцевому радіо та телебаченні (оголошення реклами декілька разів на день на радіо та телебаченні протягом двох тижнів)</w:t>
            </w:r>
          </w:p>
        </w:tc>
      </w:tr>
      <w:tr w:rsidR="00CF3B9B" w:rsidRPr="001C63EE" w:rsidTr="00CD7DF7">
        <w:tc>
          <w:tcPr>
            <w:tcW w:w="149" w:type="pct"/>
          </w:tcPr>
          <w:p w:rsidR="00CF3B9B" w:rsidRPr="001C63EE" w:rsidRDefault="00CF3B9B" w:rsidP="00CD7DF7">
            <w:pPr>
              <w:rPr>
                <w:rFonts w:cs="Arial"/>
                <w:sz w:val="20"/>
                <w:szCs w:val="20"/>
              </w:rPr>
            </w:pPr>
            <w:r w:rsidRPr="001C63EE">
              <w:rPr>
                <w:rFonts w:cs="Arial"/>
                <w:sz w:val="20"/>
                <w:szCs w:val="20"/>
                <w:lang w:eastAsia="cs-CZ"/>
              </w:rPr>
              <w:t>8</w:t>
            </w:r>
          </w:p>
        </w:tc>
        <w:tc>
          <w:tcPr>
            <w:tcW w:w="1044" w:type="pct"/>
          </w:tcPr>
          <w:p w:rsidR="00CF3B9B" w:rsidRPr="001C63EE" w:rsidRDefault="00CF3B9B" w:rsidP="00CD7DF7">
            <w:pPr>
              <w:rPr>
                <w:rStyle w:val="shorttext"/>
                <w:rFonts w:ascii="Arial" w:hAnsi="Arial" w:cs="Arial"/>
                <w:sz w:val="20"/>
                <w:szCs w:val="20"/>
              </w:rPr>
            </w:pPr>
            <w:r w:rsidRPr="001C63EE">
              <w:rPr>
                <w:rFonts w:cs="Arial"/>
                <w:sz w:val="20"/>
                <w:szCs w:val="20"/>
                <w:lang w:eastAsia="it-IT"/>
              </w:rPr>
              <w:t>Реклама фестивалю у місцевих друкованих ЗМІ, розміщення інформації про фестиваль на сайті Коломийської міської ради</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rPr>
                <w:rStyle w:val="shorttext"/>
                <w:rFonts w:ascii="Arial" w:hAnsi="Arial" w:cs="Arial"/>
                <w:sz w:val="20"/>
                <w:szCs w:val="20"/>
              </w:rPr>
            </w:pPr>
            <w:r w:rsidRPr="001C63EE">
              <w:rPr>
                <w:rFonts w:cs="Arial"/>
                <w:sz w:val="20"/>
                <w:szCs w:val="20"/>
                <w:lang w:eastAsia="it-IT"/>
              </w:rPr>
              <w:t>Розповсюджено рекламу фестивалю у місцевих друкованих ЗМІ, розміщено інформацію про фестиваль на сайті Коломийської міської ради; забезпечено поліграфічн</w:t>
            </w:r>
            <w:r w:rsidR="00CD7DF7">
              <w:rPr>
                <w:rFonts w:cs="Arial"/>
                <w:sz w:val="20"/>
                <w:szCs w:val="20"/>
                <w:lang w:eastAsia="it-IT"/>
              </w:rPr>
              <w:t>а продукці</w:t>
            </w:r>
            <w:r w:rsidRPr="001C63EE">
              <w:rPr>
                <w:rFonts w:cs="Arial"/>
                <w:sz w:val="20"/>
                <w:szCs w:val="20"/>
                <w:lang w:eastAsia="it-IT"/>
              </w:rPr>
              <w:t>: друк афіш (40 шт.) форматом А4 та 15 афіш формату А3</w:t>
            </w:r>
          </w:p>
        </w:tc>
      </w:tr>
      <w:tr w:rsidR="00CF3B9B" w:rsidRPr="001C63EE" w:rsidTr="00CD7DF7">
        <w:tc>
          <w:tcPr>
            <w:tcW w:w="149" w:type="pct"/>
          </w:tcPr>
          <w:p w:rsidR="00CF3B9B" w:rsidRPr="001C63EE" w:rsidRDefault="00CF3B9B" w:rsidP="00CD7DF7">
            <w:pPr>
              <w:rPr>
                <w:rFonts w:cs="Arial"/>
                <w:sz w:val="20"/>
                <w:szCs w:val="20"/>
              </w:rPr>
            </w:pPr>
            <w:r w:rsidRPr="001C63EE">
              <w:rPr>
                <w:rFonts w:cs="Arial"/>
                <w:sz w:val="20"/>
                <w:szCs w:val="20"/>
                <w:lang w:eastAsia="cs-CZ"/>
              </w:rPr>
              <w:t>9</w:t>
            </w:r>
          </w:p>
        </w:tc>
        <w:tc>
          <w:tcPr>
            <w:tcW w:w="1044"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Оренда звукового та світлового обладнання</w:t>
            </w:r>
          </w:p>
        </w:tc>
        <w:tc>
          <w:tcPr>
            <w:tcW w:w="1397" w:type="pct"/>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Орендовано звукове та світлове обладнання</w:t>
            </w:r>
          </w:p>
        </w:tc>
      </w:tr>
      <w:tr w:rsidR="00CF3B9B" w:rsidRPr="001C63EE" w:rsidTr="00CD7DF7">
        <w:tc>
          <w:tcPr>
            <w:tcW w:w="149" w:type="pct"/>
            <w:tcBorders>
              <w:bottom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t>10</w:t>
            </w:r>
          </w:p>
        </w:tc>
        <w:tc>
          <w:tcPr>
            <w:tcW w:w="1044" w:type="pct"/>
            <w:tcBorders>
              <w:bottom w:val="single" w:sz="4" w:space="0" w:color="678C94"/>
            </w:tcBorders>
          </w:tcPr>
          <w:p w:rsidR="00CF3B9B" w:rsidRPr="001C63EE" w:rsidRDefault="00CF3B9B" w:rsidP="00CD7DF7">
            <w:pPr>
              <w:rPr>
                <w:rStyle w:val="shorttext"/>
                <w:rFonts w:ascii="Arial" w:hAnsi="Arial" w:cs="Arial"/>
                <w:sz w:val="20"/>
                <w:szCs w:val="20"/>
              </w:rPr>
            </w:pPr>
            <w:r w:rsidRPr="001C63EE">
              <w:rPr>
                <w:rFonts w:cs="Arial"/>
                <w:sz w:val="20"/>
                <w:szCs w:val="20"/>
                <w:lang w:eastAsia="it-IT"/>
              </w:rPr>
              <w:t>Нагородження учасників дипломами; вручення призів, нагород та премії учасникам фестивалю</w:t>
            </w:r>
          </w:p>
        </w:tc>
        <w:tc>
          <w:tcPr>
            <w:tcW w:w="1397" w:type="pct"/>
            <w:tcBorders>
              <w:bottom w:val="single" w:sz="4" w:space="0" w:color="678C94"/>
            </w:tcBorders>
          </w:tcPr>
          <w:p w:rsidR="00CF3B9B" w:rsidRPr="001C63EE" w:rsidRDefault="00CF3B9B" w:rsidP="00CD7DF7">
            <w:pPr>
              <w:rPr>
                <w:rFonts w:cs="Arial"/>
                <w:sz w:val="20"/>
                <w:szCs w:val="20"/>
                <w:highlight w:val="yellow"/>
              </w:rPr>
            </w:pPr>
            <w:r w:rsidRPr="001C63EE">
              <w:rPr>
                <w:rFonts w:cs="Arial"/>
                <w:color w:val="000000"/>
                <w:sz w:val="20"/>
                <w:szCs w:val="20"/>
                <w:lang w:eastAsia="it-IT"/>
              </w:rPr>
              <w:t>Коломийська міська рада, відділ культури міської ради, Управління культури Івано-Франківської ОДА, Міністерство культури України, художні колективи, учасники фестивалю</w:t>
            </w:r>
          </w:p>
        </w:tc>
        <w:tc>
          <w:tcPr>
            <w:tcW w:w="433" w:type="pct"/>
            <w:tcBorders>
              <w:bottom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bottom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Міський, обласний, державний бюджет, спонсорська допомога, благодійні та інші надходження</w:t>
            </w:r>
          </w:p>
        </w:tc>
        <w:tc>
          <w:tcPr>
            <w:tcW w:w="1253" w:type="pct"/>
            <w:tcBorders>
              <w:bottom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 xml:space="preserve">Учасників фестивалю нагороджено дипломами; вручено призи, нагороди та премії </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rPr>
                <w:rFonts w:cs="Arial"/>
                <w:b/>
                <w:sz w:val="20"/>
                <w:szCs w:val="20"/>
                <w:lang w:eastAsia="cs-CZ"/>
              </w:rPr>
            </w:pPr>
          </w:p>
        </w:tc>
        <w:tc>
          <w:tcPr>
            <w:tcW w:w="4851"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F3B9B" w:rsidRPr="001C63EE" w:rsidRDefault="00CF3B9B" w:rsidP="00CD7DF7">
            <w:pPr>
              <w:rPr>
                <w:rFonts w:cs="Arial"/>
                <w:b/>
                <w:sz w:val="20"/>
                <w:szCs w:val="20"/>
                <w:lang w:eastAsia="cs-CZ"/>
              </w:rPr>
            </w:pPr>
            <w:r w:rsidRPr="001C63EE">
              <w:rPr>
                <w:rFonts w:cs="Arial"/>
                <w:b/>
                <w:sz w:val="20"/>
                <w:szCs w:val="20"/>
                <w:lang w:eastAsia="cs-CZ"/>
              </w:rPr>
              <w:t>Проект А.15. Всеукраїнський фольклорний фестиваль «Писанка»</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1</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Розробка програми фестивалю</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highlight w:val="yellow"/>
              </w:rPr>
            </w:pPr>
            <w:r w:rsidRPr="001C63EE">
              <w:rPr>
                <w:rFonts w:cs="Arial"/>
                <w:color w:val="000000"/>
                <w:sz w:val="20"/>
                <w:szCs w:val="20"/>
                <w:lang w:eastAsia="it-IT"/>
              </w:rPr>
              <w:t xml:space="preserve">Коломийська міська рада; відділ культури, міської ради; Управління </w:t>
            </w:r>
            <w:r w:rsidRPr="001C63EE">
              <w:rPr>
                <w:rFonts w:cs="Arial"/>
                <w:color w:val="000000"/>
                <w:sz w:val="20"/>
                <w:szCs w:val="20"/>
                <w:lang w:eastAsia="it-IT"/>
              </w:rPr>
              <w:lastRenderedPageBreak/>
              <w:t>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lastRenderedPageBreak/>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 xml:space="preserve">Міський, обласний, державний бюджет, </w:t>
            </w:r>
            <w:r w:rsidRPr="001C63EE">
              <w:rPr>
                <w:rFonts w:cs="Arial"/>
                <w:color w:val="000000"/>
                <w:sz w:val="20"/>
                <w:szCs w:val="20"/>
                <w:lang w:eastAsia="it-IT"/>
              </w:rPr>
              <w:lastRenderedPageBreak/>
              <w:t>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lastRenderedPageBreak/>
              <w:t>Розроблено програму фестивалю</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lastRenderedPageBreak/>
              <w:t>2</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Гарантована оплата запрошених колективів-учасників (за угодою)</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Fonts w:ascii="Arial" w:hAnsi="Arial" w:cs="Arial"/>
                <w:sz w:val="20"/>
                <w:szCs w:val="20"/>
              </w:rPr>
            </w:pPr>
            <w:r w:rsidRPr="001C63EE">
              <w:rPr>
                <w:rFonts w:ascii="Arial" w:hAnsi="Arial" w:cs="Arial"/>
                <w:sz w:val="20"/>
                <w:szCs w:val="20"/>
                <w:lang w:eastAsia="it-IT"/>
              </w:rPr>
              <w:t>Гарантовано оплату запрошених колективів-учасників (за угодою)</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3</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Організація харчування та проживання учасників заходу, членів журі</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Організовано харчування та проживання учасників заходу, членів журі</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4</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Оренда приміщення для проведення заходу</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Взято в оренду приміщення для проведення заходу</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5</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Транспортні послуги (оренда)</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Забезпечено надання транспортних послуг (оренда)</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t>6</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Оренда технічного обладнання (оренда сцени, звукового та світлового обладнання); встановлення сцени</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 xml:space="preserve">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w:t>
            </w:r>
            <w:r w:rsidRPr="001C63EE">
              <w:rPr>
                <w:rFonts w:cs="Arial"/>
                <w:color w:val="000000"/>
                <w:sz w:val="20"/>
                <w:szCs w:val="20"/>
                <w:lang w:eastAsia="it-IT"/>
              </w:rPr>
              <w:lastRenderedPageBreak/>
              <w:t>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lastRenderedPageBreak/>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Орендовано технічне обладнання (оренда сцени, звукового та світлового обладнання); встановлено сцену</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lastRenderedPageBreak/>
              <w:t>7</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Замовлення біотуалетів (6-7 шт.)</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Здійснено замовлення біотуалетів (6-7 шт.)</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t>8</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Поліграфічні послуги: замовлення банера на сцену 6*6 м, друк 50 афіш форматом А4 та 10 афіш на цупкому папері формату А3</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Забезпечено надання поліграфічних послуг: замовлення банера на сцену 6*6 м, друк 50 афіш форматом А4 та 10 афіш на цупкому папері формату А3</w:t>
            </w:r>
          </w:p>
        </w:tc>
      </w:tr>
      <w:tr w:rsidR="00CF3B9B" w:rsidRPr="001C63EE" w:rsidTr="00CD7DF7">
        <w:trPr>
          <w:trHeight w:val="1949"/>
        </w:trPr>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t>9</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Оплата інформаційно-рекламних послуг: реклама на місцевому радіо та телебаченні (оголошення реклами тричі на день на радіо та двічі на день на телебаченні протягом двох тижнів), замовлення реклами на 10 сітілайтах по місту</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Fonts w:ascii="Arial" w:hAnsi="Arial" w:cs="Arial"/>
                <w:sz w:val="20"/>
                <w:szCs w:val="20"/>
                <w:lang w:eastAsia="it-IT"/>
              </w:rPr>
              <w:t>Здійснено оплату інформаційно-рекламних послуг: реклами на місцевому радіо та телебаченні (оголошення реклами тричі на день на радіо та двічі на день на телебаченні протягом двох тижнів), замовлення реклами на 10 сітілайтах по місту</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lang w:eastAsia="cs-CZ"/>
              </w:rPr>
              <w:t>10</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Придбання призів та нагородження учасників подяками та пам’ятними подарунками</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Придбано призи та нагороджено учасників подяками та пам’ятними подарунками</w:t>
            </w:r>
          </w:p>
        </w:tc>
      </w:tr>
      <w:tr w:rsidR="00CF3B9B" w:rsidRPr="001C63EE" w:rsidTr="00CD7DF7">
        <w:tc>
          <w:tcPr>
            <w:tcW w:w="149"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cs-CZ"/>
              </w:rPr>
            </w:pPr>
            <w:r w:rsidRPr="001C63EE">
              <w:rPr>
                <w:rFonts w:cs="Arial"/>
                <w:sz w:val="20"/>
                <w:szCs w:val="20"/>
                <w:lang w:eastAsia="cs-CZ"/>
              </w:rPr>
              <w:t>11</w:t>
            </w:r>
          </w:p>
        </w:tc>
        <w:tc>
          <w:tcPr>
            <w:tcW w:w="1044"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lang w:eastAsia="it-IT"/>
              </w:rPr>
            </w:pPr>
            <w:r w:rsidRPr="001C63EE">
              <w:rPr>
                <w:rFonts w:cs="Arial"/>
                <w:sz w:val="20"/>
                <w:szCs w:val="20"/>
                <w:lang w:eastAsia="it-IT"/>
              </w:rPr>
              <w:t>Утримання служби виконавця</w:t>
            </w:r>
          </w:p>
        </w:tc>
        <w:tc>
          <w:tcPr>
            <w:tcW w:w="1397"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lang w:eastAsia="it-IT"/>
              </w:rPr>
              <w:t>Коломийська міська рада; відділ культури, міської ради; Управління культури, національностей та релігій Івано-Франківської ОДА, Міністерство культури України, художні колективи, майстри писанкового розпису та декоративно-ужиткового мистецтва</w:t>
            </w:r>
          </w:p>
        </w:tc>
        <w:tc>
          <w:tcPr>
            <w:tcW w:w="43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rPr>
                <w:rFonts w:cs="Arial"/>
                <w:sz w:val="20"/>
                <w:szCs w:val="20"/>
              </w:rPr>
            </w:pPr>
            <w:r w:rsidRPr="001C63EE">
              <w:rPr>
                <w:rFonts w:cs="Arial"/>
                <w:sz w:val="20"/>
                <w:szCs w:val="20"/>
              </w:rPr>
              <w:t>Міський, обласний, державний бюджет, спонсорська допомога, благодійні кошти</w:t>
            </w:r>
          </w:p>
        </w:tc>
        <w:tc>
          <w:tcPr>
            <w:tcW w:w="1253" w:type="pct"/>
            <w:tcBorders>
              <w:top w:val="single" w:sz="4" w:space="0" w:color="678C94"/>
              <w:left w:val="single" w:sz="4" w:space="0" w:color="678C94"/>
              <w:bottom w:val="single" w:sz="4" w:space="0" w:color="678C94"/>
              <w:right w:val="single" w:sz="4" w:space="0" w:color="678C94"/>
            </w:tcBorders>
          </w:tcPr>
          <w:p w:rsidR="00CF3B9B" w:rsidRPr="001C63EE" w:rsidRDefault="00CF3B9B" w:rsidP="00CD7DF7">
            <w:pPr>
              <w:pStyle w:val="af4"/>
              <w:tabs>
                <w:tab w:val="left" w:pos="301"/>
              </w:tabs>
              <w:spacing w:after="0" w:line="240" w:lineRule="auto"/>
              <w:rPr>
                <w:rStyle w:val="shorttext"/>
                <w:rFonts w:ascii="Arial" w:hAnsi="Arial" w:cs="Arial"/>
                <w:sz w:val="20"/>
                <w:szCs w:val="20"/>
              </w:rPr>
            </w:pPr>
            <w:r w:rsidRPr="001C63EE">
              <w:rPr>
                <w:rStyle w:val="shorttext"/>
                <w:rFonts w:ascii="Arial" w:hAnsi="Arial" w:cs="Arial"/>
                <w:sz w:val="20"/>
                <w:szCs w:val="20"/>
              </w:rPr>
              <w:t xml:space="preserve">Забезпечено </w:t>
            </w:r>
            <w:r w:rsidRPr="001C63EE">
              <w:rPr>
                <w:rFonts w:ascii="Arial" w:hAnsi="Arial" w:cs="Arial"/>
                <w:sz w:val="20"/>
                <w:szCs w:val="20"/>
                <w:lang w:eastAsia="it-IT"/>
              </w:rPr>
              <w:t>утримання служби виконавця</w:t>
            </w:r>
          </w:p>
        </w:tc>
      </w:tr>
      <w:tr w:rsidR="00CA0A2C" w:rsidRPr="001C63EE" w:rsidTr="00CD7DF7">
        <w:tc>
          <w:tcPr>
            <w:tcW w:w="149"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CD7DF7">
            <w:pPr>
              <w:rPr>
                <w:rFonts w:cs="Arial"/>
                <w:b/>
                <w:sz w:val="20"/>
                <w:szCs w:val="20"/>
                <w:lang w:eastAsia="cs-CZ"/>
              </w:rPr>
            </w:pPr>
          </w:p>
        </w:tc>
        <w:tc>
          <w:tcPr>
            <w:tcW w:w="4851"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CD7DF7">
            <w:pPr>
              <w:rPr>
                <w:b/>
                <w:lang w:eastAsia="cs-CZ"/>
              </w:rPr>
            </w:pPr>
            <w:r w:rsidRPr="001C63EE">
              <w:rPr>
                <w:b/>
                <w:lang w:eastAsia="cs-CZ"/>
              </w:rPr>
              <w:t>Проект А.16. Організаційне забезпечення проведення та промоції фестивально-ярмаркової діяльності</w:t>
            </w:r>
          </w:p>
        </w:tc>
      </w:tr>
      <w:tr w:rsidR="00CA0A2C" w:rsidRPr="001C63EE" w:rsidTr="00CD7DF7">
        <w:tc>
          <w:tcPr>
            <w:tcW w:w="149"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sz w:val="20"/>
                <w:szCs w:val="20"/>
                <w:lang w:eastAsia="cs-CZ"/>
              </w:rPr>
            </w:pPr>
            <w:r w:rsidRPr="001C63EE">
              <w:rPr>
                <w:rFonts w:cs="Arial"/>
                <w:sz w:val="20"/>
                <w:szCs w:val="20"/>
                <w:lang w:eastAsia="cs-CZ"/>
              </w:rPr>
              <w:lastRenderedPageBreak/>
              <w:t>1</w:t>
            </w:r>
          </w:p>
        </w:tc>
        <w:tc>
          <w:tcPr>
            <w:tcW w:w="1044"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color w:val="000000"/>
                <w:sz w:val="20"/>
                <w:szCs w:val="20"/>
                <w:lang w:eastAsia="it-IT"/>
              </w:rPr>
              <w:t>Публікація інформації (оголошення) на офіційному веб-порталі Коломийської міської ради в мережі Інтернет не пізніше, ніж за 7 днів до початку проведення Заходів, яка повинна включати: місце, дату і термін проведення, тип, режим роботи, вимоги до учасників та іншу необхідну інформацію</w:t>
            </w:r>
          </w:p>
        </w:tc>
        <w:tc>
          <w:tcPr>
            <w:tcW w:w="1397"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rFonts w:cs="Arial"/>
                <w:color w:val="000000"/>
                <w:sz w:val="20"/>
                <w:szCs w:val="20"/>
                <w:lang w:eastAsia="it-IT"/>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color w:val="000000"/>
                <w:sz w:val="20"/>
                <w:szCs w:val="20"/>
                <w:lang w:eastAsia="it-IT"/>
              </w:rPr>
              <w:t>Кошти організатора, учасників, спонсорські кошти, кошти відповідних бюджетів та інші джерела, не заборонені чинним законодавством</w:t>
            </w:r>
          </w:p>
        </w:tc>
        <w:tc>
          <w:tcPr>
            <w:tcW w:w="125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color w:val="000000"/>
                <w:sz w:val="20"/>
                <w:szCs w:val="20"/>
                <w:lang w:eastAsia="it-IT"/>
              </w:rPr>
              <w:t>Опубліковано інформацію (оголошення) на офіційному веб-порталі Коломийської міської ради в мережі Інтернет не пізніше, ніж за 7 днів до початку проведення Заходів, яка включає: місце, дату і термін проведення, тип, режим роботи, вимоги до учасників та іншу необхідну інформацію</w:t>
            </w:r>
          </w:p>
        </w:tc>
      </w:tr>
      <w:tr w:rsidR="00CA0A2C" w:rsidRPr="001C63EE" w:rsidTr="00CD7DF7">
        <w:tc>
          <w:tcPr>
            <w:tcW w:w="149"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sz w:val="20"/>
                <w:szCs w:val="20"/>
                <w:lang w:eastAsia="cs-CZ"/>
              </w:rPr>
            </w:pPr>
            <w:r w:rsidRPr="001C63EE">
              <w:rPr>
                <w:rFonts w:cs="Arial"/>
                <w:sz w:val="20"/>
                <w:szCs w:val="20"/>
                <w:lang w:eastAsia="cs-CZ"/>
              </w:rPr>
              <w:t>2</w:t>
            </w:r>
          </w:p>
        </w:tc>
        <w:tc>
          <w:tcPr>
            <w:tcW w:w="1044"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color w:val="000000"/>
                <w:sz w:val="20"/>
                <w:szCs w:val="20"/>
                <w:lang w:eastAsia="it-IT"/>
              </w:rPr>
              <w:t>Інформування Коломийського відділу поліції ГУ НП щодо забезпечення охорони громадського порядку у місцях проведення Заходів</w:t>
            </w:r>
          </w:p>
        </w:tc>
        <w:tc>
          <w:tcPr>
            <w:tcW w:w="1397"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rFonts w:cs="Arial"/>
                <w:color w:val="000000"/>
                <w:sz w:val="20"/>
                <w:szCs w:val="20"/>
                <w:lang w:eastAsia="it-IT"/>
              </w:rPr>
              <w:t>Коломийська міська рада; відділ інвестиційної політики, зовнішньоекономічної діяльності та енергозбереження; Коломийський центр туризму та дозвілля</w:t>
            </w:r>
          </w:p>
        </w:tc>
        <w:tc>
          <w:tcPr>
            <w:tcW w:w="43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rFonts w:cs="Arial"/>
                <w:color w:val="000000"/>
                <w:sz w:val="20"/>
                <w:szCs w:val="20"/>
                <w:lang w:eastAsia="it-IT"/>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rFonts w:cs="Arial"/>
                <w:color w:val="000000"/>
                <w:sz w:val="20"/>
                <w:szCs w:val="20"/>
                <w:lang w:eastAsia="it-IT"/>
              </w:rPr>
              <w:t>Кошти організатора, учасників, спонсорські кошти, кошти відповідних бюджетів та інші джерела, не заборонені чинним законодавством</w:t>
            </w:r>
          </w:p>
        </w:tc>
        <w:tc>
          <w:tcPr>
            <w:tcW w:w="1253" w:type="pct"/>
            <w:tcBorders>
              <w:top w:val="single" w:sz="4" w:space="0" w:color="678C94"/>
              <w:left w:val="single" w:sz="4" w:space="0" w:color="678C94"/>
              <w:bottom w:val="single" w:sz="4" w:space="0" w:color="678C94"/>
              <w:right w:val="single" w:sz="4" w:space="0" w:color="678C94"/>
            </w:tcBorders>
          </w:tcPr>
          <w:p w:rsidR="00CA0A2C" w:rsidRPr="001C63EE" w:rsidRDefault="00CA0A2C" w:rsidP="00CD7DF7">
            <w:pPr>
              <w:rPr>
                <w:rFonts w:cs="Arial"/>
                <w:color w:val="000000"/>
                <w:sz w:val="20"/>
                <w:szCs w:val="20"/>
                <w:lang w:eastAsia="it-IT"/>
              </w:rPr>
            </w:pPr>
            <w:r w:rsidRPr="001C63EE">
              <w:rPr>
                <w:color w:val="000000"/>
                <w:sz w:val="20"/>
                <w:szCs w:val="20"/>
                <w:lang w:eastAsia="it-IT"/>
              </w:rPr>
              <w:t>Поінформовано Коломийський відділ поліції ГУ НП щодо забезпечення охорони громадського порядку у місцях проведення Заходів</w:t>
            </w:r>
          </w:p>
        </w:tc>
      </w:tr>
    </w:tbl>
    <w:p w:rsidR="00BD6013" w:rsidRPr="001C63EE" w:rsidRDefault="00BD6013" w:rsidP="00BD6013">
      <w:pPr>
        <w:rPr>
          <w:rFonts w:cs="Arial"/>
          <w:sz w:val="20"/>
          <w:szCs w:val="20"/>
        </w:rPr>
      </w:pP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А.3.3. Покращання стану пам’яток історії та архітектури</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1"/>
        <w:gridCol w:w="4254"/>
        <w:gridCol w:w="2833"/>
        <w:gridCol w:w="1277"/>
        <w:gridCol w:w="2127"/>
        <w:gridCol w:w="3827"/>
      </w:tblGrid>
      <w:tr w:rsidR="00CA0A2C" w:rsidRPr="001C63EE" w:rsidTr="00CD7DF7">
        <w:trPr>
          <w:tblHeader/>
        </w:trPr>
        <w:tc>
          <w:tcPr>
            <w:tcW w:w="133"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CA0A2C" w:rsidRPr="001C63EE" w:rsidRDefault="00CA0A2C" w:rsidP="0041520E">
            <w:pPr>
              <w:suppressAutoHyphens/>
              <w:jc w:val="center"/>
              <w:rPr>
                <w:rFonts w:cs="Arial"/>
                <w:b/>
                <w:sz w:val="20"/>
                <w:szCs w:val="20"/>
                <w:lang w:eastAsia="ar-SA"/>
              </w:rPr>
            </w:pPr>
          </w:p>
        </w:tc>
        <w:tc>
          <w:tcPr>
            <w:tcW w:w="144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A0A2C" w:rsidRPr="001C63EE" w:rsidRDefault="00CA0A2C" w:rsidP="0041520E">
            <w:pPr>
              <w:suppressAutoHyphens/>
              <w:jc w:val="center"/>
              <w:rPr>
                <w:rFonts w:cs="Arial"/>
                <w:b/>
                <w:sz w:val="20"/>
                <w:szCs w:val="20"/>
                <w:lang w:eastAsia="ar-SA"/>
              </w:rPr>
            </w:pPr>
            <w:r w:rsidRPr="001C63EE">
              <w:rPr>
                <w:rFonts w:cs="Arial"/>
                <w:b/>
                <w:sz w:val="20"/>
                <w:szCs w:val="20"/>
              </w:rPr>
              <w:t>Назва завдання</w:t>
            </w:r>
          </w:p>
        </w:tc>
        <w:tc>
          <w:tcPr>
            <w:tcW w:w="96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A0A2C" w:rsidRPr="001C63EE" w:rsidRDefault="00CA0A2C" w:rsidP="0041520E">
            <w:pPr>
              <w:suppressAutoHyphens/>
              <w:jc w:val="center"/>
              <w:rPr>
                <w:rFonts w:cs="Arial"/>
                <w:b/>
                <w:sz w:val="20"/>
                <w:szCs w:val="20"/>
                <w:lang w:eastAsia="ar-SA"/>
              </w:rPr>
            </w:pPr>
            <w:r w:rsidRPr="001C63EE">
              <w:rPr>
                <w:rFonts w:cs="Arial"/>
                <w:b/>
                <w:sz w:val="20"/>
                <w:szCs w:val="20"/>
              </w:rPr>
              <w:t>Координатор, виконавець, партнери</w:t>
            </w:r>
          </w:p>
        </w:tc>
        <w:tc>
          <w:tcPr>
            <w:tcW w:w="43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A0A2C" w:rsidRPr="001C63EE" w:rsidRDefault="00CA0A2C" w:rsidP="0041520E">
            <w:pPr>
              <w:suppressAutoHyphens/>
              <w:jc w:val="center"/>
              <w:rPr>
                <w:rFonts w:cs="Arial"/>
                <w:b/>
                <w:sz w:val="20"/>
                <w:szCs w:val="20"/>
                <w:lang w:eastAsia="ar-SA"/>
              </w:rPr>
            </w:pPr>
            <w:r w:rsidRPr="001C63EE">
              <w:rPr>
                <w:rFonts w:cs="Arial"/>
                <w:b/>
                <w:sz w:val="20"/>
                <w:szCs w:val="20"/>
              </w:rPr>
              <w:t>Термін реалізації</w:t>
            </w:r>
          </w:p>
        </w:tc>
        <w:tc>
          <w:tcPr>
            <w:tcW w:w="72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A0A2C" w:rsidRPr="001C63EE" w:rsidRDefault="00CA0A2C" w:rsidP="0041520E">
            <w:pPr>
              <w:suppressAutoHyphens/>
              <w:jc w:val="center"/>
              <w:rPr>
                <w:rFonts w:cs="Arial"/>
                <w:b/>
                <w:sz w:val="20"/>
                <w:szCs w:val="20"/>
                <w:lang w:eastAsia="ar-SA"/>
              </w:rPr>
            </w:pPr>
            <w:r w:rsidRPr="001C63EE">
              <w:rPr>
                <w:rFonts w:cs="Arial"/>
                <w:b/>
                <w:sz w:val="20"/>
                <w:szCs w:val="20"/>
              </w:rPr>
              <w:t>Джерела фінансування</w:t>
            </w:r>
          </w:p>
        </w:tc>
        <w:tc>
          <w:tcPr>
            <w:tcW w:w="1301"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A0A2C" w:rsidRPr="001C63EE" w:rsidRDefault="00CA0A2C" w:rsidP="0041520E">
            <w:pPr>
              <w:suppressAutoHyphens/>
              <w:jc w:val="center"/>
              <w:rPr>
                <w:rFonts w:cs="Arial"/>
                <w:b/>
                <w:sz w:val="20"/>
                <w:szCs w:val="20"/>
                <w:lang w:eastAsia="ar-SA"/>
              </w:rPr>
            </w:pPr>
            <w:r w:rsidRPr="001C63EE">
              <w:rPr>
                <w:rFonts w:cs="Arial"/>
                <w:b/>
                <w:sz w:val="20"/>
                <w:szCs w:val="20"/>
              </w:rPr>
              <w:t>Критерії виконання</w:t>
            </w:r>
          </w:p>
        </w:tc>
      </w:tr>
      <w:tr w:rsidR="00CA0A2C" w:rsidRPr="001C63EE"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41520E">
            <w:pPr>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41520E">
            <w:pPr>
              <w:rPr>
                <w:rFonts w:cs="Arial"/>
                <w:b/>
                <w:sz w:val="20"/>
                <w:szCs w:val="20"/>
                <w:lang w:eastAsia="cs-CZ"/>
              </w:rPr>
            </w:pPr>
            <w:r w:rsidRPr="001C63EE">
              <w:rPr>
                <w:rFonts w:cs="Arial"/>
                <w:b/>
                <w:sz w:val="20"/>
                <w:szCs w:val="20"/>
                <w:lang w:eastAsia="cs-CZ"/>
              </w:rPr>
              <w:t>Проект А.17. Реставрація та реконструкція фасадів історичних будівель центральної частини міста Коломиї в зоні історичного ареалу</w:t>
            </w:r>
          </w:p>
        </w:tc>
      </w:tr>
      <w:tr w:rsidR="00CA0A2C" w:rsidRPr="001C63EE" w:rsidTr="00BD760A">
        <w:tc>
          <w:tcPr>
            <w:tcW w:w="13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lang w:eastAsia="cs-CZ"/>
              </w:rPr>
            </w:pPr>
            <w:r w:rsidRPr="001C63EE">
              <w:rPr>
                <w:rFonts w:cs="Arial"/>
                <w:sz w:val="20"/>
                <w:szCs w:val="20"/>
                <w:lang w:eastAsia="cs-CZ"/>
              </w:rPr>
              <w:t>1</w:t>
            </w:r>
          </w:p>
        </w:tc>
        <w:tc>
          <w:tcPr>
            <w:tcW w:w="1446"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rPr>
            </w:pPr>
            <w:r w:rsidRPr="001C63EE">
              <w:rPr>
                <w:rFonts w:cs="Arial"/>
                <w:color w:val="000000"/>
                <w:sz w:val="20"/>
                <w:szCs w:val="20"/>
                <w:shd w:val="clear" w:color="auto" w:fill="FFFFFF"/>
              </w:rPr>
              <w:t>Створення комісії для проведення комплексного дослідження історичних будівель центральної частини м. Коломиї для відбору об’єктів архітектури з метою розробки програми реставрації та реконструкції, із залученням фахівців у сфері архітектури, будівництва, реставрації, містобудування та історії</w:t>
            </w:r>
          </w:p>
        </w:tc>
        <w:tc>
          <w:tcPr>
            <w:tcW w:w="96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rPr>
                <w:rFonts w:cs="Arial"/>
                <w:sz w:val="20"/>
                <w:szCs w:val="20"/>
              </w:rPr>
            </w:pPr>
            <w:r w:rsidRPr="001C63EE">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rPr>
            </w:pPr>
            <w:r w:rsidRPr="001C63EE">
              <w:rPr>
                <w:rFonts w:cs="Arial"/>
                <w:color w:val="000000"/>
                <w:sz w:val="20"/>
                <w:szCs w:val="20"/>
                <w:shd w:val="clear" w:color="auto" w:fill="FFFFFF"/>
              </w:rPr>
              <w:t>Створено комісію для проведення комплексного дослідження історичних будівель центральної частини м. Коломиї для відбору об’єктів архітектури з метою розробки програми реставрації та реконструкції, із залученням фахівців у сфері архітектури, будівництва, реставрації, містобудування та історії</w:t>
            </w:r>
          </w:p>
        </w:tc>
      </w:tr>
      <w:tr w:rsidR="00CA0A2C" w:rsidRPr="001C63EE" w:rsidTr="00CD7DF7">
        <w:tc>
          <w:tcPr>
            <w:tcW w:w="133"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446"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suppressAutoHyphens/>
              <w:rPr>
                <w:rFonts w:eastAsia="MS Mincho" w:cs="Arial"/>
                <w:color w:val="000000"/>
                <w:sz w:val="20"/>
                <w:szCs w:val="20"/>
                <w:lang w:eastAsia="zh-CN"/>
              </w:rPr>
            </w:pPr>
            <w:r w:rsidRPr="001C63EE">
              <w:rPr>
                <w:rFonts w:cs="Arial"/>
                <w:color w:val="000000"/>
                <w:sz w:val="20"/>
                <w:szCs w:val="20"/>
                <w:shd w:val="clear" w:color="auto" w:fill="FFFFFF"/>
              </w:rPr>
              <w:t xml:space="preserve">Розробка проектно-містобудівної документації, що містить перелік заходів спрямованих на відновлення та збереження фасадів будівель, ціною 15-20 тис. грн. за розробку документації для </w:t>
            </w:r>
            <w:r w:rsidRPr="001C63EE">
              <w:rPr>
                <w:rFonts w:cs="Arial"/>
                <w:color w:val="000000"/>
                <w:sz w:val="20"/>
                <w:szCs w:val="20"/>
                <w:shd w:val="clear" w:color="auto" w:fill="FFFFFF"/>
              </w:rPr>
              <w:lastRenderedPageBreak/>
              <w:t>одного об’єкта</w:t>
            </w:r>
          </w:p>
        </w:tc>
        <w:tc>
          <w:tcPr>
            <w:tcW w:w="963"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rPr>
                <w:rFonts w:cs="Arial"/>
                <w:sz w:val="20"/>
                <w:szCs w:val="20"/>
              </w:rPr>
            </w:pPr>
            <w:r w:rsidRPr="001C63EE">
              <w:rPr>
                <w:rFonts w:cs="Arial"/>
                <w:color w:val="000000"/>
                <w:sz w:val="20"/>
                <w:szCs w:val="20"/>
              </w:rPr>
              <w:lastRenderedPageBreak/>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hideMark/>
          </w:tcPr>
          <w:p w:rsidR="00CA0A2C" w:rsidRPr="001C63EE" w:rsidRDefault="00CA0A2C" w:rsidP="0041520E">
            <w:pPr>
              <w:suppressAutoHyphens/>
              <w:rPr>
                <w:rFonts w:eastAsia="MS Mincho" w:cs="Arial"/>
                <w:color w:val="000000"/>
                <w:sz w:val="20"/>
                <w:szCs w:val="20"/>
                <w:lang w:eastAsia="zh-CN"/>
              </w:rPr>
            </w:pPr>
            <w:r w:rsidRPr="001C63EE">
              <w:rPr>
                <w:rFonts w:cs="Arial"/>
                <w:color w:val="000000"/>
                <w:sz w:val="20"/>
                <w:szCs w:val="20"/>
                <w:shd w:val="clear" w:color="auto" w:fill="FFFFFF"/>
              </w:rPr>
              <w:t xml:space="preserve">Розроблено проектно-містобудівну документацію, що містить перелік заходів спрямованих на відновлення та збереження фасадів будівель, ціною 15 000-20 000 грн. за розробку </w:t>
            </w:r>
            <w:r w:rsidRPr="001C63EE">
              <w:rPr>
                <w:rFonts w:cs="Arial"/>
                <w:color w:val="000000"/>
                <w:sz w:val="20"/>
                <w:szCs w:val="20"/>
                <w:shd w:val="clear" w:color="auto" w:fill="FFFFFF"/>
              </w:rPr>
              <w:lastRenderedPageBreak/>
              <w:t>документації для 1 об’єкта</w:t>
            </w:r>
          </w:p>
        </w:tc>
      </w:tr>
      <w:tr w:rsidR="00CA0A2C" w:rsidRPr="001C63EE"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41520E">
            <w:pPr>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A0A2C" w:rsidRPr="001C63EE" w:rsidRDefault="00CA0A2C" w:rsidP="0041520E">
            <w:pPr>
              <w:rPr>
                <w:rFonts w:cs="Arial"/>
                <w:b/>
                <w:sz w:val="20"/>
                <w:szCs w:val="20"/>
                <w:lang w:eastAsia="cs-CZ"/>
              </w:rPr>
            </w:pPr>
            <w:r w:rsidRPr="001C63EE">
              <w:rPr>
                <w:rFonts w:cs="Arial"/>
                <w:b/>
                <w:sz w:val="20"/>
                <w:szCs w:val="20"/>
                <w:lang w:eastAsia="cs-CZ"/>
              </w:rPr>
              <w:t>Проект А.18. Реконструкція парку ім. К. Трильовського в м. Коломия</w:t>
            </w:r>
          </w:p>
        </w:tc>
      </w:tr>
      <w:tr w:rsidR="00CA0A2C" w:rsidRPr="001C63EE" w:rsidTr="00CD7DF7">
        <w:tc>
          <w:tcPr>
            <w:tcW w:w="13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lang w:eastAsia="cs-CZ"/>
              </w:rPr>
            </w:pPr>
            <w:r w:rsidRPr="001C63EE">
              <w:rPr>
                <w:rFonts w:cs="Arial"/>
                <w:sz w:val="20"/>
                <w:szCs w:val="20"/>
                <w:lang w:eastAsia="cs-CZ"/>
              </w:rPr>
              <w:t>1</w:t>
            </w:r>
          </w:p>
        </w:tc>
        <w:tc>
          <w:tcPr>
            <w:tcW w:w="1446"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rPr>
            </w:pPr>
            <w:r w:rsidRPr="001C63EE">
              <w:rPr>
                <w:rFonts w:cs="Arial"/>
                <w:sz w:val="20"/>
                <w:szCs w:val="20"/>
              </w:rPr>
              <w:t>Провести комплекс робіт щодо реконструкції парку</w:t>
            </w:r>
          </w:p>
        </w:tc>
        <w:tc>
          <w:tcPr>
            <w:tcW w:w="96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rPr>
                <w:rFonts w:cs="Arial"/>
                <w:sz w:val="20"/>
                <w:szCs w:val="20"/>
              </w:rPr>
            </w:pPr>
            <w:r w:rsidRPr="001C63EE">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tcPr>
          <w:p w:rsidR="00CA0A2C" w:rsidRPr="001C63EE" w:rsidRDefault="00CA0A2C" w:rsidP="0041520E">
            <w:pPr>
              <w:suppressAutoHyphens/>
              <w:rPr>
                <w:rFonts w:cs="Arial"/>
                <w:sz w:val="20"/>
                <w:szCs w:val="20"/>
              </w:rPr>
            </w:pPr>
            <w:r w:rsidRPr="001C63EE">
              <w:rPr>
                <w:rFonts w:cs="Arial"/>
                <w:sz w:val="20"/>
                <w:szCs w:val="20"/>
              </w:rPr>
              <w:t xml:space="preserve">Проведено комплекс робіт щодо реконструкції парку, а саме: </w:t>
            </w:r>
            <w:r w:rsidRPr="001C63EE">
              <w:rPr>
                <w:rFonts w:cs="Arial"/>
                <w:sz w:val="20"/>
                <w:szCs w:val="20"/>
                <w:shd w:val="clear" w:color="auto" w:fill="FFFFFF"/>
              </w:rPr>
              <w:t>влаштовано огорожу навколо парку – 826 п/м, зрізано аварійні і фаутні дерева – 49 шт., сформовано крони здорових дерев – 500 шт., ліквідовано чагарники – 1,2 га, влаштовано доріжки з тротуарної плитки – 11,373 тис. м</w:t>
            </w:r>
            <w:r w:rsidRPr="001C63EE">
              <w:rPr>
                <w:rFonts w:cs="Arial"/>
                <w:sz w:val="20"/>
                <w:szCs w:val="20"/>
                <w:shd w:val="clear" w:color="auto" w:fill="FFFFFF"/>
                <w:vertAlign w:val="superscript"/>
              </w:rPr>
              <w:t>2</w:t>
            </w:r>
            <w:r w:rsidRPr="001C63EE">
              <w:rPr>
                <w:rFonts w:cs="Arial"/>
                <w:sz w:val="20"/>
                <w:szCs w:val="20"/>
                <w:shd w:val="clear" w:color="auto" w:fill="FFFFFF"/>
              </w:rPr>
              <w:t>, встановлено лавки – 50 шт., урни – 60 шт., реконструйовано криту сцену – 1шт, збудовано дитячі і спортивні майданчики – 2 шт.</w:t>
            </w:r>
          </w:p>
        </w:tc>
      </w:tr>
      <w:tr w:rsidR="0041520E" w:rsidRPr="001C63EE"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41520E" w:rsidRPr="001C63EE" w:rsidRDefault="0041520E" w:rsidP="0041520E">
            <w:pPr>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41520E" w:rsidRPr="001C63EE" w:rsidRDefault="0041520E" w:rsidP="003A40EE">
            <w:pPr>
              <w:rPr>
                <w:rFonts w:cs="Arial"/>
                <w:b/>
                <w:sz w:val="20"/>
                <w:szCs w:val="20"/>
                <w:lang w:eastAsia="cs-CZ"/>
              </w:rPr>
            </w:pPr>
            <w:r w:rsidRPr="001C63EE">
              <w:rPr>
                <w:rFonts w:cs="Arial"/>
                <w:b/>
                <w:sz w:val="20"/>
                <w:szCs w:val="20"/>
                <w:lang w:eastAsia="cs-CZ"/>
              </w:rPr>
              <w:t>Проект А.</w:t>
            </w:r>
            <w:r w:rsidR="003A40EE">
              <w:rPr>
                <w:rFonts w:cs="Arial"/>
                <w:b/>
                <w:sz w:val="20"/>
                <w:szCs w:val="20"/>
                <w:lang w:eastAsia="cs-CZ"/>
              </w:rPr>
              <w:t>19</w:t>
            </w:r>
            <w:r w:rsidRPr="001C63EE">
              <w:rPr>
                <w:rFonts w:cs="Arial"/>
                <w:b/>
                <w:sz w:val="20"/>
                <w:szCs w:val="20"/>
                <w:lang w:eastAsia="cs-CZ"/>
              </w:rPr>
              <w:t>. Створення каталогу рекомендацій для фарбування фасадів будинків центральної частини міста Коломиї</w:t>
            </w:r>
          </w:p>
        </w:tc>
      </w:tr>
      <w:tr w:rsidR="0041520E" w:rsidRPr="001C63EE" w:rsidTr="00BD760A">
        <w:tc>
          <w:tcPr>
            <w:tcW w:w="13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suppressAutoHyphens/>
              <w:rPr>
                <w:rFonts w:cs="Arial"/>
                <w:sz w:val="20"/>
                <w:szCs w:val="20"/>
                <w:lang w:eastAsia="cs-CZ"/>
              </w:rPr>
            </w:pPr>
            <w:r w:rsidRPr="001C63EE">
              <w:rPr>
                <w:rFonts w:cs="Arial"/>
                <w:sz w:val="20"/>
                <w:szCs w:val="20"/>
                <w:lang w:eastAsia="cs-CZ"/>
              </w:rPr>
              <w:t>1</w:t>
            </w:r>
          </w:p>
        </w:tc>
        <w:tc>
          <w:tcPr>
            <w:tcW w:w="1446"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suppressAutoHyphens/>
              <w:rPr>
                <w:rFonts w:cs="Arial"/>
                <w:sz w:val="20"/>
                <w:szCs w:val="20"/>
              </w:rPr>
            </w:pPr>
            <w:r w:rsidRPr="001C63EE">
              <w:rPr>
                <w:rFonts w:cs="Arial"/>
                <w:color w:val="000000"/>
                <w:sz w:val="20"/>
                <w:szCs w:val="20"/>
                <w:shd w:val="clear" w:color="auto" w:fill="FFFFFF"/>
              </w:rPr>
              <w:t>Виготовлення 150 паспортів пофарбування фасадів будівель цінної забудови, розташованих у зоні історичного ареалу міста</w:t>
            </w:r>
          </w:p>
        </w:tc>
        <w:tc>
          <w:tcPr>
            <w:tcW w:w="96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rPr>
                <w:rFonts w:cs="Arial"/>
                <w:sz w:val="20"/>
                <w:szCs w:val="20"/>
              </w:rPr>
            </w:pPr>
            <w:r w:rsidRPr="001C63EE">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suppressAutoHyphens/>
              <w:rPr>
                <w:rFonts w:cs="Arial"/>
                <w:sz w:val="20"/>
                <w:szCs w:val="20"/>
              </w:rPr>
            </w:pPr>
            <w:r w:rsidRPr="001C63EE">
              <w:rPr>
                <w:rFonts w:cs="Arial"/>
                <w:color w:val="000000"/>
                <w:sz w:val="20"/>
                <w:szCs w:val="20"/>
                <w:shd w:val="clear" w:color="auto" w:fill="FFFFFF"/>
              </w:rPr>
              <w:t>Виготовлено 150 паспортів пофарбування фасадів будівель цінної забудови, розташованих у зоні історичного ареалу міста</w:t>
            </w:r>
          </w:p>
        </w:tc>
      </w:tr>
      <w:tr w:rsidR="0041520E" w:rsidRPr="001C63EE" w:rsidTr="00BD760A">
        <w:tc>
          <w:tcPr>
            <w:tcW w:w="13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446"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suppressAutoHyphens/>
              <w:rPr>
                <w:rFonts w:eastAsia="MS Mincho" w:cs="Arial"/>
                <w:color w:val="000000"/>
                <w:sz w:val="20"/>
                <w:szCs w:val="20"/>
                <w:lang w:eastAsia="zh-CN"/>
              </w:rPr>
            </w:pPr>
            <w:r w:rsidRPr="001C63EE">
              <w:rPr>
                <w:rFonts w:cs="Arial"/>
                <w:color w:val="000000"/>
                <w:sz w:val="20"/>
                <w:szCs w:val="20"/>
                <w:shd w:val="clear" w:color="auto" w:fill="FFFFFF"/>
              </w:rPr>
              <w:t>Розробка каталогу рекомендацій графічним дизайнером</w:t>
            </w:r>
          </w:p>
        </w:tc>
        <w:tc>
          <w:tcPr>
            <w:tcW w:w="96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rPr>
                <w:rFonts w:cs="Arial"/>
                <w:sz w:val="20"/>
                <w:szCs w:val="20"/>
              </w:rPr>
            </w:pPr>
            <w:r w:rsidRPr="001C63EE">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suppressAutoHyphens/>
              <w:rPr>
                <w:rFonts w:eastAsia="MS Mincho" w:cs="Arial"/>
                <w:color w:val="000000"/>
                <w:sz w:val="20"/>
                <w:szCs w:val="20"/>
                <w:lang w:eastAsia="zh-CN"/>
              </w:rPr>
            </w:pPr>
            <w:r w:rsidRPr="001C63EE">
              <w:rPr>
                <w:rFonts w:cs="Arial"/>
                <w:color w:val="000000"/>
                <w:sz w:val="20"/>
                <w:szCs w:val="20"/>
                <w:shd w:val="clear" w:color="auto" w:fill="FFFFFF"/>
              </w:rPr>
              <w:t>Розроблено каталог рекомендацій графічним дизайнером</w:t>
            </w:r>
          </w:p>
        </w:tc>
      </w:tr>
      <w:tr w:rsidR="0041520E" w:rsidRPr="001C63EE" w:rsidTr="00BD760A">
        <w:tc>
          <w:tcPr>
            <w:tcW w:w="13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3</w:t>
            </w:r>
          </w:p>
        </w:tc>
        <w:tc>
          <w:tcPr>
            <w:tcW w:w="1446"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t>Розповсюдження електронного варіанту каталогу в мережі інтернет та у засобах масової інформації</w:t>
            </w:r>
          </w:p>
        </w:tc>
        <w:tc>
          <w:tcPr>
            <w:tcW w:w="96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Міський бюджет приватні інвестиції</w:t>
            </w:r>
          </w:p>
        </w:tc>
        <w:tc>
          <w:tcPr>
            <w:tcW w:w="1301" w:type="pct"/>
            <w:tcBorders>
              <w:top w:val="single" w:sz="4" w:space="0" w:color="678C94"/>
              <w:left w:val="single" w:sz="4" w:space="0" w:color="678C94"/>
              <w:bottom w:val="single" w:sz="4" w:space="0" w:color="678C94"/>
              <w:right w:val="single" w:sz="4" w:space="0" w:color="678C94"/>
            </w:tcBorders>
          </w:tcPr>
          <w:p w:rsidR="0041520E" w:rsidRPr="001C63EE" w:rsidRDefault="0041520E" w:rsidP="0041520E">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t>Розповсюджено електронний варіант каталогу в мережі інтернет та у засобах масової інформації</w:t>
            </w:r>
          </w:p>
        </w:tc>
      </w:tr>
    </w:tbl>
    <w:p w:rsidR="00BD6013" w:rsidRPr="001C63EE" w:rsidRDefault="00BD6013" w:rsidP="00BD6013">
      <w:pPr>
        <w:rPr>
          <w:rFonts w:cs="Arial"/>
          <w:b/>
          <w:color w:val="000000"/>
          <w:sz w:val="20"/>
          <w:szCs w:val="20"/>
        </w:rPr>
      </w:pPr>
    </w:p>
    <w:p w:rsidR="00BD6013" w:rsidRPr="001C63EE" w:rsidRDefault="003E55A5" w:rsidP="00FE30E8">
      <w:pPr>
        <w:spacing w:before="180" w:after="120"/>
        <w:rPr>
          <w:rFonts w:cs="Arial"/>
          <w:b/>
          <w:i/>
          <w:color w:val="00000A"/>
          <w:sz w:val="20"/>
          <w:szCs w:val="20"/>
        </w:rPr>
      </w:pPr>
      <w:r w:rsidRPr="001C63EE">
        <w:rPr>
          <w:rFonts w:cs="Arial"/>
          <w:b/>
          <w:i/>
          <w:color w:val="00000A"/>
          <w:sz w:val="20"/>
          <w:szCs w:val="20"/>
        </w:rPr>
        <w:t xml:space="preserve">Оперативна ціль </w:t>
      </w:r>
      <w:r w:rsidR="00BD6013" w:rsidRPr="001C63EE">
        <w:rPr>
          <w:rFonts w:cs="Arial"/>
          <w:b/>
          <w:i/>
          <w:color w:val="00000A"/>
          <w:sz w:val="20"/>
          <w:szCs w:val="20"/>
        </w:rPr>
        <w:t>А.3.4. Розвито</w:t>
      </w:r>
      <w:r w:rsidR="000327C0" w:rsidRPr="001C63EE">
        <w:rPr>
          <w:rFonts w:cs="Arial"/>
          <w:b/>
          <w:i/>
          <w:color w:val="00000A"/>
          <w:sz w:val="20"/>
          <w:szCs w:val="20"/>
        </w:rPr>
        <w:t>к туристичного потенціалу міста</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4"/>
        <w:gridCol w:w="3545"/>
        <w:gridCol w:w="2833"/>
        <w:gridCol w:w="1274"/>
        <w:gridCol w:w="2127"/>
        <w:gridCol w:w="4536"/>
      </w:tblGrid>
      <w:tr w:rsidR="0041520E" w:rsidRPr="001C63EE" w:rsidTr="00CD7DF7">
        <w:trPr>
          <w:tblHeader/>
        </w:trPr>
        <w:tc>
          <w:tcPr>
            <w:tcW w:w="134" w:type="pct"/>
            <w:tcBorders>
              <w:bottom w:val="single" w:sz="4" w:space="0" w:color="678C94"/>
            </w:tcBorders>
            <w:shd w:val="clear" w:color="auto" w:fill="9EB7BC"/>
            <w:vAlign w:val="center"/>
          </w:tcPr>
          <w:p w:rsidR="0041520E" w:rsidRPr="001C63EE" w:rsidRDefault="0041520E" w:rsidP="007145F4">
            <w:pPr>
              <w:suppressAutoHyphens/>
              <w:jc w:val="center"/>
              <w:rPr>
                <w:rFonts w:cs="Arial"/>
                <w:b/>
                <w:sz w:val="20"/>
                <w:szCs w:val="20"/>
                <w:lang w:eastAsia="ar-SA"/>
              </w:rPr>
            </w:pPr>
          </w:p>
        </w:tc>
        <w:tc>
          <w:tcPr>
            <w:tcW w:w="1205" w:type="pct"/>
            <w:tcBorders>
              <w:bottom w:val="single" w:sz="4" w:space="0" w:color="678C94"/>
            </w:tcBorders>
            <w:shd w:val="clear" w:color="auto" w:fill="9EB7BC"/>
            <w:vAlign w:val="center"/>
            <w:hideMark/>
          </w:tcPr>
          <w:p w:rsidR="0041520E" w:rsidRPr="001C63EE" w:rsidRDefault="0041520E" w:rsidP="007145F4">
            <w:pPr>
              <w:suppressAutoHyphens/>
              <w:jc w:val="center"/>
              <w:rPr>
                <w:rFonts w:cs="Arial"/>
                <w:b/>
                <w:sz w:val="20"/>
                <w:szCs w:val="20"/>
                <w:lang w:eastAsia="ar-SA"/>
              </w:rPr>
            </w:pPr>
            <w:r w:rsidRPr="001C63EE">
              <w:rPr>
                <w:rFonts w:cs="Arial"/>
                <w:b/>
                <w:sz w:val="20"/>
                <w:szCs w:val="20"/>
              </w:rPr>
              <w:t>Назва завдання</w:t>
            </w:r>
          </w:p>
        </w:tc>
        <w:tc>
          <w:tcPr>
            <w:tcW w:w="963" w:type="pct"/>
            <w:tcBorders>
              <w:bottom w:val="single" w:sz="4" w:space="0" w:color="678C94"/>
            </w:tcBorders>
            <w:shd w:val="clear" w:color="auto" w:fill="9EB7BC"/>
            <w:vAlign w:val="center"/>
            <w:hideMark/>
          </w:tcPr>
          <w:p w:rsidR="0041520E" w:rsidRPr="001C63EE" w:rsidRDefault="0041520E" w:rsidP="007145F4">
            <w:pPr>
              <w:suppressAutoHyphens/>
              <w:jc w:val="center"/>
              <w:rPr>
                <w:rFonts w:cs="Arial"/>
                <w:b/>
                <w:sz w:val="20"/>
                <w:szCs w:val="20"/>
                <w:lang w:eastAsia="ar-SA"/>
              </w:rPr>
            </w:pPr>
            <w:r w:rsidRPr="001C63EE">
              <w:rPr>
                <w:rFonts w:cs="Arial"/>
                <w:b/>
                <w:sz w:val="20"/>
                <w:szCs w:val="20"/>
              </w:rPr>
              <w:t>Координатор, виконавець, партнери</w:t>
            </w:r>
          </w:p>
        </w:tc>
        <w:tc>
          <w:tcPr>
            <w:tcW w:w="433" w:type="pct"/>
            <w:tcBorders>
              <w:bottom w:val="single" w:sz="4" w:space="0" w:color="678C94"/>
            </w:tcBorders>
            <w:shd w:val="clear" w:color="auto" w:fill="9EB7BC"/>
            <w:vAlign w:val="center"/>
            <w:hideMark/>
          </w:tcPr>
          <w:p w:rsidR="0041520E" w:rsidRPr="001C63EE" w:rsidRDefault="0041520E" w:rsidP="007145F4">
            <w:pPr>
              <w:suppressAutoHyphens/>
              <w:jc w:val="center"/>
              <w:rPr>
                <w:rFonts w:cs="Arial"/>
                <w:b/>
                <w:sz w:val="20"/>
                <w:szCs w:val="20"/>
                <w:lang w:eastAsia="ar-SA"/>
              </w:rPr>
            </w:pPr>
            <w:r w:rsidRPr="001C63EE">
              <w:rPr>
                <w:rFonts w:cs="Arial"/>
                <w:b/>
                <w:sz w:val="20"/>
                <w:szCs w:val="20"/>
              </w:rPr>
              <w:t>Термін реалізації</w:t>
            </w:r>
          </w:p>
        </w:tc>
        <w:tc>
          <w:tcPr>
            <w:tcW w:w="723" w:type="pct"/>
            <w:tcBorders>
              <w:bottom w:val="single" w:sz="4" w:space="0" w:color="678C94"/>
            </w:tcBorders>
            <w:shd w:val="clear" w:color="auto" w:fill="9EB7BC"/>
            <w:vAlign w:val="center"/>
            <w:hideMark/>
          </w:tcPr>
          <w:p w:rsidR="0041520E" w:rsidRPr="001C63EE" w:rsidRDefault="0041520E" w:rsidP="007145F4">
            <w:pPr>
              <w:suppressAutoHyphens/>
              <w:jc w:val="center"/>
              <w:rPr>
                <w:rFonts w:cs="Arial"/>
                <w:b/>
                <w:sz w:val="20"/>
                <w:szCs w:val="20"/>
                <w:lang w:eastAsia="ar-SA"/>
              </w:rPr>
            </w:pPr>
            <w:r w:rsidRPr="001C63EE">
              <w:rPr>
                <w:rFonts w:cs="Arial"/>
                <w:b/>
                <w:sz w:val="20"/>
                <w:szCs w:val="20"/>
              </w:rPr>
              <w:t>Джерела фінансування</w:t>
            </w:r>
          </w:p>
        </w:tc>
        <w:tc>
          <w:tcPr>
            <w:tcW w:w="1542" w:type="pct"/>
            <w:tcBorders>
              <w:bottom w:val="single" w:sz="4" w:space="0" w:color="678C94"/>
            </w:tcBorders>
            <w:shd w:val="clear" w:color="auto" w:fill="9EB7BC"/>
            <w:vAlign w:val="center"/>
            <w:hideMark/>
          </w:tcPr>
          <w:p w:rsidR="0041520E" w:rsidRPr="001C63EE" w:rsidRDefault="0041520E" w:rsidP="007145F4">
            <w:pPr>
              <w:suppressAutoHyphens/>
              <w:jc w:val="center"/>
              <w:rPr>
                <w:rFonts w:cs="Arial"/>
                <w:b/>
                <w:sz w:val="20"/>
                <w:szCs w:val="20"/>
                <w:lang w:eastAsia="ar-SA"/>
              </w:rPr>
            </w:pPr>
            <w:r w:rsidRPr="001C63EE">
              <w:rPr>
                <w:rFonts w:cs="Arial"/>
                <w:b/>
                <w:sz w:val="20"/>
                <w:szCs w:val="20"/>
              </w:rPr>
              <w:t>Критерії виконання</w:t>
            </w:r>
          </w:p>
        </w:tc>
      </w:tr>
      <w:tr w:rsidR="00BD760A" w:rsidRPr="00BD760A" w:rsidTr="00CD7DF7">
        <w:tc>
          <w:tcPr>
            <w:tcW w:w="134" w:type="pct"/>
            <w:shd w:val="clear" w:color="auto" w:fill="D9D9D9" w:themeFill="background1" w:themeFillShade="D9"/>
          </w:tcPr>
          <w:p w:rsidR="00BD760A" w:rsidRPr="00BD760A" w:rsidRDefault="00BD760A" w:rsidP="00BD760A">
            <w:pPr>
              <w:rPr>
                <w:rFonts w:cs="Arial"/>
                <w:b/>
                <w:sz w:val="20"/>
                <w:szCs w:val="20"/>
                <w:lang w:eastAsia="cs-CZ"/>
              </w:rPr>
            </w:pPr>
          </w:p>
        </w:tc>
        <w:tc>
          <w:tcPr>
            <w:tcW w:w="4866" w:type="pct"/>
            <w:gridSpan w:val="5"/>
            <w:shd w:val="clear" w:color="auto" w:fill="D9D9D9" w:themeFill="background1" w:themeFillShade="D9"/>
          </w:tcPr>
          <w:p w:rsidR="00BD760A" w:rsidRPr="00BD760A" w:rsidRDefault="00BD760A" w:rsidP="006A0FFF">
            <w:pPr>
              <w:rPr>
                <w:rFonts w:cs="Arial"/>
                <w:b/>
                <w:sz w:val="20"/>
                <w:szCs w:val="20"/>
                <w:lang w:eastAsia="cs-CZ"/>
              </w:rPr>
            </w:pPr>
            <w:r w:rsidRPr="00BD760A">
              <w:rPr>
                <w:rFonts w:cs="Arial"/>
                <w:b/>
                <w:sz w:val="20"/>
                <w:szCs w:val="20"/>
                <w:lang w:eastAsia="cs-CZ"/>
              </w:rPr>
              <w:t>Проект А.</w:t>
            </w:r>
            <w:r w:rsidR="006A0FFF">
              <w:rPr>
                <w:rFonts w:cs="Arial"/>
                <w:b/>
                <w:sz w:val="20"/>
                <w:szCs w:val="20"/>
                <w:lang w:eastAsia="cs-CZ"/>
              </w:rPr>
              <w:t>20</w:t>
            </w:r>
            <w:r w:rsidRPr="00BD760A">
              <w:rPr>
                <w:rFonts w:cs="Arial"/>
                <w:b/>
                <w:sz w:val="20"/>
                <w:szCs w:val="20"/>
                <w:lang w:eastAsia="cs-CZ"/>
              </w:rPr>
              <w:t>. Промоційні матеріали для створення позитивного туристичного іміджу міста</w:t>
            </w:r>
          </w:p>
        </w:tc>
      </w:tr>
      <w:tr w:rsidR="00BD760A" w:rsidRPr="001C63EE" w:rsidTr="00CD7DF7">
        <w:tc>
          <w:tcPr>
            <w:tcW w:w="134" w:type="pct"/>
          </w:tcPr>
          <w:p w:rsidR="00BD760A" w:rsidRPr="001C63EE" w:rsidRDefault="00BD760A" w:rsidP="00BD760A">
            <w:pPr>
              <w:suppressAutoHyphens/>
              <w:rPr>
                <w:rFonts w:cs="Arial"/>
                <w:sz w:val="20"/>
                <w:szCs w:val="20"/>
                <w:lang w:eastAsia="cs-CZ"/>
              </w:rPr>
            </w:pPr>
            <w:r w:rsidRPr="001C63EE">
              <w:rPr>
                <w:rFonts w:cs="Arial"/>
                <w:sz w:val="20"/>
                <w:szCs w:val="20"/>
                <w:lang w:eastAsia="cs-CZ"/>
              </w:rPr>
              <w:t>1</w:t>
            </w:r>
          </w:p>
        </w:tc>
        <w:tc>
          <w:tcPr>
            <w:tcW w:w="1205" w:type="pct"/>
          </w:tcPr>
          <w:p w:rsidR="00BD760A" w:rsidRPr="001C63EE" w:rsidRDefault="00BD760A" w:rsidP="00BD760A">
            <w:pPr>
              <w:tabs>
                <w:tab w:val="left" w:pos="390"/>
              </w:tabs>
              <w:ind w:left="42" w:hanging="16"/>
              <w:rPr>
                <w:rFonts w:cs="Arial"/>
                <w:sz w:val="20"/>
                <w:szCs w:val="20"/>
              </w:rPr>
            </w:pPr>
            <w:r w:rsidRPr="001C63EE">
              <w:rPr>
                <w:rFonts w:cs="Arial"/>
                <w:sz w:val="20"/>
                <w:szCs w:val="20"/>
                <w:shd w:val="clear" w:color="auto" w:fill="FFFFFF"/>
              </w:rPr>
              <w:t>Виготовлення роздаткових матеріалів на п’яти мовах (українська, англійська, польська, німецька, китайська) для туристичної промоції міста</w:t>
            </w:r>
          </w:p>
        </w:tc>
        <w:tc>
          <w:tcPr>
            <w:tcW w:w="963" w:type="pct"/>
          </w:tcPr>
          <w:p w:rsidR="00BD760A" w:rsidRPr="001C63EE" w:rsidRDefault="00BD760A" w:rsidP="00BD760A">
            <w:pPr>
              <w:rPr>
                <w:rFonts w:cs="Arial"/>
                <w:sz w:val="20"/>
                <w:szCs w:val="20"/>
              </w:rPr>
            </w:pPr>
            <w:r w:rsidRPr="001C63EE">
              <w:rPr>
                <w:rFonts w:cs="Arial"/>
                <w:color w:val="000000"/>
                <w:sz w:val="20"/>
                <w:szCs w:val="20"/>
              </w:rPr>
              <w:t>Коломийська міська рада, експерти, виконавці, громадські організації</w:t>
            </w:r>
          </w:p>
        </w:tc>
        <w:tc>
          <w:tcPr>
            <w:tcW w:w="433" w:type="pct"/>
          </w:tcPr>
          <w:p w:rsidR="00BD760A" w:rsidRPr="001C63EE"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tcPr>
          <w:p w:rsidR="00BD760A" w:rsidRPr="001C63EE" w:rsidRDefault="00BD760A" w:rsidP="00BD760A">
            <w:pPr>
              <w:rPr>
                <w:rFonts w:cs="Arial"/>
                <w:sz w:val="20"/>
                <w:szCs w:val="20"/>
              </w:rPr>
            </w:pPr>
            <w:r w:rsidRPr="001C63EE">
              <w:rPr>
                <w:rFonts w:cs="Arial"/>
                <w:color w:val="000000"/>
                <w:sz w:val="20"/>
                <w:szCs w:val="20"/>
              </w:rPr>
              <w:t>Міський, обласний бюджет, міжнародні грантові програми</w:t>
            </w:r>
          </w:p>
        </w:tc>
        <w:tc>
          <w:tcPr>
            <w:tcW w:w="1542" w:type="pct"/>
          </w:tcPr>
          <w:p w:rsidR="00BD760A" w:rsidRPr="001C63EE" w:rsidRDefault="00BD760A" w:rsidP="00BD760A">
            <w:pPr>
              <w:tabs>
                <w:tab w:val="left" w:pos="390"/>
              </w:tabs>
              <w:ind w:left="42" w:hanging="16"/>
              <w:rPr>
                <w:rFonts w:cs="Arial"/>
                <w:sz w:val="20"/>
                <w:szCs w:val="20"/>
              </w:rPr>
            </w:pPr>
            <w:r w:rsidRPr="001C63EE">
              <w:rPr>
                <w:rFonts w:cs="Arial"/>
                <w:sz w:val="20"/>
                <w:szCs w:val="20"/>
                <w:shd w:val="clear" w:color="auto" w:fill="FFFFFF"/>
              </w:rPr>
              <w:t>Виготовлено роздатковий матеріал на п’яти мовах (українська, англійська, польська, німецька, китайська) для туристичної пр</w:t>
            </w:r>
            <w:r>
              <w:rPr>
                <w:rFonts w:cs="Arial"/>
                <w:sz w:val="20"/>
                <w:szCs w:val="20"/>
                <w:shd w:val="clear" w:color="auto" w:fill="FFFFFF"/>
              </w:rPr>
              <w:t>омоції міста</w:t>
            </w:r>
          </w:p>
        </w:tc>
      </w:tr>
      <w:tr w:rsidR="00BD760A" w:rsidRPr="001C63EE" w:rsidTr="00CD7DF7">
        <w:tc>
          <w:tcPr>
            <w:tcW w:w="134" w:type="pct"/>
            <w:hideMark/>
          </w:tcPr>
          <w:p w:rsidR="00BD760A" w:rsidRPr="001C63EE"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205" w:type="pct"/>
            <w:hideMark/>
          </w:tcPr>
          <w:p w:rsidR="00BD760A" w:rsidRPr="001C63EE" w:rsidRDefault="00BD760A" w:rsidP="00BD760A">
            <w:pPr>
              <w:tabs>
                <w:tab w:val="left" w:pos="390"/>
              </w:tabs>
              <w:rPr>
                <w:rFonts w:eastAsia="MS Mincho" w:cs="Arial"/>
                <w:color w:val="000000"/>
                <w:sz w:val="20"/>
                <w:szCs w:val="20"/>
                <w:lang w:eastAsia="zh-CN"/>
              </w:rPr>
            </w:pPr>
            <w:r w:rsidRPr="001C63EE">
              <w:rPr>
                <w:rFonts w:cs="Arial"/>
                <w:sz w:val="20"/>
                <w:szCs w:val="20"/>
                <w:shd w:val="clear" w:color="auto" w:fill="FFFFFF"/>
              </w:rPr>
              <w:t xml:space="preserve">Розміщення інформації про туристичні можливості міста на сайті та трьох інформаційних </w:t>
            </w:r>
            <w:r w:rsidRPr="001C63EE">
              <w:rPr>
                <w:rFonts w:cs="Arial"/>
                <w:sz w:val="20"/>
                <w:szCs w:val="20"/>
                <w:shd w:val="clear" w:color="auto" w:fill="FFFFFF"/>
              </w:rPr>
              <w:lastRenderedPageBreak/>
              <w:t>боксах розміщених в місцях прибуття туристів</w:t>
            </w:r>
          </w:p>
        </w:tc>
        <w:tc>
          <w:tcPr>
            <w:tcW w:w="963" w:type="pct"/>
            <w:hideMark/>
          </w:tcPr>
          <w:p w:rsidR="00BD760A" w:rsidRPr="001C63EE" w:rsidRDefault="00BD760A" w:rsidP="00BD760A">
            <w:pPr>
              <w:rPr>
                <w:rFonts w:cs="Arial"/>
                <w:sz w:val="20"/>
                <w:szCs w:val="20"/>
              </w:rPr>
            </w:pPr>
            <w:r w:rsidRPr="001C63EE">
              <w:rPr>
                <w:rFonts w:cs="Arial"/>
                <w:color w:val="000000"/>
                <w:sz w:val="20"/>
                <w:szCs w:val="20"/>
              </w:rPr>
              <w:lastRenderedPageBreak/>
              <w:t>Коломийська міська рада</w:t>
            </w:r>
          </w:p>
        </w:tc>
        <w:tc>
          <w:tcPr>
            <w:tcW w:w="433" w:type="pct"/>
            <w:hideMark/>
          </w:tcPr>
          <w:p w:rsidR="00BD760A" w:rsidRPr="001C63EE" w:rsidRDefault="00BD760A" w:rsidP="00BD760A">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hideMark/>
          </w:tcPr>
          <w:p w:rsidR="00BD760A" w:rsidRPr="001C63EE" w:rsidRDefault="00BD760A" w:rsidP="00BD760A">
            <w:pPr>
              <w:rPr>
                <w:rFonts w:cs="Arial"/>
                <w:color w:val="000000"/>
                <w:sz w:val="20"/>
                <w:szCs w:val="20"/>
              </w:rPr>
            </w:pPr>
            <w:r w:rsidRPr="001C63EE">
              <w:rPr>
                <w:rFonts w:cs="Arial"/>
                <w:color w:val="000000"/>
                <w:sz w:val="20"/>
                <w:szCs w:val="20"/>
              </w:rPr>
              <w:t>Міський, обласний бюджет, міжнародні грантові програми</w:t>
            </w:r>
          </w:p>
        </w:tc>
        <w:tc>
          <w:tcPr>
            <w:tcW w:w="1542" w:type="pct"/>
            <w:hideMark/>
          </w:tcPr>
          <w:p w:rsidR="00BD760A" w:rsidRPr="001C63EE" w:rsidRDefault="00BD760A" w:rsidP="00BD760A">
            <w:pPr>
              <w:tabs>
                <w:tab w:val="left" w:pos="390"/>
              </w:tabs>
              <w:rPr>
                <w:rFonts w:eastAsia="MS Mincho" w:cs="Arial"/>
                <w:color w:val="000000"/>
                <w:sz w:val="20"/>
                <w:szCs w:val="20"/>
                <w:lang w:eastAsia="zh-CN"/>
              </w:rPr>
            </w:pPr>
            <w:r w:rsidRPr="001C63EE">
              <w:rPr>
                <w:rFonts w:cs="Arial"/>
                <w:sz w:val="20"/>
                <w:szCs w:val="20"/>
                <w:shd w:val="clear" w:color="auto" w:fill="FFFFFF"/>
              </w:rPr>
              <w:t xml:space="preserve">Розміщено інформацію про туристичні можливості міста на сайті та трьох інформаційних боксах розміщених в місцях </w:t>
            </w:r>
            <w:r w:rsidRPr="001C63EE">
              <w:rPr>
                <w:rFonts w:cs="Arial"/>
                <w:sz w:val="20"/>
                <w:szCs w:val="20"/>
                <w:shd w:val="clear" w:color="auto" w:fill="FFFFFF"/>
              </w:rPr>
              <w:lastRenderedPageBreak/>
              <w:t>прибуття туристів.</w:t>
            </w:r>
          </w:p>
        </w:tc>
      </w:tr>
      <w:tr w:rsidR="00BD760A" w:rsidRPr="001C63EE" w:rsidTr="00CD7DF7">
        <w:tc>
          <w:tcPr>
            <w:tcW w:w="134" w:type="pct"/>
            <w:hideMark/>
          </w:tcPr>
          <w:p w:rsidR="00BD760A" w:rsidRPr="001C63EE"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lastRenderedPageBreak/>
              <w:t>3</w:t>
            </w:r>
          </w:p>
        </w:tc>
        <w:tc>
          <w:tcPr>
            <w:tcW w:w="1205" w:type="pct"/>
            <w:hideMark/>
          </w:tcPr>
          <w:p w:rsidR="00BD760A" w:rsidRPr="001C63EE" w:rsidRDefault="00BD760A" w:rsidP="00BD760A">
            <w:pPr>
              <w:tabs>
                <w:tab w:val="left" w:pos="390"/>
              </w:tabs>
              <w:rPr>
                <w:rFonts w:eastAsia="MS Mincho" w:cs="Arial"/>
                <w:color w:val="000000"/>
                <w:sz w:val="20"/>
                <w:szCs w:val="20"/>
                <w:lang w:eastAsia="zh-CN"/>
              </w:rPr>
            </w:pPr>
            <w:r w:rsidRPr="001C63EE">
              <w:rPr>
                <w:rFonts w:cs="Arial"/>
                <w:sz w:val="20"/>
                <w:szCs w:val="20"/>
                <w:shd w:val="clear" w:color="auto" w:fill="FFFFFF"/>
              </w:rPr>
              <w:t>Створення медійного продукту для презентації туристичного іміджу міста 6 промороликів HD якості до 2 хв. на двох мовах (українська, англійська)</w:t>
            </w:r>
          </w:p>
        </w:tc>
        <w:tc>
          <w:tcPr>
            <w:tcW w:w="963" w:type="pct"/>
            <w:hideMark/>
          </w:tcPr>
          <w:p w:rsidR="00BD760A" w:rsidRPr="001C63EE" w:rsidRDefault="00BD760A" w:rsidP="00BD760A">
            <w:pPr>
              <w:rPr>
                <w:rFonts w:cs="Arial"/>
                <w:sz w:val="20"/>
                <w:szCs w:val="20"/>
              </w:rPr>
            </w:pPr>
            <w:r w:rsidRPr="001C63EE">
              <w:rPr>
                <w:rFonts w:cs="Arial"/>
                <w:color w:val="000000"/>
                <w:sz w:val="20"/>
                <w:szCs w:val="20"/>
              </w:rPr>
              <w:t>Коломийська міська рада</w:t>
            </w:r>
          </w:p>
        </w:tc>
        <w:tc>
          <w:tcPr>
            <w:tcW w:w="433" w:type="pct"/>
            <w:hideMark/>
          </w:tcPr>
          <w:p w:rsidR="00BD760A" w:rsidRPr="001C63EE" w:rsidRDefault="00BD760A" w:rsidP="00BD760A">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hideMark/>
          </w:tcPr>
          <w:p w:rsidR="00BD760A" w:rsidRPr="001C63EE" w:rsidRDefault="00BD760A" w:rsidP="00BD760A">
            <w:pPr>
              <w:rPr>
                <w:rFonts w:cs="Arial"/>
                <w:color w:val="000000"/>
                <w:sz w:val="20"/>
                <w:szCs w:val="20"/>
              </w:rPr>
            </w:pPr>
            <w:r w:rsidRPr="001C63EE">
              <w:rPr>
                <w:rFonts w:cs="Arial"/>
                <w:color w:val="000000"/>
                <w:sz w:val="20"/>
                <w:szCs w:val="20"/>
              </w:rPr>
              <w:t>Міський, обласний бюджет, міжнародні грантові програми</w:t>
            </w:r>
          </w:p>
        </w:tc>
        <w:tc>
          <w:tcPr>
            <w:tcW w:w="1542" w:type="pct"/>
            <w:hideMark/>
          </w:tcPr>
          <w:p w:rsidR="00BD760A" w:rsidRPr="001C63EE" w:rsidRDefault="00BD760A" w:rsidP="00BD760A">
            <w:pPr>
              <w:tabs>
                <w:tab w:val="left" w:pos="390"/>
              </w:tabs>
              <w:rPr>
                <w:rFonts w:eastAsia="MS Mincho" w:cs="Arial"/>
                <w:color w:val="000000"/>
                <w:sz w:val="20"/>
                <w:szCs w:val="20"/>
                <w:lang w:eastAsia="zh-CN"/>
              </w:rPr>
            </w:pPr>
            <w:r w:rsidRPr="001C63EE">
              <w:rPr>
                <w:rFonts w:cs="Arial"/>
                <w:sz w:val="20"/>
                <w:szCs w:val="20"/>
                <w:shd w:val="clear" w:color="auto" w:fill="FFFFFF"/>
              </w:rPr>
              <w:t>Створено медійний продукт для презентації туристичного іміджу міста 6 промороликів HD якості до 2 хв. на двох мовах (українська, англійська)</w:t>
            </w:r>
          </w:p>
        </w:tc>
      </w:tr>
      <w:tr w:rsidR="00BD760A" w:rsidRPr="001C63EE" w:rsidTr="00CD7DF7">
        <w:tc>
          <w:tcPr>
            <w:tcW w:w="134" w:type="pct"/>
            <w:hideMark/>
          </w:tcPr>
          <w:p w:rsidR="00BD760A" w:rsidRPr="001C63EE"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4</w:t>
            </w:r>
          </w:p>
        </w:tc>
        <w:tc>
          <w:tcPr>
            <w:tcW w:w="1205" w:type="pct"/>
            <w:hideMark/>
          </w:tcPr>
          <w:p w:rsidR="00BD760A" w:rsidRPr="001C63EE" w:rsidRDefault="00BD760A" w:rsidP="00BD760A">
            <w:pPr>
              <w:pStyle w:val="HTML"/>
              <w:shd w:val="clear" w:color="auto" w:fill="FFFFFF"/>
              <w:ind w:hanging="9"/>
              <w:rPr>
                <w:rFonts w:ascii="Arial" w:hAnsi="Arial" w:cs="Arial"/>
                <w:color w:val="00000A"/>
                <w:lang w:val="uk-UA"/>
              </w:rPr>
            </w:pPr>
            <w:r w:rsidRPr="001C63EE">
              <w:rPr>
                <w:rFonts w:ascii="Arial" w:hAnsi="Arial" w:cs="Arial"/>
                <w:shd w:val="clear" w:color="auto" w:fill="FFFFFF"/>
                <w:lang w:val="uk-UA"/>
              </w:rPr>
              <w:t>Просування продукту виставки, сайти, соціальні мережі, телебачення</w:t>
            </w:r>
          </w:p>
        </w:tc>
        <w:tc>
          <w:tcPr>
            <w:tcW w:w="963" w:type="pct"/>
            <w:hideMark/>
          </w:tcPr>
          <w:p w:rsidR="00BD760A" w:rsidRPr="001C63EE" w:rsidRDefault="00BD760A" w:rsidP="00BD760A">
            <w:pPr>
              <w:rPr>
                <w:rFonts w:cs="Arial"/>
                <w:sz w:val="20"/>
                <w:szCs w:val="20"/>
              </w:rPr>
            </w:pPr>
            <w:r w:rsidRPr="001C63EE">
              <w:rPr>
                <w:rFonts w:cs="Arial"/>
                <w:color w:val="000000"/>
                <w:sz w:val="20"/>
                <w:szCs w:val="20"/>
              </w:rPr>
              <w:t>Коломийська міська рада</w:t>
            </w:r>
          </w:p>
        </w:tc>
        <w:tc>
          <w:tcPr>
            <w:tcW w:w="433" w:type="pct"/>
            <w:hideMark/>
          </w:tcPr>
          <w:p w:rsidR="00BD760A" w:rsidRPr="001C63EE" w:rsidRDefault="00BD760A" w:rsidP="00BD760A">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3" w:type="pct"/>
            <w:hideMark/>
          </w:tcPr>
          <w:p w:rsidR="00BD760A" w:rsidRPr="001C63EE" w:rsidRDefault="00BD760A" w:rsidP="00BD760A">
            <w:pPr>
              <w:rPr>
                <w:rFonts w:cs="Arial"/>
                <w:sz w:val="20"/>
                <w:szCs w:val="20"/>
              </w:rPr>
            </w:pPr>
            <w:r w:rsidRPr="001C63EE">
              <w:rPr>
                <w:rFonts w:cs="Arial"/>
                <w:color w:val="000000"/>
                <w:sz w:val="20"/>
                <w:szCs w:val="20"/>
              </w:rPr>
              <w:t>Міський, обласний бюджет, міжнародні грантові програми</w:t>
            </w:r>
          </w:p>
        </w:tc>
        <w:tc>
          <w:tcPr>
            <w:tcW w:w="1542" w:type="pct"/>
            <w:hideMark/>
          </w:tcPr>
          <w:p w:rsidR="00BD760A" w:rsidRPr="001C63EE" w:rsidRDefault="00BD760A" w:rsidP="00BD760A">
            <w:pPr>
              <w:pStyle w:val="HTML"/>
              <w:shd w:val="clear" w:color="auto" w:fill="FFFFFF"/>
              <w:ind w:hanging="9"/>
              <w:rPr>
                <w:rFonts w:ascii="Arial" w:hAnsi="Arial" w:cs="Arial"/>
                <w:color w:val="00000A"/>
                <w:lang w:val="uk-UA"/>
              </w:rPr>
            </w:pPr>
            <w:r w:rsidRPr="001C63EE">
              <w:rPr>
                <w:rFonts w:ascii="Arial" w:hAnsi="Arial" w:cs="Arial"/>
                <w:shd w:val="clear" w:color="auto" w:fill="FFFFFF"/>
                <w:lang w:val="uk-UA"/>
              </w:rPr>
              <w:t>Забезпечено просування продукту виставки, сайти, соціальні мережі, телебачення</w:t>
            </w:r>
          </w:p>
        </w:tc>
      </w:tr>
    </w:tbl>
    <w:p w:rsidR="00BD6013" w:rsidRPr="001C63EE" w:rsidRDefault="00BD6013" w:rsidP="00743089">
      <w:pPr>
        <w:keepNext/>
        <w:spacing w:after="120"/>
        <w:jc w:val="both"/>
        <w:rPr>
          <w:rFonts w:cs="Arial"/>
          <w:b/>
          <w:color w:val="455E63"/>
          <w:sz w:val="28"/>
          <w:szCs w:val="28"/>
        </w:rPr>
        <w:sectPr w:rsidR="00BD6013" w:rsidRPr="001C63EE" w:rsidSect="00927C20">
          <w:pgSz w:w="16838" w:h="11906" w:orient="landscape" w:code="9"/>
          <w:pgMar w:top="1134" w:right="1134" w:bottom="1134" w:left="1134" w:header="794" w:footer="794" w:gutter="0"/>
          <w:cols w:space="708"/>
          <w:titlePg/>
          <w:docGrid w:linePitch="360"/>
        </w:sectPr>
      </w:pPr>
    </w:p>
    <w:p w:rsidR="00BD6013" w:rsidRPr="00A94EA6" w:rsidRDefault="006D08C4" w:rsidP="00A94EA6">
      <w:pPr>
        <w:pStyle w:val="2"/>
        <w:spacing w:before="120" w:after="120"/>
        <w:ind w:left="720" w:hanging="720"/>
      </w:pPr>
      <w:bookmarkStart w:id="14" w:name="_Toc483268078"/>
      <w:r w:rsidRPr="00A94EA6">
        <w:lastRenderedPageBreak/>
        <w:t>2</w:t>
      </w:r>
      <w:r w:rsidR="00B1766F" w:rsidRPr="00A94EA6">
        <w:t>.</w:t>
      </w:r>
      <w:r w:rsidRPr="00A94EA6">
        <w:t>2.</w:t>
      </w:r>
      <w:r w:rsidR="00B1766F" w:rsidRPr="00A94EA6">
        <w:t xml:space="preserve"> </w:t>
      </w:r>
      <w:r w:rsidR="00D60D4D" w:rsidRPr="00A94EA6">
        <w:t xml:space="preserve">Програма </w:t>
      </w:r>
      <w:r w:rsidR="00A94EA6">
        <w:t>2</w:t>
      </w:r>
      <w:r w:rsidR="00D60D4D" w:rsidRPr="00A94EA6">
        <w:t xml:space="preserve">. Коломия </w:t>
      </w:r>
      <w:r w:rsidR="00AF07B4" w:rsidRPr="00A94EA6">
        <w:t>–</w:t>
      </w:r>
      <w:r w:rsidR="00D60D4D" w:rsidRPr="00A94EA6">
        <w:t xml:space="preserve"> місто якісного міського середовища</w:t>
      </w:r>
      <w:bookmarkEnd w:id="14"/>
    </w:p>
    <w:p w:rsidR="00D60D4D" w:rsidRPr="001C63EE" w:rsidRDefault="00D60D4D" w:rsidP="00C56362">
      <w:pPr>
        <w:spacing w:before="120"/>
        <w:jc w:val="both"/>
        <w:rPr>
          <w:rFonts w:cs="Arial"/>
          <w:szCs w:val="28"/>
        </w:rPr>
      </w:pPr>
      <w:r w:rsidRPr="001C63EE">
        <w:rPr>
          <w:rFonts w:cs="Arial"/>
          <w:szCs w:val="28"/>
        </w:rPr>
        <w:t>Основна мета Програми – покращ</w:t>
      </w:r>
      <w:r w:rsidR="00571234">
        <w:rPr>
          <w:rFonts w:cs="Arial"/>
          <w:szCs w:val="28"/>
        </w:rPr>
        <w:t>ен</w:t>
      </w:r>
      <w:r w:rsidRPr="001C63EE">
        <w:rPr>
          <w:rFonts w:cs="Arial"/>
          <w:szCs w:val="28"/>
        </w:rPr>
        <w:t xml:space="preserve">ня умов життя мешканців, туристів </w:t>
      </w:r>
      <w:r w:rsidR="00571234">
        <w:rPr>
          <w:rFonts w:cs="Arial"/>
          <w:szCs w:val="28"/>
        </w:rPr>
        <w:t xml:space="preserve">і </w:t>
      </w:r>
      <w:r w:rsidRPr="001C63EE">
        <w:rPr>
          <w:rFonts w:cs="Arial"/>
          <w:szCs w:val="28"/>
        </w:rPr>
        <w:t xml:space="preserve">гостей міста шляхом </w:t>
      </w:r>
      <w:r w:rsidR="00571234">
        <w:rPr>
          <w:rFonts w:cs="Arial"/>
          <w:szCs w:val="28"/>
        </w:rPr>
        <w:t>удосконалення</w:t>
      </w:r>
      <w:r w:rsidRPr="001C63EE">
        <w:rPr>
          <w:rFonts w:cs="Arial"/>
          <w:szCs w:val="28"/>
        </w:rPr>
        <w:t xml:space="preserve"> міської інфраструктури, рівня </w:t>
      </w:r>
      <w:r w:rsidR="00571234">
        <w:rPr>
          <w:rFonts w:cs="Arial"/>
          <w:szCs w:val="28"/>
        </w:rPr>
        <w:t>і</w:t>
      </w:r>
      <w:r w:rsidRPr="001C63EE">
        <w:rPr>
          <w:rFonts w:cs="Arial"/>
          <w:szCs w:val="28"/>
        </w:rPr>
        <w:t xml:space="preserve"> якості послуг та створення безпечного громадського пр</w:t>
      </w:r>
      <w:r w:rsidR="00B1766F" w:rsidRPr="001C63EE">
        <w:rPr>
          <w:rFonts w:cs="Arial"/>
          <w:szCs w:val="28"/>
        </w:rPr>
        <w:t>о</w:t>
      </w:r>
      <w:r w:rsidRPr="001C63EE">
        <w:rPr>
          <w:rFonts w:cs="Arial"/>
          <w:szCs w:val="28"/>
        </w:rPr>
        <w:t>стору</w:t>
      </w:r>
      <w:r w:rsidR="00571234">
        <w:rPr>
          <w:rFonts w:cs="Arial"/>
          <w:szCs w:val="28"/>
        </w:rPr>
        <w:t>.</w:t>
      </w:r>
    </w:p>
    <w:p w:rsidR="00D60D4D" w:rsidRPr="001C63EE" w:rsidRDefault="00D60D4D" w:rsidP="00C56362">
      <w:pPr>
        <w:spacing w:before="120"/>
        <w:jc w:val="both"/>
        <w:rPr>
          <w:rFonts w:cs="Arial"/>
          <w:szCs w:val="28"/>
        </w:rPr>
      </w:pPr>
      <w:r w:rsidRPr="001C63EE">
        <w:rPr>
          <w:rFonts w:cs="Arial"/>
          <w:szCs w:val="28"/>
        </w:rPr>
        <w:t>П</w:t>
      </w:r>
      <w:r w:rsidR="00C56362" w:rsidRPr="001C63EE">
        <w:rPr>
          <w:rFonts w:cs="Arial"/>
          <w:szCs w:val="28"/>
        </w:rPr>
        <w:t xml:space="preserve">рограма </w:t>
      </w:r>
      <w:r w:rsidR="000D60B6">
        <w:rPr>
          <w:rFonts w:cs="Arial"/>
          <w:szCs w:val="28"/>
        </w:rPr>
        <w:t>2</w:t>
      </w:r>
      <w:r w:rsidR="00C56362" w:rsidRPr="001C63EE">
        <w:rPr>
          <w:rFonts w:cs="Arial"/>
          <w:szCs w:val="28"/>
        </w:rPr>
        <w:t xml:space="preserve"> відповідає Стратегічному напряму розвитку</w:t>
      </w:r>
      <w:r w:rsidRPr="001C63EE">
        <w:rPr>
          <w:rFonts w:cs="Arial"/>
          <w:szCs w:val="28"/>
        </w:rPr>
        <w:t xml:space="preserve"> </w:t>
      </w:r>
      <w:r w:rsidR="000D60B6">
        <w:rPr>
          <w:rFonts w:cs="Arial"/>
          <w:szCs w:val="28"/>
        </w:rPr>
        <w:t>2</w:t>
      </w:r>
      <w:r w:rsidRPr="001C63EE">
        <w:rPr>
          <w:rFonts w:cs="Arial"/>
          <w:szCs w:val="28"/>
        </w:rPr>
        <w:t xml:space="preserve"> «Коломия - місто якісного міського середовища</w:t>
      </w:r>
      <w:r w:rsidR="00597BC3" w:rsidRPr="001C63EE">
        <w:rPr>
          <w:rFonts w:cs="Arial"/>
          <w:szCs w:val="28"/>
        </w:rPr>
        <w:t>».</w:t>
      </w:r>
    </w:p>
    <w:p w:rsidR="00D60D4D" w:rsidRPr="001C63EE" w:rsidRDefault="00571234" w:rsidP="00C56362">
      <w:pPr>
        <w:spacing w:before="120"/>
        <w:jc w:val="both"/>
        <w:rPr>
          <w:rFonts w:cs="Arial"/>
          <w:szCs w:val="28"/>
        </w:rPr>
      </w:pPr>
      <w:r>
        <w:rPr>
          <w:rFonts w:cs="Arial"/>
          <w:szCs w:val="28"/>
        </w:rPr>
        <w:t>Для д</w:t>
      </w:r>
      <w:r w:rsidR="00D60D4D" w:rsidRPr="001C63EE">
        <w:rPr>
          <w:rFonts w:cs="Arial"/>
          <w:szCs w:val="28"/>
        </w:rPr>
        <w:t xml:space="preserve">осягнення цієї цілі у період 2017-2019 років передбачається реалізувати 5 відповідних </w:t>
      </w:r>
      <w:r w:rsidR="00597BC3" w:rsidRPr="001C63EE">
        <w:rPr>
          <w:rFonts w:cs="Arial"/>
          <w:szCs w:val="28"/>
        </w:rPr>
        <w:t>стратегічних цілей</w:t>
      </w:r>
      <w:r w:rsidR="00D60D4D" w:rsidRPr="001C63EE">
        <w:rPr>
          <w:rFonts w:cs="Arial"/>
          <w:szCs w:val="28"/>
        </w:rPr>
        <w:t xml:space="preserve"> та 41 проект.</w:t>
      </w:r>
    </w:p>
    <w:p w:rsidR="00D60D4D" w:rsidRPr="001C63EE" w:rsidRDefault="00D60D4D" w:rsidP="00C56362">
      <w:pPr>
        <w:spacing w:before="120"/>
        <w:jc w:val="both"/>
        <w:rPr>
          <w:rFonts w:cs="Arial"/>
          <w:szCs w:val="28"/>
        </w:rPr>
      </w:pPr>
      <w:r w:rsidRPr="001C63EE">
        <w:rPr>
          <w:rFonts w:cs="Arial"/>
          <w:szCs w:val="28"/>
        </w:rPr>
        <w:t xml:space="preserve">Програма «Коломия - місто якісного міського середовища» добре </w:t>
      </w:r>
      <w:r w:rsidR="00571234">
        <w:rPr>
          <w:rFonts w:cs="Arial"/>
          <w:szCs w:val="28"/>
        </w:rPr>
        <w:t>координується</w:t>
      </w:r>
      <w:r w:rsidRPr="001C63EE">
        <w:rPr>
          <w:rFonts w:cs="Arial"/>
          <w:szCs w:val="28"/>
        </w:rPr>
        <w:t xml:space="preserve"> з програмою «</w:t>
      </w:r>
      <w:r w:rsidR="00B1766F" w:rsidRPr="001C63EE">
        <w:rPr>
          <w:rFonts w:cs="Arial"/>
          <w:szCs w:val="28"/>
        </w:rPr>
        <w:t xml:space="preserve">Коломия - регіональний економічний та туристичний центр Прикарпаття» </w:t>
      </w:r>
      <w:r w:rsidRPr="001C63EE">
        <w:rPr>
          <w:rFonts w:cs="Arial"/>
          <w:szCs w:val="28"/>
        </w:rPr>
        <w:t xml:space="preserve">(Програма </w:t>
      </w:r>
      <w:r w:rsidR="007145F4" w:rsidRPr="001C63EE">
        <w:rPr>
          <w:rFonts w:cs="Arial"/>
          <w:szCs w:val="28"/>
        </w:rPr>
        <w:t>1</w:t>
      </w:r>
      <w:r w:rsidRPr="001C63EE">
        <w:rPr>
          <w:rFonts w:cs="Arial"/>
          <w:szCs w:val="28"/>
        </w:rPr>
        <w:t>).</w:t>
      </w:r>
    </w:p>
    <w:p w:rsidR="00B1766F" w:rsidRPr="001C63EE" w:rsidRDefault="00B1766F" w:rsidP="00C56362">
      <w:pPr>
        <w:spacing w:before="120"/>
        <w:jc w:val="both"/>
        <w:rPr>
          <w:rFonts w:cs="Arial"/>
          <w:b/>
          <w:i/>
          <w:color w:val="455E63"/>
          <w:sz w:val="24"/>
          <w:szCs w:val="28"/>
        </w:rPr>
      </w:pPr>
      <w:r w:rsidRPr="001C63EE">
        <w:rPr>
          <w:rFonts w:cs="Arial"/>
          <w:b/>
          <w:i/>
          <w:color w:val="455E63"/>
          <w:sz w:val="24"/>
          <w:szCs w:val="28"/>
        </w:rPr>
        <w:t>Структура Програми</w:t>
      </w:r>
    </w:p>
    <w:p w:rsidR="00B1766F" w:rsidRPr="001C63EE" w:rsidRDefault="00B1766F" w:rsidP="00C56362">
      <w:pPr>
        <w:spacing w:before="120"/>
        <w:jc w:val="both"/>
        <w:rPr>
          <w:rFonts w:cs="Arial"/>
          <w:szCs w:val="28"/>
        </w:rPr>
      </w:pPr>
      <w:r w:rsidRPr="001C63EE">
        <w:rPr>
          <w:rFonts w:cs="Arial"/>
          <w:szCs w:val="28"/>
        </w:rPr>
        <w:t xml:space="preserve">В основу програми входять проектні ідеї, відібрані та доопрацьовані групою регіональних експертів на основі пропозицій, що надійшли від підприємств, установ та організацій міста, </w:t>
      </w:r>
      <w:r w:rsidR="00571234">
        <w:rPr>
          <w:rFonts w:cs="Arial"/>
          <w:szCs w:val="28"/>
        </w:rPr>
        <w:t xml:space="preserve">структурних </w:t>
      </w:r>
      <w:r w:rsidRPr="001C63EE">
        <w:rPr>
          <w:rFonts w:cs="Arial"/>
          <w:szCs w:val="28"/>
        </w:rPr>
        <w:t xml:space="preserve">підрозділів міської ради, </w:t>
      </w:r>
      <w:r w:rsidR="00EF43C9">
        <w:rPr>
          <w:rFonts w:cs="Arial"/>
          <w:szCs w:val="28"/>
        </w:rPr>
        <w:t xml:space="preserve">представників </w:t>
      </w:r>
      <w:r w:rsidRPr="001C63EE">
        <w:rPr>
          <w:rFonts w:cs="Arial"/>
          <w:szCs w:val="28"/>
        </w:rPr>
        <w:t>бізнес</w:t>
      </w:r>
      <w:r w:rsidR="00EF43C9">
        <w:rPr>
          <w:rFonts w:cs="Arial"/>
          <w:szCs w:val="28"/>
        </w:rPr>
        <w:t>у</w:t>
      </w:r>
      <w:r w:rsidRPr="001C63EE">
        <w:rPr>
          <w:rFonts w:cs="Arial"/>
          <w:szCs w:val="28"/>
        </w:rPr>
        <w:t xml:space="preserve">, громадських організацій та населення. </w:t>
      </w:r>
    </w:p>
    <w:p w:rsidR="00B1766F" w:rsidRPr="001C63EE" w:rsidRDefault="00B1766F" w:rsidP="00C56362">
      <w:pPr>
        <w:spacing w:before="120"/>
        <w:jc w:val="both"/>
        <w:rPr>
          <w:rFonts w:cs="Arial"/>
          <w:szCs w:val="28"/>
        </w:rPr>
      </w:pPr>
      <w:r w:rsidRPr="001C63EE">
        <w:rPr>
          <w:rFonts w:cs="Arial"/>
          <w:szCs w:val="28"/>
        </w:rPr>
        <w:t xml:space="preserve">Програма складається з </w:t>
      </w:r>
      <w:r w:rsidR="007145F4" w:rsidRPr="001C63EE">
        <w:rPr>
          <w:rFonts w:cs="Arial"/>
          <w:szCs w:val="28"/>
        </w:rPr>
        <w:t>п’яти</w:t>
      </w:r>
      <w:r w:rsidRPr="001C63EE">
        <w:rPr>
          <w:rFonts w:cs="Arial"/>
          <w:szCs w:val="28"/>
        </w:rPr>
        <w:t xml:space="preserve"> </w:t>
      </w:r>
      <w:r w:rsidR="0006462C" w:rsidRPr="001C63EE">
        <w:rPr>
          <w:rFonts w:cs="Arial"/>
          <w:szCs w:val="28"/>
        </w:rPr>
        <w:t>стратегічних цілей</w:t>
      </w:r>
      <w:r w:rsidRPr="001C63EE">
        <w:rPr>
          <w:rFonts w:cs="Arial"/>
          <w:szCs w:val="28"/>
        </w:rPr>
        <w:t>, які включають в себе:</w:t>
      </w:r>
    </w:p>
    <w:tbl>
      <w:tblPr>
        <w:tblW w:w="9089" w:type="dxa"/>
        <w:tblInd w:w="108" w:type="dxa"/>
        <w:tblLook w:val="04A0" w:firstRow="1" w:lastRow="0" w:firstColumn="1" w:lastColumn="0" w:noHBand="0" w:noVBand="1"/>
      </w:tblPr>
      <w:tblGrid>
        <w:gridCol w:w="9089"/>
      </w:tblGrid>
      <w:tr w:rsidR="00B1766F" w:rsidRPr="001C63EE" w:rsidTr="0006462C">
        <w:tc>
          <w:tcPr>
            <w:tcW w:w="9089" w:type="dxa"/>
            <w:shd w:val="clear" w:color="auto" w:fill="auto"/>
          </w:tcPr>
          <w:p w:rsidR="00B1766F" w:rsidRPr="001C63EE" w:rsidRDefault="007145F4" w:rsidP="0093795D">
            <w:pPr>
              <w:pStyle w:val="af4"/>
              <w:numPr>
                <w:ilvl w:val="0"/>
                <w:numId w:val="10"/>
              </w:numPr>
              <w:tabs>
                <w:tab w:val="left" w:pos="372"/>
              </w:tabs>
              <w:spacing w:before="120" w:after="0" w:line="240" w:lineRule="auto"/>
              <w:ind w:left="357" w:hanging="357"/>
              <w:rPr>
                <w:rFonts w:ascii="Arial" w:hAnsi="Arial" w:cs="Arial"/>
                <w:iCs/>
                <w:szCs w:val="20"/>
              </w:rPr>
            </w:pPr>
            <w:r w:rsidRPr="001C63EE">
              <w:rPr>
                <w:rFonts w:ascii="Arial" w:hAnsi="Arial" w:cs="Arial"/>
                <w:bCs/>
                <w:iCs/>
                <w:szCs w:val="20"/>
              </w:rPr>
              <w:t>р</w:t>
            </w:r>
            <w:r w:rsidR="00B1766F" w:rsidRPr="001C63EE">
              <w:rPr>
                <w:rFonts w:ascii="Arial" w:hAnsi="Arial" w:cs="Arial"/>
                <w:bCs/>
                <w:iCs/>
                <w:szCs w:val="20"/>
              </w:rPr>
              <w:t>озвиток та модернізація інженерної інфраструктури</w:t>
            </w:r>
          </w:p>
        </w:tc>
      </w:tr>
      <w:tr w:rsidR="00B1766F" w:rsidRPr="001C63EE" w:rsidTr="0006462C">
        <w:tc>
          <w:tcPr>
            <w:tcW w:w="9089" w:type="dxa"/>
            <w:shd w:val="clear" w:color="auto" w:fill="auto"/>
          </w:tcPr>
          <w:p w:rsidR="00B1766F" w:rsidRPr="001C63EE" w:rsidRDefault="007145F4" w:rsidP="0093795D">
            <w:pPr>
              <w:pStyle w:val="af4"/>
              <w:numPr>
                <w:ilvl w:val="0"/>
                <w:numId w:val="10"/>
              </w:numPr>
              <w:tabs>
                <w:tab w:val="left" w:pos="372"/>
              </w:tabs>
              <w:spacing w:before="120" w:after="0" w:line="240" w:lineRule="auto"/>
              <w:ind w:left="357" w:hanging="357"/>
              <w:rPr>
                <w:rFonts w:ascii="Arial" w:hAnsi="Arial" w:cs="Arial"/>
                <w:iCs/>
                <w:szCs w:val="20"/>
              </w:rPr>
            </w:pPr>
            <w:r w:rsidRPr="001C63EE">
              <w:rPr>
                <w:rFonts w:ascii="Arial" w:hAnsi="Arial" w:cs="Arial"/>
                <w:bCs/>
                <w:iCs/>
                <w:szCs w:val="20"/>
              </w:rPr>
              <w:t>п</w:t>
            </w:r>
            <w:r w:rsidR="00B1766F" w:rsidRPr="001C63EE">
              <w:rPr>
                <w:rFonts w:ascii="Arial" w:hAnsi="Arial" w:cs="Arial"/>
                <w:bCs/>
                <w:iCs/>
                <w:szCs w:val="20"/>
              </w:rPr>
              <w:t>ідвищення рівня енергоефективності</w:t>
            </w:r>
          </w:p>
        </w:tc>
      </w:tr>
      <w:tr w:rsidR="00B1766F" w:rsidRPr="001C63EE" w:rsidTr="0006462C">
        <w:tc>
          <w:tcPr>
            <w:tcW w:w="9089" w:type="dxa"/>
            <w:shd w:val="clear" w:color="auto" w:fill="auto"/>
          </w:tcPr>
          <w:p w:rsidR="00B1766F" w:rsidRPr="001C63EE" w:rsidRDefault="007145F4" w:rsidP="0093795D">
            <w:pPr>
              <w:pStyle w:val="af4"/>
              <w:numPr>
                <w:ilvl w:val="0"/>
                <w:numId w:val="10"/>
              </w:numPr>
              <w:tabs>
                <w:tab w:val="left" w:pos="372"/>
              </w:tabs>
              <w:spacing w:before="120" w:after="0" w:line="240" w:lineRule="auto"/>
              <w:ind w:left="357" w:hanging="357"/>
              <w:rPr>
                <w:rFonts w:ascii="Arial" w:hAnsi="Arial" w:cs="Arial"/>
                <w:iCs/>
                <w:szCs w:val="20"/>
              </w:rPr>
            </w:pPr>
            <w:r w:rsidRPr="001C63EE">
              <w:rPr>
                <w:rFonts w:ascii="Arial" w:hAnsi="Arial" w:cs="Arial"/>
                <w:bCs/>
                <w:iCs/>
                <w:szCs w:val="20"/>
              </w:rPr>
              <w:t>в</w:t>
            </w:r>
            <w:r w:rsidR="00B1766F" w:rsidRPr="001C63EE">
              <w:rPr>
                <w:rFonts w:ascii="Arial" w:hAnsi="Arial" w:cs="Arial"/>
                <w:bCs/>
                <w:iCs/>
                <w:szCs w:val="20"/>
              </w:rPr>
              <w:t>досконалення системи поводження з ТПВ</w:t>
            </w:r>
          </w:p>
        </w:tc>
      </w:tr>
      <w:tr w:rsidR="00B1766F" w:rsidRPr="001C63EE" w:rsidTr="0006462C">
        <w:tc>
          <w:tcPr>
            <w:tcW w:w="9089" w:type="dxa"/>
            <w:shd w:val="clear" w:color="auto" w:fill="auto"/>
          </w:tcPr>
          <w:p w:rsidR="00B1766F" w:rsidRPr="001C63EE" w:rsidRDefault="007145F4" w:rsidP="0093795D">
            <w:pPr>
              <w:pStyle w:val="af4"/>
              <w:numPr>
                <w:ilvl w:val="0"/>
                <w:numId w:val="10"/>
              </w:numPr>
              <w:tabs>
                <w:tab w:val="left" w:pos="372"/>
              </w:tabs>
              <w:spacing w:before="120" w:after="0" w:line="240" w:lineRule="auto"/>
              <w:ind w:left="357" w:hanging="357"/>
              <w:rPr>
                <w:rFonts w:ascii="Arial" w:hAnsi="Arial" w:cs="Arial"/>
                <w:iCs/>
                <w:szCs w:val="20"/>
              </w:rPr>
            </w:pPr>
            <w:r w:rsidRPr="001C63EE">
              <w:rPr>
                <w:rFonts w:ascii="Arial" w:hAnsi="Arial" w:cs="Arial"/>
                <w:bCs/>
                <w:iCs/>
                <w:szCs w:val="20"/>
              </w:rPr>
              <w:t>р</w:t>
            </w:r>
            <w:r w:rsidR="00B1766F" w:rsidRPr="001C63EE">
              <w:rPr>
                <w:rFonts w:ascii="Arial" w:hAnsi="Arial" w:cs="Arial"/>
                <w:bCs/>
                <w:iCs/>
                <w:szCs w:val="20"/>
              </w:rPr>
              <w:t>озвиток безпечного громадського міського простору</w:t>
            </w:r>
          </w:p>
        </w:tc>
      </w:tr>
      <w:tr w:rsidR="00B1766F" w:rsidRPr="001C63EE" w:rsidTr="0006462C">
        <w:tc>
          <w:tcPr>
            <w:tcW w:w="9089" w:type="dxa"/>
            <w:shd w:val="clear" w:color="auto" w:fill="auto"/>
          </w:tcPr>
          <w:p w:rsidR="00B1766F" w:rsidRPr="001C63EE" w:rsidRDefault="007145F4" w:rsidP="0093795D">
            <w:pPr>
              <w:pStyle w:val="af4"/>
              <w:numPr>
                <w:ilvl w:val="0"/>
                <w:numId w:val="10"/>
              </w:numPr>
              <w:tabs>
                <w:tab w:val="left" w:pos="372"/>
              </w:tabs>
              <w:spacing w:before="120" w:after="0" w:line="240" w:lineRule="auto"/>
              <w:ind w:left="357" w:hanging="357"/>
              <w:rPr>
                <w:rFonts w:ascii="Arial" w:hAnsi="Arial" w:cs="Arial"/>
                <w:iCs/>
                <w:szCs w:val="20"/>
              </w:rPr>
            </w:pPr>
            <w:r w:rsidRPr="001C63EE">
              <w:rPr>
                <w:rFonts w:ascii="Arial" w:hAnsi="Arial" w:cs="Arial"/>
                <w:bCs/>
                <w:iCs/>
                <w:szCs w:val="20"/>
              </w:rPr>
              <w:t>р</w:t>
            </w:r>
            <w:r w:rsidR="00B1766F" w:rsidRPr="001C63EE">
              <w:rPr>
                <w:rFonts w:ascii="Arial" w:hAnsi="Arial" w:cs="Arial"/>
                <w:bCs/>
                <w:iCs/>
                <w:szCs w:val="20"/>
              </w:rPr>
              <w:t>озвиток соціальної інфраструктури</w:t>
            </w:r>
          </w:p>
        </w:tc>
      </w:tr>
    </w:tbl>
    <w:p w:rsidR="007145F4" w:rsidRPr="001C63EE" w:rsidRDefault="007145F4" w:rsidP="0006462C">
      <w:pPr>
        <w:pStyle w:val="ab"/>
        <w:spacing w:before="120" w:after="120"/>
        <w:ind w:left="0"/>
        <w:rPr>
          <w:rFonts w:ascii="Arial" w:eastAsia="Calibri" w:hAnsi="Arial" w:cs="Arial"/>
          <w:b/>
          <w:bCs/>
          <w:i/>
          <w:iCs/>
          <w:color w:val="455E63"/>
        </w:rPr>
      </w:pPr>
      <w:r w:rsidRPr="001C63EE">
        <w:rPr>
          <w:rFonts w:ascii="Arial" w:hAnsi="Arial" w:cs="Arial"/>
          <w:b/>
          <w:i/>
          <w:color w:val="455E63"/>
          <w:szCs w:val="28"/>
        </w:rPr>
        <w:t xml:space="preserve">Орієнтовний фінансовий план Програми </w:t>
      </w:r>
      <w:r w:rsidR="00EE5547" w:rsidRPr="001C63EE">
        <w:rPr>
          <w:rFonts w:ascii="Arial" w:hAnsi="Arial" w:cs="Arial"/>
          <w:b/>
          <w:i/>
          <w:color w:val="455E63"/>
          <w:szCs w:val="28"/>
        </w:rPr>
        <w:t>Б. «Коломия – місто якісного міського середовища»</w:t>
      </w:r>
    </w:p>
    <w:tbl>
      <w:tblPr>
        <w:tblW w:w="9654" w:type="dxa"/>
        <w:tblInd w:w="93" w:type="dxa"/>
        <w:tblLook w:val="04A0" w:firstRow="1" w:lastRow="0" w:firstColumn="1" w:lastColumn="0" w:noHBand="0" w:noVBand="1"/>
      </w:tblPr>
      <w:tblGrid>
        <w:gridCol w:w="648"/>
        <w:gridCol w:w="4470"/>
        <w:gridCol w:w="1134"/>
        <w:gridCol w:w="1120"/>
        <w:gridCol w:w="1120"/>
        <w:gridCol w:w="1162"/>
      </w:tblGrid>
      <w:tr w:rsidR="007145F4" w:rsidRPr="001C63EE" w:rsidTr="0006462C">
        <w:trPr>
          <w:trHeight w:val="330"/>
        </w:trPr>
        <w:tc>
          <w:tcPr>
            <w:tcW w:w="648" w:type="dxa"/>
            <w:tcBorders>
              <w:top w:val="nil"/>
              <w:left w:val="nil"/>
              <w:bottom w:val="single" w:sz="4" w:space="0" w:color="auto"/>
              <w:right w:val="nil"/>
            </w:tcBorders>
            <w:shd w:val="clear" w:color="000000" w:fill="948A54"/>
            <w:hideMark/>
          </w:tcPr>
          <w:p w:rsidR="007145F4" w:rsidRPr="001C63EE" w:rsidRDefault="007145F4" w:rsidP="00C56362">
            <w:pPr>
              <w:spacing w:before="40" w:after="40"/>
              <w:jc w:val="center"/>
              <w:rPr>
                <w:rFonts w:cs="Arial"/>
                <w:b/>
                <w:bCs/>
                <w:color w:val="000000"/>
                <w:sz w:val="20"/>
                <w:lang w:eastAsia="uk-UA"/>
              </w:rPr>
            </w:pPr>
            <w:r w:rsidRPr="001C63EE">
              <w:rPr>
                <w:rFonts w:cs="Arial"/>
                <w:b/>
                <w:bCs/>
                <w:color w:val="000000"/>
                <w:sz w:val="20"/>
                <w:szCs w:val="22"/>
                <w:lang w:eastAsia="uk-UA"/>
              </w:rPr>
              <w:t>№ п/п</w:t>
            </w:r>
          </w:p>
        </w:tc>
        <w:tc>
          <w:tcPr>
            <w:tcW w:w="4470" w:type="dxa"/>
            <w:tcBorders>
              <w:top w:val="nil"/>
              <w:left w:val="nil"/>
              <w:bottom w:val="single" w:sz="4" w:space="0" w:color="auto"/>
              <w:right w:val="nil"/>
            </w:tcBorders>
            <w:shd w:val="clear" w:color="000000" w:fill="948A54"/>
            <w:hideMark/>
          </w:tcPr>
          <w:p w:rsidR="007145F4" w:rsidRPr="001C63EE" w:rsidRDefault="007145F4" w:rsidP="00C56362">
            <w:pPr>
              <w:spacing w:before="40" w:after="40"/>
              <w:jc w:val="center"/>
              <w:rPr>
                <w:rFonts w:cs="Arial"/>
                <w:b/>
                <w:bCs/>
                <w:color w:val="000000"/>
                <w:sz w:val="20"/>
                <w:lang w:eastAsia="uk-UA"/>
              </w:rPr>
            </w:pPr>
            <w:r w:rsidRPr="001C63EE">
              <w:rPr>
                <w:rFonts w:cs="Arial"/>
                <w:b/>
                <w:bCs/>
                <w:color w:val="000000"/>
                <w:sz w:val="20"/>
                <w:szCs w:val="22"/>
                <w:lang w:eastAsia="uk-UA"/>
              </w:rPr>
              <w:t>Назва проекту</w:t>
            </w:r>
          </w:p>
        </w:tc>
        <w:tc>
          <w:tcPr>
            <w:tcW w:w="1134" w:type="dxa"/>
            <w:tcBorders>
              <w:top w:val="nil"/>
              <w:left w:val="nil"/>
              <w:bottom w:val="single" w:sz="4" w:space="0" w:color="auto"/>
              <w:right w:val="nil"/>
            </w:tcBorders>
            <w:shd w:val="clear" w:color="000000" w:fill="948A54"/>
            <w:noWrap/>
            <w:vAlign w:val="bottom"/>
            <w:hideMark/>
          </w:tcPr>
          <w:p w:rsidR="007145F4" w:rsidRPr="001C63EE" w:rsidRDefault="007145F4" w:rsidP="00C56362">
            <w:pPr>
              <w:spacing w:before="40" w:after="40"/>
              <w:jc w:val="right"/>
              <w:rPr>
                <w:rFonts w:cs="Arial"/>
                <w:b/>
                <w:bCs/>
                <w:color w:val="000000"/>
                <w:sz w:val="20"/>
                <w:lang w:eastAsia="uk-UA"/>
              </w:rPr>
            </w:pPr>
            <w:r w:rsidRPr="001C63EE">
              <w:rPr>
                <w:rFonts w:cs="Arial"/>
                <w:b/>
                <w:bCs/>
                <w:color w:val="000000"/>
                <w:sz w:val="20"/>
                <w:szCs w:val="22"/>
                <w:lang w:eastAsia="uk-UA"/>
              </w:rPr>
              <w:t>2017</w:t>
            </w:r>
          </w:p>
        </w:tc>
        <w:tc>
          <w:tcPr>
            <w:tcW w:w="1120" w:type="dxa"/>
            <w:tcBorders>
              <w:top w:val="nil"/>
              <w:left w:val="nil"/>
              <w:bottom w:val="single" w:sz="4" w:space="0" w:color="auto"/>
              <w:right w:val="nil"/>
            </w:tcBorders>
            <w:shd w:val="clear" w:color="000000" w:fill="948A54"/>
            <w:noWrap/>
            <w:vAlign w:val="bottom"/>
            <w:hideMark/>
          </w:tcPr>
          <w:p w:rsidR="007145F4" w:rsidRPr="001C63EE" w:rsidRDefault="007145F4" w:rsidP="00C56362">
            <w:pPr>
              <w:spacing w:before="40" w:after="40"/>
              <w:jc w:val="right"/>
              <w:rPr>
                <w:rFonts w:cs="Arial"/>
                <w:b/>
                <w:bCs/>
                <w:color w:val="000000"/>
                <w:sz w:val="20"/>
                <w:lang w:eastAsia="uk-UA"/>
              </w:rPr>
            </w:pPr>
            <w:r w:rsidRPr="001C63EE">
              <w:rPr>
                <w:rFonts w:cs="Arial"/>
                <w:b/>
                <w:bCs/>
                <w:color w:val="000000"/>
                <w:sz w:val="20"/>
                <w:szCs w:val="22"/>
                <w:lang w:eastAsia="uk-UA"/>
              </w:rPr>
              <w:t>2018</w:t>
            </w:r>
          </w:p>
        </w:tc>
        <w:tc>
          <w:tcPr>
            <w:tcW w:w="1120" w:type="dxa"/>
            <w:tcBorders>
              <w:top w:val="nil"/>
              <w:left w:val="nil"/>
              <w:bottom w:val="single" w:sz="4" w:space="0" w:color="auto"/>
              <w:right w:val="nil"/>
            </w:tcBorders>
            <w:shd w:val="clear" w:color="000000" w:fill="948A54"/>
            <w:noWrap/>
            <w:vAlign w:val="bottom"/>
            <w:hideMark/>
          </w:tcPr>
          <w:p w:rsidR="007145F4" w:rsidRPr="001C63EE" w:rsidRDefault="007145F4" w:rsidP="00C56362">
            <w:pPr>
              <w:spacing w:before="40" w:after="40"/>
              <w:jc w:val="right"/>
              <w:rPr>
                <w:rFonts w:cs="Arial"/>
                <w:b/>
                <w:bCs/>
                <w:color w:val="000000"/>
                <w:sz w:val="20"/>
                <w:lang w:eastAsia="uk-UA"/>
              </w:rPr>
            </w:pPr>
            <w:r w:rsidRPr="001C63EE">
              <w:rPr>
                <w:rFonts w:cs="Arial"/>
                <w:b/>
                <w:bCs/>
                <w:color w:val="000000"/>
                <w:sz w:val="20"/>
                <w:szCs w:val="22"/>
                <w:lang w:eastAsia="uk-UA"/>
              </w:rPr>
              <w:t>2019</w:t>
            </w:r>
          </w:p>
        </w:tc>
        <w:tc>
          <w:tcPr>
            <w:tcW w:w="1162" w:type="dxa"/>
            <w:tcBorders>
              <w:top w:val="nil"/>
              <w:left w:val="nil"/>
              <w:bottom w:val="single" w:sz="4" w:space="0" w:color="auto"/>
              <w:right w:val="nil"/>
            </w:tcBorders>
            <w:shd w:val="clear" w:color="000000" w:fill="948A54"/>
            <w:noWrap/>
            <w:vAlign w:val="bottom"/>
            <w:hideMark/>
          </w:tcPr>
          <w:p w:rsidR="007145F4" w:rsidRPr="001C63EE" w:rsidRDefault="007145F4" w:rsidP="00C56362">
            <w:pPr>
              <w:spacing w:before="40" w:after="40"/>
              <w:rPr>
                <w:rFonts w:cs="Arial"/>
                <w:b/>
                <w:bCs/>
                <w:color w:val="000000"/>
                <w:sz w:val="20"/>
                <w:lang w:eastAsia="uk-UA"/>
              </w:rPr>
            </w:pPr>
            <w:r w:rsidRPr="001C63EE">
              <w:rPr>
                <w:rFonts w:cs="Arial"/>
                <w:b/>
                <w:bCs/>
                <w:color w:val="000000"/>
                <w:sz w:val="20"/>
                <w:szCs w:val="22"/>
                <w:lang w:eastAsia="uk-UA"/>
              </w:rPr>
              <w:t>ВСЬОГО</w:t>
            </w:r>
          </w:p>
        </w:tc>
      </w:tr>
      <w:tr w:rsidR="00EE5547" w:rsidRPr="001C63EE" w:rsidTr="00C56362">
        <w:trPr>
          <w:trHeight w:val="50"/>
        </w:trPr>
        <w:tc>
          <w:tcPr>
            <w:tcW w:w="648" w:type="dxa"/>
            <w:tcBorders>
              <w:top w:val="nil"/>
              <w:left w:val="nil"/>
              <w:bottom w:val="nil"/>
              <w:right w:val="nil"/>
            </w:tcBorders>
            <w:shd w:val="clear" w:color="000000" w:fill="948A54"/>
            <w:hideMark/>
          </w:tcPr>
          <w:p w:rsidR="00EE5547" w:rsidRPr="001C63EE" w:rsidRDefault="00EE5547" w:rsidP="00C56362">
            <w:pPr>
              <w:spacing w:before="40" w:after="40"/>
              <w:jc w:val="center"/>
              <w:rPr>
                <w:rFonts w:cs="Arial"/>
                <w:b/>
                <w:bCs/>
                <w:color w:val="000000"/>
                <w:sz w:val="20"/>
                <w:lang w:eastAsia="uk-UA"/>
              </w:rPr>
            </w:pPr>
            <w:r w:rsidRPr="001C63EE">
              <w:rPr>
                <w:rFonts w:cs="Arial"/>
                <w:b/>
                <w:bCs/>
                <w:color w:val="000000"/>
                <w:sz w:val="20"/>
                <w:szCs w:val="22"/>
                <w:lang w:eastAsia="uk-UA"/>
              </w:rPr>
              <w:t> </w:t>
            </w:r>
          </w:p>
        </w:tc>
        <w:tc>
          <w:tcPr>
            <w:tcW w:w="9006" w:type="dxa"/>
            <w:gridSpan w:val="5"/>
            <w:tcBorders>
              <w:top w:val="nil"/>
              <w:left w:val="nil"/>
              <w:bottom w:val="nil"/>
              <w:right w:val="nil"/>
            </w:tcBorders>
            <w:shd w:val="clear" w:color="000000" w:fill="948A54"/>
            <w:hideMark/>
          </w:tcPr>
          <w:p w:rsidR="00EE5547" w:rsidRPr="001C63EE" w:rsidRDefault="00C56362" w:rsidP="00C56362">
            <w:pPr>
              <w:spacing w:before="40" w:after="40"/>
              <w:rPr>
                <w:rFonts w:cs="Arial"/>
                <w:b/>
                <w:bCs/>
                <w:color w:val="000000"/>
                <w:sz w:val="20"/>
                <w:lang w:eastAsia="uk-UA"/>
              </w:rPr>
            </w:pPr>
            <w:bookmarkStart w:id="15" w:name="_Hlk483247732"/>
            <w:r w:rsidRPr="001C63EE">
              <w:rPr>
                <w:rFonts w:cs="Arial"/>
                <w:b/>
                <w:bCs/>
                <w:i/>
                <w:iCs/>
                <w:color w:val="000000"/>
                <w:sz w:val="20"/>
                <w:szCs w:val="22"/>
                <w:lang w:eastAsia="uk-UA"/>
              </w:rPr>
              <w:t xml:space="preserve">Стратегічна ціль Б.1. </w:t>
            </w:r>
            <w:r w:rsidR="00EE5547" w:rsidRPr="001C63EE">
              <w:rPr>
                <w:rFonts w:cs="Arial"/>
                <w:b/>
                <w:bCs/>
                <w:i/>
                <w:iCs/>
                <w:color w:val="000000"/>
                <w:sz w:val="20"/>
                <w:szCs w:val="22"/>
                <w:lang w:eastAsia="uk-UA"/>
              </w:rPr>
              <w:t>Розвиток та модернізація інженерної інфраструктури</w:t>
            </w:r>
            <w:bookmarkEnd w:id="15"/>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w:t>
            </w:r>
          </w:p>
        </w:tc>
        <w:tc>
          <w:tcPr>
            <w:tcW w:w="4470" w:type="dxa"/>
            <w:tcBorders>
              <w:top w:val="nil"/>
              <w:left w:val="nil"/>
              <w:bottom w:val="nil"/>
              <w:right w:val="nil"/>
            </w:tcBorders>
            <w:shd w:val="clear" w:color="000000" w:fill="C4BD97"/>
            <w:hideMark/>
          </w:tcPr>
          <w:p w:rsidR="00EF43C9" w:rsidRDefault="007145F4" w:rsidP="00C56362">
            <w:pPr>
              <w:spacing w:before="40" w:after="40"/>
              <w:rPr>
                <w:rFonts w:cs="Arial"/>
                <w:color w:val="000000"/>
                <w:sz w:val="20"/>
                <w:szCs w:val="22"/>
                <w:lang w:eastAsia="uk-UA"/>
              </w:rPr>
            </w:pPr>
            <w:r w:rsidRPr="001C63EE">
              <w:rPr>
                <w:rFonts w:cs="Arial"/>
                <w:color w:val="000000"/>
                <w:sz w:val="20"/>
                <w:szCs w:val="22"/>
                <w:lang w:eastAsia="uk-UA"/>
              </w:rPr>
              <w:t>Капітальний ремонт вул. Міцкевича</w:t>
            </w:r>
            <w:r w:rsidR="00EF43C9">
              <w:rPr>
                <w:rFonts w:cs="Arial"/>
                <w:color w:val="000000"/>
                <w:sz w:val="20"/>
                <w:szCs w:val="22"/>
                <w:lang w:eastAsia="uk-UA"/>
              </w:rPr>
              <w:t xml:space="preserve"> в </w:t>
            </w:r>
          </w:p>
          <w:p w:rsidR="007145F4" w:rsidRPr="001C63EE" w:rsidRDefault="00EF43C9" w:rsidP="00C56362">
            <w:pPr>
              <w:spacing w:before="40" w:after="40"/>
              <w:rPr>
                <w:rFonts w:cs="Arial"/>
                <w:color w:val="000000"/>
                <w:sz w:val="20"/>
                <w:lang w:eastAsia="uk-UA"/>
              </w:rPr>
            </w:pPr>
            <w:r>
              <w:rPr>
                <w:rFonts w:cs="Arial"/>
                <w:color w:val="000000"/>
                <w:sz w:val="20"/>
                <w:szCs w:val="22"/>
                <w:lang w:eastAsia="uk-UA"/>
              </w:rPr>
              <w:t>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3300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3500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6800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w:t>
            </w:r>
          </w:p>
        </w:tc>
        <w:tc>
          <w:tcPr>
            <w:tcW w:w="4470" w:type="dxa"/>
            <w:tcBorders>
              <w:top w:val="nil"/>
              <w:left w:val="nil"/>
              <w:bottom w:val="nil"/>
              <w:right w:val="nil"/>
            </w:tcBorders>
            <w:shd w:val="clear" w:color="000000" w:fill="C4BD97"/>
            <w:hideMark/>
          </w:tcPr>
          <w:p w:rsidR="00EF43C9" w:rsidRDefault="007145F4" w:rsidP="00C56362">
            <w:pPr>
              <w:spacing w:before="40" w:after="40"/>
              <w:rPr>
                <w:rFonts w:cs="Arial"/>
                <w:color w:val="000000"/>
                <w:sz w:val="20"/>
                <w:szCs w:val="22"/>
                <w:lang w:eastAsia="uk-UA"/>
              </w:rPr>
            </w:pPr>
            <w:r w:rsidRPr="001C63EE">
              <w:rPr>
                <w:rFonts w:cs="Arial"/>
                <w:color w:val="000000"/>
                <w:sz w:val="20"/>
                <w:szCs w:val="22"/>
                <w:lang w:eastAsia="uk-UA"/>
              </w:rPr>
              <w:t>Будівництво тротуару по вул. Петлюри</w:t>
            </w:r>
            <w:r w:rsidR="00EF43C9">
              <w:rPr>
                <w:rFonts w:cs="Arial"/>
                <w:color w:val="000000"/>
                <w:sz w:val="20"/>
                <w:szCs w:val="22"/>
                <w:lang w:eastAsia="uk-UA"/>
              </w:rPr>
              <w:t xml:space="preserve"> в</w:t>
            </w:r>
          </w:p>
          <w:p w:rsidR="007145F4" w:rsidRPr="001C63EE" w:rsidRDefault="00EF43C9" w:rsidP="00C56362">
            <w:pPr>
              <w:spacing w:before="40" w:after="40"/>
              <w:rPr>
                <w:rFonts w:cs="Arial"/>
                <w:color w:val="000000"/>
                <w:sz w:val="20"/>
                <w:lang w:eastAsia="uk-UA"/>
              </w:rPr>
            </w:pPr>
            <w:r>
              <w:rPr>
                <w:rFonts w:cs="Arial"/>
                <w:color w:val="000000"/>
                <w:sz w:val="20"/>
                <w:szCs w:val="22"/>
                <w:lang w:eastAsia="uk-UA"/>
              </w:rPr>
              <w:t>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w:t>
            </w:r>
          </w:p>
        </w:tc>
      </w:tr>
      <w:tr w:rsidR="007145F4" w:rsidRPr="001C63EE" w:rsidTr="00C56362">
        <w:trPr>
          <w:trHeight w:val="633"/>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Забезпечення безпеки дорожнього руху способом влаштування кільцевих розв’язок на магістральних вулицях міста</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2200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4200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4</w:t>
            </w:r>
          </w:p>
        </w:tc>
        <w:tc>
          <w:tcPr>
            <w:tcW w:w="4470" w:type="dxa"/>
            <w:tcBorders>
              <w:top w:val="nil"/>
              <w:left w:val="nil"/>
              <w:bottom w:val="nil"/>
              <w:right w:val="nil"/>
            </w:tcBorders>
            <w:shd w:val="clear" w:color="000000" w:fill="C4BD97"/>
            <w:hideMark/>
          </w:tcPr>
          <w:p w:rsidR="00EF43C9" w:rsidRDefault="007145F4" w:rsidP="00C56362">
            <w:pPr>
              <w:spacing w:before="40" w:after="40"/>
              <w:rPr>
                <w:rFonts w:cs="Arial"/>
                <w:color w:val="000000"/>
                <w:sz w:val="20"/>
                <w:szCs w:val="22"/>
                <w:lang w:eastAsia="uk-UA"/>
              </w:rPr>
            </w:pPr>
            <w:r w:rsidRPr="001C63EE">
              <w:rPr>
                <w:rFonts w:cs="Arial"/>
                <w:color w:val="000000"/>
                <w:sz w:val="20"/>
                <w:szCs w:val="22"/>
                <w:lang w:eastAsia="uk-UA"/>
              </w:rPr>
              <w:t>Капітальний ремонт вул. Франка</w:t>
            </w:r>
            <w:r w:rsidR="00EF43C9">
              <w:rPr>
                <w:rFonts w:cs="Arial"/>
                <w:color w:val="000000"/>
                <w:sz w:val="20"/>
                <w:szCs w:val="22"/>
                <w:lang w:eastAsia="uk-UA"/>
              </w:rPr>
              <w:t xml:space="preserve"> в</w:t>
            </w:r>
          </w:p>
          <w:p w:rsidR="007145F4" w:rsidRPr="001C63EE" w:rsidRDefault="00EF43C9" w:rsidP="00C56362">
            <w:pPr>
              <w:spacing w:before="40" w:after="40"/>
              <w:rPr>
                <w:rFonts w:cs="Arial"/>
                <w:color w:val="000000"/>
                <w:sz w:val="20"/>
                <w:lang w:eastAsia="uk-UA"/>
              </w:rPr>
            </w:pPr>
            <w:r>
              <w:rPr>
                <w:rFonts w:cs="Arial"/>
                <w:color w:val="000000"/>
                <w:sz w:val="20"/>
                <w:szCs w:val="22"/>
                <w:lang w:eastAsia="uk-UA"/>
              </w:rPr>
              <w:t>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1800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10220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22020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5</w:t>
            </w:r>
          </w:p>
        </w:tc>
        <w:tc>
          <w:tcPr>
            <w:tcW w:w="4470" w:type="dxa"/>
            <w:tcBorders>
              <w:top w:val="nil"/>
              <w:left w:val="nil"/>
              <w:bottom w:val="nil"/>
              <w:right w:val="nil"/>
            </w:tcBorders>
            <w:shd w:val="clear" w:color="000000" w:fill="C4BD97"/>
            <w:hideMark/>
          </w:tcPr>
          <w:p w:rsidR="00EF43C9" w:rsidRDefault="007145F4" w:rsidP="00C56362">
            <w:pPr>
              <w:spacing w:before="40" w:after="40"/>
              <w:rPr>
                <w:rFonts w:cs="Arial"/>
                <w:color w:val="000000"/>
                <w:sz w:val="20"/>
                <w:szCs w:val="22"/>
                <w:lang w:eastAsia="uk-UA"/>
              </w:rPr>
            </w:pPr>
            <w:r w:rsidRPr="001C63EE">
              <w:rPr>
                <w:rFonts w:cs="Arial"/>
                <w:color w:val="000000"/>
                <w:sz w:val="20"/>
                <w:szCs w:val="22"/>
                <w:lang w:eastAsia="uk-UA"/>
              </w:rPr>
              <w:t>Капітальний ремонт вул. Атаманюка</w:t>
            </w:r>
            <w:r w:rsidR="00EF43C9">
              <w:rPr>
                <w:rFonts w:cs="Arial"/>
                <w:color w:val="000000"/>
                <w:sz w:val="20"/>
                <w:szCs w:val="22"/>
                <w:lang w:eastAsia="uk-UA"/>
              </w:rPr>
              <w:t xml:space="preserve"> в</w:t>
            </w:r>
          </w:p>
          <w:p w:rsidR="007145F4" w:rsidRPr="001C63EE" w:rsidRDefault="00EF43C9" w:rsidP="00C56362">
            <w:pPr>
              <w:spacing w:before="40" w:after="40"/>
              <w:rPr>
                <w:rFonts w:cs="Arial"/>
                <w:color w:val="000000"/>
                <w:sz w:val="20"/>
                <w:lang w:eastAsia="uk-UA"/>
              </w:rPr>
            </w:pPr>
            <w:r>
              <w:rPr>
                <w:rFonts w:cs="Arial"/>
                <w:color w:val="000000"/>
                <w:sz w:val="20"/>
                <w:szCs w:val="22"/>
                <w:lang w:eastAsia="uk-UA"/>
              </w:rPr>
              <w:t>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5660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2840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8500</w:t>
            </w:r>
          </w:p>
        </w:tc>
      </w:tr>
      <w:tr w:rsidR="007145F4" w:rsidRPr="001C63EE" w:rsidTr="00C56362">
        <w:trPr>
          <w:trHeight w:val="227"/>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6</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Капітальний ремонт дорожнього покриття вул. Старицького</w:t>
            </w:r>
            <w:r w:rsidR="00EF43C9">
              <w:rPr>
                <w:rFonts w:cs="Arial"/>
                <w:color w:val="000000"/>
                <w:sz w:val="20"/>
                <w:szCs w:val="22"/>
                <w:lang w:eastAsia="uk-UA"/>
              </w:rPr>
              <w:t xml:space="preserve"> в 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4400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6660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11060</w:t>
            </w:r>
          </w:p>
        </w:tc>
      </w:tr>
      <w:tr w:rsidR="007145F4" w:rsidRPr="001C63EE" w:rsidTr="00C56362">
        <w:trPr>
          <w:trHeight w:val="121"/>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7</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Капітальний ремонт ключових пішохідних зон, тротуарів в м. Коломи</w:t>
            </w:r>
            <w:r w:rsidR="000D60B6">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29500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59500</w:t>
            </w:r>
          </w:p>
        </w:tc>
      </w:tr>
      <w:tr w:rsidR="007145F4" w:rsidRPr="001C63EE" w:rsidTr="00C56362">
        <w:trPr>
          <w:trHeight w:val="143"/>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8</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Проект багаторівневої стоянки для автомобілів в місті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505</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1005</w:t>
            </w:r>
          </w:p>
        </w:tc>
      </w:tr>
      <w:tr w:rsidR="007145F4" w:rsidRPr="001C63EE" w:rsidTr="00C56362">
        <w:trPr>
          <w:trHeight w:val="307"/>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9</w:t>
            </w:r>
          </w:p>
        </w:tc>
        <w:tc>
          <w:tcPr>
            <w:tcW w:w="4470" w:type="dxa"/>
            <w:tcBorders>
              <w:top w:val="nil"/>
              <w:left w:val="nil"/>
              <w:bottom w:val="nil"/>
              <w:right w:val="nil"/>
            </w:tcBorders>
            <w:shd w:val="clear" w:color="000000" w:fill="C4BD97"/>
            <w:hideMark/>
          </w:tcPr>
          <w:p w:rsidR="00EF43C9" w:rsidRDefault="007145F4" w:rsidP="00EF43C9">
            <w:pPr>
              <w:spacing w:before="40" w:after="40"/>
              <w:rPr>
                <w:rFonts w:cs="Arial"/>
                <w:color w:val="000000"/>
                <w:sz w:val="20"/>
                <w:szCs w:val="22"/>
                <w:lang w:eastAsia="uk-UA"/>
              </w:rPr>
            </w:pPr>
            <w:r w:rsidRPr="001C63EE">
              <w:rPr>
                <w:rFonts w:cs="Arial"/>
                <w:color w:val="000000"/>
                <w:sz w:val="20"/>
                <w:szCs w:val="22"/>
                <w:lang w:eastAsia="uk-UA"/>
              </w:rPr>
              <w:t>Реконструкція вул</w:t>
            </w:r>
            <w:r w:rsidR="00C56362" w:rsidRPr="001C63EE">
              <w:rPr>
                <w:rFonts w:cs="Arial"/>
                <w:color w:val="000000"/>
                <w:sz w:val="20"/>
                <w:szCs w:val="22"/>
                <w:lang w:eastAsia="uk-UA"/>
              </w:rPr>
              <w:t>.</w:t>
            </w:r>
            <w:r w:rsidRPr="001C63EE">
              <w:rPr>
                <w:rFonts w:cs="Arial"/>
                <w:color w:val="000000"/>
                <w:sz w:val="20"/>
                <w:szCs w:val="22"/>
                <w:lang w:eastAsia="uk-UA"/>
              </w:rPr>
              <w:t xml:space="preserve"> Б. Хмельницького</w:t>
            </w:r>
            <w:r w:rsidR="00EF43C9">
              <w:rPr>
                <w:rFonts w:cs="Arial"/>
                <w:color w:val="000000"/>
                <w:sz w:val="20"/>
                <w:szCs w:val="22"/>
                <w:lang w:eastAsia="uk-UA"/>
              </w:rPr>
              <w:t xml:space="preserve"> в</w:t>
            </w:r>
          </w:p>
          <w:p w:rsidR="007145F4" w:rsidRPr="001C63EE" w:rsidRDefault="00EF43C9" w:rsidP="00EF43C9">
            <w:pPr>
              <w:spacing w:before="40" w:after="40"/>
              <w:rPr>
                <w:rFonts w:cs="Arial"/>
                <w:color w:val="000000"/>
                <w:sz w:val="20"/>
                <w:lang w:eastAsia="uk-UA"/>
              </w:rPr>
            </w:pPr>
            <w:r>
              <w:rPr>
                <w:rFonts w:cs="Arial"/>
                <w:color w:val="000000"/>
                <w:sz w:val="20"/>
                <w:szCs w:val="22"/>
                <w:lang w:eastAsia="uk-UA"/>
              </w:rPr>
              <w:t xml:space="preserve"> м. Коломиї</w:t>
            </w:r>
            <w:r w:rsidRPr="001C63EE">
              <w:rPr>
                <w:rFonts w:cs="Arial"/>
                <w:color w:val="000000"/>
                <w:sz w:val="20"/>
                <w:szCs w:val="22"/>
                <w:lang w:eastAsia="uk-UA"/>
              </w:rPr>
              <w:t xml:space="preserve"> </w:t>
            </w:r>
            <w:r w:rsidR="007145F4" w:rsidRPr="001C63EE">
              <w:rPr>
                <w:rFonts w:cs="Arial"/>
                <w:color w:val="000000"/>
                <w:sz w:val="20"/>
                <w:szCs w:val="22"/>
                <w:lang w:eastAsia="uk-UA"/>
              </w:rPr>
              <w:t>(II</w:t>
            </w:r>
            <w:r w:rsidR="00C56362" w:rsidRPr="001C63EE">
              <w:rPr>
                <w:rFonts w:cs="Arial"/>
                <w:color w:val="000000"/>
                <w:sz w:val="20"/>
                <w:szCs w:val="22"/>
                <w:lang w:eastAsia="uk-UA"/>
              </w:rPr>
              <w:t> </w:t>
            </w:r>
            <w:r w:rsidR="007145F4" w:rsidRPr="001C63EE">
              <w:rPr>
                <w:rFonts w:cs="Arial"/>
                <w:color w:val="000000"/>
                <w:sz w:val="20"/>
                <w:szCs w:val="22"/>
                <w:lang w:eastAsia="uk-UA"/>
              </w:rPr>
              <w:t>етап)</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8370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8630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17000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10</w:t>
            </w:r>
          </w:p>
        </w:tc>
        <w:tc>
          <w:tcPr>
            <w:tcW w:w="4470" w:type="dxa"/>
            <w:tcBorders>
              <w:top w:val="nil"/>
              <w:left w:val="nil"/>
              <w:bottom w:val="nil"/>
              <w:right w:val="nil"/>
            </w:tcBorders>
            <w:shd w:val="clear" w:color="000000" w:fill="C4BD97"/>
            <w:hideMark/>
          </w:tcPr>
          <w:p w:rsidR="00EF43C9" w:rsidRDefault="007145F4" w:rsidP="00C56362">
            <w:pPr>
              <w:spacing w:before="40" w:after="40"/>
              <w:rPr>
                <w:rFonts w:cs="Arial"/>
                <w:color w:val="000000"/>
                <w:sz w:val="20"/>
                <w:szCs w:val="22"/>
                <w:lang w:eastAsia="uk-UA"/>
              </w:rPr>
            </w:pPr>
            <w:r w:rsidRPr="001C63EE">
              <w:rPr>
                <w:rFonts w:cs="Arial"/>
                <w:color w:val="000000"/>
                <w:sz w:val="20"/>
                <w:szCs w:val="22"/>
                <w:lang w:eastAsia="uk-UA"/>
              </w:rPr>
              <w:t>Капітальний ремонт вул. Шкрумеляка</w:t>
            </w:r>
            <w:r w:rsidR="00EF43C9">
              <w:rPr>
                <w:rFonts w:cs="Arial"/>
                <w:color w:val="000000"/>
                <w:sz w:val="20"/>
                <w:szCs w:val="22"/>
                <w:lang w:eastAsia="uk-UA"/>
              </w:rPr>
              <w:t xml:space="preserve">  в </w:t>
            </w:r>
          </w:p>
          <w:p w:rsidR="007145F4" w:rsidRPr="001C63EE" w:rsidRDefault="00EF43C9" w:rsidP="00C56362">
            <w:pPr>
              <w:spacing w:before="40" w:after="40"/>
              <w:rPr>
                <w:rFonts w:cs="Arial"/>
                <w:color w:val="000000"/>
                <w:sz w:val="20"/>
                <w:lang w:eastAsia="uk-UA"/>
              </w:rPr>
            </w:pPr>
            <w:r>
              <w:rPr>
                <w:rFonts w:cs="Arial"/>
                <w:color w:val="000000"/>
                <w:sz w:val="20"/>
                <w:szCs w:val="22"/>
                <w:lang w:eastAsia="uk-UA"/>
              </w:rPr>
              <w:lastRenderedPageBreak/>
              <w:t>м. Коломиї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lastRenderedPageBreak/>
              <w:t>5100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5100</w:t>
            </w:r>
          </w:p>
        </w:tc>
      </w:tr>
      <w:tr w:rsidR="007145F4" w:rsidRPr="001C63EE" w:rsidTr="00C56362">
        <w:trPr>
          <w:trHeight w:val="178"/>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lastRenderedPageBreak/>
              <w:t>11</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Нова схема руху автобусних пасажирських перевезень</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430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430</w:t>
            </w:r>
          </w:p>
        </w:tc>
      </w:tr>
      <w:tr w:rsidR="007145F4" w:rsidRPr="001C63EE" w:rsidTr="00C56362">
        <w:trPr>
          <w:trHeight w:val="6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12</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Створення комунального громадського транспорту</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90000</w:t>
            </w:r>
          </w:p>
        </w:tc>
      </w:tr>
      <w:tr w:rsidR="007145F4" w:rsidRPr="001C63EE" w:rsidTr="00C56362">
        <w:trPr>
          <w:trHeight w:val="566"/>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13</w:t>
            </w:r>
          </w:p>
        </w:tc>
        <w:tc>
          <w:tcPr>
            <w:tcW w:w="4470" w:type="dxa"/>
            <w:tcBorders>
              <w:top w:val="nil"/>
              <w:left w:val="nil"/>
              <w:bottom w:val="nil"/>
              <w:right w:val="nil"/>
            </w:tcBorders>
            <w:shd w:val="clear" w:color="000000" w:fill="C4BD97"/>
            <w:hideMark/>
          </w:tcPr>
          <w:p w:rsidR="007145F4" w:rsidRPr="001C63EE" w:rsidRDefault="007145F4" w:rsidP="000D60B6">
            <w:pPr>
              <w:spacing w:before="40" w:after="40"/>
              <w:rPr>
                <w:rFonts w:cs="Arial"/>
                <w:color w:val="000000"/>
                <w:sz w:val="20"/>
                <w:lang w:eastAsia="uk-UA"/>
              </w:rPr>
            </w:pPr>
            <w:r w:rsidRPr="001C63EE">
              <w:rPr>
                <w:rFonts w:cs="Arial"/>
                <w:color w:val="000000"/>
                <w:sz w:val="20"/>
                <w:szCs w:val="22"/>
                <w:lang w:eastAsia="uk-UA"/>
              </w:rPr>
              <w:t>Реконструкція берегоукріплення лівого берега р. Прут в районі ЗАТ «Колопапір» в м.</w:t>
            </w:r>
            <w:r w:rsidR="00C56362" w:rsidRPr="001C63EE">
              <w:rPr>
                <w:rFonts w:cs="Arial"/>
                <w:color w:val="000000"/>
                <w:sz w:val="20"/>
                <w:szCs w:val="22"/>
                <w:lang w:eastAsia="uk-UA"/>
              </w:rPr>
              <w:t> </w:t>
            </w:r>
            <w:r w:rsidRPr="001C63EE">
              <w:rPr>
                <w:rFonts w:cs="Arial"/>
                <w:color w:val="000000"/>
                <w:sz w:val="20"/>
                <w:szCs w:val="22"/>
                <w:lang w:eastAsia="uk-UA"/>
              </w:rPr>
              <w:t>Коломи</w:t>
            </w:r>
            <w:r w:rsidR="000D60B6">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15000</w:t>
            </w:r>
          </w:p>
        </w:tc>
      </w:tr>
      <w:tr w:rsidR="007145F4" w:rsidRPr="001C63EE" w:rsidTr="00C56362">
        <w:trPr>
          <w:trHeight w:val="14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14</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xml:space="preserve">Будівництво каналізаційного колектора </w:t>
            </w:r>
            <w:r w:rsidR="00C56362" w:rsidRPr="001C63EE">
              <w:rPr>
                <w:rFonts w:cs="Arial"/>
                <w:color w:val="000000"/>
                <w:sz w:val="20"/>
                <w:szCs w:val="22"/>
                <w:lang w:eastAsia="uk-UA"/>
              </w:rPr>
              <w:t>–</w:t>
            </w:r>
            <w:r w:rsidRPr="001C63EE">
              <w:rPr>
                <w:rFonts w:cs="Arial"/>
                <w:color w:val="000000"/>
                <w:sz w:val="20"/>
                <w:szCs w:val="22"/>
                <w:lang w:eastAsia="uk-UA"/>
              </w:rPr>
              <w:t xml:space="preserve"> уникнення підтоплень</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12000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20000</w:t>
            </w:r>
          </w:p>
        </w:tc>
      </w:tr>
      <w:tr w:rsidR="007145F4" w:rsidRPr="001C63EE" w:rsidTr="00C56362">
        <w:trPr>
          <w:trHeight w:val="318"/>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15</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Підвищення безпеки та швидкості реагування на аварійні ситуації у водопровідно-каналізаційному господарстві</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12000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16</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Реконструкція водозабірних споруд</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15000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50000</w:t>
            </w:r>
          </w:p>
        </w:tc>
      </w:tr>
      <w:tr w:rsidR="007145F4" w:rsidRPr="001C63EE" w:rsidTr="00C56362">
        <w:trPr>
          <w:trHeight w:val="233"/>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17</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Реконструкція водопровідних мереж та абонентних підключень</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65000</w:t>
            </w:r>
          </w:p>
        </w:tc>
      </w:tr>
      <w:tr w:rsidR="007145F4" w:rsidRPr="001C63EE" w:rsidTr="00C56362">
        <w:trPr>
          <w:trHeight w:val="113"/>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18</w:t>
            </w:r>
          </w:p>
        </w:tc>
        <w:tc>
          <w:tcPr>
            <w:tcW w:w="4470" w:type="dxa"/>
            <w:tcBorders>
              <w:top w:val="nil"/>
              <w:left w:val="nil"/>
              <w:bottom w:val="nil"/>
              <w:right w:val="nil"/>
            </w:tcBorders>
            <w:shd w:val="clear" w:color="000000" w:fill="C4BD97"/>
            <w:hideMark/>
          </w:tcPr>
          <w:p w:rsidR="007145F4" w:rsidRPr="001C63EE" w:rsidRDefault="007145F4" w:rsidP="00C8574E">
            <w:pPr>
              <w:spacing w:before="40" w:after="40"/>
              <w:rPr>
                <w:rFonts w:cs="Arial"/>
                <w:color w:val="000000"/>
                <w:sz w:val="20"/>
                <w:lang w:eastAsia="uk-UA"/>
              </w:rPr>
            </w:pPr>
            <w:r w:rsidRPr="001C63EE">
              <w:rPr>
                <w:rFonts w:cs="Arial"/>
                <w:color w:val="000000"/>
                <w:sz w:val="20"/>
                <w:szCs w:val="22"/>
                <w:lang w:eastAsia="uk-UA"/>
              </w:rPr>
              <w:t xml:space="preserve">Реконструкція каналізаційних мереж </w:t>
            </w:r>
            <w:r w:rsidR="00C8574E">
              <w:rPr>
                <w:rFonts w:cs="Arial"/>
                <w:color w:val="000000"/>
                <w:sz w:val="20"/>
                <w:szCs w:val="22"/>
                <w:lang w:eastAsia="uk-UA"/>
              </w:rPr>
              <w:t xml:space="preserve"> </w:t>
            </w:r>
            <w:r w:rsidRPr="001C63EE">
              <w:rPr>
                <w:rFonts w:cs="Arial"/>
                <w:color w:val="000000"/>
                <w:sz w:val="20"/>
                <w:szCs w:val="22"/>
                <w:lang w:eastAsia="uk-UA"/>
              </w:rPr>
              <w:t>м.</w:t>
            </w:r>
            <w:r w:rsidR="00C56362" w:rsidRPr="001C63EE">
              <w:rPr>
                <w:rFonts w:cs="Arial"/>
                <w:color w:val="000000"/>
                <w:sz w:val="20"/>
                <w:szCs w:val="22"/>
                <w:lang w:eastAsia="uk-UA"/>
              </w:rPr>
              <w:t> </w:t>
            </w:r>
            <w:r w:rsidRPr="001C63EE">
              <w:rPr>
                <w:rFonts w:cs="Arial"/>
                <w:color w:val="000000"/>
                <w:sz w:val="20"/>
                <w:szCs w:val="22"/>
                <w:lang w:eastAsia="uk-UA"/>
              </w:rPr>
              <w:t>Коломи</w:t>
            </w:r>
            <w:r w:rsidR="00C8574E">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80000</w:t>
            </w:r>
          </w:p>
        </w:tc>
      </w:tr>
      <w:tr w:rsidR="007145F4" w:rsidRPr="001C63EE" w:rsidTr="00C56362">
        <w:trPr>
          <w:trHeight w:val="6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19</w:t>
            </w:r>
          </w:p>
        </w:tc>
        <w:tc>
          <w:tcPr>
            <w:tcW w:w="4470" w:type="dxa"/>
            <w:tcBorders>
              <w:top w:val="nil"/>
              <w:left w:val="nil"/>
              <w:bottom w:val="nil"/>
              <w:right w:val="nil"/>
            </w:tcBorders>
            <w:shd w:val="clear" w:color="000000" w:fill="C4BD97"/>
            <w:hideMark/>
          </w:tcPr>
          <w:p w:rsidR="007145F4" w:rsidRPr="001C63EE" w:rsidRDefault="007145F4" w:rsidP="000D60B6">
            <w:pPr>
              <w:spacing w:before="40" w:after="40"/>
              <w:rPr>
                <w:rFonts w:cs="Arial"/>
                <w:color w:val="000000"/>
                <w:sz w:val="20"/>
                <w:lang w:eastAsia="uk-UA"/>
              </w:rPr>
            </w:pPr>
            <w:r w:rsidRPr="001C63EE">
              <w:rPr>
                <w:rFonts w:cs="Arial"/>
                <w:color w:val="000000"/>
                <w:sz w:val="20"/>
                <w:szCs w:val="22"/>
                <w:lang w:eastAsia="uk-UA"/>
              </w:rPr>
              <w:t>Реконструкція каналізаційних мереж та очисних споруд м. Коломи</w:t>
            </w:r>
            <w:r w:rsidR="000D60B6">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11145</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61145</w:t>
            </w:r>
          </w:p>
        </w:tc>
      </w:tr>
      <w:tr w:rsidR="007145F4" w:rsidRPr="001C63EE" w:rsidTr="00C56362">
        <w:trPr>
          <w:trHeight w:val="455"/>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20</w:t>
            </w:r>
          </w:p>
        </w:tc>
        <w:tc>
          <w:tcPr>
            <w:tcW w:w="4470" w:type="dxa"/>
            <w:tcBorders>
              <w:top w:val="nil"/>
              <w:left w:val="nil"/>
              <w:bottom w:val="nil"/>
              <w:right w:val="nil"/>
            </w:tcBorders>
            <w:shd w:val="clear" w:color="000000" w:fill="C4BD97"/>
            <w:hideMark/>
          </w:tcPr>
          <w:p w:rsidR="007145F4" w:rsidRPr="001C63EE" w:rsidRDefault="007145F4" w:rsidP="00EF43C9">
            <w:pPr>
              <w:spacing w:before="40" w:after="40"/>
              <w:rPr>
                <w:rFonts w:cs="Arial"/>
                <w:color w:val="000000"/>
                <w:sz w:val="20"/>
                <w:lang w:eastAsia="uk-UA"/>
              </w:rPr>
            </w:pPr>
            <w:r w:rsidRPr="001C63EE">
              <w:rPr>
                <w:rFonts w:cs="Arial"/>
                <w:color w:val="000000"/>
                <w:sz w:val="20"/>
                <w:szCs w:val="22"/>
                <w:lang w:eastAsia="uk-UA"/>
              </w:rPr>
              <w:t>Реконструкція берегоукріплення – влаштування дамби на р. Прут від моста на Н.</w:t>
            </w:r>
            <w:r w:rsidR="00C56362" w:rsidRPr="001C63EE">
              <w:rPr>
                <w:rFonts w:cs="Arial"/>
                <w:color w:val="000000"/>
                <w:sz w:val="20"/>
                <w:szCs w:val="22"/>
                <w:lang w:eastAsia="uk-UA"/>
              </w:rPr>
              <w:t> </w:t>
            </w:r>
            <w:r w:rsidRPr="001C63EE">
              <w:rPr>
                <w:rFonts w:cs="Arial"/>
                <w:color w:val="000000"/>
                <w:sz w:val="20"/>
                <w:szCs w:val="22"/>
                <w:lang w:eastAsia="uk-UA"/>
              </w:rPr>
              <w:t>Вербіж до парку ім. Т.</w:t>
            </w:r>
            <w:r w:rsidR="00C56362" w:rsidRPr="001C63EE">
              <w:rPr>
                <w:rFonts w:cs="Arial"/>
                <w:color w:val="000000"/>
                <w:sz w:val="20"/>
                <w:szCs w:val="22"/>
                <w:lang w:eastAsia="uk-UA"/>
              </w:rPr>
              <w:t> </w:t>
            </w:r>
            <w:r w:rsidRPr="001C63EE">
              <w:rPr>
                <w:rFonts w:cs="Arial"/>
                <w:color w:val="000000"/>
                <w:sz w:val="20"/>
                <w:szCs w:val="22"/>
                <w:lang w:eastAsia="uk-UA"/>
              </w:rPr>
              <w:t>Шевченка в м.</w:t>
            </w:r>
            <w:r w:rsidR="00C56362" w:rsidRPr="001C63EE">
              <w:rPr>
                <w:rFonts w:cs="Arial"/>
                <w:color w:val="000000"/>
                <w:sz w:val="20"/>
                <w:szCs w:val="22"/>
                <w:lang w:eastAsia="uk-UA"/>
              </w:rPr>
              <w:t> </w:t>
            </w:r>
            <w:r w:rsidRPr="001C63EE">
              <w:rPr>
                <w:rFonts w:cs="Arial"/>
                <w:color w:val="000000"/>
                <w:sz w:val="20"/>
                <w:szCs w:val="22"/>
                <w:lang w:eastAsia="uk-UA"/>
              </w:rPr>
              <w:t>Коломи</w:t>
            </w:r>
            <w:r w:rsidR="00EF43C9">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17751,05</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17751,05</w:t>
            </w:r>
          </w:p>
        </w:tc>
      </w:tr>
      <w:tr w:rsidR="007145F4" w:rsidRPr="001C63EE" w:rsidTr="00C56362">
        <w:trPr>
          <w:trHeight w:val="158"/>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21</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Створення та впровадження геоінформаційної системи</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w:t>
            </w:r>
          </w:p>
        </w:tc>
      </w:tr>
      <w:tr w:rsidR="00C56362" w:rsidRPr="001C63EE" w:rsidTr="00C56362">
        <w:trPr>
          <w:trHeight w:val="60"/>
        </w:trPr>
        <w:tc>
          <w:tcPr>
            <w:tcW w:w="648" w:type="dxa"/>
            <w:tcBorders>
              <w:top w:val="nil"/>
              <w:left w:val="nil"/>
              <w:bottom w:val="nil"/>
              <w:right w:val="nil"/>
            </w:tcBorders>
            <w:shd w:val="clear" w:color="000000" w:fill="948A54"/>
            <w:hideMark/>
          </w:tcPr>
          <w:p w:rsidR="00C56362" w:rsidRPr="001C63EE" w:rsidRDefault="00C56362" w:rsidP="00C56362">
            <w:pPr>
              <w:spacing w:before="40" w:after="40"/>
              <w:jc w:val="center"/>
              <w:rPr>
                <w:rFonts w:cs="Arial"/>
                <w:color w:val="000000"/>
                <w:sz w:val="20"/>
                <w:lang w:eastAsia="uk-UA"/>
              </w:rPr>
            </w:pPr>
            <w:r w:rsidRPr="001C63EE">
              <w:rPr>
                <w:rFonts w:cs="Arial"/>
                <w:color w:val="000000"/>
                <w:sz w:val="20"/>
                <w:szCs w:val="22"/>
                <w:lang w:eastAsia="uk-UA"/>
              </w:rPr>
              <w:t> </w:t>
            </w:r>
          </w:p>
        </w:tc>
        <w:tc>
          <w:tcPr>
            <w:tcW w:w="9006" w:type="dxa"/>
            <w:gridSpan w:val="5"/>
            <w:tcBorders>
              <w:top w:val="nil"/>
              <w:left w:val="nil"/>
              <w:bottom w:val="nil"/>
              <w:right w:val="nil"/>
            </w:tcBorders>
            <w:shd w:val="clear" w:color="000000" w:fill="948A54"/>
            <w:hideMark/>
          </w:tcPr>
          <w:p w:rsidR="00C56362" w:rsidRPr="001C63EE" w:rsidRDefault="00C56362" w:rsidP="00C56362">
            <w:pPr>
              <w:spacing w:before="40" w:after="40"/>
              <w:rPr>
                <w:rFonts w:cs="Arial"/>
                <w:color w:val="000000"/>
                <w:sz w:val="20"/>
                <w:lang w:eastAsia="uk-UA"/>
              </w:rPr>
            </w:pPr>
            <w:r w:rsidRPr="001C63EE">
              <w:rPr>
                <w:rFonts w:cs="Arial"/>
                <w:b/>
                <w:bCs/>
                <w:i/>
                <w:iCs/>
                <w:color w:val="000000"/>
                <w:sz w:val="20"/>
                <w:szCs w:val="22"/>
                <w:lang w:eastAsia="uk-UA"/>
              </w:rPr>
              <w:t>Стратегічна ціль Б.2. Підвищення рівня енергоефективності</w:t>
            </w:r>
          </w:p>
        </w:tc>
      </w:tr>
      <w:tr w:rsidR="007145F4" w:rsidRPr="001C63EE" w:rsidTr="00C56362">
        <w:trPr>
          <w:trHeight w:val="155"/>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22</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Енергоаудит</w:t>
            </w:r>
            <w:r w:rsidR="00EF43C9">
              <w:rPr>
                <w:rFonts w:cs="Arial"/>
                <w:color w:val="000000"/>
                <w:sz w:val="20"/>
                <w:szCs w:val="22"/>
                <w:lang w:eastAsia="uk-UA"/>
              </w:rPr>
              <w:t xml:space="preserve"> </w:t>
            </w:r>
            <w:r w:rsidRPr="001C63EE">
              <w:rPr>
                <w:rFonts w:cs="Arial"/>
                <w:color w:val="000000"/>
                <w:sz w:val="20"/>
                <w:szCs w:val="22"/>
                <w:lang w:eastAsia="uk-UA"/>
              </w:rPr>
              <w:t xml:space="preserve"> будівель бюджетної сфери міста</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110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190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r>
      <w:tr w:rsidR="007145F4" w:rsidRPr="001C63EE" w:rsidTr="00C56362">
        <w:trPr>
          <w:trHeight w:val="6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23</w:t>
            </w:r>
          </w:p>
        </w:tc>
        <w:tc>
          <w:tcPr>
            <w:tcW w:w="4470" w:type="dxa"/>
            <w:tcBorders>
              <w:top w:val="nil"/>
              <w:left w:val="nil"/>
              <w:bottom w:val="nil"/>
              <w:right w:val="nil"/>
            </w:tcBorders>
            <w:shd w:val="clear" w:color="000000" w:fill="C4BD97"/>
            <w:hideMark/>
          </w:tcPr>
          <w:p w:rsidR="007145F4" w:rsidRPr="001C63EE" w:rsidRDefault="00C8574E" w:rsidP="00C8574E">
            <w:pPr>
              <w:spacing w:before="40" w:after="40"/>
              <w:rPr>
                <w:rFonts w:cs="Arial"/>
                <w:color w:val="000000"/>
                <w:sz w:val="20"/>
                <w:lang w:eastAsia="uk-UA"/>
              </w:rPr>
            </w:pPr>
            <w:r>
              <w:rPr>
                <w:rFonts w:cs="Arial"/>
                <w:color w:val="000000"/>
                <w:sz w:val="20"/>
                <w:szCs w:val="22"/>
                <w:lang w:eastAsia="uk-UA"/>
              </w:rPr>
              <w:t>Програма п</w:t>
            </w:r>
            <w:r w:rsidR="007145F4" w:rsidRPr="001C63EE">
              <w:rPr>
                <w:rFonts w:cs="Arial"/>
                <w:color w:val="000000"/>
                <w:sz w:val="20"/>
                <w:szCs w:val="22"/>
                <w:lang w:eastAsia="uk-UA"/>
              </w:rPr>
              <w:t>ідтримк</w:t>
            </w:r>
            <w:r>
              <w:rPr>
                <w:rFonts w:cs="Arial"/>
                <w:color w:val="000000"/>
                <w:sz w:val="20"/>
                <w:szCs w:val="22"/>
                <w:lang w:eastAsia="uk-UA"/>
              </w:rPr>
              <w:t>и</w:t>
            </w:r>
            <w:r w:rsidR="007145F4" w:rsidRPr="001C63EE">
              <w:rPr>
                <w:rFonts w:cs="Arial"/>
                <w:color w:val="000000"/>
                <w:sz w:val="20"/>
                <w:szCs w:val="22"/>
                <w:lang w:eastAsia="uk-UA"/>
              </w:rPr>
              <w:t xml:space="preserve"> ОСББ у сфері запровадження енергоефективних заходів</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1500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1500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w:t>
            </w:r>
          </w:p>
        </w:tc>
      </w:tr>
      <w:tr w:rsidR="007145F4" w:rsidRPr="001C63EE" w:rsidTr="00C56362">
        <w:trPr>
          <w:trHeight w:val="6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24</w:t>
            </w:r>
          </w:p>
        </w:tc>
        <w:tc>
          <w:tcPr>
            <w:tcW w:w="4470" w:type="dxa"/>
            <w:tcBorders>
              <w:top w:val="nil"/>
              <w:left w:val="nil"/>
              <w:bottom w:val="nil"/>
              <w:right w:val="nil"/>
            </w:tcBorders>
            <w:shd w:val="clear" w:color="000000" w:fill="C4BD97"/>
            <w:hideMark/>
          </w:tcPr>
          <w:p w:rsidR="007145F4" w:rsidRPr="001C63EE" w:rsidRDefault="007145F4" w:rsidP="00C8574E">
            <w:pPr>
              <w:spacing w:before="40" w:after="40"/>
              <w:rPr>
                <w:rFonts w:cs="Arial"/>
                <w:color w:val="000000"/>
                <w:sz w:val="20"/>
                <w:lang w:eastAsia="uk-UA"/>
              </w:rPr>
            </w:pPr>
            <w:r w:rsidRPr="001C63EE">
              <w:rPr>
                <w:rFonts w:cs="Arial"/>
                <w:color w:val="000000"/>
                <w:sz w:val="20"/>
                <w:szCs w:val="22"/>
                <w:lang w:eastAsia="uk-UA"/>
              </w:rPr>
              <w:t>Термомодернізація будівель бюджетних установ в м. Коломи</w:t>
            </w:r>
            <w:r w:rsidR="00C8574E">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13230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33230</w:t>
            </w:r>
          </w:p>
        </w:tc>
      </w:tr>
      <w:tr w:rsidR="007145F4" w:rsidRPr="001C63EE" w:rsidTr="00C56362">
        <w:trPr>
          <w:trHeight w:val="235"/>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25</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Заміна світильників вуличного освітлення на енергозберігаючі</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7000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r>
      <w:tr w:rsidR="00C56362" w:rsidRPr="001C63EE" w:rsidTr="00C56362">
        <w:trPr>
          <w:trHeight w:val="60"/>
        </w:trPr>
        <w:tc>
          <w:tcPr>
            <w:tcW w:w="648" w:type="dxa"/>
            <w:tcBorders>
              <w:top w:val="nil"/>
              <w:left w:val="nil"/>
              <w:bottom w:val="nil"/>
              <w:right w:val="nil"/>
            </w:tcBorders>
            <w:shd w:val="clear" w:color="000000" w:fill="948A54"/>
            <w:hideMark/>
          </w:tcPr>
          <w:p w:rsidR="00C56362" w:rsidRPr="001C63EE" w:rsidRDefault="00C56362" w:rsidP="00C56362">
            <w:pPr>
              <w:spacing w:before="40" w:after="40"/>
              <w:jc w:val="center"/>
              <w:rPr>
                <w:rFonts w:cs="Arial"/>
                <w:color w:val="000000"/>
                <w:sz w:val="20"/>
                <w:lang w:eastAsia="uk-UA"/>
              </w:rPr>
            </w:pPr>
            <w:r w:rsidRPr="001C63EE">
              <w:rPr>
                <w:rFonts w:cs="Arial"/>
                <w:color w:val="000000"/>
                <w:sz w:val="20"/>
                <w:szCs w:val="22"/>
                <w:lang w:eastAsia="uk-UA"/>
              </w:rPr>
              <w:t> </w:t>
            </w:r>
          </w:p>
        </w:tc>
        <w:tc>
          <w:tcPr>
            <w:tcW w:w="9006" w:type="dxa"/>
            <w:gridSpan w:val="5"/>
            <w:tcBorders>
              <w:top w:val="nil"/>
              <w:left w:val="nil"/>
              <w:bottom w:val="nil"/>
              <w:right w:val="nil"/>
            </w:tcBorders>
            <w:shd w:val="clear" w:color="000000" w:fill="948A54"/>
            <w:hideMark/>
          </w:tcPr>
          <w:p w:rsidR="00C56362" w:rsidRPr="001C63EE" w:rsidRDefault="00C56362" w:rsidP="00C56362">
            <w:pPr>
              <w:spacing w:before="40" w:after="40"/>
              <w:rPr>
                <w:rFonts w:cs="Arial"/>
                <w:color w:val="000000"/>
                <w:sz w:val="20"/>
                <w:lang w:eastAsia="uk-UA"/>
              </w:rPr>
            </w:pPr>
            <w:r w:rsidRPr="001C63EE">
              <w:rPr>
                <w:rFonts w:cs="Arial"/>
                <w:b/>
                <w:bCs/>
                <w:i/>
                <w:iCs/>
                <w:color w:val="000000"/>
                <w:sz w:val="20"/>
                <w:szCs w:val="22"/>
                <w:lang w:eastAsia="uk-UA"/>
              </w:rPr>
              <w:t>Стратегічна ціль Б.3. Вдосконалення системи поводження з ТПВ</w:t>
            </w:r>
          </w:p>
        </w:tc>
      </w:tr>
      <w:tr w:rsidR="007145F4" w:rsidRPr="001C63EE" w:rsidTr="00C56362">
        <w:trPr>
          <w:trHeight w:val="417"/>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26</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Підготовка земельної ділянки та передпроектних пропозицій для будівництва сміттєпереробного комплексу</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w:t>
            </w:r>
          </w:p>
        </w:tc>
      </w:tr>
      <w:tr w:rsidR="00C56362" w:rsidRPr="001C63EE" w:rsidTr="00C56362">
        <w:trPr>
          <w:trHeight w:val="60"/>
        </w:trPr>
        <w:tc>
          <w:tcPr>
            <w:tcW w:w="648" w:type="dxa"/>
            <w:tcBorders>
              <w:top w:val="nil"/>
              <w:left w:val="nil"/>
              <w:bottom w:val="nil"/>
              <w:right w:val="nil"/>
            </w:tcBorders>
            <w:shd w:val="clear" w:color="000000" w:fill="948A54"/>
            <w:hideMark/>
          </w:tcPr>
          <w:p w:rsidR="00C56362" w:rsidRPr="001C63EE" w:rsidRDefault="00C56362" w:rsidP="00C56362">
            <w:pPr>
              <w:spacing w:before="40" w:after="40"/>
              <w:jc w:val="center"/>
              <w:rPr>
                <w:rFonts w:cs="Arial"/>
                <w:color w:val="000000"/>
                <w:sz w:val="20"/>
                <w:lang w:eastAsia="uk-UA"/>
              </w:rPr>
            </w:pPr>
            <w:r w:rsidRPr="001C63EE">
              <w:rPr>
                <w:rFonts w:cs="Arial"/>
                <w:color w:val="000000"/>
                <w:sz w:val="20"/>
                <w:szCs w:val="22"/>
                <w:lang w:eastAsia="uk-UA"/>
              </w:rPr>
              <w:t> </w:t>
            </w:r>
          </w:p>
        </w:tc>
        <w:tc>
          <w:tcPr>
            <w:tcW w:w="9006" w:type="dxa"/>
            <w:gridSpan w:val="5"/>
            <w:tcBorders>
              <w:top w:val="nil"/>
              <w:left w:val="nil"/>
              <w:bottom w:val="nil"/>
              <w:right w:val="nil"/>
            </w:tcBorders>
            <w:shd w:val="clear" w:color="000000" w:fill="948A54"/>
            <w:hideMark/>
          </w:tcPr>
          <w:p w:rsidR="00C56362" w:rsidRPr="001C63EE" w:rsidRDefault="00C56362" w:rsidP="00C56362">
            <w:pPr>
              <w:spacing w:before="40" w:after="40"/>
              <w:rPr>
                <w:rFonts w:cs="Arial"/>
                <w:color w:val="000000"/>
                <w:sz w:val="20"/>
                <w:lang w:eastAsia="uk-UA"/>
              </w:rPr>
            </w:pPr>
            <w:r w:rsidRPr="001C63EE">
              <w:rPr>
                <w:rFonts w:cs="Arial"/>
                <w:b/>
                <w:bCs/>
                <w:i/>
                <w:iCs/>
                <w:color w:val="000000"/>
                <w:sz w:val="20"/>
                <w:szCs w:val="22"/>
                <w:lang w:eastAsia="uk-UA"/>
              </w:rPr>
              <w:t>Стратегічна ціль Б.4. Розвиток безпечного громадського міського простору</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27</w:t>
            </w:r>
          </w:p>
        </w:tc>
        <w:tc>
          <w:tcPr>
            <w:tcW w:w="4470" w:type="dxa"/>
            <w:tcBorders>
              <w:top w:val="nil"/>
              <w:left w:val="nil"/>
              <w:bottom w:val="nil"/>
              <w:right w:val="nil"/>
            </w:tcBorders>
            <w:shd w:val="clear" w:color="000000" w:fill="C4BD97"/>
            <w:hideMark/>
          </w:tcPr>
          <w:p w:rsidR="007145F4" w:rsidRPr="001C63EE" w:rsidRDefault="00C56362" w:rsidP="000D60B6">
            <w:pPr>
              <w:spacing w:before="40" w:after="40"/>
              <w:rPr>
                <w:rFonts w:cs="Arial"/>
                <w:color w:val="000000"/>
                <w:sz w:val="20"/>
                <w:lang w:eastAsia="uk-UA"/>
              </w:rPr>
            </w:pPr>
            <w:r w:rsidRPr="001C63EE">
              <w:rPr>
                <w:rFonts w:cs="Arial"/>
                <w:color w:val="000000"/>
                <w:sz w:val="20"/>
                <w:szCs w:val="22"/>
                <w:lang w:eastAsia="uk-UA"/>
              </w:rPr>
              <w:t>Будівництво</w:t>
            </w:r>
            <w:r w:rsidR="000D60B6">
              <w:rPr>
                <w:rFonts w:cs="Arial"/>
                <w:color w:val="000000"/>
                <w:sz w:val="20"/>
                <w:szCs w:val="22"/>
                <w:lang w:eastAsia="uk-UA"/>
              </w:rPr>
              <w:t xml:space="preserve"> типової будівлі </w:t>
            </w:r>
            <w:r w:rsidRPr="001C63EE">
              <w:rPr>
                <w:rFonts w:cs="Arial"/>
                <w:color w:val="000000"/>
                <w:sz w:val="20"/>
                <w:szCs w:val="22"/>
                <w:lang w:eastAsia="uk-UA"/>
              </w:rPr>
              <w:t xml:space="preserve"> басейну «</w:t>
            </w:r>
            <w:r w:rsidR="007145F4" w:rsidRPr="001C63EE">
              <w:rPr>
                <w:rFonts w:cs="Arial"/>
                <w:color w:val="000000"/>
                <w:sz w:val="20"/>
                <w:szCs w:val="22"/>
                <w:lang w:eastAsia="uk-UA"/>
              </w:rPr>
              <w:t>Н2О-CLASSIC</w:t>
            </w:r>
            <w:r w:rsidRPr="001C63EE">
              <w:rPr>
                <w:rFonts w:cs="Arial"/>
                <w:color w:val="000000"/>
                <w:sz w:val="20"/>
                <w:szCs w:val="22"/>
                <w:lang w:eastAsia="uk-UA"/>
              </w:rPr>
              <w:t>»</w:t>
            </w:r>
            <w:r w:rsidR="003479F9">
              <w:rPr>
                <w:rFonts w:cs="Arial"/>
                <w:color w:val="000000"/>
                <w:sz w:val="20"/>
                <w:szCs w:val="22"/>
                <w:lang w:eastAsia="uk-UA"/>
              </w:rPr>
              <w:t xml:space="preserve"> </w:t>
            </w:r>
            <w:r w:rsidR="003479F9" w:rsidRPr="001C63EE">
              <w:rPr>
                <w:rFonts w:cs="Arial"/>
                <w:color w:val="000000"/>
                <w:sz w:val="20"/>
                <w:szCs w:val="22"/>
                <w:lang w:eastAsia="uk-UA"/>
              </w:rPr>
              <w:t>в м. Коломи</w:t>
            </w:r>
            <w:r w:rsidR="003479F9">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48000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46000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46000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140000</w:t>
            </w:r>
          </w:p>
        </w:tc>
      </w:tr>
      <w:tr w:rsidR="007145F4" w:rsidRPr="001C63EE" w:rsidTr="00C56362">
        <w:trPr>
          <w:trHeight w:val="126"/>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28</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Реконструкція будівлі під освітньо-культурний заклад по вул. Шухевича</w:t>
            </w:r>
            <w:r w:rsidR="003479F9">
              <w:rPr>
                <w:rFonts w:cs="Arial"/>
                <w:color w:val="000000"/>
                <w:sz w:val="20"/>
                <w:szCs w:val="22"/>
                <w:lang w:eastAsia="uk-UA"/>
              </w:rPr>
              <w:t xml:space="preserve"> </w:t>
            </w:r>
            <w:r w:rsidR="003479F9" w:rsidRPr="001C63EE">
              <w:rPr>
                <w:rFonts w:cs="Arial"/>
                <w:color w:val="000000"/>
                <w:sz w:val="20"/>
                <w:szCs w:val="22"/>
                <w:lang w:eastAsia="uk-UA"/>
              </w:rPr>
              <w:t>в м. Коломи</w:t>
            </w:r>
            <w:r w:rsidR="003479F9">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w:t>
            </w:r>
          </w:p>
        </w:tc>
        <w:tc>
          <w:tcPr>
            <w:tcW w:w="1162" w:type="dxa"/>
            <w:tcBorders>
              <w:top w:val="nil"/>
              <w:left w:val="nil"/>
              <w:bottom w:val="nil"/>
              <w:right w:val="single" w:sz="4" w:space="0" w:color="auto"/>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w:t>
            </w:r>
          </w:p>
        </w:tc>
      </w:tr>
      <w:tr w:rsidR="007145F4" w:rsidRPr="001C63EE" w:rsidTr="00C56362">
        <w:trPr>
          <w:trHeight w:val="289"/>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29</w:t>
            </w:r>
          </w:p>
        </w:tc>
        <w:tc>
          <w:tcPr>
            <w:tcW w:w="4470" w:type="dxa"/>
            <w:tcBorders>
              <w:top w:val="nil"/>
              <w:left w:val="nil"/>
              <w:bottom w:val="nil"/>
              <w:right w:val="nil"/>
            </w:tcBorders>
            <w:shd w:val="clear" w:color="000000" w:fill="C4BD97"/>
            <w:hideMark/>
          </w:tcPr>
          <w:p w:rsidR="007145F4" w:rsidRPr="001C63EE" w:rsidRDefault="007145F4" w:rsidP="00AB60AC">
            <w:pPr>
              <w:spacing w:before="40" w:after="40"/>
              <w:rPr>
                <w:rFonts w:cs="Arial"/>
                <w:color w:val="000000"/>
                <w:sz w:val="20"/>
                <w:lang w:eastAsia="uk-UA"/>
              </w:rPr>
            </w:pPr>
            <w:r w:rsidRPr="001C63EE">
              <w:rPr>
                <w:rFonts w:cs="Arial"/>
                <w:color w:val="000000"/>
                <w:sz w:val="20"/>
                <w:szCs w:val="22"/>
                <w:lang w:eastAsia="uk-UA"/>
              </w:rPr>
              <w:t xml:space="preserve">Створення центру  культури в місті Коломиї на основі будинку </w:t>
            </w:r>
            <w:r w:rsidR="000D60B6">
              <w:rPr>
                <w:rFonts w:cs="Arial"/>
                <w:color w:val="000000"/>
                <w:sz w:val="20"/>
                <w:szCs w:val="22"/>
                <w:lang w:eastAsia="uk-UA"/>
              </w:rPr>
              <w:t xml:space="preserve">польського </w:t>
            </w:r>
            <w:r w:rsidR="00C56362" w:rsidRPr="001C63EE">
              <w:rPr>
                <w:rFonts w:cs="Arial"/>
                <w:color w:val="000000"/>
                <w:sz w:val="20"/>
                <w:szCs w:val="22"/>
                <w:lang w:eastAsia="uk-UA"/>
              </w:rPr>
              <w:t>гімнастичного товариства «</w:t>
            </w:r>
            <w:r w:rsidRPr="001C63EE">
              <w:rPr>
                <w:rFonts w:cs="Arial"/>
                <w:color w:val="000000"/>
                <w:sz w:val="20"/>
                <w:szCs w:val="22"/>
                <w:lang w:eastAsia="uk-UA"/>
              </w:rPr>
              <w:t>Сокіл</w:t>
            </w:r>
            <w:r w:rsidR="00C56362" w:rsidRPr="001C63EE">
              <w:rPr>
                <w:rFonts w:cs="Arial"/>
                <w:color w:val="000000"/>
                <w:sz w:val="20"/>
                <w:szCs w:val="22"/>
                <w:lang w:eastAsia="uk-UA"/>
              </w:rPr>
              <w:t>»</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single" w:sz="4" w:space="0" w:color="auto"/>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r>
      <w:tr w:rsidR="007145F4" w:rsidRPr="001C63EE" w:rsidTr="00C56362">
        <w:trPr>
          <w:trHeight w:val="6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30</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Впровадження єдиного медичного реєстру пацієнтів на первинному рівні (електронний реєстр пацієнтів)</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709</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250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250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1209</w:t>
            </w:r>
          </w:p>
        </w:tc>
      </w:tr>
      <w:tr w:rsidR="007145F4" w:rsidRPr="001C63EE" w:rsidTr="00C56362">
        <w:trPr>
          <w:trHeight w:val="311"/>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31</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Впровадження єдиного інформаційного простору органів публічної влади (електронного врядування)</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lastRenderedPageBreak/>
              <w:t>32</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Розумні зупинки</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650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650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33</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Благоустрій спальних районів</w:t>
            </w:r>
            <w:r w:rsidR="00632586">
              <w:rPr>
                <w:rFonts w:cs="Arial"/>
                <w:color w:val="000000"/>
                <w:sz w:val="20"/>
                <w:szCs w:val="22"/>
                <w:lang w:eastAsia="uk-UA"/>
              </w:rPr>
              <w:t xml:space="preserve"> міста</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5000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37000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72000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34</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Реконструкція парку ім. Т. Шевченка</w:t>
            </w:r>
            <w:r w:rsidR="00632586">
              <w:rPr>
                <w:rFonts w:cs="Arial"/>
                <w:color w:val="000000"/>
                <w:sz w:val="20"/>
                <w:szCs w:val="22"/>
                <w:lang w:eastAsia="uk-UA"/>
              </w:rPr>
              <w:t xml:space="preserve"> </w:t>
            </w:r>
            <w:r w:rsidR="00632586" w:rsidRPr="001C63EE">
              <w:rPr>
                <w:rFonts w:cs="Arial"/>
                <w:color w:val="000000"/>
                <w:sz w:val="20"/>
                <w:szCs w:val="22"/>
                <w:lang w:eastAsia="uk-UA"/>
              </w:rPr>
              <w:t>в м. Коломи</w:t>
            </w:r>
            <w:r w:rsidR="00632586">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r>
      <w:tr w:rsidR="007145F4" w:rsidRPr="001C63EE" w:rsidTr="00C56362">
        <w:trPr>
          <w:trHeight w:val="300"/>
        </w:trPr>
        <w:tc>
          <w:tcPr>
            <w:tcW w:w="648" w:type="dxa"/>
            <w:tcBorders>
              <w:top w:val="nil"/>
              <w:left w:val="nil"/>
              <w:bottom w:val="nil"/>
              <w:right w:val="nil"/>
            </w:tcBorders>
            <w:shd w:val="clear" w:color="000000" w:fill="C4BD97"/>
            <w:hideMark/>
          </w:tcPr>
          <w:p w:rsidR="007145F4" w:rsidRPr="001C63EE" w:rsidRDefault="007145F4" w:rsidP="00C56362">
            <w:pPr>
              <w:spacing w:before="40" w:after="40"/>
              <w:jc w:val="center"/>
              <w:rPr>
                <w:rFonts w:cs="Arial"/>
                <w:color w:val="000000"/>
                <w:sz w:val="20"/>
                <w:lang w:eastAsia="uk-UA"/>
              </w:rPr>
            </w:pPr>
            <w:r w:rsidRPr="001C63EE">
              <w:rPr>
                <w:rFonts w:cs="Arial"/>
                <w:color w:val="000000"/>
                <w:sz w:val="20"/>
                <w:szCs w:val="22"/>
                <w:lang w:eastAsia="uk-UA"/>
              </w:rPr>
              <w:t>35</w:t>
            </w:r>
          </w:p>
        </w:tc>
        <w:tc>
          <w:tcPr>
            <w:tcW w:w="4470" w:type="dxa"/>
            <w:tcBorders>
              <w:top w:val="nil"/>
              <w:left w:val="nil"/>
              <w:bottom w:val="nil"/>
              <w:right w:val="nil"/>
            </w:tcBorders>
            <w:shd w:val="clear" w:color="000000" w:fill="C4BD97"/>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Будівництво кладовища по вул. Довбуша</w:t>
            </w:r>
            <w:r w:rsidR="00632586">
              <w:rPr>
                <w:rFonts w:cs="Arial"/>
                <w:color w:val="000000"/>
                <w:sz w:val="20"/>
                <w:szCs w:val="22"/>
                <w:lang w:eastAsia="uk-UA"/>
              </w:rPr>
              <w:t xml:space="preserve"> </w:t>
            </w:r>
            <w:r w:rsidR="00632586" w:rsidRPr="001C63EE">
              <w:rPr>
                <w:rFonts w:cs="Arial"/>
                <w:color w:val="000000"/>
                <w:sz w:val="20"/>
                <w:szCs w:val="22"/>
                <w:lang w:eastAsia="uk-UA"/>
              </w:rPr>
              <w:t>в м. Коломи</w:t>
            </w:r>
            <w:r w:rsidR="00632586">
              <w:rPr>
                <w:rFonts w:cs="Arial"/>
                <w:color w:val="000000"/>
                <w:sz w:val="20"/>
                <w:szCs w:val="22"/>
                <w:lang w:eastAsia="uk-UA"/>
              </w:rPr>
              <w:t>ї</w:t>
            </w:r>
          </w:p>
        </w:tc>
        <w:tc>
          <w:tcPr>
            <w:tcW w:w="1134" w:type="dxa"/>
            <w:tcBorders>
              <w:top w:val="nil"/>
              <w:left w:val="nil"/>
              <w:bottom w:val="nil"/>
              <w:right w:val="nil"/>
            </w:tcBorders>
            <w:shd w:val="clear" w:color="000000" w:fill="C4BD97"/>
            <w:noWrap/>
            <w:hideMark/>
          </w:tcPr>
          <w:p w:rsidR="007145F4" w:rsidRPr="001C63EE" w:rsidRDefault="007145F4" w:rsidP="00C5636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10000</w:t>
            </w:r>
          </w:p>
        </w:tc>
        <w:tc>
          <w:tcPr>
            <w:tcW w:w="1120"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7000</w:t>
            </w:r>
          </w:p>
        </w:tc>
        <w:tc>
          <w:tcPr>
            <w:tcW w:w="1162" w:type="dxa"/>
            <w:tcBorders>
              <w:top w:val="nil"/>
              <w:left w:val="nil"/>
              <w:bottom w:val="nil"/>
              <w:right w:val="nil"/>
            </w:tcBorders>
            <w:shd w:val="clear" w:color="000000" w:fill="C4BD97"/>
            <w:noWrap/>
            <w:hideMark/>
          </w:tcPr>
          <w:p w:rsidR="007145F4" w:rsidRPr="001C63EE" w:rsidRDefault="007145F4" w:rsidP="00C56362">
            <w:pPr>
              <w:spacing w:before="40" w:after="40"/>
              <w:jc w:val="right"/>
              <w:rPr>
                <w:rFonts w:cs="Arial"/>
                <w:color w:val="000000"/>
                <w:sz w:val="20"/>
                <w:lang w:eastAsia="uk-UA"/>
              </w:rPr>
            </w:pPr>
            <w:r w:rsidRPr="001C63EE">
              <w:rPr>
                <w:rFonts w:cs="Arial"/>
                <w:color w:val="000000"/>
                <w:sz w:val="20"/>
                <w:szCs w:val="22"/>
                <w:lang w:eastAsia="uk-UA"/>
              </w:rPr>
              <w:t>17000</w:t>
            </w:r>
          </w:p>
        </w:tc>
      </w:tr>
      <w:tr w:rsidR="00F10082" w:rsidRPr="001C63EE" w:rsidTr="00C56362">
        <w:trPr>
          <w:trHeight w:val="300"/>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36</w:t>
            </w:r>
          </w:p>
        </w:tc>
        <w:tc>
          <w:tcPr>
            <w:tcW w:w="4470" w:type="dxa"/>
            <w:tcBorders>
              <w:top w:val="nil"/>
              <w:left w:val="nil"/>
              <w:bottom w:val="nil"/>
              <w:right w:val="nil"/>
            </w:tcBorders>
            <w:shd w:val="clear" w:color="000000" w:fill="C4BD97"/>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Притулок для безпритульних тварин</w:t>
            </w:r>
          </w:p>
        </w:tc>
        <w:tc>
          <w:tcPr>
            <w:tcW w:w="1134" w:type="dxa"/>
            <w:tcBorders>
              <w:top w:val="nil"/>
              <w:left w:val="nil"/>
              <w:bottom w:val="nil"/>
              <w:right w:val="nil"/>
            </w:tcBorders>
            <w:shd w:val="clear" w:color="000000" w:fill="C4BD97"/>
            <w:noWrap/>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220</w:t>
            </w:r>
          </w:p>
        </w:tc>
        <w:tc>
          <w:tcPr>
            <w:tcW w:w="1120" w:type="dxa"/>
            <w:tcBorders>
              <w:top w:val="nil"/>
              <w:left w:val="nil"/>
              <w:bottom w:val="nil"/>
              <w:right w:val="nil"/>
            </w:tcBorders>
            <w:shd w:val="clear" w:color="000000" w:fill="C4BD97"/>
            <w:noWrap/>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100</w:t>
            </w:r>
          </w:p>
        </w:tc>
        <w:tc>
          <w:tcPr>
            <w:tcW w:w="1120" w:type="dxa"/>
            <w:tcBorders>
              <w:top w:val="nil"/>
              <w:left w:val="nil"/>
              <w:bottom w:val="nil"/>
              <w:right w:val="nil"/>
            </w:tcBorders>
            <w:shd w:val="clear" w:color="000000" w:fill="C4BD97"/>
            <w:noWrap/>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30</w:t>
            </w:r>
          </w:p>
        </w:tc>
        <w:tc>
          <w:tcPr>
            <w:tcW w:w="1162" w:type="dxa"/>
            <w:tcBorders>
              <w:top w:val="nil"/>
              <w:left w:val="nil"/>
              <w:bottom w:val="nil"/>
              <w:right w:val="nil"/>
            </w:tcBorders>
            <w:shd w:val="clear" w:color="000000" w:fill="C4BD97"/>
            <w:noWrap/>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350</w:t>
            </w:r>
          </w:p>
        </w:tc>
      </w:tr>
      <w:tr w:rsidR="00F10082" w:rsidRPr="001C63EE" w:rsidTr="00C56362">
        <w:trPr>
          <w:trHeight w:val="60"/>
        </w:trPr>
        <w:tc>
          <w:tcPr>
            <w:tcW w:w="648" w:type="dxa"/>
            <w:tcBorders>
              <w:top w:val="nil"/>
              <w:left w:val="nil"/>
              <w:bottom w:val="nil"/>
              <w:right w:val="nil"/>
            </w:tcBorders>
            <w:shd w:val="clear" w:color="000000" w:fill="948A54"/>
            <w:hideMark/>
          </w:tcPr>
          <w:p w:rsidR="00F10082" w:rsidRPr="001C63EE" w:rsidRDefault="00F10082" w:rsidP="00F10082">
            <w:pPr>
              <w:spacing w:before="40" w:after="40"/>
              <w:jc w:val="center"/>
              <w:rPr>
                <w:rFonts w:cs="Arial"/>
                <w:color w:val="000000"/>
                <w:sz w:val="20"/>
                <w:lang w:eastAsia="uk-UA"/>
              </w:rPr>
            </w:pPr>
          </w:p>
        </w:tc>
        <w:tc>
          <w:tcPr>
            <w:tcW w:w="9006" w:type="dxa"/>
            <w:gridSpan w:val="5"/>
            <w:tcBorders>
              <w:top w:val="nil"/>
              <w:left w:val="nil"/>
              <w:bottom w:val="nil"/>
              <w:right w:val="nil"/>
            </w:tcBorders>
            <w:shd w:val="clear" w:color="000000" w:fill="948A54"/>
            <w:hideMark/>
          </w:tcPr>
          <w:p w:rsidR="00F10082" w:rsidRPr="001C63EE" w:rsidRDefault="00F10082" w:rsidP="00F10082">
            <w:pPr>
              <w:spacing w:before="40" w:after="40"/>
              <w:rPr>
                <w:rFonts w:cs="Arial"/>
                <w:color w:val="000000"/>
                <w:sz w:val="20"/>
                <w:lang w:eastAsia="uk-UA"/>
              </w:rPr>
            </w:pPr>
            <w:r w:rsidRPr="001C63EE">
              <w:rPr>
                <w:rFonts w:cs="Arial"/>
                <w:b/>
                <w:bCs/>
                <w:i/>
                <w:iCs/>
                <w:color w:val="000000"/>
                <w:sz w:val="20"/>
                <w:szCs w:val="22"/>
                <w:lang w:eastAsia="uk-UA"/>
              </w:rPr>
              <w:t>Стратегічна ціль Б.5. Розвиток соціальної інфраструктури</w:t>
            </w:r>
          </w:p>
        </w:tc>
      </w:tr>
      <w:tr w:rsidR="00F10082" w:rsidRPr="001C63EE" w:rsidTr="00F10082">
        <w:trPr>
          <w:trHeight w:val="118"/>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37</w:t>
            </w:r>
          </w:p>
        </w:tc>
        <w:tc>
          <w:tcPr>
            <w:tcW w:w="4470" w:type="dxa"/>
            <w:tcBorders>
              <w:top w:val="nil"/>
              <w:left w:val="nil"/>
              <w:bottom w:val="nil"/>
              <w:right w:val="nil"/>
            </w:tcBorders>
            <w:shd w:val="clear" w:color="000000" w:fill="C4BD97"/>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Створення служби перевезення інвалідів «Соціальне-таксі»</w:t>
            </w:r>
          </w:p>
        </w:tc>
        <w:tc>
          <w:tcPr>
            <w:tcW w:w="1134"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130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50</w:t>
            </w:r>
          </w:p>
        </w:tc>
        <w:tc>
          <w:tcPr>
            <w:tcW w:w="1162"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230</w:t>
            </w:r>
          </w:p>
        </w:tc>
      </w:tr>
      <w:tr w:rsidR="00F10082" w:rsidRPr="001C63EE" w:rsidTr="00F10082">
        <w:trPr>
          <w:trHeight w:val="60"/>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38</w:t>
            </w:r>
          </w:p>
        </w:tc>
        <w:tc>
          <w:tcPr>
            <w:tcW w:w="4470" w:type="dxa"/>
            <w:tcBorders>
              <w:top w:val="nil"/>
              <w:left w:val="nil"/>
              <w:bottom w:val="nil"/>
              <w:right w:val="nil"/>
            </w:tcBorders>
            <w:shd w:val="clear" w:color="000000" w:fill="C4BD97"/>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Відкриття в м. Коломиї будинку нічного перебування для ночівлі (розміщення на ніч) бездомних осіб</w:t>
            </w:r>
          </w:p>
        </w:tc>
        <w:tc>
          <w:tcPr>
            <w:tcW w:w="1134"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130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150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150</w:t>
            </w:r>
          </w:p>
        </w:tc>
        <w:tc>
          <w:tcPr>
            <w:tcW w:w="1162"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430</w:t>
            </w:r>
          </w:p>
        </w:tc>
      </w:tr>
      <w:tr w:rsidR="00F10082" w:rsidRPr="001C63EE" w:rsidTr="00F10082">
        <w:trPr>
          <w:trHeight w:val="442"/>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39</w:t>
            </w:r>
          </w:p>
        </w:tc>
        <w:tc>
          <w:tcPr>
            <w:tcW w:w="4470" w:type="dxa"/>
            <w:tcBorders>
              <w:top w:val="nil"/>
              <w:left w:val="nil"/>
              <w:bottom w:val="nil"/>
              <w:right w:val="nil"/>
            </w:tcBorders>
            <w:shd w:val="clear" w:color="000000" w:fill="C4BD97"/>
            <w:hideMark/>
          </w:tcPr>
          <w:p w:rsidR="00F10082" w:rsidRPr="001C63EE" w:rsidRDefault="00632586" w:rsidP="00632586">
            <w:pPr>
              <w:spacing w:before="40" w:after="40"/>
              <w:rPr>
                <w:rFonts w:cs="Arial"/>
                <w:color w:val="000000"/>
                <w:sz w:val="20"/>
                <w:lang w:eastAsia="uk-UA"/>
              </w:rPr>
            </w:pPr>
            <w:r>
              <w:rPr>
                <w:rFonts w:cs="Arial"/>
                <w:color w:val="000000"/>
                <w:sz w:val="20"/>
                <w:szCs w:val="22"/>
                <w:lang w:eastAsia="uk-UA"/>
              </w:rPr>
              <w:t>Створення б</w:t>
            </w:r>
            <w:r w:rsidR="000D60B6">
              <w:rPr>
                <w:rFonts w:cs="Arial"/>
                <w:color w:val="000000"/>
                <w:sz w:val="20"/>
                <w:szCs w:val="22"/>
                <w:lang w:eastAsia="uk-UA"/>
              </w:rPr>
              <w:t>удівл</w:t>
            </w:r>
            <w:r>
              <w:rPr>
                <w:rFonts w:cs="Arial"/>
                <w:color w:val="000000"/>
                <w:sz w:val="20"/>
                <w:szCs w:val="22"/>
                <w:lang w:eastAsia="uk-UA"/>
              </w:rPr>
              <w:t>і</w:t>
            </w:r>
            <w:r w:rsidR="000D60B6">
              <w:rPr>
                <w:rFonts w:cs="Arial"/>
                <w:color w:val="000000"/>
                <w:sz w:val="20"/>
                <w:szCs w:val="22"/>
                <w:lang w:eastAsia="uk-UA"/>
              </w:rPr>
              <w:t>-г</w:t>
            </w:r>
            <w:r w:rsidR="00F10082" w:rsidRPr="001C63EE">
              <w:rPr>
                <w:rFonts w:cs="Arial"/>
                <w:color w:val="000000"/>
                <w:sz w:val="20"/>
                <w:szCs w:val="22"/>
                <w:lang w:eastAsia="uk-UA"/>
              </w:rPr>
              <w:t>отел</w:t>
            </w:r>
            <w:r>
              <w:rPr>
                <w:rFonts w:cs="Arial"/>
                <w:color w:val="000000"/>
                <w:sz w:val="20"/>
                <w:szCs w:val="22"/>
                <w:lang w:eastAsia="uk-UA"/>
              </w:rPr>
              <w:t>ю</w:t>
            </w:r>
            <w:r w:rsidR="00F10082" w:rsidRPr="001C63EE">
              <w:rPr>
                <w:rFonts w:cs="Arial"/>
                <w:color w:val="000000"/>
                <w:sz w:val="20"/>
                <w:szCs w:val="22"/>
                <w:lang w:eastAsia="uk-UA"/>
              </w:rPr>
              <w:t xml:space="preserve"> для підтриманого комплексного перебування та проживання найбільш вразливих категорій людей</w:t>
            </w:r>
          </w:p>
        </w:tc>
        <w:tc>
          <w:tcPr>
            <w:tcW w:w="1134"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90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50</w:t>
            </w:r>
          </w:p>
        </w:tc>
        <w:tc>
          <w:tcPr>
            <w:tcW w:w="1162"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190</w:t>
            </w:r>
          </w:p>
        </w:tc>
      </w:tr>
      <w:tr w:rsidR="00F10082" w:rsidRPr="001C63EE" w:rsidTr="00F10082">
        <w:trPr>
          <w:trHeight w:val="60"/>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40</w:t>
            </w:r>
          </w:p>
        </w:tc>
        <w:tc>
          <w:tcPr>
            <w:tcW w:w="4470" w:type="dxa"/>
            <w:tcBorders>
              <w:top w:val="nil"/>
              <w:left w:val="nil"/>
              <w:bottom w:val="nil"/>
              <w:right w:val="nil"/>
            </w:tcBorders>
            <w:shd w:val="clear" w:color="000000" w:fill="C4BD97"/>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Транскордонна співпраця – раннє втручання</w:t>
            </w:r>
          </w:p>
        </w:tc>
        <w:tc>
          <w:tcPr>
            <w:tcW w:w="1134"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525</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1050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525</w:t>
            </w:r>
          </w:p>
        </w:tc>
        <w:tc>
          <w:tcPr>
            <w:tcW w:w="1162"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2100</w:t>
            </w:r>
          </w:p>
        </w:tc>
      </w:tr>
      <w:tr w:rsidR="00F10082" w:rsidRPr="001C63EE" w:rsidTr="00F10082">
        <w:trPr>
          <w:trHeight w:val="540"/>
        </w:trPr>
        <w:tc>
          <w:tcPr>
            <w:tcW w:w="648" w:type="dxa"/>
            <w:tcBorders>
              <w:top w:val="nil"/>
              <w:left w:val="nil"/>
              <w:bottom w:val="nil"/>
              <w:right w:val="nil"/>
            </w:tcBorders>
            <w:shd w:val="clear" w:color="000000" w:fill="C4BD97"/>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lang w:eastAsia="uk-UA"/>
              </w:rPr>
              <w:t>41</w:t>
            </w:r>
          </w:p>
        </w:tc>
        <w:tc>
          <w:tcPr>
            <w:tcW w:w="4470" w:type="dxa"/>
            <w:tcBorders>
              <w:top w:val="nil"/>
              <w:left w:val="nil"/>
              <w:bottom w:val="nil"/>
              <w:right w:val="nil"/>
            </w:tcBorders>
            <w:shd w:val="clear" w:color="000000" w:fill="C4BD97"/>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Підтримка громадських організацій з соціальними послугами</w:t>
            </w:r>
          </w:p>
        </w:tc>
        <w:tc>
          <w:tcPr>
            <w:tcW w:w="1134"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20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20</w:t>
            </w:r>
          </w:p>
        </w:tc>
        <w:tc>
          <w:tcPr>
            <w:tcW w:w="1120" w:type="dxa"/>
            <w:tcBorders>
              <w:top w:val="nil"/>
              <w:left w:val="nil"/>
              <w:bottom w:val="nil"/>
              <w:right w:val="nil"/>
            </w:tcBorders>
            <w:shd w:val="clear" w:color="000000" w:fill="C4BD97"/>
            <w:noWrap/>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C4BD97"/>
            <w:noWrap/>
            <w:hideMark/>
          </w:tcPr>
          <w:p w:rsidR="00F10082" w:rsidRPr="001C63EE" w:rsidRDefault="00F10082" w:rsidP="00F10082">
            <w:pPr>
              <w:spacing w:before="40" w:after="40"/>
              <w:jc w:val="right"/>
              <w:rPr>
                <w:rFonts w:cs="Arial"/>
                <w:color w:val="000000"/>
                <w:sz w:val="20"/>
                <w:lang w:eastAsia="uk-UA"/>
              </w:rPr>
            </w:pPr>
            <w:r w:rsidRPr="001C63EE">
              <w:rPr>
                <w:rFonts w:cs="Arial"/>
                <w:color w:val="000000"/>
                <w:sz w:val="20"/>
                <w:szCs w:val="22"/>
                <w:lang w:eastAsia="uk-UA"/>
              </w:rPr>
              <w:t>40</w:t>
            </w:r>
          </w:p>
        </w:tc>
      </w:tr>
      <w:tr w:rsidR="00F10082" w:rsidRPr="001C63EE" w:rsidTr="00C56362">
        <w:trPr>
          <w:trHeight w:val="300"/>
        </w:trPr>
        <w:tc>
          <w:tcPr>
            <w:tcW w:w="648" w:type="dxa"/>
            <w:tcBorders>
              <w:top w:val="nil"/>
              <w:left w:val="nil"/>
              <w:bottom w:val="nil"/>
              <w:right w:val="nil"/>
            </w:tcBorders>
            <w:shd w:val="clear" w:color="000000" w:fill="948A54"/>
            <w:hideMark/>
          </w:tcPr>
          <w:p w:rsidR="00F10082" w:rsidRPr="001C63EE" w:rsidRDefault="00F10082" w:rsidP="00F10082">
            <w:pPr>
              <w:spacing w:before="40" w:after="40"/>
              <w:jc w:val="center"/>
              <w:rPr>
                <w:rFonts w:cs="Arial"/>
                <w:color w:val="000000"/>
                <w:sz w:val="20"/>
                <w:lang w:eastAsia="uk-UA"/>
              </w:rPr>
            </w:pPr>
            <w:r w:rsidRPr="001C63EE">
              <w:rPr>
                <w:rFonts w:cs="Arial"/>
                <w:color w:val="000000"/>
                <w:sz w:val="20"/>
                <w:szCs w:val="22"/>
                <w:lang w:eastAsia="uk-UA"/>
              </w:rPr>
              <w:t> </w:t>
            </w:r>
          </w:p>
        </w:tc>
        <w:tc>
          <w:tcPr>
            <w:tcW w:w="4470" w:type="dxa"/>
            <w:tcBorders>
              <w:top w:val="nil"/>
              <w:left w:val="nil"/>
              <w:bottom w:val="nil"/>
              <w:right w:val="nil"/>
            </w:tcBorders>
            <w:shd w:val="clear" w:color="000000" w:fill="948A54"/>
            <w:hideMark/>
          </w:tcPr>
          <w:p w:rsidR="00F10082" w:rsidRPr="001C63EE" w:rsidRDefault="00F10082" w:rsidP="00F10082">
            <w:pPr>
              <w:spacing w:before="40" w:after="40"/>
              <w:rPr>
                <w:rFonts w:cs="Arial"/>
                <w:b/>
                <w:bCs/>
                <w:color w:val="000000"/>
                <w:sz w:val="20"/>
                <w:lang w:eastAsia="uk-UA"/>
              </w:rPr>
            </w:pPr>
            <w:r w:rsidRPr="001C63EE">
              <w:rPr>
                <w:rFonts w:cs="Arial"/>
                <w:b/>
                <w:bCs/>
                <w:color w:val="000000"/>
                <w:sz w:val="20"/>
                <w:szCs w:val="22"/>
                <w:lang w:eastAsia="uk-UA"/>
              </w:rPr>
              <w:t>ВСЬОГО:</w:t>
            </w:r>
          </w:p>
        </w:tc>
        <w:tc>
          <w:tcPr>
            <w:tcW w:w="1134" w:type="dxa"/>
            <w:tcBorders>
              <w:top w:val="nil"/>
              <w:left w:val="nil"/>
              <w:bottom w:val="nil"/>
              <w:right w:val="nil"/>
            </w:tcBorders>
            <w:shd w:val="clear" w:color="000000" w:fill="948A54"/>
            <w:noWrap/>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948A54"/>
            <w:noWrap/>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 </w:t>
            </w:r>
          </w:p>
        </w:tc>
        <w:tc>
          <w:tcPr>
            <w:tcW w:w="1120" w:type="dxa"/>
            <w:tcBorders>
              <w:top w:val="nil"/>
              <w:left w:val="nil"/>
              <w:bottom w:val="nil"/>
              <w:right w:val="nil"/>
            </w:tcBorders>
            <w:shd w:val="clear" w:color="000000" w:fill="948A54"/>
            <w:noWrap/>
            <w:hideMark/>
          </w:tcPr>
          <w:p w:rsidR="00F10082" w:rsidRPr="001C63EE" w:rsidRDefault="00F10082" w:rsidP="00F10082">
            <w:pPr>
              <w:spacing w:before="40" w:after="40"/>
              <w:rPr>
                <w:rFonts w:cs="Arial"/>
                <w:color w:val="000000"/>
                <w:sz w:val="20"/>
                <w:lang w:eastAsia="uk-UA"/>
              </w:rPr>
            </w:pPr>
            <w:r w:rsidRPr="001C63EE">
              <w:rPr>
                <w:rFonts w:cs="Arial"/>
                <w:color w:val="000000"/>
                <w:sz w:val="20"/>
                <w:szCs w:val="22"/>
                <w:lang w:eastAsia="uk-UA"/>
              </w:rPr>
              <w:t> </w:t>
            </w:r>
          </w:p>
        </w:tc>
        <w:tc>
          <w:tcPr>
            <w:tcW w:w="1162" w:type="dxa"/>
            <w:tcBorders>
              <w:top w:val="nil"/>
              <w:left w:val="nil"/>
              <w:bottom w:val="nil"/>
              <w:right w:val="nil"/>
            </w:tcBorders>
            <w:shd w:val="clear" w:color="000000" w:fill="948A54"/>
            <w:noWrap/>
            <w:hideMark/>
          </w:tcPr>
          <w:p w:rsidR="00F10082" w:rsidRPr="001C63EE" w:rsidRDefault="00F10082" w:rsidP="00F10082">
            <w:pPr>
              <w:spacing w:before="40" w:after="40"/>
              <w:jc w:val="right"/>
              <w:rPr>
                <w:rFonts w:cs="Arial"/>
                <w:b/>
                <w:bCs/>
                <w:color w:val="000000"/>
                <w:sz w:val="20"/>
                <w:lang w:eastAsia="uk-UA"/>
              </w:rPr>
            </w:pPr>
            <w:r w:rsidRPr="001C63EE">
              <w:rPr>
                <w:rFonts w:cs="Arial"/>
                <w:b/>
                <w:bCs/>
                <w:color w:val="000000"/>
                <w:sz w:val="20"/>
                <w:szCs w:val="22"/>
                <w:lang w:eastAsia="uk-UA"/>
              </w:rPr>
              <w:t>872540,05</w:t>
            </w:r>
          </w:p>
        </w:tc>
      </w:tr>
    </w:tbl>
    <w:p w:rsidR="007145F4" w:rsidRPr="001C63EE" w:rsidRDefault="007145F4" w:rsidP="00C56362">
      <w:pPr>
        <w:pStyle w:val="ab"/>
        <w:spacing w:before="120"/>
        <w:ind w:left="0"/>
        <w:rPr>
          <w:rFonts w:ascii="Arial" w:hAnsi="Arial" w:cs="Arial"/>
          <w:sz w:val="22"/>
          <w:szCs w:val="28"/>
        </w:rPr>
      </w:pPr>
    </w:p>
    <w:p w:rsidR="009B4201" w:rsidRPr="001C63EE" w:rsidRDefault="007145F4" w:rsidP="00C56362">
      <w:pPr>
        <w:pStyle w:val="ab"/>
        <w:spacing w:before="120"/>
        <w:ind w:left="0"/>
        <w:rPr>
          <w:rFonts w:ascii="Arial" w:hAnsi="Arial" w:cs="Arial"/>
          <w:sz w:val="22"/>
          <w:szCs w:val="28"/>
        </w:rPr>
      </w:pPr>
      <w:r w:rsidRPr="001C63EE">
        <w:rPr>
          <w:noProof/>
          <w:lang w:val="ru-RU" w:eastAsia="ru-RU"/>
        </w:rPr>
        <w:drawing>
          <wp:inline distT="0" distB="0" distL="0" distR="0" wp14:anchorId="093F9630" wp14:editId="67716A7B">
            <wp:extent cx="6140450" cy="26670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B4201" w:rsidRPr="001C63EE" w:rsidRDefault="009B4201" w:rsidP="00C56362">
      <w:pPr>
        <w:pStyle w:val="ab"/>
        <w:spacing w:before="120"/>
        <w:ind w:left="0"/>
        <w:rPr>
          <w:rFonts w:ascii="Arial" w:hAnsi="Arial" w:cs="Arial"/>
          <w:sz w:val="22"/>
          <w:szCs w:val="28"/>
        </w:rPr>
      </w:pPr>
    </w:p>
    <w:p w:rsidR="009B4201" w:rsidRPr="001C63EE" w:rsidRDefault="009B4201" w:rsidP="00C56362">
      <w:pPr>
        <w:pStyle w:val="ab"/>
        <w:spacing w:before="120"/>
        <w:ind w:left="0"/>
        <w:rPr>
          <w:rFonts w:ascii="Arial" w:hAnsi="Arial" w:cs="Arial"/>
          <w:sz w:val="22"/>
          <w:szCs w:val="28"/>
        </w:rPr>
        <w:sectPr w:rsidR="009B4201" w:rsidRPr="001C63EE" w:rsidSect="00927C20">
          <w:headerReference w:type="even" r:id="rId19"/>
          <w:headerReference w:type="default" r:id="rId20"/>
          <w:footerReference w:type="even" r:id="rId21"/>
          <w:footerReference w:type="default" r:id="rId22"/>
          <w:pgSz w:w="11906" w:h="16838" w:code="9"/>
          <w:pgMar w:top="1134" w:right="1134" w:bottom="1134" w:left="1134" w:header="794" w:footer="794" w:gutter="0"/>
          <w:cols w:space="708"/>
          <w:docGrid w:linePitch="360"/>
        </w:sectPr>
      </w:pPr>
    </w:p>
    <w:p w:rsidR="00234E4C" w:rsidRPr="001C63EE" w:rsidRDefault="00234E4C" w:rsidP="00234E4C">
      <w:pPr>
        <w:pStyle w:val="ad"/>
        <w:shd w:val="clear" w:color="auto" w:fill="FFFFFF"/>
        <w:jc w:val="both"/>
        <w:textAlignment w:val="baseline"/>
        <w:rPr>
          <w:rFonts w:cs="Arial"/>
          <w:b/>
          <w:color w:val="455E63"/>
          <w:sz w:val="28"/>
          <w:szCs w:val="20"/>
          <w:lang w:eastAsia="ru-RU"/>
        </w:rPr>
      </w:pPr>
      <w:r w:rsidRPr="001C63EE">
        <w:rPr>
          <w:rFonts w:cs="Arial"/>
          <w:b/>
          <w:color w:val="455E63"/>
          <w:sz w:val="28"/>
          <w:szCs w:val="20"/>
          <w:lang w:eastAsia="ru-RU"/>
        </w:rPr>
        <w:lastRenderedPageBreak/>
        <w:t>Характеристик</w:t>
      </w:r>
      <w:r w:rsidR="00A94EA6">
        <w:rPr>
          <w:rFonts w:cs="Arial"/>
          <w:b/>
          <w:color w:val="455E63"/>
          <w:sz w:val="28"/>
          <w:szCs w:val="20"/>
          <w:lang w:eastAsia="ru-RU"/>
        </w:rPr>
        <w:t>а завдань та</w:t>
      </w:r>
      <w:r w:rsidRPr="001C63EE">
        <w:rPr>
          <w:rFonts w:cs="Arial"/>
          <w:b/>
          <w:color w:val="455E63"/>
          <w:sz w:val="28"/>
          <w:szCs w:val="20"/>
          <w:lang w:eastAsia="ru-RU"/>
        </w:rPr>
        <w:t xml:space="preserve"> проектів </w:t>
      </w:r>
      <w:r w:rsidR="00A94EA6">
        <w:rPr>
          <w:rFonts w:cs="Arial"/>
          <w:b/>
          <w:color w:val="455E63"/>
          <w:sz w:val="28"/>
          <w:szCs w:val="20"/>
          <w:lang w:eastAsia="ru-RU"/>
        </w:rPr>
        <w:t>Програми</w:t>
      </w:r>
      <w:r w:rsidRPr="001C63EE">
        <w:rPr>
          <w:rFonts w:cs="Arial"/>
          <w:b/>
          <w:color w:val="455E63"/>
          <w:sz w:val="28"/>
          <w:szCs w:val="20"/>
          <w:lang w:eastAsia="ru-RU"/>
        </w:rPr>
        <w:t xml:space="preserve"> Б. Коломия – місто якісного міського середовища</w:t>
      </w:r>
    </w:p>
    <w:p w:rsidR="00BB305C" w:rsidRPr="00BB305C" w:rsidRDefault="00BB305C" w:rsidP="00FE30E8">
      <w:pPr>
        <w:spacing w:before="180" w:after="120"/>
        <w:rPr>
          <w:rFonts w:cs="Arial"/>
          <w:b/>
          <w:color w:val="00000A"/>
          <w:szCs w:val="20"/>
        </w:rPr>
      </w:pPr>
      <w:r w:rsidRPr="00BB305C">
        <w:rPr>
          <w:rFonts w:cs="Arial"/>
          <w:b/>
          <w:bCs/>
          <w:iCs/>
          <w:color w:val="000000"/>
          <w:szCs w:val="22"/>
          <w:lang w:eastAsia="uk-UA"/>
        </w:rPr>
        <w:t>Стратегічна ціль Б.1. Розвиток та модернізація інженерної інфраструктури</w:t>
      </w:r>
    </w:p>
    <w:p w:rsidR="00234E4C" w:rsidRPr="00BB305C" w:rsidRDefault="003E55A5" w:rsidP="00FE30E8">
      <w:pPr>
        <w:spacing w:before="180" w:after="120"/>
        <w:rPr>
          <w:rFonts w:cs="Arial"/>
          <w:b/>
          <w:i/>
          <w:color w:val="00000A"/>
          <w:szCs w:val="20"/>
        </w:rPr>
      </w:pPr>
      <w:r w:rsidRPr="00BB305C">
        <w:rPr>
          <w:rFonts w:cs="Arial"/>
          <w:b/>
          <w:i/>
          <w:color w:val="00000A"/>
          <w:szCs w:val="20"/>
        </w:rPr>
        <w:t xml:space="preserve">Оперативна ціль </w:t>
      </w:r>
      <w:r w:rsidR="00234E4C" w:rsidRPr="00BB305C">
        <w:rPr>
          <w:rFonts w:cs="Arial"/>
          <w:b/>
          <w:i/>
          <w:color w:val="00000A"/>
          <w:szCs w:val="20"/>
        </w:rPr>
        <w:t>Б.1.1. Реконструкція доріг та тротуарів</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1"/>
        <w:gridCol w:w="4536"/>
        <w:gridCol w:w="2551"/>
        <w:gridCol w:w="1277"/>
        <w:gridCol w:w="1700"/>
        <w:gridCol w:w="4254"/>
      </w:tblGrid>
      <w:tr w:rsidR="00BD760A" w:rsidRPr="001C63EE" w:rsidTr="00CD7DF7">
        <w:trPr>
          <w:tblHeader/>
        </w:trPr>
        <w:tc>
          <w:tcPr>
            <w:tcW w:w="133"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BD760A" w:rsidRPr="001C63EE" w:rsidRDefault="00BD760A" w:rsidP="00C74126">
            <w:pPr>
              <w:jc w:val="center"/>
              <w:rPr>
                <w:rFonts w:cs="Arial"/>
                <w:b/>
                <w:sz w:val="20"/>
                <w:szCs w:val="20"/>
                <w:lang w:eastAsia="en-US"/>
              </w:rPr>
            </w:pPr>
          </w:p>
        </w:tc>
        <w:tc>
          <w:tcPr>
            <w:tcW w:w="154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D760A" w:rsidRPr="001C63EE" w:rsidRDefault="00BD760A" w:rsidP="00C74126">
            <w:pPr>
              <w:jc w:val="center"/>
              <w:rPr>
                <w:rFonts w:cs="Arial"/>
                <w:b/>
                <w:sz w:val="20"/>
                <w:szCs w:val="20"/>
              </w:rPr>
            </w:pPr>
            <w:r w:rsidRPr="001C63EE">
              <w:rPr>
                <w:rFonts w:cs="Arial"/>
                <w:b/>
                <w:sz w:val="20"/>
                <w:szCs w:val="20"/>
              </w:rPr>
              <w:t>Назва завдання</w:t>
            </w:r>
          </w:p>
        </w:tc>
        <w:tc>
          <w:tcPr>
            <w:tcW w:w="86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D760A" w:rsidRPr="001C63EE" w:rsidRDefault="00BD760A" w:rsidP="00C74126">
            <w:pPr>
              <w:jc w:val="center"/>
              <w:rPr>
                <w:rFonts w:cs="Arial"/>
                <w:b/>
                <w:sz w:val="20"/>
                <w:szCs w:val="20"/>
              </w:rPr>
            </w:pPr>
            <w:r w:rsidRPr="00BD760A">
              <w:rPr>
                <w:rFonts w:cs="Arial"/>
                <w:b/>
                <w:sz w:val="20"/>
                <w:szCs w:val="20"/>
              </w:rPr>
              <w:t>Координатор, виконавець, партнери</w:t>
            </w:r>
          </w:p>
        </w:tc>
        <w:tc>
          <w:tcPr>
            <w:tcW w:w="43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D760A" w:rsidRPr="001C63EE" w:rsidRDefault="00BD760A" w:rsidP="00C74126">
            <w:pPr>
              <w:jc w:val="center"/>
              <w:rPr>
                <w:rFonts w:cs="Arial"/>
                <w:b/>
                <w:sz w:val="20"/>
                <w:szCs w:val="20"/>
              </w:rPr>
            </w:pPr>
            <w:r w:rsidRPr="001C63EE">
              <w:rPr>
                <w:rFonts w:cs="Arial"/>
                <w:b/>
                <w:sz w:val="20"/>
                <w:szCs w:val="20"/>
              </w:rPr>
              <w:t>Термін реалізації</w:t>
            </w:r>
          </w:p>
        </w:tc>
        <w:tc>
          <w:tcPr>
            <w:tcW w:w="57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D760A" w:rsidRPr="001C63EE" w:rsidRDefault="00BD760A" w:rsidP="00C74126">
            <w:pPr>
              <w:jc w:val="center"/>
              <w:rPr>
                <w:rFonts w:cs="Arial"/>
                <w:b/>
                <w:sz w:val="20"/>
                <w:szCs w:val="20"/>
              </w:rPr>
            </w:pPr>
            <w:r w:rsidRPr="001C63EE">
              <w:rPr>
                <w:rFonts w:cs="Arial"/>
                <w:b/>
                <w:sz w:val="20"/>
                <w:szCs w:val="20"/>
              </w:rPr>
              <w:t>Джерела фінансування</w:t>
            </w:r>
          </w:p>
        </w:tc>
        <w:tc>
          <w:tcPr>
            <w:tcW w:w="144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BD760A" w:rsidRPr="001C63EE" w:rsidRDefault="00BD760A" w:rsidP="00C74126">
            <w:pPr>
              <w:jc w:val="center"/>
              <w:rPr>
                <w:rFonts w:cs="Arial"/>
                <w:b/>
                <w:sz w:val="20"/>
                <w:szCs w:val="20"/>
              </w:rPr>
            </w:pPr>
            <w:r w:rsidRPr="001C63EE">
              <w:rPr>
                <w:rFonts w:cs="Arial"/>
                <w:b/>
                <w:sz w:val="20"/>
                <w:szCs w:val="20"/>
              </w:rPr>
              <w:t>Критерії виконання</w:t>
            </w:r>
          </w:p>
        </w:tc>
      </w:tr>
      <w:tr w:rsidR="00BD760A" w:rsidRPr="00BD760A"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D760A" w:rsidRPr="00BD760A" w:rsidRDefault="00BD760A" w:rsidP="00BD760A">
            <w:pPr>
              <w:rPr>
                <w:rFonts w:cs="Arial"/>
                <w:b/>
                <w:sz w:val="20"/>
                <w:szCs w:val="20"/>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D760A" w:rsidRPr="00BD760A" w:rsidRDefault="00BD760A" w:rsidP="00BD760A">
            <w:pPr>
              <w:pStyle w:val="af4"/>
              <w:tabs>
                <w:tab w:val="left" w:pos="301"/>
              </w:tabs>
              <w:spacing w:after="0" w:line="240" w:lineRule="auto"/>
              <w:rPr>
                <w:rFonts w:ascii="Arial" w:hAnsi="Arial" w:cs="Arial"/>
                <w:b/>
                <w:sz w:val="20"/>
                <w:szCs w:val="20"/>
              </w:rPr>
            </w:pPr>
            <w:r w:rsidRPr="00BD760A">
              <w:rPr>
                <w:rFonts w:ascii="Arial" w:hAnsi="Arial" w:cs="Arial"/>
                <w:b/>
                <w:sz w:val="20"/>
                <w:szCs w:val="20"/>
                <w:lang w:eastAsia="it-IT"/>
              </w:rPr>
              <w:t xml:space="preserve">Проект Б.1. </w:t>
            </w:r>
            <w:r w:rsidRPr="00BD760A">
              <w:rPr>
                <w:rFonts w:ascii="Arial" w:hAnsi="Arial" w:cs="Arial"/>
                <w:b/>
                <w:sz w:val="20"/>
                <w:szCs w:val="20"/>
              </w:rPr>
              <w:t>Капітальний ремонт вул. Міцкевича</w:t>
            </w:r>
            <w:r w:rsidR="00632586">
              <w:rPr>
                <w:rFonts w:ascii="Arial" w:hAnsi="Arial" w:cs="Arial"/>
                <w:b/>
                <w:sz w:val="20"/>
                <w:szCs w:val="20"/>
              </w:rPr>
              <w:t xml:space="preserve"> </w:t>
            </w:r>
            <w:r w:rsidR="00632586" w:rsidRPr="00632586">
              <w:rPr>
                <w:rFonts w:ascii="Arial" w:hAnsi="Arial" w:cs="Arial"/>
                <w:b/>
                <w:color w:val="000000"/>
                <w:sz w:val="20"/>
                <w:lang w:eastAsia="uk-UA"/>
              </w:rPr>
              <w:t>в м. Коломиї</w:t>
            </w:r>
          </w:p>
        </w:tc>
      </w:tr>
      <w:tr w:rsidR="00BD760A" w:rsidRPr="00BD760A" w:rsidTr="00BD760A">
        <w:tc>
          <w:tcPr>
            <w:tcW w:w="133"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rPr>
                <w:rFonts w:cs="Arial"/>
                <w:sz w:val="20"/>
                <w:szCs w:val="20"/>
              </w:rPr>
            </w:pPr>
            <w:r w:rsidRPr="00BD760A">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pStyle w:val="af4"/>
              <w:tabs>
                <w:tab w:val="left" w:pos="301"/>
              </w:tabs>
              <w:spacing w:after="0" w:line="240" w:lineRule="auto"/>
              <w:rPr>
                <w:rFonts w:ascii="Arial" w:hAnsi="Arial" w:cs="Arial"/>
                <w:sz w:val="20"/>
                <w:szCs w:val="20"/>
              </w:rPr>
            </w:pPr>
            <w:r w:rsidRPr="00BD760A">
              <w:rPr>
                <w:rFonts w:ascii="Arial" w:hAnsi="Arial" w:cs="Arial"/>
                <w:color w:val="000000"/>
                <w:sz w:val="20"/>
                <w:szCs w:val="20"/>
              </w:rPr>
              <w:t>Влаштування мережі водопостачання протяжністю 1000 м/п</w:t>
            </w:r>
          </w:p>
        </w:tc>
        <w:tc>
          <w:tcPr>
            <w:tcW w:w="867"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rPr>
                <w:rFonts w:cs="Arial"/>
                <w:sz w:val="20"/>
                <w:szCs w:val="20"/>
              </w:rPr>
            </w:pPr>
            <w:r w:rsidRPr="00BD760A">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rPr>
                <w:rFonts w:cs="Arial"/>
                <w:sz w:val="20"/>
                <w:szCs w:val="20"/>
              </w:rPr>
            </w:pPr>
            <w:r w:rsidRPr="00BD760A">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rPr>
                <w:rFonts w:cs="Arial"/>
                <w:sz w:val="20"/>
                <w:szCs w:val="20"/>
                <w:lang w:eastAsia="en-US"/>
              </w:rPr>
            </w:pPr>
            <w:r w:rsidRPr="00BD760A">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BD760A" w:rsidRPr="00BD760A" w:rsidRDefault="00BD760A" w:rsidP="00BD760A">
            <w:pPr>
              <w:pStyle w:val="af4"/>
              <w:tabs>
                <w:tab w:val="left" w:pos="301"/>
              </w:tabs>
              <w:spacing w:after="0" w:line="240" w:lineRule="auto"/>
              <w:rPr>
                <w:rFonts w:ascii="Arial" w:hAnsi="Arial" w:cs="Arial"/>
                <w:sz w:val="20"/>
                <w:szCs w:val="20"/>
              </w:rPr>
            </w:pPr>
            <w:r w:rsidRPr="00BD760A">
              <w:rPr>
                <w:rFonts w:ascii="Arial" w:hAnsi="Arial" w:cs="Arial"/>
                <w:color w:val="000000"/>
                <w:sz w:val="20"/>
                <w:szCs w:val="20"/>
              </w:rPr>
              <w:t>Влаштовано мережу водопостачання протяжністю 1000 м/п</w:t>
            </w:r>
          </w:p>
        </w:tc>
      </w:tr>
      <w:tr w:rsidR="00BD760A" w:rsidRPr="00BD760A" w:rsidTr="00BD760A">
        <w:tc>
          <w:tcPr>
            <w:tcW w:w="133"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rPr>
                <w:rFonts w:cs="Arial"/>
                <w:sz w:val="20"/>
                <w:szCs w:val="20"/>
              </w:rPr>
            </w:pPr>
            <w:r w:rsidRPr="00BD760A">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335"/>
              </w:tabs>
              <w:rPr>
                <w:rStyle w:val="8pt10"/>
                <w:rFonts w:ascii="Arial" w:hAnsi="Arial" w:cs="Arial"/>
                <w:color w:val="000000"/>
                <w:sz w:val="20"/>
                <w:szCs w:val="20"/>
              </w:rPr>
            </w:pPr>
            <w:r w:rsidRPr="00BD760A">
              <w:rPr>
                <w:rFonts w:cs="Arial"/>
                <w:color w:val="000000"/>
                <w:sz w:val="20"/>
                <w:szCs w:val="20"/>
                <w:lang w:eastAsia="zh-CN"/>
              </w:rPr>
              <w:t>Очищення та відновлення мережі дощової каналізації протяжністю 0,9 км</w:t>
            </w:r>
          </w:p>
        </w:tc>
        <w:tc>
          <w:tcPr>
            <w:tcW w:w="867"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rPr>
                <w:rFonts w:cs="Arial"/>
                <w:sz w:val="20"/>
                <w:szCs w:val="20"/>
              </w:rPr>
            </w:pPr>
            <w:r w:rsidRPr="00BD760A">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rPr>
                <w:rFonts w:cs="Arial"/>
                <w:sz w:val="20"/>
                <w:szCs w:val="20"/>
              </w:rPr>
            </w:pPr>
            <w:r w:rsidRPr="00BD760A">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rPr>
                <w:rFonts w:cs="Arial"/>
                <w:sz w:val="20"/>
                <w:szCs w:val="20"/>
                <w:lang w:eastAsia="en-US"/>
              </w:rPr>
            </w:pPr>
            <w:r w:rsidRPr="00BD760A">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335"/>
              </w:tabs>
              <w:rPr>
                <w:rStyle w:val="8pt10"/>
                <w:rFonts w:ascii="Arial" w:hAnsi="Arial" w:cs="Arial"/>
                <w:color w:val="000000"/>
                <w:sz w:val="20"/>
                <w:szCs w:val="20"/>
              </w:rPr>
            </w:pPr>
            <w:r w:rsidRPr="00BD760A">
              <w:rPr>
                <w:rStyle w:val="8pt10"/>
                <w:rFonts w:ascii="Arial" w:hAnsi="Arial" w:cs="Arial"/>
                <w:color w:val="000000"/>
                <w:sz w:val="20"/>
                <w:szCs w:val="20"/>
              </w:rPr>
              <w:t xml:space="preserve">Забезпечено </w:t>
            </w:r>
            <w:r w:rsidRPr="00BD760A">
              <w:rPr>
                <w:rFonts w:cs="Arial"/>
                <w:color w:val="000000"/>
                <w:sz w:val="20"/>
                <w:szCs w:val="20"/>
                <w:lang w:eastAsia="zh-CN"/>
              </w:rPr>
              <w:t>очищення та відновлення мережі дощової каналізації протяжністю 0,9 км</w:t>
            </w:r>
          </w:p>
        </w:tc>
      </w:tr>
      <w:tr w:rsidR="00BD760A" w:rsidRPr="00BD760A" w:rsidTr="00BD760A">
        <w:tc>
          <w:tcPr>
            <w:tcW w:w="133"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rPr>
                <w:rFonts w:cs="Arial"/>
                <w:sz w:val="20"/>
                <w:szCs w:val="20"/>
              </w:rPr>
            </w:pPr>
            <w:r w:rsidRPr="00BD760A">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pStyle w:val="HTML"/>
              <w:shd w:val="clear" w:color="auto" w:fill="FFFFFF"/>
              <w:rPr>
                <w:rStyle w:val="shorttext"/>
                <w:rFonts w:ascii="Arial" w:hAnsi="Arial" w:cs="Arial"/>
                <w:lang w:val="uk-UA"/>
              </w:rPr>
            </w:pPr>
            <w:r w:rsidRPr="00BD760A">
              <w:rPr>
                <w:rStyle w:val="shorttext"/>
                <w:rFonts w:ascii="Arial" w:hAnsi="Arial" w:cs="Arial"/>
                <w:lang w:val="uk-UA"/>
              </w:rPr>
              <w:t xml:space="preserve">Ремонт </w:t>
            </w:r>
            <w:r w:rsidRPr="00BD760A">
              <w:rPr>
                <w:rFonts w:ascii="Arial" w:hAnsi="Arial" w:cs="Arial"/>
                <w:color w:val="000000"/>
                <w:lang w:val="uk-UA" w:eastAsia="zh-CN"/>
              </w:rPr>
              <w:t xml:space="preserve">проїжджої частини: заміна бортового каменю протяжністю 1,8 км; ремонт основи з білого </w:t>
            </w:r>
            <w:r w:rsidR="00CD7DF7" w:rsidRPr="00BD760A">
              <w:rPr>
                <w:rFonts w:ascii="Arial" w:hAnsi="Arial" w:cs="Arial"/>
                <w:color w:val="000000"/>
                <w:lang w:val="uk-UA" w:eastAsia="zh-CN"/>
              </w:rPr>
              <w:t>щебню</w:t>
            </w:r>
            <w:r w:rsidRPr="00BD760A">
              <w:rPr>
                <w:rFonts w:ascii="Arial" w:hAnsi="Arial" w:cs="Arial"/>
                <w:color w:val="000000"/>
                <w:lang w:val="uk-UA" w:eastAsia="zh-CN"/>
              </w:rPr>
              <w:t xml:space="preserve"> об’ємом 150 м</w:t>
            </w:r>
            <w:r w:rsidRPr="00BD760A">
              <w:rPr>
                <w:rFonts w:ascii="Arial" w:hAnsi="Arial" w:cs="Arial"/>
                <w:color w:val="000000"/>
                <w:vertAlign w:val="superscript"/>
                <w:lang w:val="uk-UA" w:eastAsia="zh-CN"/>
              </w:rPr>
              <w:t>3</w:t>
            </w:r>
            <w:r w:rsidRPr="00BD760A">
              <w:rPr>
                <w:rFonts w:ascii="Arial" w:hAnsi="Arial" w:cs="Arial"/>
                <w:color w:val="000000"/>
                <w:lang w:val="uk-UA" w:eastAsia="zh-CN"/>
              </w:rPr>
              <w:t xml:space="preserve">; вирівнювання дорожнього покриття чорним </w:t>
            </w:r>
            <w:r w:rsidR="00CD7DF7" w:rsidRPr="00BD760A">
              <w:rPr>
                <w:rFonts w:ascii="Arial" w:hAnsi="Arial" w:cs="Arial"/>
                <w:color w:val="000000"/>
                <w:lang w:val="uk-UA" w:eastAsia="zh-CN"/>
              </w:rPr>
              <w:t>щебнем</w:t>
            </w:r>
            <w:r w:rsidRPr="00BD760A">
              <w:rPr>
                <w:rFonts w:ascii="Arial" w:hAnsi="Arial" w:cs="Arial"/>
                <w:color w:val="000000"/>
                <w:lang w:val="uk-UA" w:eastAsia="zh-CN"/>
              </w:rPr>
              <w:t xml:space="preserve"> площею 10000 м</w:t>
            </w:r>
            <w:r w:rsidRPr="00BD760A">
              <w:rPr>
                <w:rFonts w:ascii="Arial" w:hAnsi="Arial" w:cs="Arial"/>
                <w:color w:val="000000"/>
                <w:vertAlign w:val="superscript"/>
                <w:lang w:val="uk-UA" w:eastAsia="zh-CN"/>
              </w:rPr>
              <w:t>2</w:t>
            </w:r>
            <w:r w:rsidR="00CD7DF7">
              <w:rPr>
                <w:rFonts w:ascii="Arial" w:hAnsi="Arial" w:cs="Arial"/>
                <w:color w:val="000000"/>
                <w:lang w:val="uk-UA" w:eastAsia="zh-CN"/>
              </w:rPr>
              <w:t xml:space="preserve">; </w:t>
            </w:r>
            <w:r w:rsidRPr="00BD760A">
              <w:rPr>
                <w:rFonts w:ascii="Arial" w:hAnsi="Arial" w:cs="Arial"/>
                <w:color w:val="000000"/>
                <w:lang w:val="uk-UA" w:eastAsia="zh-CN"/>
              </w:rPr>
              <w:t>влаштування дрібнозернистої асфальтобетонної суміші площею 10000 м</w:t>
            </w:r>
            <w:r w:rsidRPr="00BD760A">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BD760A">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BD760A">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en-US"/>
              </w:rPr>
            </w:pPr>
            <w:r w:rsidRPr="00BD760A">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pStyle w:val="HTML"/>
              <w:shd w:val="clear" w:color="auto" w:fill="FFFFFF"/>
              <w:rPr>
                <w:rFonts w:ascii="Arial" w:hAnsi="Arial" w:cs="Arial"/>
                <w:color w:val="000000"/>
                <w:lang w:val="uk-UA" w:eastAsia="zh-CN"/>
              </w:rPr>
            </w:pPr>
            <w:r w:rsidRPr="00BD760A">
              <w:rPr>
                <w:rStyle w:val="shorttext"/>
                <w:rFonts w:ascii="Arial" w:hAnsi="Arial" w:cs="Arial"/>
                <w:lang w:val="uk-UA"/>
              </w:rPr>
              <w:t xml:space="preserve">Здійснено ремонт </w:t>
            </w:r>
            <w:r w:rsidRPr="00BD760A">
              <w:rPr>
                <w:rFonts w:ascii="Arial" w:hAnsi="Arial" w:cs="Arial"/>
                <w:color w:val="000000"/>
                <w:lang w:val="uk-UA" w:eastAsia="zh-CN"/>
              </w:rPr>
              <w:t>проїжджої частини: заміну бортового каменю протяжністю 1,8</w:t>
            </w:r>
            <w:r w:rsidR="00846802">
              <w:rPr>
                <w:rFonts w:ascii="Arial" w:hAnsi="Arial" w:cs="Arial"/>
                <w:color w:val="000000"/>
                <w:lang w:val="uk-UA" w:eastAsia="zh-CN"/>
              </w:rPr>
              <w:t> </w:t>
            </w:r>
            <w:r w:rsidRPr="00BD760A">
              <w:rPr>
                <w:rFonts w:ascii="Arial" w:hAnsi="Arial" w:cs="Arial"/>
                <w:color w:val="000000"/>
                <w:lang w:val="uk-UA" w:eastAsia="zh-CN"/>
              </w:rPr>
              <w:t xml:space="preserve">км; ремонт основи з білого </w:t>
            </w:r>
            <w:r w:rsidR="00CD7DF7" w:rsidRPr="00BD760A">
              <w:rPr>
                <w:rFonts w:ascii="Arial" w:hAnsi="Arial" w:cs="Arial"/>
                <w:color w:val="000000"/>
                <w:lang w:val="uk-UA" w:eastAsia="zh-CN"/>
              </w:rPr>
              <w:t>щебню</w:t>
            </w:r>
            <w:r w:rsidRPr="00BD760A">
              <w:rPr>
                <w:rFonts w:ascii="Arial" w:hAnsi="Arial" w:cs="Arial"/>
                <w:color w:val="000000"/>
                <w:lang w:val="uk-UA" w:eastAsia="zh-CN"/>
              </w:rPr>
              <w:t xml:space="preserve"> об’ємом 150 м</w:t>
            </w:r>
            <w:r w:rsidRPr="00BD760A">
              <w:rPr>
                <w:rFonts w:ascii="Arial" w:hAnsi="Arial" w:cs="Arial"/>
                <w:color w:val="000000"/>
                <w:vertAlign w:val="superscript"/>
                <w:lang w:val="uk-UA" w:eastAsia="zh-CN"/>
              </w:rPr>
              <w:t>3</w:t>
            </w:r>
            <w:r w:rsidRPr="00BD760A">
              <w:rPr>
                <w:rFonts w:ascii="Arial" w:hAnsi="Arial" w:cs="Arial"/>
                <w:color w:val="000000"/>
                <w:lang w:val="uk-UA" w:eastAsia="zh-CN"/>
              </w:rPr>
              <w:t xml:space="preserve">; вирівнювання дорожнього покриття чорним </w:t>
            </w:r>
            <w:r w:rsidR="00CD7DF7" w:rsidRPr="00BD760A">
              <w:rPr>
                <w:rFonts w:ascii="Arial" w:hAnsi="Arial" w:cs="Arial"/>
                <w:color w:val="000000"/>
                <w:lang w:val="uk-UA" w:eastAsia="zh-CN"/>
              </w:rPr>
              <w:t>щебнем</w:t>
            </w:r>
            <w:r w:rsidRPr="00BD760A">
              <w:rPr>
                <w:rFonts w:ascii="Arial" w:hAnsi="Arial" w:cs="Arial"/>
                <w:color w:val="000000"/>
                <w:lang w:val="uk-UA" w:eastAsia="zh-CN"/>
              </w:rPr>
              <w:t xml:space="preserve"> площею 10000</w:t>
            </w:r>
            <w:r w:rsidR="00846802">
              <w:rPr>
                <w:rFonts w:ascii="Arial" w:hAnsi="Arial" w:cs="Arial"/>
                <w:color w:val="000000"/>
                <w:lang w:val="uk-UA" w:eastAsia="zh-CN"/>
              </w:rPr>
              <w:t> </w:t>
            </w:r>
            <w:r w:rsidRPr="00BD760A">
              <w:rPr>
                <w:rFonts w:ascii="Arial" w:hAnsi="Arial" w:cs="Arial"/>
                <w:color w:val="000000"/>
                <w:lang w:val="uk-UA" w:eastAsia="zh-CN"/>
              </w:rPr>
              <w:t>м</w:t>
            </w:r>
            <w:r w:rsidRPr="00BD760A">
              <w:rPr>
                <w:rFonts w:ascii="Arial" w:hAnsi="Arial" w:cs="Arial"/>
                <w:color w:val="000000"/>
                <w:vertAlign w:val="superscript"/>
                <w:lang w:val="uk-UA" w:eastAsia="zh-CN"/>
              </w:rPr>
              <w:t>2</w:t>
            </w:r>
            <w:r w:rsidRPr="00BD760A">
              <w:rPr>
                <w:rFonts w:ascii="Arial" w:hAnsi="Arial" w:cs="Arial"/>
                <w:color w:val="000000"/>
                <w:lang w:val="uk-UA" w:eastAsia="zh-CN"/>
              </w:rPr>
              <w:t>; влаштування дрібнозернистої асфальтобетонної суміші площею 10000</w:t>
            </w:r>
            <w:r w:rsidR="00846802">
              <w:rPr>
                <w:rFonts w:ascii="Arial" w:hAnsi="Arial" w:cs="Arial"/>
                <w:color w:val="000000"/>
                <w:lang w:val="uk-UA" w:eastAsia="zh-CN"/>
              </w:rPr>
              <w:t> </w:t>
            </w:r>
            <w:r w:rsidRPr="00BD760A">
              <w:rPr>
                <w:rFonts w:ascii="Arial" w:hAnsi="Arial" w:cs="Arial"/>
                <w:color w:val="000000"/>
                <w:lang w:val="uk-UA" w:eastAsia="zh-CN"/>
              </w:rPr>
              <w:t>м</w:t>
            </w:r>
            <w:r w:rsidRPr="00BD760A">
              <w:rPr>
                <w:rFonts w:ascii="Arial" w:hAnsi="Arial" w:cs="Arial"/>
                <w:color w:val="000000"/>
                <w:vertAlign w:val="superscript"/>
                <w:lang w:val="uk-UA" w:eastAsia="zh-CN"/>
              </w:rPr>
              <w:t>2</w:t>
            </w:r>
          </w:p>
        </w:tc>
      </w:tr>
      <w:tr w:rsidR="00BD760A" w:rsidRPr="00BD760A" w:rsidTr="00CD7DF7">
        <w:tc>
          <w:tcPr>
            <w:tcW w:w="133"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en-US"/>
              </w:rPr>
            </w:pPr>
            <w:r w:rsidRPr="00BD760A">
              <w:rPr>
                <w:rFonts w:cs="Arial"/>
                <w:sz w:val="20"/>
                <w:szCs w:val="20"/>
                <w:lang w:eastAsia="cs-CZ"/>
              </w:rPr>
              <w:t>4</w:t>
            </w:r>
          </w:p>
        </w:tc>
        <w:tc>
          <w:tcPr>
            <w:tcW w:w="1542"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pStyle w:val="HTML"/>
              <w:shd w:val="clear" w:color="auto" w:fill="FFFFFF"/>
              <w:rPr>
                <w:rStyle w:val="shorttext"/>
                <w:rFonts w:ascii="Arial" w:hAnsi="Arial" w:cs="Arial"/>
                <w:lang w:val="uk-UA"/>
              </w:rPr>
            </w:pPr>
            <w:r w:rsidRPr="00BD760A">
              <w:rPr>
                <w:rStyle w:val="shorttext"/>
                <w:rFonts w:ascii="Arial" w:hAnsi="Arial" w:cs="Arial"/>
                <w:lang w:val="uk-UA"/>
              </w:rPr>
              <w:t xml:space="preserve">Ремонт тротуарів: </w:t>
            </w:r>
            <w:r w:rsidRPr="00BD760A">
              <w:rPr>
                <w:rFonts w:ascii="Arial" w:hAnsi="Arial" w:cs="Arial"/>
                <w:color w:val="000000"/>
                <w:lang w:val="uk-UA" w:eastAsia="zh-CN"/>
              </w:rPr>
              <w:t xml:space="preserve">влаштування підстилаючого шару з </w:t>
            </w:r>
            <w:r w:rsidR="00CD7DF7" w:rsidRPr="00BD760A">
              <w:rPr>
                <w:rFonts w:ascii="Arial" w:hAnsi="Arial" w:cs="Arial"/>
                <w:color w:val="000000"/>
                <w:lang w:val="uk-UA" w:eastAsia="zh-CN"/>
              </w:rPr>
              <w:t>щебню</w:t>
            </w:r>
            <w:r w:rsidRPr="00BD760A">
              <w:rPr>
                <w:rFonts w:ascii="Arial" w:hAnsi="Arial" w:cs="Arial"/>
                <w:color w:val="000000"/>
                <w:lang w:val="uk-UA" w:eastAsia="zh-CN"/>
              </w:rPr>
              <w:t xml:space="preserve"> площею 2700 м</w:t>
            </w:r>
            <w:r w:rsidRPr="00BD760A">
              <w:rPr>
                <w:rFonts w:ascii="Arial" w:hAnsi="Arial" w:cs="Arial"/>
                <w:color w:val="000000"/>
                <w:vertAlign w:val="superscript"/>
                <w:lang w:val="uk-UA" w:eastAsia="zh-CN"/>
              </w:rPr>
              <w:t>2</w:t>
            </w:r>
            <w:r w:rsidRPr="00BD760A">
              <w:rPr>
                <w:rFonts w:ascii="Arial" w:hAnsi="Arial" w:cs="Arial"/>
                <w:color w:val="000000"/>
                <w:lang w:val="uk-UA" w:eastAsia="zh-CN"/>
              </w:rPr>
              <w:t xml:space="preserve"> та дрібнозернистої асфальтобетонної суміші площею 2700 м</w:t>
            </w:r>
            <w:r w:rsidRPr="00BD760A">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BD760A">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BD760A">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en-US"/>
              </w:rPr>
            </w:pPr>
            <w:r w:rsidRPr="00BD760A">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hideMark/>
          </w:tcPr>
          <w:p w:rsidR="00BD760A" w:rsidRPr="00BD760A" w:rsidRDefault="00BD760A" w:rsidP="00BD760A">
            <w:pPr>
              <w:pStyle w:val="HTML"/>
              <w:shd w:val="clear" w:color="auto" w:fill="FFFFFF"/>
              <w:rPr>
                <w:rStyle w:val="shorttext"/>
                <w:rFonts w:ascii="Arial" w:hAnsi="Arial" w:cs="Arial"/>
                <w:color w:val="000000"/>
                <w:lang w:val="uk-UA" w:eastAsia="zh-CN"/>
              </w:rPr>
            </w:pPr>
            <w:r w:rsidRPr="00BD760A">
              <w:rPr>
                <w:rStyle w:val="shorttext"/>
                <w:rFonts w:ascii="Arial" w:hAnsi="Arial" w:cs="Arial"/>
                <w:lang w:val="uk-UA"/>
              </w:rPr>
              <w:t xml:space="preserve">Проведено ремонтні роботи тротуарів: </w:t>
            </w:r>
            <w:r w:rsidRPr="00BD760A">
              <w:rPr>
                <w:rFonts w:ascii="Arial" w:hAnsi="Arial" w:cs="Arial"/>
                <w:color w:val="000000"/>
                <w:lang w:val="uk-UA" w:eastAsia="zh-CN"/>
              </w:rPr>
              <w:t xml:space="preserve">влаштування підстилаючого шару з </w:t>
            </w:r>
            <w:r w:rsidR="00CD7DF7" w:rsidRPr="00BD760A">
              <w:rPr>
                <w:rFonts w:ascii="Arial" w:hAnsi="Arial" w:cs="Arial"/>
                <w:color w:val="000000"/>
                <w:lang w:val="uk-UA" w:eastAsia="zh-CN"/>
              </w:rPr>
              <w:t>щебню</w:t>
            </w:r>
            <w:r w:rsidRPr="00BD760A">
              <w:rPr>
                <w:rFonts w:ascii="Arial" w:hAnsi="Arial" w:cs="Arial"/>
                <w:color w:val="000000"/>
                <w:lang w:val="uk-UA" w:eastAsia="zh-CN"/>
              </w:rPr>
              <w:t xml:space="preserve"> площею 2700 м</w:t>
            </w:r>
            <w:r w:rsidRPr="00BD760A">
              <w:rPr>
                <w:rFonts w:ascii="Arial" w:hAnsi="Arial" w:cs="Arial"/>
                <w:color w:val="000000"/>
                <w:vertAlign w:val="superscript"/>
                <w:lang w:val="uk-UA" w:eastAsia="zh-CN"/>
              </w:rPr>
              <w:t>2</w:t>
            </w:r>
            <w:r w:rsidRPr="00BD760A">
              <w:rPr>
                <w:rFonts w:ascii="Arial" w:hAnsi="Arial" w:cs="Arial"/>
                <w:color w:val="000000"/>
                <w:lang w:val="uk-UA" w:eastAsia="zh-CN"/>
              </w:rPr>
              <w:t xml:space="preserve"> та дрібнозернистої асфальтобетонної суміші площею 2700 м</w:t>
            </w:r>
            <w:r w:rsidRPr="00BD760A">
              <w:rPr>
                <w:rFonts w:ascii="Arial" w:hAnsi="Arial" w:cs="Arial"/>
                <w:color w:val="000000"/>
                <w:vertAlign w:val="superscript"/>
                <w:lang w:val="uk-UA" w:eastAsia="zh-CN"/>
              </w:rPr>
              <w:t>2</w:t>
            </w:r>
          </w:p>
        </w:tc>
      </w:tr>
      <w:tr w:rsidR="00BD760A" w:rsidRPr="00BD760A"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D760A" w:rsidRPr="00BD760A" w:rsidRDefault="00BD760A" w:rsidP="00BD760A">
            <w:pPr>
              <w:rPr>
                <w:rFonts w:cs="Arial"/>
                <w:b/>
                <w:sz w:val="20"/>
                <w:szCs w:val="20"/>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BD760A" w:rsidRPr="00BD760A" w:rsidRDefault="00BD760A" w:rsidP="00BD760A">
            <w:pPr>
              <w:rPr>
                <w:rFonts w:cs="Arial"/>
                <w:b/>
                <w:sz w:val="20"/>
                <w:szCs w:val="20"/>
              </w:rPr>
            </w:pPr>
            <w:r w:rsidRPr="00BD760A">
              <w:rPr>
                <w:rFonts w:cs="Arial"/>
                <w:b/>
                <w:sz w:val="20"/>
                <w:szCs w:val="20"/>
              </w:rPr>
              <w:t xml:space="preserve">Проект </w:t>
            </w:r>
            <w:r w:rsidR="00F06673" w:rsidRPr="00F06673">
              <w:rPr>
                <w:rFonts w:cs="Arial"/>
                <w:b/>
                <w:sz w:val="20"/>
                <w:szCs w:val="20"/>
              </w:rPr>
              <w:t>Б.</w:t>
            </w:r>
            <w:r w:rsidR="00F06673">
              <w:rPr>
                <w:rFonts w:cs="Arial"/>
                <w:b/>
                <w:sz w:val="20"/>
                <w:szCs w:val="20"/>
              </w:rPr>
              <w:t>2</w:t>
            </w:r>
            <w:r w:rsidR="00F06673" w:rsidRPr="00F06673">
              <w:rPr>
                <w:rFonts w:cs="Arial"/>
                <w:b/>
                <w:sz w:val="20"/>
                <w:szCs w:val="20"/>
              </w:rPr>
              <w:t xml:space="preserve">. </w:t>
            </w:r>
            <w:r w:rsidRPr="00BD760A">
              <w:rPr>
                <w:rFonts w:cs="Arial"/>
                <w:b/>
                <w:sz w:val="20"/>
                <w:szCs w:val="20"/>
              </w:rPr>
              <w:t>Будівництво тротуару по вул. Петлюри</w:t>
            </w:r>
            <w:r w:rsidR="00632586">
              <w:rPr>
                <w:rFonts w:cs="Arial"/>
                <w:b/>
                <w:sz w:val="20"/>
                <w:szCs w:val="20"/>
              </w:rPr>
              <w:t xml:space="preserve"> </w:t>
            </w:r>
            <w:r w:rsidR="00632586" w:rsidRPr="00632586">
              <w:rPr>
                <w:rFonts w:cs="Arial"/>
                <w:b/>
                <w:color w:val="000000"/>
                <w:sz w:val="20"/>
                <w:szCs w:val="22"/>
                <w:lang w:eastAsia="uk-UA"/>
              </w:rPr>
              <w:t>в м. Коломиї</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lang w:eastAsia="cs-CZ"/>
              </w:rPr>
            </w:pPr>
            <w:r w:rsidRPr="00A54538">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Fonts w:ascii="Arial" w:hAnsi="Arial" w:cs="Arial"/>
                <w:sz w:val="20"/>
                <w:szCs w:val="20"/>
                <w:lang w:eastAsia="en-US"/>
              </w:rPr>
            </w:pPr>
            <w:r w:rsidRPr="00A54538">
              <w:rPr>
                <w:rFonts w:ascii="Arial" w:hAnsi="Arial" w:cs="Arial"/>
                <w:color w:val="000000"/>
                <w:sz w:val="20"/>
                <w:szCs w:val="20"/>
                <w:lang w:eastAsia="zh-CN"/>
              </w:rPr>
              <w:t>Виготовлення проектно-кошторисної документації</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Fonts w:ascii="Arial" w:hAnsi="Arial" w:cs="Arial"/>
                <w:sz w:val="20"/>
                <w:szCs w:val="20"/>
              </w:rPr>
            </w:pPr>
            <w:r w:rsidRPr="00A54538">
              <w:rPr>
                <w:rFonts w:ascii="Arial" w:hAnsi="Arial" w:cs="Arial"/>
                <w:color w:val="000000"/>
                <w:sz w:val="20"/>
                <w:szCs w:val="20"/>
                <w:lang w:eastAsia="zh-CN"/>
              </w:rPr>
              <w:t>Виготовлено проектно-кошторисну документацію</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Fonts w:ascii="Arial" w:hAnsi="Arial" w:cs="Arial"/>
                <w:sz w:val="20"/>
                <w:szCs w:val="20"/>
              </w:rPr>
            </w:pPr>
            <w:r w:rsidRPr="00A54538">
              <w:rPr>
                <w:rFonts w:ascii="Arial" w:hAnsi="Arial" w:cs="Arial"/>
                <w:color w:val="000000"/>
                <w:sz w:val="20"/>
                <w:szCs w:val="20"/>
                <w:lang w:eastAsia="zh-CN"/>
              </w:rPr>
              <w:t>Проходження державної експертизи проекту</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Fonts w:ascii="Arial" w:hAnsi="Arial" w:cs="Arial"/>
                <w:sz w:val="20"/>
                <w:szCs w:val="20"/>
              </w:rPr>
            </w:pPr>
            <w:r w:rsidRPr="00A54538">
              <w:rPr>
                <w:rFonts w:ascii="Arial" w:hAnsi="Arial" w:cs="Arial"/>
                <w:sz w:val="20"/>
                <w:szCs w:val="20"/>
              </w:rPr>
              <w:t>Пройдено державну експертизу проекту</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rPr>
                <w:rFonts w:cs="Arial"/>
                <w:sz w:val="20"/>
                <w:szCs w:val="20"/>
              </w:rPr>
            </w:pPr>
            <w:r w:rsidRPr="00A54538">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Fonts w:ascii="Arial" w:hAnsi="Arial" w:cs="Arial"/>
                <w:color w:val="000000"/>
                <w:lang w:val="uk-UA" w:eastAsia="zh-CN"/>
              </w:rPr>
            </w:pPr>
            <w:r w:rsidRPr="00A54538">
              <w:rPr>
                <w:rFonts w:ascii="Arial" w:hAnsi="Arial" w:cs="Arial"/>
                <w:color w:val="000000"/>
                <w:lang w:val="uk-UA" w:eastAsia="zh-CN"/>
              </w:rPr>
              <w:t>Проведення земляних робіт</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335"/>
              </w:tabs>
              <w:rPr>
                <w:rStyle w:val="8pt10"/>
                <w:rFonts w:ascii="Arial" w:hAnsi="Arial" w:cs="Arial"/>
                <w:color w:val="000000"/>
                <w:sz w:val="20"/>
                <w:szCs w:val="20"/>
              </w:rPr>
            </w:pPr>
            <w:r w:rsidRPr="00A54538">
              <w:rPr>
                <w:rStyle w:val="8pt10"/>
                <w:rFonts w:ascii="Arial" w:hAnsi="Arial" w:cs="Arial"/>
                <w:color w:val="000000"/>
                <w:sz w:val="20"/>
                <w:szCs w:val="20"/>
              </w:rPr>
              <w:t>Проведено земляні роботи</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lang w:eastAsia="cs-CZ"/>
              </w:rPr>
              <w:t>4</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Fonts w:ascii="Arial" w:hAnsi="Arial" w:cs="Arial"/>
                <w:color w:val="000000"/>
                <w:lang w:val="uk-UA" w:eastAsia="zh-CN"/>
              </w:rPr>
            </w:pPr>
            <w:r w:rsidRPr="00A54538">
              <w:rPr>
                <w:rFonts w:ascii="Arial" w:hAnsi="Arial" w:cs="Arial"/>
                <w:color w:val="000000"/>
                <w:lang w:val="uk-UA" w:eastAsia="zh-CN"/>
              </w:rPr>
              <w:t>Влаштування 30 дощезбірників та підключення їх до мережі існуючої дощової каналізації</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Fonts w:ascii="Arial" w:hAnsi="Arial" w:cs="Arial"/>
                <w:color w:val="000000"/>
                <w:lang w:val="uk-UA" w:eastAsia="zh-CN"/>
              </w:rPr>
            </w:pPr>
            <w:r w:rsidRPr="00A54538">
              <w:rPr>
                <w:rStyle w:val="shorttext"/>
                <w:rFonts w:ascii="Arial" w:hAnsi="Arial" w:cs="Arial"/>
                <w:lang w:val="uk-UA"/>
              </w:rPr>
              <w:t xml:space="preserve">Влаштовано </w:t>
            </w:r>
            <w:r w:rsidRPr="00A54538">
              <w:rPr>
                <w:rFonts w:ascii="Arial" w:hAnsi="Arial" w:cs="Arial"/>
                <w:color w:val="000000"/>
                <w:lang w:val="uk-UA" w:eastAsia="zh-CN"/>
              </w:rPr>
              <w:t>30 дощезбірників та підключено їх до мережі існуючої дощової каналізації</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lang w:eastAsia="cs-CZ"/>
              </w:rPr>
              <w:t>5</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Fonts w:ascii="Arial" w:hAnsi="Arial" w:cs="Arial"/>
                <w:color w:val="000000"/>
                <w:lang w:val="uk-UA" w:eastAsia="zh-CN"/>
              </w:rPr>
            </w:pPr>
            <w:r w:rsidRPr="00A54538">
              <w:rPr>
                <w:rFonts w:ascii="Arial" w:hAnsi="Arial" w:cs="Arial"/>
                <w:color w:val="000000"/>
                <w:lang w:val="uk-UA" w:eastAsia="zh-CN"/>
              </w:rPr>
              <w:t>Встановлення оглядових колодязів</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Fonts w:ascii="Arial" w:hAnsi="Arial" w:cs="Arial"/>
                <w:color w:val="000000"/>
                <w:lang w:val="uk-UA" w:eastAsia="zh-CN"/>
              </w:rPr>
            </w:pPr>
            <w:r w:rsidRPr="00A54538">
              <w:rPr>
                <w:rFonts w:ascii="Arial" w:hAnsi="Arial" w:cs="Arial"/>
                <w:color w:val="000000"/>
                <w:lang w:val="uk-UA" w:eastAsia="zh-CN"/>
              </w:rPr>
              <w:t>Встановлено оглядові колодязі</w:t>
            </w:r>
          </w:p>
        </w:tc>
      </w:tr>
      <w:tr w:rsidR="00A54538" w:rsidRPr="00A54538" w:rsidTr="00BD760A">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lang w:eastAsia="cs-CZ"/>
              </w:rPr>
              <w:t>6</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Style w:val="shorttext"/>
                <w:rFonts w:ascii="Arial" w:hAnsi="Arial" w:cs="Arial"/>
                <w:sz w:val="20"/>
                <w:szCs w:val="20"/>
              </w:rPr>
            </w:pPr>
            <w:r w:rsidRPr="00A54538">
              <w:rPr>
                <w:rFonts w:ascii="Arial" w:hAnsi="Arial" w:cs="Arial"/>
                <w:color w:val="000000"/>
                <w:sz w:val="20"/>
                <w:szCs w:val="20"/>
                <w:lang w:eastAsia="zh-CN"/>
              </w:rPr>
              <w:t xml:space="preserve">Встановлення 1500 м/п бортового бетонного </w:t>
            </w:r>
            <w:r w:rsidRPr="00A54538">
              <w:rPr>
                <w:rFonts w:ascii="Arial" w:hAnsi="Arial" w:cs="Arial"/>
                <w:color w:val="000000"/>
                <w:sz w:val="20"/>
                <w:szCs w:val="20"/>
                <w:lang w:eastAsia="zh-CN"/>
              </w:rPr>
              <w:lastRenderedPageBreak/>
              <w:t>каменю</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lang w:eastAsia="it-IT"/>
              </w:rPr>
              <w:lastRenderedPageBreak/>
              <w:t xml:space="preserve">Коломийська міська </w:t>
            </w:r>
            <w:r w:rsidRPr="00A54538">
              <w:rPr>
                <w:rFonts w:cs="Arial"/>
                <w:color w:val="000000"/>
                <w:sz w:val="20"/>
                <w:szCs w:val="20"/>
                <w:lang w:eastAsia="it-IT"/>
              </w:rPr>
              <w:lastRenderedPageBreak/>
              <w:t>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rPr>
              <w:lastRenderedPageBreak/>
              <w:t xml:space="preserve">2017 – </w:t>
            </w:r>
            <w:r w:rsidRPr="00A54538">
              <w:rPr>
                <w:rFonts w:cs="Arial"/>
                <w:color w:val="000000"/>
                <w:sz w:val="20"/>
                <w:szCs w:val="20"/>
              </w:rPr>
              <w:lastRenderedPageBreak/>
              <w:t>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rPr>
              <w:lastRenderedPageBreak/>
              <w:t xml:space="preserve">Міський </w:t>
            </w:r>
            <w:r w:rsidRPr="00A54538">
              <w:rPr>
                <w:rFonts w:cs="Arial"/>
                <w:sz w:val="20"/>
                <w:szCs w:val="20"/>
              </w:rPr>
              <w:lastRenderedPageBreak/>
              <w:t>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af4"/>
              <w:tabs>
                <w:tab w:val="left" w:pos="301"/>
              </w:tabs>
              <w:spacing w:after="0" w:line="240" w:lineRule="auto"/>
              <w:rPr>
                <w:rStyle w:val="shorttext"/>
                <w:rFonts w:ascii="Arial" w:hAnsi="Arial" w:cs="Arial"/>
                <w:sz w:val="20"/>
                <w:szCs w:val="20"/>
              </w:rPr>
            </w:pPr>
            <w:r w:rsidRPr="00A54538">
              <w:rPr>
                <w:rFonts w:ascii="Arial" w:hAnsi="Arial" w:cs="Arial"/>
                <w:color w:val="000000"/>
                <w:sz w:val="20"/>
                <w:szCs w:val="20"/>
                <w:lang w:eastAsia="zh-CN"/>
              </w:rPr>
              <w:lastRenderedPageBreak/>
              <w:t xml:space="preserve">Встановлено 1500 м/п бортового бетонного </w:t>
            </w:r>
            <w:r w:rsidRPr="00A54538">
              <w:rPr>
                <w:rFonts w:ascii="Arial" w:hAnsi="Arial" w:cs="Arial"/>
                <w:color w:val="000000"/>
                <w:sz w:val="20"/>
                <w:szCs w:val="20"/>
                <w:lang w:eastAsia="zh-CN"/>
              </w:rPr>
              <w:lastRenderedPageBreak/>
              <w:t>каменю</w:t>
            </w:r>
          </w:p>
        </w:tc>
      </w:tr>
      <w:tr w:rsidR="00A54538" w:rsidRPr="00A54538" w:rsidTr="00CD7DF7">
        <w:tc>
          <w:tcPr>
            <w:tcW w:w="133"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lang w:eastAsia="cs-CZ"/>
              </w:rPr>
              <w:lastRenderedPageBreak/>
              <w:t>7</w:t>
            </w:r>
          </w:p>
        </w:tc>
        <w:tc>
          <w:tcPr>
            <w:tcW w:w="1542"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Style w:val="shorttext"/>
                <w:rFonts w:ascii="Arial" w:hAnsi="Arial" w:cs="Arial"/>
                <w:lang w:val="uk-UA"/>
              </w:rPr>
            </w:pPr>
            <w:r w:rsidRPr="00A54538">
              <w:rPr>
                <w:rFonts w:ascii="Arial" w:hAnsi="Arial" w:cs="Arial"/>
                <w:color w:val="000000"/>
                <w:lang w:val="uk-UA" w:eastAsia="zh-CN"/>
              </w:rPr>
              <w:t>Проведення робіт з влаштування основи з гравійно-піщаної суміші об’ємом 250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основи з гравійно-піщаної суміші об’ємом 250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xml:space="preserve">; основи з білого </w:t>
            </w:r>
            <w:r w:rsidR="00CD7DF7" w:rsidRPr="00A54538">
              <w:rPr>
                <w:rFonts w:ascii="Arial" w:hAnsi="Arial" w:cs="Arial"/>
                <w:color w:val="000000"/>
                <w:lang w:val="uk-UA" w:eastAsia="zh-CN"/>
              </w:rPr>
              <w:t>щебню</w:t>
            </w:r>
            <w:r w:rsidRPr="00A54538">
              <w:rPr>
                <w:rFonts w:ascii="Arial" w:hAnsi="Arial" w:cs="Arial"/>
                <w:color w:val="000000"/>
                <w:lang w:val="uk-UA" w:eastAsia="zh-CN"/>
              </w:rPr>
              <w:t xml:space="preserve"> об’ємом 90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асфальтобетонного покриття товщиною 4 см площею 2250 м</w:t>
            </w:r>
            <w:r w:rsidRPr="00A54538">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54538">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A54538" w:rsidRPr="00A54538" w:rsidRDefault="00A54538" w:rsidP="00A54538">
            <w:pPr>
              <w:pStyle w:val="HTML"/>
              <w:shd w:val="clear" w:color="auto" w:fill="FFFFFF"/>
              <w:rPr>
                <w:rStyle w:val="shorttext"/>
                <w:rFonts w:ascii="Arial" w:hAnsi="Arial" w:cs="Arial"/>
                <w:lang w:val="uk-UA"/>
              </w:rPr>
            </w:pPr>
            <w:r w:rsidRPr="00A54538">
              <w:rPr>
                <w:rFonts w:ascii="Arial" w:hAnsi="Arial" w:cs="Arial"/>
                <w:color w:val="000000"/>
                <w:lang w:val="uk-UA" w:eastAsia="zh-CN"/>
              </w:rPr>
              <w:t>Проведено роботи з влаштування основи з гравійно-піщаної суміші об’ємом 250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основи з гравійно-піщаної суміші об’ємом 250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xml:space="preserve">; основи з білого </w:t>
            </w:r>
            <w:r w:rsidR="00CD7DF7" w:rsidRPr="00A54538">
              <w:rPr>
                <w:rFonts w:ascii="Arial" w:hAnsi="Arial" w:cs="Arial"/>
                <w:color w:val="000000"/>
                <w:lang w:val="uk-UA" w:eastAsia="zh-CN"/>
              </w:rPr>
              <w:t>щебню</w:t>
            </w:r>
            <w:r w:rsidRPr="00A54538">
              <w:rPr>
                <w:rFonts w:ascii="Arial" w:hAnsi="Arial" w:cs="Arial"/>
                <w:color w:val="000000"/>
                <w:lang w:val="uk-UA" w:eastAsia="zh-CN"/>
              </w:rPr>
              <w:t xml:space="preserve"> об’ємом 90 м</w:t>
            </w:r>
            <w:r w:rsidRPr="00A54538">
              <w:rPr>
                <w:rFonts w:ascii="Arial" w:hAnsi="Arial" w:cs="Arial"/>
                <w:color w:val="000000"/>
                <w:vertAlign w:val="superscript"/>
                <w:lang w:val="uk-UA" w:eastAsia="zh-CN"/>
              </w:rPr>
              <w:t>3</w:t>
            </w:r>
            <w:r w:rsidRPr="00A54538">
              <w:rPr>
                <w:rFonts w:ascii="Arial" w:hAnsi="Arial" w:cs="Arial"/>
                <w:color w:val="000000"/>
                <w:lang w:val="uk-UA" w:eastAsia="zh-CN"/>
              </w:rPr>
              <w:t>; асфальтобетонного покриття товщиною 4 см площею 2250 м</w:t>
            </w:r>
            <w:r w:rsidRPr="00A54538">
              <w:rPr>
                <w:rFonts w:ascii="Arial" w:hAnsi="Arial" w:cs="Arial"/>
                <w:color w:val="000000"/>
                <w:vertAlign w:val="superscript"/>
                <w:lang w:val="uk-UA" w:eastAsia="zh-CN"/>
              </w:rPr>
              <w:t>2</w:t>
            </w:r>
          </w:p>
        </w:tc>
      </w:tr>
      <w:tr w:rsidR="00A54538" w:rsidRPr="00A54538"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A54538" w:rsidRPr="00A54538" w:rsidRDefault="00A54538" w:rsidP="00A54538">
            <w:pPr>
              <w:rPr>
                <w:rFonts w:cs="Arial"/>
                <w:b/>
                <w:sz w:val="20"/>
                <w:szCs w:val="20"/>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A54538" w:rsidRPr="00A54538" w:rsidRDefault="00A54538" w:rsidP="00A54538">
            <w:pPr>
              <w:rPr>
                <w:b/>
              </w:rPr>
            </w:pPr>
            <w:r w:rsidRPr="00A54538">
              <w:rPr>
                <w:b/>
                <w:sz w:val="20"/>
                <w:szCs w:val="20"/>
              </w:rPr>
              <w:t>Проект Б.3. Забезпечення безпеки дорожнього руху способом влаштування кільцевих розв’язок на магістральних вулицях міста</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Fonts w:ascii="Arial" w:hAnsi="Arial" w:cs="Arial"/>
                <w:sz w:val="20"/>
                <w:szCs w:val="20"/>
              </w:rPr>
            </w:pPr>
            <w:r w:rsidRPr="001C63EE">
              <w:rPr>
                <w:rFonts w:ascii="Arial" w:hAnsi="Arial" w:cs="Arial"/>
                <w:color w:val="000000"/>
                <w:sz w:val="20"/>
                <w:szCs w:val="20"/>
                <w:lang w:eastAsia="zh-CN"/>
              </w:rPr>
              <w:t>Виготовлення проектно-кошторисної документації</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1C63EE">
              <w:rPr>
                <w:rFonts w:cs="Arial"/>
                <w:color w:val="000000"/>
                <w:sz w:val="20"/>
                <w:szCs w:val="20"/>
                <w:lang w:eastAsia="it-IT"/>
              </w:rPr>
              <w:t>Коломийська міська рада</w:t>
            </w:r>
            <w:r>
              <w:rPr>
                <w:rFonts w:cs="Arial"/>
                <w:color w:val="000000"/>
                <w:sz w:val="20"/>
                <w:szCs w:val="20"/>
                <w:lang w:eastAsia="it-IT"/>
              </w:rPr>
              <w:t>,</w:t>
            </w:r>
            <w:r w:rsidRPr="001C63EE">
              <w:rPr>
                <w:rFonts w:cs="Arial"/>
                <w:color w:val="000000"/>
                <w:sz w:val="20"/>
                <w:szCs w:val="20"/>
                <w:lang w:eastAsia="it-IT"/>
              </w:rPr>
              <w:t xml:space="preserve"> </w:t>
            </w:r>
            <w:r>
              <w:rPr>
                <w:rFonts w:cs="Arial"/>
                <w:color w:val="000000"/>
                <w:sz w:val="20"/>
                <w:szCs w:val="20"/>
                <w:lang w:eastAsia="it-IT"/>
              </w:rPr>
              <w:t>п</w:t>
            </w:r>
            <w:r w:rsidRPr="001C63EE">
              <w:rPr>
                <w:rFonts w:cs="Arial"/>
                <w:color w:val="000000"/>
                <w:sz w:val="20"/>
                <w:szCs w:val="20"/>
                <w:lang w:eastAsia="it-IT"/>
              </w:rPr>
              <w:t>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Pr>
                <w:rFonts w:cs="Arial"/>
                <w:color w:val="000000"/>
                <w:sz w:val="20"/>
                <w:szCs w:val="20"/>
                <w:lang w:eastAsia="it-IT"/>
              </w:rPr>
              <w:t>М</w:t>
            </w:r>
            <w:r w:rsidRPr="001C63EE">
              <w:rPr>
                <w:rFonts w:cs="Arial"/>
                <w:color w:val="000000"/>
                <w:sz w:val="20"/>
                <w:szCs w:val="20"/>
                <w:lang w:eastAsia="it-IT"/>
              </w:rPr>
              <w:t>іс</w:t>
            </w:r>
            <w:r>
              <w:rPr>
                <w:rFonts w:cs="Arial"/>
                <w:color w:val="000000"/>
                <w:sz w:val="20"/>
                <w:szCs w:val="20"/>
                <w:lang w:eastAsia="it-IT"/>
              </w:rPr>
              <w:t xml:space="preserve">ький, </w:t>
            </w:r>
            <w:r w:rsidRPr="001C63EE">
              <w:rPr>
                <w:rFonts w:cs="Arial"/>
                <w:color w:val="000000"/>
                <w:sz w:val="20"/>
                <w:szCs w:val="20"/>
                <w:lang w:eastAsia="it-IT"/>
              </w:rPr>
              <w:t>обласний, державний бюджети</w:t>
            </w:r>
            <w:r>
              <w:rPr>
                <w:rFonts w:cs="Arial"/>
                <w:color w:val="000000"/>
                <w:sz w:val="20"/>
                <w:szCs w:val="20"/>
                <w:lang w:eastAsia="it-IT"/>
              </w:rPr>
              <w:t>, і</w:t>
            </w:r>
            <w:r w:rsidRPr="001C63EE">
              <w:rPr>
                <w:rFonts w:cs="Arial"/>
                <w:color w:val="000000"/>
                <w:sz w:val="20"/>
                <w:szCs w:val="20"/>
                <w:lang w:eastAsia="it-IT"/>
              </w:rPr>
              <w:t>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Fonts w:ascii="Arial" w:hAnsi="Arial" w:cs="Arial"/>
                <w:sz w:val="20"/>
                <w:szCs w:val="20"/>
              </w:rPr>
            </w:pPr>
            <w:r w:rsidRPr="001C63EE">
              <w:rPr>
                <w:rFonts w:ascii="Arial" w:hAnsi="Arial" w:cs="Arial"/>
                <w:color w:val="000000"/>
                <w:sz w:val="20"/>
                <w:szCs w:val="20"/>
                <w:lang w:eastAsia="zh-CN"/>
              </w:rPr>
              <w:t>Виготовлено проектно-кошторисну документацію</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lang w:eastAsia="cs-CZ"/>
              </w:rPr>
            </w:pPr>
            <w:r w:rsidRPr="001C63EE">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Fonts w:ascii="Arial" w:hAnsi="Arial" w:cs="Arial"/>
                <w:sz w:val="20"/>
                <w:szCs w:val="20"/>
              </w:rPr>
            </w:pPr>
            <w:r w:rsidRPr="001C63EE">
              <w:rPr>
                <w:rFonts w:ascii="Arial" w:hAnsi="Arial" w:cs="Arial"/>
                <w:color w:val="000000"/>
                <w:sz w:val="20"/>
                <w:szCs w:val="20"/>
                <w:lang w:eastAsia="zh-CN"/>
              </w:rPr>
              <w:t>Проходження державної експертизи проекту</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Fonts w:ascii="Arial" w:hAnsi="Arial" w:cs="Arial"/>
                <w:b/>
                <w:sz w:val="20"/>
                <w:szCs w:val="20"/>
              </w:rPr>
            </w:pPr>
            <w:r w:rsidRPr="001C63EE">
              <w:rPr>
                <w:rFonts w:ascii="Arial" w:hAnsi="Arial" w:cs="Arial"/>
                <w:sz w:val="20"/>
                <w:szCs w:val="20"/>
              </w:rPr>
              <w:t xml:space="preserve">Пройдено </w:t>
            </w:r>
            <w:r w:rsidRPr="001C63EE">
              <w:rPr>
                <w:rFonts w:ascii="Arial" w:hAnsi="Arial" w:cs="Arial"/>
                <w:color w:val="000000"/>
                <w:sz w:val="20"/>
                <w:szCs w:val="20"/>
                <w:lang w:eastAsia="zh-CN"/>
              </w:rPr>
              <w:t>державну експертизу проекту</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lang w:eastAsia="cs-CZ"/>
              </w:rPr>
            </w:pPr>
            <w:r w:rsidRPr="001C63EE">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Fonts w:ascii="Arial" w:hAnsi="Arial" w:cs="Arial"/>
                <w:color w:val="000000"/>
                <w:sz w:val="20"/>
                <w:szCs w:val="20"/>
                <w:lang w:eastAsia="zh-CN"/>
              </w:rPr>
              <w:t>Розбирання існуючого покриття перехресть</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Style w:val="shorttext"/>
                <w:rFonts w:ascii="Arial" w:hAnsi="Arial" w:cs="Arial"/>
                <w:sz w:val="20"/>
                <w:szCs w:val="20"/>
              </w:rPr>
              <w:t xml:space="preserve">Здійснено </w:t>
            </w:r>
            <w:r w:rsidRPr="001C63EE">
              <w:rPr>
                <w:rFonts w:ascii="Arial" w:hAnsi="Arial" w:cs="Arial"/>
                <w:color w:val="000000"/>
                <w:sz w:val="20"/>
                <w:szCs w:val="20"/>
                <w:lang w:eastAsia="zh-CN"/>
              </w:rPr>
              <w:t>розбирання існуючого покриття перехресть</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rPr>
                <w:rFonts w:cs="Arial"/>
                <w:sz w:val="20"/>
                <w:szCs w:val="20"/>
                <w:lang w:eastAsia="cs-CZ"/>
              </w:rPr>
            </w:pPr>
            <w:r w:rsidRPr="001C63EE">
              <w:rPr>
                <w:rFonts w:cs="Arial"/>
                <w:sz w:val="20"/>
                <w:szCs w:val="20"/>
                <w:lang w:eastAsia="cs-CZ"/>
              </w:rPr>
              <w:t>4</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HTML"/>
              <w:shd w:val="clear" w:color="auto" w:fill="FFFFFF"/>
              <w:ind w:hanging="69"/>
              <w:rPr>
                <w:rStyle w:val="shorttext"/>
                <w:rFonts w:ascii="Arial" w:hAnsi="Arial" w:cs="Arial"/>
                <w:lang w:val="uk-UA" w:eastAsia="ar-SA"/>
              </w:rPr>
            </w:pPr>
            <w:r w:rsidRPr="001C63EE">
              <w:rPr>
                <w:rFonts w:ascii="Arial" w:hAnsi="Arial" w:cs="Arial"/>
                <w:color w:val="000000"/>
                <w:lang w:val="uk-UA" w:eastAsia="zh-CN"/>
              </w:rPr>
              <w:t>Монтаж бортового каменю та тротуарної плитки</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Style w:val="shorttext"/>
                <w:rFonts w:ascii="Arial" w:hAnsi="Arial" w:cs="Arial"/>
                <w:sz w:val="20"/>
                <w:szCs w:val="20"/>
              </w:rPr>
              <w:t xml:space="preserve">Здійснено монтаж </w:t>
            </w:r>
            <w:r w:rsidRPr="001C63EE">
              <w:rPr>
                <w:rFonts w:ascii="Arial" w:hAnsi="Arial" w:cs="Arial"/>
                <w:color w:val="000000"/>
                <w:sz w:val="20"/>
                <w:szCs w:val="20"/>
                <w:lang w:eastAsia="zh-CN"/>
              </w:rPr>
              <w:t>бортового каменю та  тротуарної плитки</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cs-CZ"/>
              </w:rPr>
            </w:pPr>
            <w:r w:rsidRPr="001C63EE">
              <w:rPr>
                <w:rFonts w:cs="Arial"/>
                <w:sz w:val="20"/>
                <w:szCs w:val="20"/>
                <w:lang w:eastAsia="cs-CZ"/>
              </w:rPr>
              <w:t>5</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HTML"/>
              <w:shd w:val="clear" w:color="auto" w:fill="FFFFFF"/>
              <w:ind w:hanging="69"/>
              <w:rPr>
                <w:rFonts w:ascii="Arial" w:hAnsi="Arial" w:cs="Arial"/>
                <w:color w:val="000000"/>
                <w:lang w:val="uk-UA" w:eastAsia="zh-CN"/>
              </w:rPr>
            </w:pPr>
            <w:r w:rsidRPr="001C63EE">
              <w:rPr>
                <w:rFonts w:ascii="Arial" w:hAnsi="Arial" w:cs="Arial"/>
                <w:color w:val="000000"/>
                <w:lang w:val="uk-UA" w:eastAsia="zh-CN"/>
              </w:rPr>
              <w:t>Влаштування газонів; посів трави</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HTML"/>
              <w:shd w:val="clear" w:color="auto" w:fill="FFFFFF"/>
              <w:rPr>
                <w:rFonts w:ascii="Arial" w:hAnsi="Arial" w:cs="Arial"/>
                <w:color w:val="000000"/>
                <w:lang w:val="uk-UA" w:eastAsia="zh-CN"/>
              </w:rPr>
            </w:pPr>
            <w:r w:rsidRPr="001C63EE">
              <w:rPr>
                <w:rStyle w:val="shorttext"/>
                <w:rFonts w:ascii="Arial" w:hAnsi="Arial" w:cs="Arial"/>
                <w:lang w:val="uk-UA"/>
              </w:rPr>
              <w:t xml:space="preserve">Здійснено </w:t>
            </w:r>
            <w:r w:rsidRPr="001C63EE">
              <w:rPr>
                <w:rFonts w:ascii="Arial" w:hAnsi="Arial" w:cs="Arial"/>
                <w:color w:val="000000"/>
                <w:lang w:val="uk-UA" w:eastAsia="zh-CN"/>
              </w:rPr>
              <w:t>влаштування газонів та посів трави</w:t>
            </w:r>
          </w:p>
        </w:tc>
      </w:tr>
      <w:tr w:rsidR="00570AAF" w:rsidRPr="00A54538" w:rsidTr="00BD760A">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cs-CZ"/>
              </w:rPr>
            </w:pPr>
            <w:r w:rsidRPr="001C63EE">
              <w:rPr>
                <w:rFonts w:cs="Arial"/>
                <w:sz w:val="20"/>
                <w:szCs w:val="20"/>
                <w:lang w:eastAsia="cs-CZ"/>
              </w:rPr>
              <w:t>6</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Fonts w:ascii="Arial" w:hAnsi="Arial" w:cs="Arial"/>
                <w:color w:val="000000"/>
                <w:sz w:val="20"/>
                <w:szCs w:val="20"/>
                <w:lang w:eastAsia="zh-CN"/>
              </w:rPr>
              <w:t>Встановлення та підключення до електроенергії опори вуличного освітлення</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Fonts w:ascii="Arial" w:hAnsi="Arial" w:cs="Arial"/>
                <w:color w:val="000000"/>
                <w:sz w:val="20"/>
                <w:szCs w:val="20"/>
                <w:lang w:eastAsia="zh-CN"/>
              </w:rPr>
              <w:t>Встановлено та підключено до електроенергії опори вуличного освітлення</w:t>
            </w:r>
          </w:p>
        </w:tc>
      </w:tr>
      <w:tr w:rsidR="00570AAF" w:rsidRPr="00A54538" w:rsidTr="00CD7DF7">
        <w:tc>
          <w:tcPr>
            <w:tcW w:w="133"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cs-CZ"/>
              </w:rPr>
            </w:pPr>
            <w:r w:rsidRPr="001C63EE">
              <w:rPr>
                <w:rFonts w:cs="Arial"/>
                <w:sz w:val="20"/>
                <w:szCs w:val="20"/>
                <w:lang w:eastAsia="cs-CZ"/>
              </w:rPr>
              <w:lastRenderedPageBreak/>
              <w:t>7</w:t>
            </w:r>
          </w:p>
        </w:tc>
        <w:tc>
          <w:tcPr>
            <w:tcW w:w="1542"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Fonts w:ascii="Arial" w:hAnsi="Arial" w:cs="Arial"/>
                <w:color w:val="000000"/>
                <w:sz w:val="20"/>
                <w:szCs w:val="20"/>
                <w:lang w:eastAsia="zh-CN"/>
              </w:rPr>
              <w:t>Встановлення дорожніх знаків</w:t>
            </w:r>
          </w:p>
        </w:tc>
        <w:tc>
          <w:tcPr>
            <w:tcW w:w="867"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Коломийська міська рада, потенційні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70AAF">
              <w:rPr>
                <w:rFonts w:cs="Arial"/>
                <w:sz w:val="20"/>
                <w:szCs w:val="20"/>
              </w:rPr>
              <w:t>Міський, обласний, державний бюджети, інвестиції</w:t>
            </w:r>
          </w:p>
        </w:tc>
        <w:tc>
          <w:tcPr>
            <w:tcW w:w="1446" w:type="pct"/>
            <w:tcBorders>
              <w:top w:val="single" w:sz="4" w:space="0" w:color="678C94"/>
              <w:left w:val="single" w:sz="4" w:space="0" w:color="678C94"/>
              <w:bottom w:val="single" w:sz="4" w:space="0" w:color="678C94"/>
              <w:right w:val="single" w:sz="4" w:space="0" w:color="678C94"/>
            </w:tcBorders>
          </w:tcPr>
          <w:p w:rsidR="00570AAF" w:rsidRPr="001C63EE" w:rsidRDefault="00570AAF" w:rsidP="00CD7DF7">
            <w:pPr>
              <w:pStyle w:val="af4"/>
              <w:tabs>
                <w:tab w:val="left" w:pos="301"/>
              </w:tabs>
              <w:ind w:left="17"/>
              <w:rPr>
                <w:rStyle w:val="shorttext"/>
                <w:rFonts w:ascii="Arial" w:hAnsi="Arial" w:cs="Arial"/>
                <w:sz w:val="20"/>
                <w:szCs w:val="20"/>
              </w:rPr>
            </w:pPr>
            <w:r w:rsidRPr="001C63EE">
              <w:rPr>
                <w:rFonts w:ascii="Arial" w:hAnsi="Arial" w:cs="Arial"/>
                <w:color w:val="000000"/>
                <w:sz w:val="20"/>
                <w:szCs w:val="20"/>
                <w:lang w:eastAsia="zh-CN"/>
              </w:rPr>
              <w:t>Встановлено дорожні знаки</w:t>
            </w:r>
          </w:p>
        </w:tc>
      </w:tr>
      <w:tr w:rsidR="00CD7DF7" w:rsidRPr="00CD7DF7" w:rsidTr="00CD7DF7">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D7DF7" w:rsidRPr="00CD7DF7" w:rsidRDefault="00CD7DF7" w:rsidP="00CD7DF7">
            <w:pPr>
              <w:rPr>
                <w:rFonts w:cs="Arial"/>
                <w:b/>
                <w:sz w:val="20"/>
                <w:szCs w:val="20"/>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D7DF7" w:rsidRPr="00CD7DF7" w:rsidRDefault="00CD7DF7" w:rsidP="00CD7DF7">
            <w:pPr>
              <w:rPr>
                <w:b/>
                <w:sz w:val="20"/>
                <w:szCs w:val="20"/>
              </w:rPr>
            </w:pPr>
            <w:r w:rsidRPr="00CD7DF7">
              <w:rPr>
                <w:b/>
                <w:sz w:val="20"/>
                <w:szCs w:val="20"/>
              </w:rPr>
              <w:t>Проект Б.4. Капітальний ремонт вул. Франка</w:t>
            </w:r>
            <w:r w:rsidR="00632586">
              <w:rPr>
                <w:b/>
                <w:sz w:val="20"/>
                <w:szCs w:val="20"/>
              </w:rPr>
              <w:t xml:space="preserve"> </w:t>
            </w:r>
            <w:r w:rsidR="00632586" w:rsidRPr="00632586">
              <w:rPr>
                <w:rFonts w:cs="Arial"/>
                <w:b/>
                <w:color w:val="000000"/>
                <w:sz w:val="20"/>
                <w:szCs w:val="22"/>
                <w:lang w:eastAsia="uk-UA"/>
              </w:rPr>
              <w:t>в м. Коломиї</w:t>
            </w:r>
          </w:p>
        </w:tc>
      </w:tr>
      <w:tr w:rsidR="00CD7DF7" w:rsidRPr="00FB2E91" w:rsidTr="00BD760A">
        <w:tc>
          <w:tcPr>
            <w:tcW w:w="133"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rPr>
                <w:rFonts w:cs="Arial"/>
                <w:sz w:val="20"/>
                <w:szCs w:val="20"/>
              </w:rPr>
            </w:pPr>
            <w:r w:rsidRPr="00FB2E91">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Fonts w:ascii="Arial" w:hAnsi="Arial" w:cs="Arial"/>
                <w:color w:val="000000"/>
                <w:lang w:val="uk-UA" w:eastAsia="zh-CN"/>
              </w:rPr>
            </w:pPr>
            <w:r w:rsidRPr="00FB2E91">
              <w:rPr>
                <w:rFonts w:ascii="Arial" w:hAnsi="Arial" w:cs="Arial"/>
                <w:lang w:val="uk-UA"/>
              </w:rPr>
              <w:t xml:space="preserve">Ремонт </w:t>
            </w:r>
            <w:r w:rsidRPr="00FB2E91">
              <w:rPr>
                <w:rFonts w:ascii="Arial" w:hAnsi="Arial" w:cs="Arial"/>
                <w:color w:val="000000"/>
                <w:lang w:val="uk-UA" w:eastAsia="zh-CN"/>
              </w:rPr>
              <w:t xml:space="preserve">проїжджої частини з асфальтобетонним покриттям: заміна мережі водопостачання протяжністю 1000 м/п; заміна бортового каменю протяжністю 0,5 км; ремонт основи з білого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об’ємом 180 м</w:t>
            </w:r>
            <w:r w:rsidRPr="00FB2E91">
              <w:rPr>
                <w:rFonts w:ascii="Arial" w:hAnsi="Arial" w:cs="Arial"/>
                <w:color w:val="000000"/>
                <w:vertAlign w:val="superscript"/>
                <w:lang w:val="uk-UA" w:eastAsia="zh-CN"/>
              </w:rPr>
              <w:t>3</w:t>
            </w:r>
            <w:r w:rsidRPr="00FB2E91">
              <w:rPr>
                <w:rFonts w:ascii="Arial" w:hAnsi="Arial" w:cs="Arial"/>
                <w:color w:val="000000"/>
                <w:lang w:val="uk-UA" w:eastAsia="zh-CN"/>
              </w:rPr>
              <w:t xml:space="preserve">; вирівнювання дорожнього покриття чорним </w:t>
            </w:r>
            <w:r w:rsidR="00FB2E91" w:rsidRPr="00FB2E91">
              <w:rPr>
                <w:rFonts w:ascii="Arial" w:hAnsi="Arial" w:cs="Arial"/>
                <w:color w:val="000000"/>
                <w:lang w:val="uk-UA" w:eastAsia="zh-CN"/>
              </w:rPr>
              <w:t>щебнем</w:t>
            </w:r>
            <w:r w:rsidRPr="00FB2E91">
              <w:rPr>
                <w:rFonts w:ascii="Arial" w:hAnsi="Arial" w:cs="Arial"/>
                <w:color w:val="000000"/>
                <w:lang w:val="uk-UA" w:eastAsia="zh-CN"/>
              </w:rPr>
              <w:t xml:space="preserve"> площею 8,4 тис. м</w:t>
            </w:r>
            <w:r w:rsidRPr="00FB2E91">
              <w:rPr>
                <w:rFonts w:ascii="Arial" w:hAnsi="Arial" w:cs="Arial"/>
                <w:color w:val="000000"/>
                <w:vertAlign w:val="superscript"/>
                <w:lang w:val="uk-UA" w:eastAsia="zh-CN"/>
              </w:rPr>
              <w:t>2</w:t>
            </w:r>
            <w:r w:rsidRPr="00FB2E91">
              <w:rPr>
                <w:rFonts w:ascii="Arial" w:hAnsi="Arial" w:cs="Arial"/>
                <w:color w:val="000000"/>
                <w:lang w:val="uk-UA" w:eastAsia="zh-CN"/>
              </w:rPr>
              <w:t>;</w:t>
            </w:r>
          </w:p>
          <w:p w:rsidR="00CD7DF7" w:rsidRPr="00FB2E91" w:rsidRDefault="00CD7DF7" w:rsidP="00FB2E91">
            <w:pPr>
              <w:pStyle w:val="af4"/>
              <w:tabs>
                <w:tab w:val="left" w:pos="301"/>
              </w:tabs>
              <w:spacing w:after="0" w:line="240" w:lineRule="auto"/>
              <w:rPr>
                <w:rFonts w:ascii="Arial" w:hAnsi="Arial" w:cs="Arial"/>
                <w:sz w:val="20"/>
                <w:szCs w:val="20"/>
                <w:lang w:eastAsia="en-US"/>
              </w:rPr>
            </w:pPr>
            <w:r w:rsidRPr="00FB2E91">
              <w:rPr>
                <w:rFonts w:ascii="Arial" w:hAnsi="Arial" w:cs="Arial"/>
                <w:color w:val="000000"/>
                <w:sz w:val="20"/>
                <w:szCs w:val="20"/>
                <w:lang w:eastAsia="zh-CN"/>
              </w:rPr>
              <w:t>влаштування дрібнозернистої асфальтобетонної суміші площею 8,4 м</w:t>
            </w:r>
            <w:r w:rsidRPr="00FB2E91">
              <w:rPr>
                <w:rFonts w:ascii="Arial" w:hAnsi="Arial" w:cs="Arial"/>
                <w:color w:val="000000"/>
                <w:sz w:val="20"/>
                <w:szCs w:val="20"/>
                <w:vertAlign w:val="superscript"/>
                <w:lang w:eastAsia="zh-CN"/>
              </w:rPr>
              <w:t>2</w:t>
            </w:r>
          </w:p>
        </w:tc>
        <w:tc>
          <w:tcPr>
            <w:tcW w:w="867"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lang w:eastAsia="it-IT"/>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Fonts w:ascii="Arial" w:hAnsi="Arial" w:cs="Arial"/>
                <w:lang w:val="uk-UA" w:eastAsia="en-US"/>
              </w:rPr>
            </w:pPr>
            <w:r w:rsidRPr="00FB2E91">
              <w:rPr>
                <w:rFonts w:ascii="Arial" w:hAnsi="Arial" w:cs="Arial"/>
                <w:lang w:val="uk-UA"/>
              </w:rPr>
              <w:t xml:space="preserve">Виконано ремонтні роботи проїжджої частини з асфальтобетонним покриттям: </w:t>
            </w:r>
            <w:r w:rsidRPr="00FB2E91">
              <w:rPr>
                <w:rFonts w:ascii="Arial" w:hAnsi="Arial" w:cs="Arial"/>
                <w:color w:val="000000"/>
                <w:lang w:val="uk-UA" w:eastAsia="zh-CN"/>
              </w:rPr>
              <w:t xml:space="preserve">заміна мережі водопостачання протяжністю 1000 м/п; заміна бортового каменю протяжністю 0,5 км; ремонт основи з білого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об’ємом 180 м</w:t>
            </w:r>
            <w:r w:rsidRPr="00FB2E91">
              <w:rPr>
                <w:rFonts w:ascii="Arial" w:hAnsi="Arial" w:cs="Arial"/>
                <w:color w:val="000000"/>
                <w:vertAlign w:val="superscript"/>
                <w:lang w:val="uk-UA" w:eastAsia="zh-CN"/>
              </w:rPr>
              <w:t>3</w:t>
            </w:r>
            <w:r w:rsidRPr="00FB2E91">
              <w:rPr>
                <w:rFonts w:ascii="Arial" w:hAnsi="Arial" w:cs="Arial"/>
                <w:color w:val="000000"/>
                <w:lang w:val="uk-UA" w:eastAsia="zh-CN"/>
              </w:rPr>
              <w:t xml:space="preserve">; вирівнювання дорожнього покриття чорним </w:t>
            </w:r>
            <w:r w:rsidR="00FB2E91" w:rsidRPr="00FB2E91">
              <w:rPr>
                <w:rFonts w:ascii="Arial" w:hAnsi="Arial" w:cs="Arial"/>
                <w:color w:val="000000"/>
                <w:lang w:val="uk-UA" w:eastAsia="zh-CN"/>
              </w:rPr>
              <w:t>щебнем</w:t>
            </w:r>
            <w:r w:rsidRPr="00FB2E91">
              <w:rPr>
                <w:rFonts w:ascii="Arial" w:hAnsi="Arial" w:cs="Arial"/>
                <w:color w:val="000000"/>
                <w:lang w:val="uk-UA" w:eastAsia="zh-CN"/>
              </w:rPr>
              <w:t xml:space="preserve"> площею 8,4 тис. м</w:t>
            </w:r>
            <w:r w:rsidRPr="00FB2E91">
              <w:rPr>
                <w:rFonts w:ascii="Arial" w:hAnsi="Arial" w:cs="Arial"/>
                <w:color w:val="000000"/>
                <w:vertAlign w:val="superscript"/>
                <w:lang w:val="uk-UA" w:eastAsia="zh-CN"/>
              </w:rPr>
              <w:t>2</w:t>
            </w:r>
            <w:r w:rsidRPr="00FB2E91">
              <w:rPr>
                <w:rFonts w:ascii="Arial" w:hAnsi="Arial" w:cs="Arial"/>
                <w:color w:val="000000"/>
                <w:lang w:val="uk-UA" w:eastAsia="zh-CN"/>
              </w:rPr>
              <w:t>;</w:t>
            </w:r>
            <w:r w:rsidR="00FB2E91" w:rsidRPr="00FB2E91">
              <w:rPr>
                <w:rFonts w:ascii="Arial" w:hAnsi="Arial" w:cs="Arial"/>
                <w:color w:val="000000"/>
                <w:lang w:val="uk-UA" w:eastAsia="zh-CN"/>
              </w:rPr>
              <w:t xml:space="preserve"> </w:t>
            </w:r>
            <w:r w:rsidRPr="00FB2E91">
              <w:rPr>
                <w:rFonts w:ascii="Arial" w:hAnsi="Arial" w:cs="Arial"/>
                <w:color w:val="000000"/>
                <w:lang w:val="uk-UA" w:eastAsia="zh-CN"/>
              </w:rPr>
              <w:t>влаштування дрібнозернистої асфальтобетонної суміші площею 8,4 м</w:t>
            </w:r>
            <w:r w:rsidRPr="00FB2E91">
              <w:rPr>
                <w:rFonts w:ascii="Arial" w:hAnsi="Arial" w:cs="Arial"/>
                <w:color w:val="000000"/>
                <w:vertAlign w:val="superscript"/>
                <w:lang w:val="uk-UA" w:eastAsia="zh-CN"/>
              </w:rPr>
              <w:t>2</w:t>
            </w:r>
          </w:p>
        </w:tc>
      </w:tr>
      <w:tr w:rsidR="00CD7DF7" w:rsidRPr="00FB2E91" w:rsidTr="00BD760A">
        <w:tc>
          <w:tcPr>
            <w:tcW w:w="133"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Style w:val="8pt10"/>
                <w:rFonts w:ascii="Arial" w:hAnsi="Arial" w:cs="Arial"/>
                <w:sz w:val="20"/>
                <w:lang w:val="uk-UA"/>
              </w:rPr>
            </w:pPr>
            <w:r w:rsidRPr="00FB2E91">
              <w:rPr>
                <w:rFonts w:ascii="Arial" w:hAnsi="Arial" w:cs="Arial"/>
                <w:lang w:val="uk-UA"/>
              </w:rPr>
              <w:t>Ремонтні роботи тротуарів</w:t>
            </w:r>
            <w:r w:rsidRPr="00FB2E91">
              <w:rPr>
                <w:rFonts w:ascii="Arial" w:hAnsi="Arial" w:cs="Arial"/>
                <w:color w:val="000000"/>
                <w:lang w:val="uk-UA" w:eastAsia="zh-CN"/>
              </w:rPr>
              <w:t xml:space="preserve"> з асфальтобетонним покриттям</w:t>
            </w:r>
            <w:r w:rsidRPr="00FB2E91">
              <w:rPr>
                <w:rFonts w:ascii="Arial" w:hAnsi="Arial" w:cs="Arial"/>
                <w:lang w:val="uk-UA"/>
              </w:rPr>
              <w:t xml:space="preserve">: </w:t>
            </w:r>
            <w:r w:rsidRPr="00FB2E91">
              <w:rPr>
                <w:rFonts w:ascii="Arial" w:hAnsi="Arial" w:cs="Arial"/>
                <w:color w:val="000000"/>
                <w:lang w:val="uk-UA" w:eastAsia="zh-CN"/>
              </w:rPr>
              <w:t xml:space="preserve">влаштування підстилаючого шару з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площею 800 м</w:t>
            </w:r>
            <w:r w:rsidRPr="00FB2E91">
              <w:rPr>
                <w:rFonts w:ascii="Arial" w:hAnsi="Arial" w:cs="Arial"/>
                <w:color w:val="000000"/>
                <w:vertAlign w:val="superscript"/>
                <w:lang w:val="uk-UA" w:eastAsia="zh-CN"/>
              </w:rPr>
              <w:t>2</w:t>
            </w:r>
            <w:r w:rsidRPr="00FB2E91">
              <w:rPr>
                <w:rFonts w:ascii="Arial" w:hAnsi="Arial" w:cs="Arial"/>
                <w:color w:val="000000"/>
                <w:lang w:val="uk-UA" w:eastAsia="zh-CN"/>
              </w:rPr>
              <w:t>;</w:t>
            </w:r>
            <w:r w:rsidR="00FB2E91" w:rsidRPr="00FB2E91">
              <w:rPr>
                <w:rFonts w:ascii="Arial" w:hAnsi="Arial" w:cs="Arial"/>
                <w:color w:val="000000"/>
                <w:lang w:val="uk-UA" w:eastAsia="zh-CN"/>
              </w:rPr>
              <w:t xml:space="preserve"> </w:t>
            </w:r>
            <w:r w:rsidRPr="00FB2E91">
              <w:rPr>
                <w:rFonts w:ascii="Arial" w:hAnsi="Arial" w:cs="Arial"/>
                <w:color w:val="000000"/>
                <w:lang w:val="uk-UA" w:eastAsia="zh-CN"/>
              </w:rPr>
              <w:t>влаштування дрібнозернистої асфальтобетонної суміші площею 800 м</w:t>
            </w:r>
            <w:r w:rsidRPr="00FB2E91">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Fonts w:ascii="Arial" w:hAnsi="Arial" w:cs="Arial"/>
                <w:color w:val="000000"/>
                <w:lang w:val="uk-UA" w:eastAsia="zh-CN"/>
              </w:rPr>
            </w:pPr>
            <w:r w:rsidRPr="00FB2E91">
              <w:rPr>
                <w:rFonts w:ascii="Arial" w:hAnsi="Arial" w:cs="Arial"/>
                <w:lang w:val="uk-UA" w:eastAsia="zh-CN"/>
              </w:rPr>
              <w:t xml:space="preserve">Здійснено ремонтні роботи </w:t>
            </w:r>
            <w:r w:rsidRPr="00FB2E91">
              <w:rPr>
                <w:rFonts w:ascii="Arial" w:hAnsi="Arial" w:cs="Arial"/>
                <w:color w:val="000000"/>
                <w:lang w:val="uk-UA" w:eastAsia="zh-CN"/>
              </w:rPr>
              <w:t xml:space="preserve">тротуарів з асфальтобетонним покриттям: влаштування підстилаючого шару з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площею 800 </w:t>
            </w:r>
            <w:r w:rsidR="00FB2E91" w:rsidRPr="00FB2E91">
              <w:rPr>
                <w:rFonts w:ascii="Arial" w:hAnsi="Arial" w:cs="Arial"/>
                <w:color w:val="000000"/>
                <w:lang w:val="uk-UA" w:eastAsia="zh-CN"/>
              </w:rPr>
              <w:t>м</w:t>
            </w:r>
            <w:r w:rsidR="00FB2E91" w:rsidRPr="00FB2E91">
              <w:rPr>
                <w:rFonts w:ascii="Arial" w:hAnsi="Arial" w:cs="Arial"/>
                <w:color w:val="000000"/>
                <w:vertAlign w:val="superscript"/>
                <w:lang w:val="uk-UA" w:eastAsia="zh-CN"/>
              </w:rPr>
              <w:t>2</w:t>
            </w:r>
            <w:r w:rsidRPr="00FB2E91">
              <w:rPr>
                <w:rFonts w:ascii="Arial" w:hAnsi="Arial" w:cs="Arial"/>
                <w:color w:val="000000"/>
                <w:lang w:val="uk-UA" w:eastAsia="zh-CN"/>
              </w:rPr>
              <w:t>;</w:t>
            </w:r>
            <w:r w:rsidR="00FB2E91" w:rsidRPr="00FB2E91">
              <w:rPr>
                <w:rFonts w:ascii="Arial" w:hAnsi="Arial" w:cs="Arial"/>
                <w:color w:val="000000"/>
                <w:lang w:val="uk-UA" w:eastAsia="zh-CN"/>
              </w:rPr>
              <w:t xml:space="preserve"> </w:t>
            </w:r>
            <w:r w:rsidRPr="00FB2E91">
              <w:rPr>
                <w:rFonts w:ascii="Arial" w:hAnsi="Arial" w:cs="Arial"/>
                <w:color w:val="000000"/>
                <w:lang w:val="uk-UA" w:eastAsia="zh-CN"/>
              </w:rPr>
              <w:t xml:space="preserve">влаштування дрібнозернистої асфальтобетонної суміші площею 800 </w:t>
            </w:r>
            <w:r w:rsidR="00FB2E91" w:rsidRPr="00FB2E91">
              <w:rPr>
                <w:rFonts w:ascii="Arial" w:hAnsi="Arial" w:cs="Arial"/>
                <w:color w:val="000000"/>
                <w:lang w:val="uk-UA" w:eastAsia="zh-CN"/>
              </w:rPr>
              <w:t>м</w:t>
            </w:r>
            <w:r w:rsidR="00FB2E91" w:rsidRPr="00FB2E91">
              <w:rPr>
                <w:rFonts w:ascii="Arial" w:hAnsi="Arial" w:cs="Arial"/>
                <w:color w:val="000000"/>
                <w:vertAlign w:val="superscript"/>
                <w:lang w:val="uk-UA" w:eastAsia="zh-CN"/>
              </w:rPr>
              <w:t>2</w:t>
            </w:r>
          </w:p>
        </w:tc>
      </w:tr>
      <w:tr w:rsidR="00CD7DF7" w:rsidRPr="00FB2E91" w:rsidTr="00FB2E91">
        <w:tc>
          <w:tcPr>
            <w:tcW w:w="133"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bookmarkStart w:id="16" w:name="_Hlk483259397"/>
            <w:r w:rsidRPr="00FB2E91">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Fonts w:ascii="Arial" w:hAnsi="Arial" w:cs="Arial"/>
                <w:color w:val="000000"/>
                <w:lang w:val="uk-UA" w:eastAsia="zh-CN"/>
              </w:rPr>
            </w:pPr>
            <w:r w:rsidRPr="00FB2E91">
              <w:rPr>
                <w:rFonts w:ascii="Arial" w:hAnsi="Arial" w:cs="Arial"/>
                <w:color w:val="000000"/>
                <w:lang w:val="uk-UA" w:eastAsia="zh-CN"/>
              </w:rPr>
              <w:t xml:space="preserve">Ремонтні роботи на ділянці, де немає асфальтобетонного покриття: влаштування основи з білого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площею 13,0 тис м</w:t>
            </w:r>
            <w:r w:rsidRPr="00FB2E91">
              <w:rPr>
                <w:rFonts w:ascii="Arial" w:hAnsi="Arial" w:cs="Arial"/>
                <w:color w:val="000000"/>
                <w:vertAlign w:val="superscript"/>
                <w:lang w:val="uk-UA" w:eastAsia="zh-CN"/>
              </w:rPr>
              <w:t>3</w:t>
            </w:r>
            <w:r w:rsidRPr="00FB2E91">
              <w:rPr>
                <w:rFonts w:ascii="Arial" w:hAnsi="Arial" w:cs="Arial"/>
                <w:color w:val="000000"/>
                <w:lang w:val="uk-UA" w:eastAsia="zh-CN"/>
              </w:rPr>
              <w:t xml:space="preserve">; вирівнювання дорожнього покриття чорним </w:t>
            </w:r>
            <w:r w:rsidR="00FB2E91" w:rsidRPr="00FB2E91">
              <w:rPr>
                <w:rFonts w:ascii="Arial" w:hAnsi="Arial" w:cs="Arial"/>
                <w:color w:val="000000"/>
                <w:lang w:val="uk-UA" w:eastAsia="zh-CN"/>
              </w:rPr>
              <w:t>щебнем</w:t>
            </w:r>
            <w:r w:rsidRPr="00FB2E91">
              <w:rPr>
                <w:rFonts w:ascii="Arial" w:hAnsi="Arial" w:cs="Arial"/>
                <w:color w:val="000000"/>
                <w:lang w:val="uk-UA" w:eastAsia="zh-CN"/>
              </w:rPr>
              <w:t xml:space="preserve"> площею 13,0 тис. м</w:t>
            </w:r>
            <w:r w:rsidRPr="00FB2E91">
              <w:rPr>
                <w:rFonts w:ascii="Arial" w:hAnsi="Arial" w:cs="Arial"/>
                <w:color w:val="000000"/>
                <w:vertAlign w:val="superscript"/>
                <w:lang w:val="uk-UA" w:eastAsia="zh-CN"/>
              </w:rPr>
              <w:t>2</w:t>
            </w:r>
            <w:r w:rsidRPr="00FB2E91">
              <w:rPr>
                <w:rFonts w:ascii="Arial" w:hAnsi="Arial" w:cs="Arial"/>
                <w:color w:val="000000"/>
                <w:lang w:val="uk-UA" w:eastAsia="zh-CN"/>
              </w:rPr>
              <w:t>;</w:t>
            </w:r>
          </w:p>
          <w:p w:rsidR="00CD7DF7" w:rsidRPr="00FB2E91" w:rsidRDefault="00CD7DF7" w:rsidP="00FB2E91">
            <w:pPr>
              <w:pStyle w:val="HTML"/>
              <w:shd w:val="clear" w:color="auto" w:fill="FFFFFF"/>
              <w:rPr>
                <w:rStyle w:val="shorttext"/>
                <w:rFonts w:ascii="Arial" w:hAnsi="Arial" w:cs="Arial"/>
                <w:lang w:val="uk-UA" w:eastAsia="ar-SA"/>
              </w:rPr>
            </w:pPr>
            <w:r w:rsidRPr="00FB2E91">
              <w:rPr>
                <w:rFonts w:ascii="Arial" w:hAnsi="Arial" w:cs="Arial"/>
                <w:color w:val="000000"/>
                <w:lang w:val="uk-UA" w:eastAsia="zh-CN"/>
              </w:rPr>
              <w:t>влаштування дрібнозернистої асфальтобетонної суміші площею 13,0 м</w:t>
            </w:r>
            <w:r w:rsidRPr="00FB2E91">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lang w:eastAsia="it-IT"/>
              </w:rPr>
              <w:t>Коломийська міська рада,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B2E91">
              <w:rPr>
                <w:rFonts w:cs="Arial"/>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CD7DF7" w:rsidRPr="00FB2E91" w:rsidRDefault="00CD7DF7" w:rsidP="00FB2E91">
            <w:pPr>
              <w:pStyle w:val="HTML"/>
              <w:shd w:val="clear" w:color="auto" w:fill="FFFFFF"/>
              <w:rPr>
                <w:rFonts w:ascii="Arial" w:hAnsi="Arial" w:cs="Arial"/>
                <w:color w:val="000000"/>
                <w:lang w:val="uk-UA" w:eastAsia="zh-CN"/>
              </w:rPr>
            </w:pPr>
            <w:r w:rsidRPr="00FB2E91">
              <w:rPr>
                <w:rFonts w:ascii="Arial" w:hAnsi="Arial" w:cs="Arial"/>
                <w:color w:val="000000"/>
                <w:lang w:val="uk-UA" w:eastAsia="zh-CN"/>
              </w:rPr>
              <w:t xml:space="preserve">Проведено ремонтні роботи на ділянці, де немає асфальтобетонного покриття: влаштування основи з білого </w:t>
            </w:r>
            <w:r w:rsidR="00FB2E91" w:rsidRPr="00FB2E91">
              <w:rPr>
                <w:rFonts w:ascii="Arial" w:hAnsi="Arial" w:cs="Arial"/>
                <w:color w:val="000000"/>
                <w:lang w:val="uk-UA" w:eastAsia="zh-CN"/>
              </w:rPr>
              <w:t>щебню</w:t>
            </w:r>
            <w:r w:rsidRPr="00FB2E91">
              <w:rPr>
                <w:rFonts w:ascii="Arial" w:hAnsi="Arial" w:cs="Arial"/>
                <w:color w:val="000000"/>
                <w:lang w:val="uk-UA" w:eastAsia="zh-CN"/>
              </w:rPr>
              <w:t xml:space="preserve"> площею 13,0 тис </w:t>
            </w:r>
            <w:r w:rsidR="00FB2E91" w:rsidRPr="00FB2E91">
              <w:rPr>
                <w:rFonts w:ascii="Arial" w:hAnsi="Arial" w:cs="Arial"/>
                <w:color w:val="000000"/>
                <w:lang w:val="uk-UA" w:eastAsia="zh-CN"/>
              </w:rPr>
              <w:t>м</w:t>
            </w:r>
            <w:r w:rsidR="00FB2E91" w:rsidRPr="00FB2E91">
              <w:rPr>
                <w:rFonts w:ascii="Arial" w:hAnsi="Arial" w:cs="Arial"/>
                <w:color w:val="000000"/>
                <w:vertAlign w:val="superscript"/>
                <w:lang w:val="uk-UA" w:eastAsia="zh-CN"/>
              </w:rPr>
              <w:t>3</w:t>
            </w:r>
            <w:r w:rsidRPr="00FB2E91">
              <w:rPr>
                <w:rFonts w:ascii="Arial" w:hAnsi="Arial" w:cs="Arial"/>
                <w:color w:val="000000"/>
                <w:lang w:val="uk-UA" w:eastAsia="zh-CN"/>
              </w:rPr>
              <w:t xml:space="preserve">; вирівнювання дорожнього покриття чорним </w:t>
            </w:r>
            <w:r w:rsidR="00FB2E91" w:rsidRPr="00FB2E91">
              <w:rPr>
                <w:rFonts w:ascii="Arial" w:hAnsi="Arial" w:cs="Arial"/>
                <w:color w:val="000000"/>
                <w:lang w:val="uk-UA" w:eastAsia="zh-CN"/>
              </w:rPr>
              <w:t>щебнем</w:t>
            </w:r>
            <w:r w:rsidRPr="00FB2E91">
              <w:rPr>
                <w:rFonts w:ascii="Arial" w:hAnsi="Arial" w:cs="Arial"/>
                <w:color w:val="000000"/>
                <w:lang w:val="uk-UA" w:eastAsia="zh-CN"/>
              </w:rPr>
              <w:t xml:space="preserve"> площею 13,0 тис. </w:t>
            </w:r>
            <w:r w:rsidR="00FB2E91" w:rsidRPr="00FB2E91">
              <w:rPr>
                <w:rFonts w:ascii="Arial" w:hAnsi="Arial" w:cs="Arial"/>
                <w:color w:val="000000"/>
                <w:lang w:val="uk-UA" w:eastAsia="zh-CN"/>
              </w:rPr>
              <w:t>м</w:t>
            </w:r>
            <w:r w:rsidR="00FB2E91" w:rsidRPr="00FB2E91">
              <w:rPr>
                <w:rFonts w:ascii="Arial" w:hAnsi="Arial" w:cs="Arial"/>
                <w:color w:val="000000"/>
                <w:vertAlign w:val="superscript"/>
                <w:lang w:val="uk-UA" w:eastAsia="zh-CN"/>
              </w:rPr>
              <w:t>2</w:t>
            </w:r>
            <w:r w:rsidRPr="00FB2E91">
              <w:rPr>
                <w:rFonts w:ascii="Arial" w:hAnsi="Arial" w:cs="Arial"/>
                <w:color w:val="000000"/>
                <w:lang w:val="uk-UA" w:eastAsia="zh-CN"/>
              </w:rPr>
              <w:t>;</w:t>
            </w:r>
            <w:r w:rsidR="00FB2E91">
              <w:rPr>
                <w:rFonts w:ascii="Arial" w:hAnsi="Arial" w:cs="Arial"/>
                <w:color w:val="000000"/>
                <w:lang w:val="uk-UA" w:eastAsia="zh-CN"/>
              </w:rPr>
              <w:t xml:space="preserve"> </w:t>
            </w:r>
            <w:r w:rsidRPr="00FB2E91">
              <w:rPr>
                <w:rFonts w:ascii="Arial" w:hAnsi="Arial" w:cs="Arial"/>
                <w:color w:val="000000"/>
                <w:lang w:val="uk-UA" w:eastAsia="zh-CN"/>
              </w:rPr>
              <w:t xml:space="preserve">влаштування дрібнозернистої асфальтобетонної суміші площею 13,0 </w:t>
            </w:r>
            <w:r w:rsidR="00FB2E91" w:rsidRPr="00FB2E91">
              <w:rPr>
                <w:rFonts w:ascii="Arial" w:hAnsi="Arial" w:cs="Arial"/>
                <w:color w:val="000000"/>
                <w:lang w:val="uk-UA" w:eastAsia="zh-CN"/>
              </w:rPr>
              <w:t>м</w:t>
            </w:r>
            <w:r w:rsidR="00FB2E91" w:rsidRPr="00FB2E91">
              <w:rPr>
                <w:rFonts w:ascii="Arial" w:hAnsi="Arial" w:cs="Arial"/>
                <w:color w:val="000000"/>
                <w:vertAlign w:val="superscript"/>
                <w:lang w:val="uk-UA" w:eastAsia="zh-CN"/>
              </w:rPr>
              <w:t>2</w:t>
            </w:r>
          </w:p>
        </w:tc>
      </w:tr>
      <w:bookmarkEnd w:id="16"/>
      <w:tr w:rsidR="00FB2E91" w:rsidRPr="00FB2E91" w:rsidTr="00FB2E91">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FB2E91" w:rsidRDefault="00FB2E91" w:rsidP="00FB2E91">
            <w:pPr>
              <w:rPr>
                <w:rFonts w:cs="Arial"/>
                <w:b/>
                <w:sz w:val="20"/>
                <w:szCs w:val="20"/>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FB2E91" w:rsidRDefault="00FB2E91" w:rsidP="00FB2E91">
            <w:pPr>
              <w:rPr>
                <w:b/>
                <w:sz w:val="20"/>
                <w:szCs w:val="20"/>
              </w:rPr>
            </w:pPr>
            <w:r w:rsidRPr="00FB2E91">
              <w:rPr>
                <w:b/>
                <w:sz w:val="20"/>
                <w:szCs w:val="20"/>
              </w:rPr>
              <w:t>Проект Б.5. Капітальний ремонт вул. Атаманюка</w:t>
            </w:r>
            <w:r w:rsidR="00632586">
              <w:rPr>
                <w:b/>
                <w:sz w:val="20"/>
                <w:szCs w:val="20"/>
              </w:rPr>
              <w:t xml:space="preserve"> </w:t>
            </w:r>
            <w:r w:rsidR="00632586" w:rsidRPr="00632586">
              <w:rPr>
                <w:rFonts w:cs="Arial"/>
                <w:b/>
                <w:color w:val="000000"/>
                <w:sz w:val="20"/>
                <w:szCs w:val="22"/>
                <w:lang w:eastAsia="uk-UA"/>
              </w:rPr>
              <w:t>в м. Коломиї</w:t>
            </w:r>
          </w:p>
        </w:tc>
      </w:tr>
      <w:tr w:rsidR="00FB2E91" w:rsidRPr="00A54538" w:rsidTr="00BD760A">
        <w:tc>
          <w:tcPr>
            <w:tcW w:w="133"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suppressAutoHyphens/>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rPr>
              <w:t xml:space="preserve">Проведення капітальних ремонтних робіт вулиці з відновленням її експлуатаційних характеристик у відповідності з розробленою проектно-кошторисною документацією, а саме: </w:t>
            </w:r>
            <w:r w:rsidRPr="001C63EE">
              <w:rPr>
                <w:rFonts w:cs="Arial"/>
                <w:color w:val="000000"/>
                <w:sz w:val="20"/>
                <w:szCs w:val="20"/>
                <w:shd w:val="clear" w:color="auto" w:fill="FFFFFF"/>
              </w:rPr>
              <w:t xml:space="preserve">розбирання бортових каменів; установлення бортових каменів бетонних і залізобетонних при інших видах покриттів; улаштування підстильних та вирівнювальних </w:t>
            </w:r>
            <w:r w:rsidRPr="001C63EE">
              <w:rPr>
                <w:rFonts w:cs="Arial"/>
                <w:color w:val="000000"/>
                <w:sz w:val="20"/>
                <w:szCs w:val="20"/>
                <w:shd w:val="clear" w:color="auto" w:fill="FFFFFF"/>
              </w:rPr>
              <w:lastRenderedPageBreak/>
              <w:t xml:space="preserve">шарів основи із щебню; улаштування вирівнювального шару з асфальтобетонної суміші із застосуванням укладальників асфальтобетону; улаштування покриттів товщиною 6 см із гарячих асфальтобетонних сумішей; </w:t>
            </w:r>
            <w:r w:rsidRPr="001C63EE">
              <w:rPr>
                <w:rFonts w:cs="Arial"/>
                <w:sz w:val="20"/>
                <w:szCs w:val="20"/>
              </w:rPr>
              <w:t>улаштування вирівнювальних шарів з щебню під тротуари; улаштування покриття з асфальтобетонної суміші на тротуарах товщиною 4 см</w:t>
            </w:r>
          </w:p>
        </w:tc>
        <w:tc>
          <w:tcPr>
            <w:tcW w:w="867"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1C63EE">
              <w:rPr>
                <w:rFonts w:cs="Arial"/>
                <w:color w:val="000000"/>
                <w:sz w:val="20"/>
                <w:szCs w:val="20"/>
              </w:rPr>
              <w:lastRenderedPageBreak/>
              <w:t>Коломийська міська рада</w:t>
            </w:r>
            <w:r>
              <w:rPr>
                <w:rFonts w:cs="Arial"/>
                <w:color w:val="000000"/>
                <w:sz w:val="20"/>
                <w:szCs w:val="20"/>
              </w:rPr>
              <w:t>,</w:t>
            </w:r>
            <w:r w:rsidRPr="001C63EE">
              <w:rPr>
                <w:rFonts w:cs="Arial"/>
                <w:color w:val="000000"/>
                <w:sz w:val="20"/>
                <w:szCs w:val="20"/>
              </w:rPr>
              <w:t xml:space="preserve"> </w:t>
            </w:r>
            <w:r w:rsidR="00632586">
              <w:rPr>
                <w:rFonts w:cs="Arial"/>
                <w:color w:val="000000"/>
                <w:sz w:val="20"/>
                <w:szCs w:val="20"/>
              </w:rPr>
              <w:t>Д</w:t>
            </w:r>
            <w:r w:rsidRPr="001C63EE">
              <w:rPr>
                <w:rFonts w:cs="Arial"/>
                <w:color w:val="000000"/>
                <w:sz w:val="20"/>
                <w:szCs w:val="20"/>
              </w:rPr>
              <w:t>ФРР, підрядники та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FB2E91">
              <w:rPr>
                <w:rFonts w:cs="Arial"/>
                <w:color w:val="000000"/>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rPr>
              <w:t xml:space="preserve">Проведено капітальні ремонтні роботи вулиці з відновленням її експлуатаційних характеристик у відповідності з розробленою проектно-кошторисною документацією, а саме: </w:t>
            </w:r>
            <w:r w:rsidRPr="001C63EE">
              <w:rPr>
                <w:rFonts w:cs="Arial"/>
                <w:color w:val="000000"/>
                <w:sz w:val="20"/>
                <w:szCs w:val="20"/>
                <w:shd w:val="clear" w:color="auto" w:fill="FFFFFF"/>
              </w:rPr>
              <w:t xml:space="preserve">розбирання бортових каменів; установлення бортових каменів бетонних і залізобетонних при інших видах покриттів; улаштування </w:t>
            </w:r>
            <w:r w:rsidRPr="001C63EE">
              <w:rPr>
                <w:rFonts w:cs="Arial"/>
                <w:color w:val="000000"/>
                <w:sz w:val="20"/>
                <w:szCs w:val="20"/>
                <w:shd w:val="clear" w:color="auto" w:fill="FFFFFF"/>
              </w:rPr>
              <w:lastRenderedPageBreak/>
              <w:t xml:space="preserve">підстильних та вирівнювальних шарів основи із щебню; улаштування вирівнювального шару з асфальтобетонної суміші із застосуванням укладальників асфальтобетону; улаштування покриттів товщиною 6 см із гарячих асфальтобетонних сумішей; </w:t>
            </w:r>
            <w:r w:rsidRPr="001C63EE">
              <w:rPr>
                <w:rFonts w:cs="Arial"/>
                <w:sz w:val="20"/>
                <w:szCs w:val="20"/>
              </w:rPr>
              <w:t>улаштування вирівнювальних шарів з щебню під тротуари; улаштування покриття з асфальтобетонної суміші на  тротуарах товщиною 4 см</w:t>
            </w:r>
          </w:p>
        </w:tc>
      </w:tr>
      <w:tr w:rsidR="00FB2E91" w:rsidRPr="00A54538" w:rsidTr="00FB2E91">
        <w:tc>
          <w:tcPr>
            <w:tcW w:w="133"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suppressAutoHyphens/>
              <w:rPr>
                <w:rFonts w:cs="Arial"/>
                <w:sz w:val="20"/>
                <w:szCs w:val="20"/>
                <w:lang w:eastAsia="cs-CZ"/>
              </w:rPr>
            </w:pPr>
            <w:bookmarkStart w:id="17" w:name="_Hlk483259095"/>
            <w:r w:rsidRPr="001C63EE">
              <w:rPr>
                <w:rFonts w:cs="Arial"/>
                <w:sz w:val="20"/>
                <w:szCs w:val="20"/>
                <w:lang w:eastAsia="cs-CZ"/>
              </w:rPr>
              <w:lastRenderedPageBreak/>
              <w:t>2</w:t>
            </w:r>
          </w:p>
        </w:tc>
        <w:tc>
          <w:tcPr>
            <w:tcW w:w="1542"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shd w:val="clear" w:color="auto" w:fill="FFFFFF"/>
              </w:rPr>
              <w:t>Відновлення, а також підвищення транспортно-експлуатаційних якостей дороги, приведення її міцніших та інших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tc>
        <w:tc>
          <w:tcPr>
            <w:tcW w:w="867"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1C63EE">
              <w:rPr>
                <w:rFonts w:cs="Arial"/>
                <w:color w:val="000000"/>
                <w:sz w:val="20"/>
                <w:szCs w:val="20"/>
              </w:rPr>
              <w:t>Коломийська міська рада</w:t>
            </w:r>
          </w:p>
        </w:tc>
        <w:tc>
          <w:tcPr>
            <w:tcW w:w="434"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FB2E91">
              <w:rPr>
                <w:rFonts w:cs="Arial"/>
                <w:color w:val="000000"/>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shd w:val="clear" w:color="auto" w:fill="FFFFFF"/>
              </w:rPr>
              <w:t>Відновлено, а також підвищено транспортно-експлуатаційні якості дороги, приведено її міцніші та інші технічні характеристики згідно з вимогами діючих правил, норм і стандартів відповідно до категорії дороги, а також з урахуванням дорожніх умов і інтенсивності руху</w:t>
            </w:r>
          </w:p>
        </w:tc>
      </w:tr>
      <w:bookmarkEnd w:id="17"/>
      <w:tr w:rsidR="00FB2E91" w:rsidRPr="00A54538" w:rsidTr="00FB2E91">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1C63EE" w:rsidRDefault="00FB2E91" w:rsidP="00FB2E91">
            <w:pPr>
              <w:suppressAutoHyphens/>
              <w:rPr>
                <w:rFonts w:cs="Arial"/>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1C63EE" w:rsidRDefault="00FB2E91" w:rsidP="00FB2E91">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shd w:val="clear" w:color="auto" w:fill="FFFFFF"/>
              </w:rPr>
            </w:pPr>
            <w:r w:rsidRPr="00FB2E91">
              <w:rPr>
                <w:rStyle w:val="shorttext"/>
                <w:rFonts w:ascii="Arial" w:hAnsi="Arial" w:cs="Arial"/>
                <w:b/>
              </w:rPr>
              <w:t>Проект Б.6. Капітальний ремонт дорожнього покриття вул. Старицького</w:t>
            </w:r>
            <w:r w:rsidR="00632586">
              <w:rPr>
                <w:rStyle w:val="shorttext"/>
                <w:rFonts w:ascii="Arial" w:hAnsi="Arial" w:cs="Arial"/>
                <w:b/>
              </w:rPr>
              <w:t xml:space="preserve"> </w:t>
            </w:r>
            <w:r w:rsidR="00632586" w:rsidRPr="00632586">
              <w:rPr>
                <w:rFonts w:cs="Arial"/>
                <w:b/>
                <w:color w:val="000000"/>
                <w:sz w:val="20"/>
                <w:szCs w:val="22"/>
                <w:lang w:eastAsia="uk-UA"/>
              </w:rPr>
              <w:t>в м. Коломиї</w:t>
            </w:r>
          </w:p>
        </w:tc>
      </w:tr>
      <w:tr w:rsidR="00FB2E91" w:rsidRPr="00A54538" w:rsidTr="00FB2E91">
        <w:tc>
          <w:tcPr>
            <w:tcW w:w="133"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suppressAutoHyphens/>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390"/>
              </w:tabs>
              <w:rPr>
                <w:rFonts w:cs="Arial"/>
                <w:color w:val="000000"/>
                <w:sz w:val="20"/>
                <w:szCs w:val="20"/>
                <w:shd w:val="clear" w:color="auto" w:fill="FFFFFF"/>
              </w:rPr>
            </w:pPr>
            <w:r w:rsidRPr="001C63EE">
              <w:rPr>
                <w:rFonts w:cs="Arial"/>
                <w:sz w:val="20"/>
                <w:szCs w:val="20"/>
              </w:rPr>
              <w:t xml:space="preserve">Проведення капітальних ремонтних робіт вулиці з відновленням її експлуатаційних характеристик у відповідності з розробленою проектно-кошторисною документацією, а саме: </w:t>
            </w:r>
            <w:r w:rsidRPr="001C63EE">
              <w:rPr>
                <w:rFonts w:cs="Arial"/>
                <w:color w:val="000000"/>
                <w:sz w:val="20"/>
                <w:szCs w:val="20"/>
                <w:shd w:val="clear" w:color="auto" w:fill="FFFFFF"/>
              </w:rPr>
              <w:t>розбирання бортових каменів;</w:t>
            </w:r>
          </w:p>
          <w:p w:rsidR="00FB2E91" w:rsidRPr="001C63EE" w:rsidRDefault="00FB2E91" w:rsidP="00FB2E91">
            <w:pPr>
              <w:tabs>
                <w:tab w:val="left" w:pos="390"/>
              </w:tabs>
              <w:rPr>
                <w:rFonts w:cs="Arial"/>
                <w:color w:val="000000"/>
                <w:sz w:val="20"/>
                <w:szCs w:val="20"/>
                <w:shd w:val="clear" w:color="auto" w:fill="FFFFFF"/>
              </w:rPr>
            </w:pPr>
            <w:r w:rsidRPr="001C63EE">
              <w:rPr>
                <w:rFonts w:cs="Arial"/>
                <w:color w:val="000000"/>
                <w:sz w:val="20"/>
                <w:szCs w:val="20"/>
                <w:shd w:val="clear" w:color="auto" w:fill="FFFFFF"/>
              </w:rPr>
              <w:t>установлення бортових каменів бетонних і залізобетонних при інших видах покриттів;</w:t>
            </w:r>
          </w:p>
          <w:p w:rsidR="00FB2E91" w:rsidRPr="001C63EE" w:rsidRDefault="00FB2E91" w:rsidP="00FB2E91">
            <w:pPr>
              <w:tabs>
                <w:tab w:val="left" w:pos="390"/>
              </w:tabs>
              <w:rPr>
                <w:rFonts w:cs="Arial"/>
                <w:color w:val="000000"/>
                <w:sz w:val="20"/>
                <w:szCs w:val="20"/>
                <w:shd w:val="clear" w:color="auto" w:fill="FFFFFF"/>
              </w:rPr>
            </w:pPr>
            <w:r w:rsidRPr="001C63EE">
              <w:rPr>
                <w:rFonts w:cs="Arial"/>
                <w:color w:val="000000"/>
                <w:sz w:val="20"/>
                <w:szCs w:val="20"/>
                <w:shd w:val="clear" w:color="auto" w:fill="FFFFFF"/>
              </w:rPr>
              <w:t>улаштування підстильних та вирівнювальних шарів основи із щебню;</w:t>
            </w:r>
          </w:p>
          <w:p w:rsidR="00FB2E91" w:rsidRPr="001C63EE" w:rsidRDefault="00FB2E91" w:rsidP="00FB2E91">
            <w:pPr>
              <w:tabs>
                <w:tab w:val="left" w:pos="390"/>
              </w:tabs>
              <w:rPr>
                <w:rFonts w:cs="Arial"/>
                <w:sz w:val="20"/>
                <w:szCs w:val="20"/>
              </w:rPr>
            </w:pPr>
            <w:r w:rsidRPr="001C63EE">
              <w:rPr>
                <w:rFonts w:cs="Arial"/>
                <w:color w:val="000000"/>
                <w:sz w:val="20"/>
                <w:szCs w:val="20"/>
                <w:shd w:val="clear" w:color="auto" w:fill="FFFFFF"/>
              </w:rPr>
              <w:t>улаштування вирівнювального шару з асфальтобетонної суміші із застосуванням укладальників асфальтобетону; улаштування покриттів товщиною 6 см із гарячих асфальтобетонних сумішей; улаштування основи під тротуари з білого щебню;</w:t>
            </w:r>
            <w:r>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покриття тротуарів з асфальтобетонної суміші товщиною 4 см</w:t>
            </w:r>
          </w:p>
        </w:tc>
        <w:tc>
          <w:tcPr>
            <w:tcW w:w="867"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1C63EE">
              <w:rPr>
                <w:rFonts w:cs="Arial"/>
                <w:color w:val="000000"/>
                <w:sz w:val="20"/>
                <w:szCs w:val="20"/>
              </w:rPr>
              <w:t>Коломийська міська рада</w:t>
            </w:r>
            <w:r>
              <w:rPr>
                <w:rFonts w:cs="Arial"/>
                <w:color w:val="000000"/>
                <w:sz w:val="20"/>
                <w:szCs w:val="20"/>
              </w:rPr>
              <w:t>,</w:t>
            </w:r>
            <w:r w:rsidRPr="001C63EE">
              <w:rPr>
                <w:rFonts w:cs="Arial"/>
                <w:color w:val="000000"/>
                <w:sz w:val="20"/>
                <w:szCs w:val="20"/>
              </w:rPr>
              <w:t xml:space="preserve"> підрядники та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rPr>
                <w:rFonts w:cs="Arial"/>
                <w:sz w:val="20"/>
                <w:szCs w:val="20"/>
              </w:rPr>
            </w:pPr>
            <w:r w:rsidRPr="00FB2E91">
              <w:rPr>
                <w:rFonts w:cs="Arial"/>
                <w:color w:val="000000"/>
                <w:sz w:val="20"/>
                <w:szCs w:val="20"/>
              </w:rPr>
              <w:t>Міський бюджет, ДФРР</w:t>
            </w:r>
          </w:p>
        </w:tc>
        <w:tc>
          <w:tcPr>
            <w:tcW w:w="1446" w:type="pct"/>
            <w:tcBorders>
              <w:top w:val="single" w:sz="4" w:space="0" w:color="678C94"/>
              <w:left w:val="single" w:sz="4" w:space="0" w:color="678C94"/>
              <w:bottom w:val="single" w:sz="4" w:space="0" w:color="678C94"/>
              <w:right w:val="single" w:sz="4" w:space="0" w:color="678C94"/>
            </w:tcBorders>
          </w:tcPr>
          <w:p w:rsidR="00FB2E91" w:rsidRPr="001C63EE" w:rsidRDefault="00FB2E91" w:rsidP="00FB2E91">
            <w:pPr>
              <w:tabs>
                <w:tab w:val="left" w:pos="390"/>
              </w:tabs>
              <w:rPr>
                <w:rFonts w:cs="Arial"/>
                <w:color w:val="000000"/>
                <w:sz w:val="20"/>
                <w:szCs w:val="20"/>
                <w:shd w:val="clear" w:color="auto" w:fill="FFFFFF"/>
              </w:rPr>
            </w:pPr>
            <w:r w:rsidRPr="001C63EE">
              <w:rPr>
                <w:rFonts w:cs="Arial"/>
                <w:sz w:val="20"/>
                <w:szCs w:val="20"/>
              </w:rPr>
              <w:t xml:space="preserve">Проведено капітальні ремонтні роботи вулиці з відновленням її експлуатаційних характеристик у відповідності з розробленою проектно-кошторисною документацією, а саме: </w:t>
            </w:r>
            <w:r w:rsidRPr="001C63EE">
              <w:rPr>
                <w:rFonts w:cs="Arial"/>
                <w:color w:val="000000"/>
                <w:sz w:val="20"/>
                <w:szCs w:val="20"/>
                <w:shd w:val="clear" w:color="auto" w:fill="FFFFFF"/>
              </w:rPr>
              <w:t>розбирання бортових каменів;</w:t>
            </w:r>
          </w:p>
          <w:p w:rsidR="00FB2E91" w:rsidRPr="001C63EE" w:rsidRDefault="00FB2E91" w:rsidP="00FB2E91">
            <w:pPr>
              <w:tabs>
                <w:tab w:val="left" w:pos="390"/>
              </w:tabs>
              <w:rPr>
                <w:rFonts w:cs="Arial"/>
                <w:color w:val="000000"/>
                <w:sz w:val="20"/>
                <w:szCs w:val="20"/>
                <w:shd w:val="clear" w:color="auto" w:fill="FFFFFF"/>
              </w:rPr>
            </w:pPr>
            <w:r w:rsidRPr="001C63EE">
              <w:rPr>
                <w:rFonts w:cs="Arial"/>
                <w:color w:val="000000"/>
                <w:sz w:val="20"/>
                <w:szCs w:val="20"/>
                <w:shd w:val="clear" w:color="auto" w:fill="FFFFFF"/>
              </w:rPr>
              <w:t>установлення бортових каменів бетонних і залізобетонних при інших видах покриттів;</w:t>
            </w:r>
          </w:p>
          <w:p w:rsidR="00FB2E91" w:rsidRPr="001C63EE" w:rsidRDefault="00FB2E91" w:rsidP="00FB2E91">
            <w:pPr>
              <w:tabs>
                <w:tab w:val="left" w:pos="390"/>
              </w:tabs>
              <w:rPr>
                <w:rFonts w:cs="Arial"/>
                <w:sz w:val="20"/>
                <w:szCs w:val="20"/>
              </w:rPr>
            </w:pPr>
            <w:r w:rsidRPr="001C63EE">
              <w:rPr>
                <w:rFonts w:cs="Arial"/>
                <w:color w:val="000000"/>
                <w:sz w:val="20"/>
                <w:szCs w:val="20"/>
                <w:shd w:val="clear" w:color="auto" w:fill="FFFFFF"/>
              </w:rPr>
              <w:t>улаштування підстильних та вирівнювальних шарів основи із щебню; улаштування вирівнювального шару з асфальтобетонної суміші із застосуванням укладальників асфальтобетону; улаштування покриттів товщиною 6 см із гарячих асфальтобетонних сумішей; улаштування основи під тротуари з білого щебню; улаштування покриття тротуарів з асфальтобетонної суміші товщиною 4 см.</w:t>
            </w:r>
          </w:p>
        </w:tc>
      </w:tr>
      <w:tr w:rsidR="00FB2E91" w:rsidRPr="00FB2E91" w:rsidTr="00FB2E91">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FB2E91" w:rsidRDefault="00FB2E91" w:rsidP="00565EBA">
            <w:pPr>
              <w:suppressAutoHyphens/>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B2E91" w:rsidRPr="00FB2E91" w:rsidRDefault="00FB2E91" w:rsidP="000D60B6">
            <w:pPr>
              <w:tabs>
                <w:tab w:val="left" w:pos="-17"/>
                <w:tab w:val="left" w:pos="3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sz w:val="20"/>
                <w:szCs w:val="20"/>
              </w:rPr>
            </w:pPr>
            <w:r w:rsidRPr="00FB2E91">
              <w:rPr>
                <w:rFonts w:cs="Arial"/>
                <w:b/>
                <w:sz w:val="20"/>
                <w:szCs w:val="20"/>
              </w:rPr>
              <w:t>Проект Б.7. Капітальний ремонт ключових пішохідних зон, тротуарів в м. Коломи</w:t>
            </w:r>
            <w:r w:rsidR="000D60B6">
              <w:rPr>
                <w:rFonts w:cs="Arial"/>
                <w:b/>
                <w:sz w:val="20"/>
                <w:szCs w:val="20"/>
              </w:rPr>
              <w:t>ї</w:t>
            </w:r>
          </w:p>
        </w:tc>
      </w:tr>
      <w:tr w:rsidR="00E121E6" w:rsidRPr="00A54538" w:rsidTr="00BD760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rPr>
                <w:rFonts w:ascii="Arial" w:hAnsi="Arial" w:cs="Arial"/>
                <w:color w:val="000000"/>
                <w:lang w:val="uk-UA" w:eastAsia="zh-CN"/>
              </w:rPr>
            </w:pPr>
            <w:r w:rsidRPr="001C63EE">
              <w:rPr>
                <w:rFonts w:ascii="Arial" w:hAnsi="Arial" w:cs="Arial"/>
                <w:lang w:val="uk-UA" w:eastAsia="zh-CN"/>
              </w:rPr>
              <w:t xml:space="preserve">Проведення капітальних ремонтних робіт </w:t>
            </w:r>
            <w:r w:rsidRPr="001C63EE">
              <w:rPr>
                <w:rFonts w:ascii="Arial" w:hAnsi="Arial" w:cs="Arial"/>
                <w:lang w:val="uk-UA" w:eastAsia="zh-CN"/>
              </w:rPr>
              <w:lastRenderedPageBreak/>
              <w:t xml:space="preserve">ключових пішохідних зон та тротуарів міста, а саме: </w:t>
            </w:r>
            <w:r w:rsidRPr="001C63EE">
              <w:rPr>
                <w:rFonts w:ascii="Arial" w:hAnsi="Arial" w:cs="Arial"/>
                <w:color w:val="000000"/>
                <w:lang w:val="uk-UA" w:eastAsia="zh-CN"/>
              </w:rPr>
              <w:t>розбирання тротуарної плитки – 5500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розбирання бортового каменю 9224 м/п; розбирання асфальтового покриття тротуару – 35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w:t>
            </w:r>
          </w:p>
          <w:p w:rsidR="00E121E6" w:rsidRPr="001C63EE" w:rsidRDefault="00E121E6" w:rsidP="00E121E6">
            <w:pPr>
              <w:pStyle w:val="HTML"/>
              <w:shd w:val="clear" w:color="auto" w:fill="FFFFFF"/>
              <w:rPr>
                <w:rFonts w:ascii="Arial" w:hAnsi="Arial" w:cs="Arial"/>
                <w:color w:val="000000"/>
                <w:lang w:val="uk-UA" w:eastAsia="zh-CN"/>
              </w:rPr>
            </w:pPr>
            <w:r w:rsidRPr="001C63EE">
              <w:rPr>
                <w:rFonts w:ascii="Arial" w:hAnsi="Arial" w:cs="Arial"/>
                <w:color w:val="000000"/>
                <w:lang w:val="uk-UA" w:eastAsia="zh-CN"/>
              </w:rPr>
              <w:t>встановлення бортового каменю – 9500 м/п; встановлення поребрика – 3500 м/п;</w:t>
            </w:r>
          </w:p>
          <w:p w:rsidR="00E121E6" w:rsidRPr="001C63EE" w:rsidRDefault="00E121E6" w:rsidP="00E121E6">
            <w:pPr>
              <w:pStyle w:val="HTML"/>
              <w:shd w:val="clear" w:color="auto" w:fill="FFFFFF"/>
              <w:rPr>
                <w:rFonts w:ascii="Arial" w:hAnsi="Arial" w:cs="Arial"/>
                <w:lang w:val="uk-UA" w:eastAsia="ar-SA"/>
              </w:rPr>
            </w:pPr>
            <w:r w:rsidRPr="001C63EE">
              <w:rPr>
                <w:rFonts w:ascii="Arial" w:hAnsi="Arial" w:cs="Arial"/>
                <w:color w:val="000000"/>
                <w:lang w:val="uk-UA" w:eastAsia="zh-CN"/>
              </w:rPr>
              <w:t>влаштування тротуарної плитки – 45,0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ремонт дощової каналізації – 7000 м/п; влаштування газонів – 5,5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влаштування квітників – 2,5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встановлення шлагбаумів – 12 шт.; встановлення дорожніх знаків – 35 шт.; встановлення лавок – 100 шт.; встановлення урн для сміття – 200 шт.; посадка декоративних дерев і кущів – 250 шт.</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1C63EE">
              <w:rPr>
                <w:rFonts w:cs="Arial"/>
                <w:color w:val="000000"/>
                <w:sz w:val="20"/>
                <w:szCs w:val="20"/>
              </w:rPr>
              <w:lastRenderedPageBreak/>
              <w:t xml:space="preserve">Коломийська міська </w:t>
            </w:r>
            <w:r w:rsidRPr="001C63EE">
              <w:rPr>
                <w:rFonts w:cs="Arial"/>
                <w:color w:val="000000"/>
                <w:sz w:val="20"/>
                <w:szCs w:val="20"/>
              </w:rPr>
              <w:lastRenderedPageBreak/>
              <w:t>рада</w:t>
            </w:r>
            <w:r>
              <w:rPr>
                <w:rFonts w:cs="Arial"/>
                <w:color w:val="000000"/>
                <w:sz w:val="20"/>
                <w:szCs w:val="20"/>
              </w:rPr>
              <w:t>,</w:t>
            </w:r>
            <w:r w:rsidRPr="001C63EE">
              <w:rPr>
                <w:rFonts w:cs="Arial"/>
                <w:color w:val="000000"/>
                <w:sz w:val="20"/>
                <w:szCs w:val="20"/>
                <w:lang w:eastAsia="it-IT"/>
              </w:rPr>
              <w:t xml:space="preserve"> </w:t>
            </w:r>
            <w:r>
              <w:rPr>
                <w:rFonts w:cs="Arial"/>
                <w:color w:val="000000"/>
                <w:sz w:val="20"/>
                <w:szCs w:val="20"/>
                <w:lang w:eastAsia="it-IT"/>
              </w:rPr>
              <w:t>і</w:t>
            </w:r>
            <w:r w:rsidRPr="001C63EE">
              <w:rPr>
                <w:rFonts w:cs="Arial"/>
                <w:color w:val="000000"/>
                <w:sz w:val="20"/>
                <w:szCs w:val="20"/>
                <w:lang w:eastAsia="it-IT"/>
              </w:rPr>
              <w:t>нвестори</w:t>
            </w:r>
            <w:r>
              <w:rPr>
                <w:rFonts w:cs="Arial"/>
                <w:color w:val="000000"/>
                <w:sz w:val="20"/>
                <w:szCs w:val="20"/>
                <w:lang w:eastAsia="it-IT"/>
              </w:rPr>
              <w:t xml:space="preserve">, </w:t>
            </w:r>
            <w:r w:rsidRPr="001C63EE">
              <w:rPr>
                <w:rFonts w:cs="Arial"/>
                <w:color w:val="000000"/>
                <w:sz w:val="20"/>
                <w:szCs w:val="20"/>
                <w:lang w:eastAsia="it-IT"/>
              </w:rPr>
              <w:t>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lastRenderedPageBreak/>
              <w:t xml:space="preserve">2017 – </w:t>
            </w:r>
            <w:r w:rsidRPr="001C63EE">
              <w:rPr>
                <w:rFonts w:cs="Arial"/>
                <w:color w:val="000000"/>
                <w:sz w:val="20"/>
                <w:szCs w:val="20"/>
              </w:rPr>
              <w:lastRenderedPageBreak/>
              <w:t>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color w:val="000000"/>
                <w:sz w:val="20"/>
                <w:szCs w:val="20"/>
                <w:lang w:eastAsia="it-IT"/>
              </w:rPr>
            </w:pPr>
            <w:r w:rsidRPr="00E121E6">
              <w:rPr>
                <w:rFonts w:cs="Arial"/>
                <w:color w:val="000000"/>
                <w:sz w:val="20"/>
                <w:szCs w:val="20"/>
                <w:lang w:eastAsia="it-IT"/>
              </w:rPr>
              <w:lastRenderedPageBreak/>
              <w:t xml:space="preserve">Міський </w:t>
            </w:r>
            <w:r w:rsidRPr="00E121E6">
              <w:rPr>
                <w:rFonts w:cs="Arial"/>
                <w:color w:val="000000"/>
                <w:sz w:val="20"/>
                <w:szCs w:val="20"/>
                <w:lang w:eastAsia="it-IT"/>
              </w:rPr>
              <w:lastRenderedPageBreak/>
              <w:t>бюджет, ДФРР</w:t>
            </w:r>
            <w:r>
              <w:rPr>
                <w:rFonts w:cs="Arial"/>
                <w:color w:val="000000"/>
                <w:sz w:val="20"/>
                <w:szCs w:val="20"/>
                <w:lang w:eastAsia="it-IT"/>
              </w:rPr>
              <w:t>,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rPr>
                <w:rFonts w:ascii="Arial" w:hAnsi="Arial" w:cs="Arial"/>
                <w:color w:val="000000"/>
                <w:lang w:val="uk-UA" w:eastAsia="zh-CN"/>
              </w:rPr>
            </w:pPr>
            <w:r w:rsidRPr="001C63EE">
              <w:rPr>
                <w:rFonts w:ascii="Arial" w:hAnsi="Arial" w:cs="Arial"/>
                <w:lang w:val="uk-UA" w:eastAsia="zh-CN"/>
              </w:rPr>
              <w:lastRenderedPageBreak/>
              <w:t xml:space="preserve">Проведено капітальні ремонтні роботи </w:t>
            </w:r>
            <w:r w:rsidRPr="001C63EE">
              <w:rPr>
                <w:rFonts w:ascii="Arial" w:hAnsi="Arial" w:cs="Arial"/>
                <w:lang w:val="uk-UA" w:eastAsia="zh-CN"/>
              </w:rPr>
              <w:lastRenderedPageBreak/>
              <w:t xml:space="preserve">ключових пішохідних зон та тротуарів міста, а саме: </w:t>
            </w:r>
            <w:r w:rsidRPr="001C63EE">
              <w:rPr>
                <w:rFonts w:ascii="Arial" w:hAnsi="Arial" w:cs="Arial"/>
                <w:color w:val="000000"/>
                <w:lang w:val="uk-UA" w:eastAsia="zh-CN"/>
              </w:rPr>
              <w:t>розбирання тротуарної плитки – 5500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розбирання бортового каменю 9224 м/п; розбирання асфальтового покриття тротуару – 35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w:t>
            </w:r>
          </w:p>
          <w:p w:rsidR="00E121E6" w:rsidRPr="001C63EE" w:rsidRDefault="00E121E6" w:rsidP="00E121E6">
            <w:pPr>
              <w:pStyle w:val="HTML"/>
              <w:shd w:val="clear" w:color="auto" w:fill="FFFFFF"/>
              <w:rPr>
                <w:rFonts w:ascii="Arial" w:hAnsi="Arial" w:cs="Arial"/>
                <w:lang w:val="uk-UA" w:eastAsia="ar-SA"/>
              </w:rPr>
            </w:pPr>
            <w:r w:rsidRPr="001C63EE">
              <w:rPr>
                <w:rFonts w:ascii="Arial" w:hAnsi="Arial" w:cs="Arial"/>
                <w:color w:val="000000"/>
                <w:lang w:val="uk-UA" w:eastAsia="zh-CN"/>
              </w:rPr>
              <w:t>встановлення бортового каменю – 9500 м/п; встановлення поребрика – 3500 м/п; влаштування тротуарної плитки – 45,0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ремонт дощової каналізації – 7000 м/п; влаштування газонів – 5,5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влаштування квітників – 2,5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встановлення шлагбаумів – 12 шт.; встановлення дорожніх знаків – 35 шт.; встановлення лавок – 100 шт.; встановлення урн для сміття – 200 шт.; посадка декоративних дерев і кущів – 250 шт.</w:t>
            </w:r>
          </w:p>
        </w:tc>
      </w:tr>
      <w:tr w:rsidR="00E121E6" w:rsidRPr="00A54538" w:rsidTr="00E121E6">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lang w:eastAsia="cs-CZ"/>
              </w:rPr>
            </w:pPr>
            <w:r w:rsidRPr="001C63EE">
              <w:rPr>
                <w:rFonts w:cs="Arial"/>
                <w:sz w:val="20"/>
                <w:szCs w:val="20"/>
                <w:lang w:eastAsia="cs-CZ"/>
              </w:rPr>
              <w:lastRenderedPageBreak/>
              <w:t>2</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17"/>
                <w:tab w:val="left" w:pos="390"/>
              </w:tabs>
              <w:rPr>
                <w:rFonts w:cs="Arial"/>
                <w:sz w:val="20"/>
                <w:szCs w:val="20"/>
                <w:lang w:eastAsia="zh-CN"/>
              </w:rPr>
            </w:pPr>
            <w:r w:rsidRPr="001C63EE">
              <w:rPr>
                <w:rFonts w:cs="Arial"/>
                <w:color w:val="000000"/>
                <w:sz w:val="20"/>
                <w:szCs w:val="20"/>
              </w:rPr>
              <w:t xml:space="preserve">Приведення технічних характеристик вулиць міста з найбільш інтенсивним рухом пішоходів до вимог діючих правил, норм і стандартів; </w:t>
            </w:r>
            <w:r w:rsidRPr="001C63EE">
              <w:rPr>
                <w:rFonts w:cs="Arial"/>
                <w:sz w:val="20"/>
                <w:szCs w:val="20"/>
                <w:lang w:eastAsia="zh-CN"/>
              </w:rPr>
              <w:t>поліпшення стану дорожньої інфраструктури, забезпечення безпеки руху пішоходів, сприяння економічному та екологічно збалансованому розвитку дорожнього господарства</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lang w:eastAsia="zh-CN"/>
              </w:rPr>
            </w:pPr>
            <w:r w:rsidRPr="00E121E6">
              <w:rPr>
                <w:rFonts w:cs="Arial"/>
                <w:sz w:val="20"/>
                <w:szCs w:val="20"/>
                <w:lang w:eastAsia="zh-CN"/>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sz w:val="20"/>
                <w:szCs w:val="20"/>
              </w:rPr>
              <w:t>Міський бюджет, ДФРР</w:t>
            </w:r>
            <w:r>
              <w:rPr>
                <w:rFonts w:cs="Arial"/>
                <w:sz w:val="20"/>
                <w:szCs w:val="20"/>
              </w:rPr>
              <w:t>,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390"/>
              </w:tabs>
              <w:rPr>
                <w:rFonts w:cs="Arial"/>
                <w:sz w:val="20"/>
                <w:szCs w:val="20"/>
                <w:lang w:eastAsia="zh-CN"/>
              </w:rPr>
            </w:pPr>
            <w:r w:rsidRPr="001C63EE">
              <w:rPr>
                <w:rFonts w:cs="Arial"/>
                <w:color w:val="000000"/>
                <w:sz w:val="20"/>
                <w:szCs w:val="20"/>
              </w:rPr>
              <w:t xml:space="preserve">Приведено технічні характеристики вулиць міста з найбільш інтенсивним рухом пішоходів до вимог діючих правил, норм і стандартів; </w:t>
            </w:r>
            <w:r w:rsidRPr="001C63EE">
              <w:rPr>
                <w:rFonts w:cs="Arial"/>
                <w:sz w:val="20"/>
                <w:szCs w:val="20"/>
                <w:lang w:eastAsia="zh-CN"/>
              </w:rPr>
              <w:t>поліпшено стан дорожньої інфраструктури, забезпечено безпеку руху пішоходів та сприяння економічному та екологічно збалансованому розвитку дорожнього господарства</w:t>
            </w:r>
          </w:p>
        </w:tc>
      </w:tr>
      <w:tr w:rsidR="00E121E6" w:rsidRPr="00E121E6"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121E6" w:rsidRPr="00E121E6" w:rsidRDefault="00E121E6" w:rsidP="00565EBA">
            <w:pPr>
              <w:suppressAutoHyphens/>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121E6" w:rsidRPr="00E121E6" w:rsidRDefault="00E121E6" w:rsidP="00E121E6">
            <w:pPr>
              <w:suppressAutoHyphens/>
              <w:rPr>
                <w:rFonts w:cs="Arial"/>
                <w:b/>
                <w:sz w:val="20"/>
                <w:szCs w:val="20"/>
                <w:lang w:eastAsia="cs-CZ"/>
              </w:rPr>
            </w:pPr>
            <w:r w:rsidRPr="001C63EE">
              <w:rPr>
                <w:rFonts w:cs="Arial"/>
                <w:b/>
                <w:sz w:val="20"/>
                <w:szCs w:val="20"/>
                <w:lang w:eastAsia="cs-CZ"/>
              </w:rPr>
              <w:t xml:space="preserve">Проект </w:t>
            </w:r>
            <w:r w:rsidRPr="00F06673">
              <w:rPr>
                <w:rFonts w:cs="Arial"/>
                <w:b/>
                <w:sz w:val="20"/>
                <w:szCs w:val="20"/>
                <w:lang w:eastAsia="cs-CZ"/>
              </w:rPr>
              <w:t>Б.</w:t>
            </w:r>
            <w:r>
              <w:rPr>
                <w:rFonts w:cs="Arial"/>
                <w:b/>
                <w:sz w:val="20"/>
                <w:szCs w:val="20"/>
                <w:lang w:eastAsia="cs-CZ"/>
              </w:rPr>
              <w:t>8</w:t>
            </w:r>
            <w:r w:rsidRPr="00F06673">
              <w:rPr>
                <w:rFonts w:cs="Arial"/>
                <w:b/>
                <w:sz w:val="20"/>
                <w:szCs w:val="20"/>
                <w:lang w:eastAsia="cs-CZ"/>
              </w:rPr>
              <w:t xml:space="preserve">. </w:t>
            </w:r>
            <w:r w:rsidRPr="00E121E6">
              <w:rPr>
                <w:rFonts w:cs="Arial"/>
                <w:b/>
                <w:sz w:val="20"/>
                <w:szCs w:val="20"/>
                <w:lang w:eastAsia="cs-CZ"/>
              </w:rPr>
              <w:t>Проект багаторівневої стоянки для автомобілів в місті Коломиї</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rPr>
            </w:pPr>
            <w:r w:rsidRPr="001C63EE">
              <w:rPr>
                <w:rFonts w:cs="Arial"/>
                <w:color w:val="000000"/>
                <w:sz w:val="20"/>
                <w:szCs w:val="20"/>
                <w:shd w:val="clear" w:color="auto" w:fill="FFFFFF"/>
              </w:rPr>
              <w:t>Організація робочої групи для пошуку земельної ділянки для будівництва багаторівневої автостоянки, що забезпечить дотримання вимог Державних будівельних норм України</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1C63EE">
              <w:rPr>
                <w:rFonts w:cs="Arial"/>
                <w:color w:val="000000"/>
                <w:sz w:val="20"/>
                <w:szCs w:val="20"/>
              </w:rPr>
              <w:t>Коломийська міська рада</w:t>
            </w:r>
            <w:r>
              <w:rPr>
                <w:rFonts w:cs="Arial"/>
                <w:color w:val="000000"/>
                <w:sz w:val="20"/>
                <w:szCs w:val="20"/>
              </w:rPr>
              <w:t>,</w:t>
            </w:r>
            <w:r w:rsidRPr="001C63EE">
              <w:rPr>
                <w:rFonts w:cs="Arial"/>
                <w:color w:val="000000"/>
                <w:sz w:val="20"/>
                <w:szCs w:val="20"/>
              </w:rPr>
              <w:t xml:space="preserve"> </w:t>
            </w:r>
            <w:r>
              <w:rPr>
                <w:rFonts w:cs="Arial"/>
                <w:color w:val="000000"/>
                <w:sz w:val="20"/>
                <w:szCs w:val="20"/>
              </w:rPr>
              <w:t>і</w:t>
            </w:r>
            <w:r w:rsidRPr="001C63EE">
              <w:rPr>
                <w:rFonts w:cs="Arial"/>
                <w:color w:val="000000"/>
                <w:sz w:val="20"/>
                <w:szCs w:val="20"/>
              </w:rPr>
              <w:t>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sz w:val="20"/>
                <w:szCs w:val="20"/>
              </w:rPr>
              <w:t>Міський бюджет,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rPr>
            </w:pPr>
            <w:r w:rsidRPr="001C63EE">
              <w:rPr>
                <w:rFonts w:cs="Arial"/>
                <w:color w:val="000000"/>
                <w:sz w:val="20"/>
                <w:szCs w:val="20"/>
                <w:shd w:val="clear" w:color="auto" w:fill="FFFFFF"/>
              </w:rPr>
              <w:t>Організовано робочу групу для пошуку земельної ділянки для будівництва багаторівневої автостоянки, що забезпечить дотримання вимог Державних будівельних норм України</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eastAsia="MS Mincho" w:cs="Arial"/>
                <w:color w:val="000000"/>
                <w:sz w:val="20"/>
                <w:szCs w:val="20"/>
                <w:lang w:eastAsia="zh-CN"/>
              </w:rPr>
            </w:pPr>
            <w:r w:rsidRPr="001C63EE">
              <w:rPr>
                <w:rFonts w:cs="Arial"/>
                <w:color w:val="000000"/>
                <w:sz w:val="20"/>
                <w:szCs w:val="20"/>
                <w:shd w:val="clear" w:color="auto" w:fill="FFFFFF"/>
              </w:rPr>
              <w:t>Виготовлення землевпорядними організаціями міста проекту землеустрою, щодо відведення земельної ділянки для будівництва багаторівневої стоянки для автомобілів</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sz w:val="20"/>
                <w:szCs w:val="20"/>
              </w:rPr>
              <w:t>Міський бюджет,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eastAsia="MS Mincho" w:cs="Arial"/>
                <w:color w:val="000000"/>
                <w:sz w:val="20"/>
                <w:szCs w:val="20"/>
                <w:lang w:eastAsia="zh-CN"/>
              </w:rPr>
            </w:pPr>
            <w:r w:rsidRPr="001C63EE">
              <w:rPr>
                <w:rFonts w:cs="Arial"/>
                <w:color w:val="000000"/>
                <w:sz w:val="20"/>
                <w:szCs w:val="20"/>
                <w:shd w:val="clear" w:color="auto" w:fill="FFFFFF"/>
              </w:rPr>
              <w:t>Землевпорядними організаціями міста виготовлено проект землеустрою, щодо відведення земельної ділянки для будівництва багаторівневої стоянки для автомобілів</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t xml:space="preserve">Погодження проекту землеустрою щодо відведення земельної ділянки для </w:t>
            </w:r>
            <w:r w:rsidRPr="001C63EE">
              <w:rPr>
                <w:rFonts w:ascii="Arial" w:hAnsi="Arial" w:cs="Arial"/>
                <w:color w:val="000000"/>
                <w:shd w:val="clear" w:color="auto" w:fill="FFFFFF"/>
                <w:lang w:val="uk-UA"/>
              </w:rPr>
              <w:lastRenderedPageBreak/>
              <w:t>будівництва багаторівневої автостоянки на сесії міської ради</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121E6">
              <w:rPr>
                <w:rFonts w:cs="Arial"/>
                <w:color w:val="000000"/>
                <w:sz w:val="20"/>
                <w:szCs w:val="20"/>
              </w:rPr>
              <w:lastRenderedPageBreak/>
              <w:t xml:space="preserve">Коломийська міська рада, інвестори, </w:t>
            </w:r>
            <w:r w:rsidRPr="00E121E6">
              <w:rPr>
                <w:rFonts w:cs="Arial"/>
                <w:color w:val="000000"/>
                <w:sz w:val="20"/>
                <w:szCs w:val="20"/>
              </w:rPr>
              <w:lastRenderedPageBreak/>
              <w:t>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lastRenderedPageBreak/>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121E6">
              <w:rPr>
                <w:rFonts w:cs="Arial"/>
                <w:sz w:val="20"/>
                <w:szCs w:val="20"/>
              </w:rPr>
              <w:t xml:space="preserve">Міський бюджет, </w:t>
            </w:r>
            <w:r w:rsidRPr="00E121E6">
              <w:rPr>
                <w:rFonts w:cs="Arial"/>
                <w:sz w:val="20"/>
                <w:szCs w:val="20"/>
              </w:rPr>
              <w:lastRenderedPageBreak/>
              <w:t>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shd w:val="clear" w:color="auto" w:fill="FFFFFF"/>
                <w:lang w:val="uk-UA"/>
              </w:rPr>
              <w:lastRenderedPageBreak/>
              <w:t xml:space="preserve">Проект землеустрою щодо відведення земельної ділянки для будівництва </w:t>
            </w:r>
            <w:r w:rsidRPr="001C63EE">
              <w:rPr>
                <w:rFonts w:ascii="Arial" w:hAnsi="Arial" w:cs="Arial"/>
                <w:color w:val="000000"/>
                <w:shd w:val="clear" w:color="auto" w:fill="FFFFFF"/>
                <w:lang w:val="uk-UA"/>
              </w:rPr>
              <w:lastRenderedPageBreak/>
              <w:t>багаторівневої автостоянки погоджено на сесії міської ради</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lastRenderedPageBreak/>
              <w:t>4</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ind w:hanging="9"/>
              <w:rPr>
                <w:rFonts w:ascii="Arial" w:hAnsi="Arial" w:cs="Arial"/>
                <w:color w:val="000000"/>
                <w:shd w:val="clear" w:color="auto" w:fill="FFFFFF"/>
                <w:lang w:val="uk-UA"/>
              </w:rPr>
            </w:pPr>
            <w:r w:rsidRPr="001C63EE">
              <w:rPr>
                <w:rFonts w:ascii="Arial" w:hAnsi="Arial" w:cs="Arial"/>
                <w:color w:val="000000"/>
                <w:shd w:val="clear" w:color="auto" w:fill="FFFFFF"/>
                <w:lang w:val="uk-UA"/>
              </w:rPr>
              <w:t>Виготовлення проектно-кошторисної документації для будівництва багаторівневої стоянки для автомобілів в м. Коломиї сертифікованим архітектором чи проектною організацією</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121E6">
              <w:rPr>
                <w:rFonts w:cs="Arial"/>
                <w:color w:val="000000"/>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121E6">
              <w:rPr>
                <w:rFonts w:cs="Arial"/>
                <w:sz w:val="20"/>
                <w:szCs w:val="20"/>
              </w:rPr>
              <w:t>Міський бюджет,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pStyle w:val="HTML"/>
              <w:shd w:val="clear" w:color="auto" w:fill="FFFFFF"/>
              <w:ind w:hanging="9"/>
              <w:rPr>
                <w:rFonts w:ascii="Arial" w:hAnsi="Arial" w:cs="Arial"/>
                <w:color w:val="000000"/>
                <w:shd w:val="clear" w:color="auto" w:fill="FFFFFF"/>
                <w:lang w:val="uk-UA"/>
              </w:rPr>
            </w:pPr>
            <w:r w:rsidRPr="001C63EE">
              <w:rPr>
                <w:rFonts w:ascii="Arial" w:hAnsi="Arial" w:cs="Arial"/>
                <w:color w:val="000000"/>
                <w:shd w:val="clear" w:color="auto" w:fill="FFFFFF"/>
                <w:lang w:val="uk-UA"/>
              </w:rPr>
              <w:t>Виготовлено проектно-кошторисну документацію для будівництва багаторівневої стоянки для автомобілів в м. Коломиї сертифікованим архітектором чи проектною організацією</w:t>
            </w:r>
          </w:p>
        </w:tc>
      </w:tr>
      <w:tr w:rsidR="00E121E6" w:rsidRPr="00E121E6"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121E6" w:rsidRPr="00E121E6" w:rsidRDefault="00E121E6" w:rsidP="00565EBA">
            <w:pPr>
              <w:suppressAutoHyphens/>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121E6" w:rsidRPr="00E121E6" w:rsidRDefault="00E121E6" w:rsidP="00565EBA">
            <w:pPr>
              <w:suppressAutoHyphens/>
              <w:rPr>
                <w:rFonts w:cs="Arial"/>
                <w:b/>
                <w:sz w:val="20"/>
                <w:szCs w:val="20"/>
                <w:lang w:eastAsia="cs-CZ"/>
              </w:rPr>
            </w:pPr>
            <w:r w:rsidRPr="001C63EE">
              <w:rPr>
                <w:rFonts w:cs="Arial"/>
                <w:b/>
                <w:sz w:val="20"/>
                <w:szCs w:val="20"/>
                <w:lang w:eastAsia="cs-CZ"/>
              </w:rPr>
              <w:t xml:space="preserve">Проект </w:t>
            </w:r>
            <w:r w:rsidRPr="00F06673">
              <w:rPr>
                <w:rFonts w:cs="Arial"/>
                <w:b/>
                <w:sz w:val="20"/>
                <w:szCs w:val="20"/>
                <w:lang w:eastAsia="cs-CZ"/>
              </w:rPr>
              <w:t>Б.</w:t>
            </w:r>
            <w:r>
              <w:rPr>
                <w:rFonts w:cs="Arial"/>
                <w:b/>
                <w:sz w:val="20"/>
                <w:szCs w:val="20"/>
                <w:lang w:eastAsia="cs-CZ"/>
              </w:rPr>
              <w:t>9</w:t>
            </w:r>
            <w:r w:rsidRPr="00F06673">
              <w:rPr>
                <w:rFonts w:cs="Arial"/>
                <w:b/>
                <w:sz w:val="20"/>
                <w:szCs w:val="20"/>
                <w:lang w:eastAsia="cs-CZ"/>
              </w:rPr>
              <w:t xml:space="preserve">. </w:t>
            </w:r>
            <w:r w:rsidRPr="001C63EE">
              <w:rPr>
                <w:rFonts w:cs="Arial"/>
                <w:b/>
                <w:color w:val="00000A"/>
                <w:sz w:val="20"/>
                <w:szCs w:val="20"/>
              </w:rPr>
              <w:t xml:space="preserve">Реконструкція вулиці Б. Хмельницького </w:t>
            </w:r>
            <w:r w:rsidR="00632586" w:rsidRPr="00632586">
              <w:rPr>
                <w:rFonts w:cs="Arial"/>
                <w:b/>
                <w:color w:val="000000"/>
                <w:sz w:val="20"/>
                <w:szCs w:val="22"/>
                <w:lang w:eastAsia="uk-UA"/>
              </w:rPr>
              <w:t>в м. Коломиї</w:t>
            </w:r>
            <w:r w:rsidR="00632586" w:rsidRPr="001C63EE">
              <w:rPr>
                <w:rFonts w:cs="Arial"/>
                <w:b/>
                <w:color w:val="00000A"/>
                <w:sz w:val="20"/>
                <w:szCs w:val="20"/>
              </w:rPr>
              <w:t xml:space="preserve"> </w:t>
            </w:r>
            <w:r w:rsidR="00632586">
              <w:rPr>
                <w:rFonts w:cs="Arial"/>
                <w:b/>
                <w:color w:val="00000A"/>
                <w:sz w:val="20"/>
                <w:szCs w:val="20"/>
              </w:rPr>
              <w:t xml:space="preserve"> </w:t>
            </w:r>
            <w:r w:rsidRPr="001C63EE">
              <w:rPr>
                <w:rFonts w:cs="Arial"/>
                <w:b/>
                <w:color w:val="00000A"/>
                <w:sz w:val="20"/>
                <w:szCs w:val="20"/>
              </w:rPr>
              <w:t>(II етап)</w:t>
            </w:r>
            <w:r w:rsidR="00632586">
              <w:rPr>
                <w:rFonts w:cs="Arial"/>
                <w:b/>
                <w:color w:val="00000A"/>
                <w:sz w:val="20"/>
                <w:szCs w:val="20"/>
              </w:rPr>
              <w:t xml:space="preserve"> </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lang w:eastAsia="cs-CZ"/>
              </w:rPr>
            </w:pPr>
            <w:r w:rsidRPr="001C63EE">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33644">
            <w:pPr>
              <w:tabs>
                <w:tab w:val="left" w:pos="390"/>
              </w:tabs>
              <w:rPr>
                <w:rFonts w:cs="Arial"/>
                <w:sz w:val="20"/>
                <w:szCs w:val="20"/>
              </w:rPr>
            </w:pPr>
            <w:r w:rsidRPr="001C63EE">
              <w:rPr>
                <w:rFonts w:cs="Arial"/>
                <w:sz w:val="20"/>
                <w:szCs w:val="20"/>
              </w:rPr>
              <w:t>Виконання робіт по реконструкції вулиці з відновленням її експлуатаційних характеристик</w:t>
            </w:r>
            <w:r w:rsidRPr="001C63EE">
              <w:rPr>
                <w:rFonts w:cs="Arial"/>
                <w:color w:val="000000"/>
                <w:sz w:val="20"/>
                <w:szCs w:val="20"/>
                <w:shd w:val="clear" w:color="auto" w:fill="FFFFFF"/>
              </w:rPr>
              <w:t xml:space="preserve"> у відповідності з розробленою кошторисною документацією, а саме: розбирання бортових каменів; установлення бортових каменів бетонних і залізобетонних при інших видах покриттів;</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влаштування дощової каналізації; улаштування підстильних та вирівнювальних шарів основи із щебню;</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вирівнювального шару з асфальтобетонної суміші із застосуванням укладальників асфальтобетону;</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покриттів проїжджої частини із гарячих асфальтобетонних сумішей товщиною 5 см; улаштування вирівнюючих шарів із щебню під тротуари;</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покриття тротуарів із тротуарної плитки</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1C63EE">
              <w:rPr>
                <w:rFonts w:cs="Arial"/>
                <w:color w:val="000000"/>
                <w:sz w:val="20"/>
                <w:szCs w:val="20"/>
              </w:rPr>
              <w:t>Коломийська міська рада</w:t>
            </w:r>
            <w:r>
              <w:rPr>
                <w:rFonts w:cs="Arial"/>
                <w:color w:val="000000"/>
                <w:sz w:val="20"/>
                <w:szCs w:val="20"/>
              </w:rPr>
              <w:t>,</w:t>
            </w:r>
            <w:r w:rsidRPr="001C63EE">
              <w:rPr>
                <w:rFonts w:cs="Arial"/>
                <w:color w:val="000000"/>
                <w:sz w:val="20"/>
                <w:szCs w:val="20"/>
              </w:rPr>
              <w:t xml:space="preserve"> підрядники та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33644" w:rsidP="00E121E6">
            <w:pPr>
              <w:rPr>
                <w:rFonts w:cs="Arial"/>
                <w:sz w:val="20"/>
                <w:szCs w:val="20"/>
              </w:rPr>
            </w:pPr>
            <w:r w:rsidRPr="00E33644">
              <w:rPr>
                <w:rFonts w:cs="Arial"/>
                <w:color w:val="000000"/>
                <w:sz w:val="20"/>
                <w:szCs w:val="20"/>
              </w:rPr>
              <w:t>Міський бюджет, ДФРР,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33644">
            <w:pPr>
              <w:tabs>
                <w:tab w:val="left" w:pos="390"/>
              </w:tabs>
              <w:rPr>
                <w:rFonts w:cs="Arial"/>
                <w:sz w:val="20"/>
                <w:szCs w:val="20"/>
              </w:rPr>
            </w:pPr>
            <w:r w:rsidRPr="001C63EE">
              <w:rPr>
                <w:rFonts w:cs="Arial"/>
                <w:sz w:val="20"/>
                <w:szCs w:val="20"/>
              </w:rPr>
              <w:t>Виконано роботи по реконструкції вулиці з відновленням її експлуатаційних характеристик</w:t>
            </w:r>
            <w:r w:rsidRPr="001C63EE">
              <w:rPr>
                <w:rFonts w:cs="Arial"/>
                <w:color w:val="000000"/>
                <w:sz w:val="20"/>
                <w:szCs w:val="20"/>
                <w:shd w:val="clear" w:color="auto" w:fill="FFFFFF"/>
              </w:rPr>
              <w:t xml:space="preserve"> у відповідності з розробленою кошторисною документацією, а саме: розбирання бортових каменів;</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установлення бортових каменів бетонних і залізобетонних при інших видах покриттів;</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влаштування дощової каналізації;</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підстильних та вирівнювальних шарів основи із щебню;</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вирівнювального шару з асфальтобетонної суміші із застосуванням укладальників асфальтобетону;</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покриттів проїжджої частини із гарячих асфальтобетонних сумішей товщиною 5 см;</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вирівнюючи шарів із щебню під тротуари;</w:t>
            </w:r>
            <w:r w:rsidR="00E33644">
              <w:rPr>
                <w:rFonts w:cs="Arial"/>
                <w:color w:val="000000"/>
                <w:sz w:val="20"/>
                <w:szCs w:val="20"/>
                <w:shd w:val="clear" w:color="auto" w:fill="FFFFFF"/>
              </w:rPr>
              <w:t xml:space="preserve"> </w:t>
            </w:r>
            <w:r w:rsidRPr="001C63EE">
              <w:rPr>
                <w:rFonts w:cs="Arial"/>
                <w:color w:val="000000"/>
                <w:sz w:val="20"/>
                <w:szCs w:val="20"/>
                <w:shd w:val="clear" w:color="auto" w:fill="FFFFFF"/>
              </w:rPr>
              <w:t>улаштування покриття тротуарів із тротуарної плитки</w:t>
            </w:r>
          </w:p>
        </w:tc>
      </w:tr>
      <w:tr w:rsidR="00E121E6" w:rsidRPr="00FB2E91" w:rsidTr="00565EBA">
        <w:tc>
          <w:tcPr>
            <w:tcW w:w="133"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suppressAutoHyphens/>
              <w:rPr>
                <w:rFonts w:cs="Arial"/>
                <w:sz w:val="20"/>
                <w:szCs w:val="20"/>
                <w:lang w:eastAsia="cs-CZ"/>
              </w:rPr>
            </w:pPr>
            <w:r w:rsidRPr="001C63EE">
              <w:rPr>
                <w:rFonts w:cs="Arial"/>
                <w:sz w:val="20"/>
                <w:szCs w:val="20"/>
                <w:lang w:eastAsia="cs-CZ"/>
              </w:rPr>
              <w:t>2</w:t>
            </w:r>
          </w:p>
        </w:tc>
        <w:tc>
          <w:tcPr>
            <w:tcW w:w="1542"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390"/>
              </w:tabs>
              <w:rPr>
                <w:rFonts w:cs="Arial"/>
                <w:sz w:val="20"/>
                <w:szCs w:val="20"/>
              </w:rPr>
            </w:pPr>
            <w:r w:rsidRPr="001C63EE">
              <w:rPr>
                <w:rFonts w:cs="Arial"/>
                <w:color w:val="000000"/>
                <w:sz w:val="20"/>
                <w:szCs w:val="20"/>
                <w:shd w:val="clear" w:color="auto" w:fill="FFFFFF"/>
              </w:rPr>
              <w:t>Відновлення, а також підвищення транспортно-експлуатаційних якостей дороги, приведення її міцніших та інших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tc>
        <w:tc>
          <w:tcPr>
            <w:tcW w:w="867"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rPr>
                <w:rFonts w:cs="Arial"/>
                <w:sz w:val="20"/>
                <w:szCs w:val="20"/>
              </w:rPr>
            </w:pPr>
            <w:r w:rsidRPr="00E121E6">
              <w:rPr>
                <w:rFonts w:cs="Arial"/>
                <w:color w:val="000000"/>
                <w:sz w:val="20"/>
                <w:szCs w:val="20"/>
              </w:rPr>
              <w:t>Коломийська міська рада, підрядники та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121E6" w:rsidRPr="001C63EE" w:rsidRDefault="00E33644" w:rsidP="00E121E6">
            <w:pPr>
              <w:rPr>
                <w:rFonts w:cs="Arial"/>
                <w:sz w:val="20"/>
                <w:szCs w:val="20"/>
              </w:rPr>
            </w:pPr>
            <w:r w:rsidRPr="00E33644">
              <w:rPr>
                <w:rFonts w:cs="Arial"/>
                <w:color w:val="000000"/>
                <w:sz w:val="20"/>
                <w:szCs w:val="20"/>
              </w:rPr>
              <w:t>Міський бюджет, ДФРР, приватні інвестиції</w:t>
            </w:r>
          </w:p>
        </w:tc>
        <w:tc>
          <w:tcPr>
            <w:tcW w:w="1446" w:type="pct"/>
            <w:tcBorders>
              <w:top w:val="single" w:sz="4" w:space="0" w:color="678C94"/>
              <w:left w:val="single" w:sz="4" w:space="0" w:color="678C94"/>
              <w:bottom w:val="single" w:sz="4" w:space="0" w:color="678C94"/>
              <w:right w:val="single" w:sz="4" w:space="0" w:color="678C94"/>
            </w:tcBorders>
          </w:tcPr>
          <w:p w:rsidR="00E121E6" w:rsidRPr="001C63EE" w:rsidRDefault="00E121E6" w:rsidP="00E121E6">
            <w:pPr>
              <w:tabs>
                <w:tab w:val="left" w:pos="390"/>
              </w:tabs>
              <w:rPr>
                <w:rFonts w:cs="Arial"/>
                <w:sz w:val="20"/>
                <w:szCs w:val="20"/>
              </w:rPr>
            </w:pPr>
            <w:r w:rsidRPr="001C63EE">
              <w:rPr>
                <w:rFonts w:cs="Arial"/>
                <w:color w:val="000000"/>
                <w:sz w:val="20"/>
                <w:szCs w:val="20"/>
                <w:shd w:val="clear" w:color="auto" w:fill="FFFFFF"/>
              </w:rPr>
              <w:t>Відновлено, а також підвищено транспортно-експлуатаційні якості дороги, приведено її міцніші та інші технічні характеристики згідно з вимогами діючих правил, норм і стандартів відповідно до категорії дороги, а також з урахуванням дорожніх умов і інтенсивності руху</w:t>
            </w:r>
          </w:p>
        </w:tc>
      </w:tr>
      <w:tr w:rsidR="00E33644" w:rsidRPr="00E121E6"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121E6" w:rsidRDefault="00E33644" w:rsidP="00565EBA">
            <w:pPr>
              <w:suppressAutoHyphens/>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121E6" w:rsidRDefault="00E33644" w:rsidP="00565EBA">
            <w:pPr>
              <w:suppressAutoHyphens/>
              <w:rPr>
                <w:rFonts w:cs="Arial"/>
                <w:b/>
                <w:sz w:val="20"/>
                <w:szCs w:val="20"/>
                <w:lang w:eastAsia="cs-CZ"/>
              </w:rPr>
            </w:pPr>
            <w:r w:rsidRPr="001C63EE">
              <w:rPr>
                <w:rFonts w:cs="Arial"/>
                <w:b/>
                <w:sz w:val="20"/>
                <w:szCs w:val="20"/>
                <w:lang w:eastAsia="cs-CZ"/>
              </w:rPr>
              <w:t xml:space="preserve">Проект </w:t>
            </w:r>
            <w:r w:rsidRPr="00F06673">
              <w:rPr>
                <w:rFonts w:cs="Arial"/>
                <w:b/>
                <w:sz w:val="20"/>
                <w:szCs w:val="20"/>
                <w:lang w:eastAsia="cs-CZ"/>
              </w:rPr>
              <w:t>Б.</w:t>
            </w:r>
            <w:r>
              <w:rPr>
                <w:rFonts w:cs="Arial"/>
                <w:b/>
                <w:sz w:val="20"/>
                <w:szCs w:val="20"/>
                <w:lang w:eastAsia="cs-CZ"/>
              </w:rPr>
              <w:t>10</w:t>
            </w:r>
            <w:r w:rsidRPr="00F06673">
              <w:rPr>
                <w:rFonts w:cs="Arial"/>
                <w:b/>
                <w:sz w:val="20"/>
                <w:szCs w:val="20"/>
                <w:lang w:eastAsia="cs-CZ"/>
              </w:rPr>
              <w:t xml:space="preserve">. </w:t>
            </w:r>
            <w:r w:rsidRPr="001C63EE">
              <w:rPr>
                <w:rFonts w:cs="Arial"/>
                <w:b/>
                <w:sz w:val="20"/>
                <w:szCs w:val="20"/>
              </w:rPr>
              <w:t>Кап</w:t>
            </w:r>
            <w:r>
              <w:rPr>
                <w:rFonts w:cs="Arial"/>
                <w:b/>
                <w:sz w:val="20"/>
                <w:szCs w:val="20"/>
              </w:rPr>
              <w:t>італьний ремонт вул. Шкрумеляка</w:t>
            </w:r>
            <w:r w:rsidR="00632586">
              <w:rPr>
                <w:rFonts w:cs="Arial"/>
                <w:b/>
                <w:sz w:val="20"/>
                <w:szCs w:val="20"/>
              </w:rPr>
              <w:t xml:space="preserve"> </w:t>
            </w:r>
            <w:r w:rsidR="00632586" w:rsidRPr="00632586">
              <w:rPr>
                <w:rFonts w:cs="Arial"/>
                <w:b/>
                <w:color w:val="000000"/>
                <w:sz w:val="20"/>
                <w:szCs w:val="22"/>
                <w:lang w:eastAsia="uk-UA"/>
              </w:rPr>
              <w:t>в м. Коломиї</w:t>
            </w:r>
          </w:p>
        </w:tc>
      </w:tr>
      <w:tr w:rsidR="00E33644" w:rsidRPr="00FB2E91" w:rsidTr="00565EBA">
        <w:tc>
          <w:tcPr>
            <w:tcW w:w="133"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rPr>
                <w:rFonts w:cs="Arial"/>
                <w:sz w:val="20"/>
                <w:szCs w:val="20"/>
              </w:rPr>
            </w:pPr>
            <w:r w:rsidRPr="00E33644">
              <w:rPr>
                <w:rFonts w:cs="Arial"/>
                <w:sz w:val="20"/>
                <w:szCs w:val="20"/>
                <w:lang w:eastAsia="cs-CZ"/>
              </w:rPr>
              <w:t>1</w:t>
            </w:r>
          </w:p>
        </w:tc>
        <w:tc>
          <w:tcPr>
            <w:tcW w:w="1542"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HTML"/>
              <w:shd w:val="clear" w:color="auto" w:fill="FFFFFF"/>
              <w:rPr>
                <w:rFonts w:ascii="Arial" w:hAnsi="Arial" w:cs="Arial"/>
                <w:color w:val="000000"/>
                <w:lang w:val="uk-UA" w:eastAsia="zh-CN"/>
              </w:rPr>
            </w:pPr>
            <w:r w:rsidRPr="00E33644">
              <w:rPr>
                <w:rFonts w:ascii="Arial" w:hAnsi="Arial" w:cs="Arial"/>
                <w:lang w:val="uk-UA"/>
              </w:rPr>
              <w:t>Ремонтні роботи на території проїжджої частини вулиці: з</w:t>
            </w:r>
            <w:r w:rsidRPr="00E33644">
              <w:rPr>
                <w:rFonts w:ascii="Arial" w:hAnsi="Arial" w:cs="Arial"/>
                <w:color w:val="000000"/>
                <w:lang w:val="uk-UA" w:eastAsia="zh-CN"/>
              </w:rPr>
              <w:t xml:space="preserve">аміна мережі водопостачання протяжністю 600 м/п; </w:t>
            </w:r>
          </w:p>
          <w:p w:rsidR="00E33644" w:rsidRPr="00E33644" w:rsidRDefault="00E33644" w:rsidP="00E33644">
            <w:pPr>
              <w:pStyle w:val="HTML"/>
              <w:shd w:val="clear" w:color="auto" w:fill="FFFFFF"/>
              <w:rPr>
                <w:rFonts w:ascii="Arial" w:hAnsi="Arial" w:cs="Arial"/>
                <w:color w:val="000000"/>
                <w:lang w:val="uk-UA" w:eastAsia="zh-CN"/>
              </w:rPr>
            </w:pPr>
            <w:r w:rsidRPr="00E33644">
              <w:rPr>
                <w:rFonts w:ascii="Arial" w:hAnsi="Arial" w:cs="Arial"/>
                <w:color w:val="000000"/>
                <w:lang w:val="uk-UA" w:eastAsia="zh-CN"/>
              </w:rPr>
              <w:t xml:space="preserve">демонтаж та монтаж бортового каменю </w:t>
            </w:r>
            <w:r w:rsidRPr="00E33644">
              <w:rPr>
                <w:rFonts w:ascii="Arial" w:hAnsi="Arial" w:cs="Arial"/>
                <w:color w:val="000000"/>
                <w:lang w:val="uk-UA" w:eastAsia="zh-CN"/>
              </w:rPr>
              <w:lastRenderedPageBreak/>
              <w:t>протяжністю 1628 м/п;</w:t>
            </w:r>
          </w:p>
          <w:p w:rsidR="00E33644" w:rsidRPr="00E33644" w:rsidRDefault="00E33644" w:rsidP="00E33644">
            <w:pPr>
              <w:pStyle w:val="HTML"/>
              <w:shd w:val="clear" w:color="auto" w:fill="FFFFFF"/>
              <w:rPr>
                <w:rFonts w:ascii="Arial" w:hAnsi="Arial" w:cs="Arial"/>
                <w:lang w:val="uk-UA" w:eastAsia="ar-SA"/>
              </w:rPr>
            </w:pPr>
            <w:r w:rsidRPr="00E33644">
              <w:rPr>
                <w:rFonts w:ascii="Arial" w:hAnsi="Arial" w:cs="Arial"/>
                <w:color w:val="000000"/>
                <w:lang w:val="uk-UA" w:eastAsia="zh-CN"/>
              </w:rPr>
              <w:t>розбирання існуючого покриття механізованим способом; влаштування вирівнювального шару із чорного щебню площею 4830 м</w:t>
            </w:r>
            <w:r w:rsidRPr="00E33644">
              <w:rPr>
                <w:rFonts w:ascii="Arial" w:hAnsi="Arial" w:cs="Arial"/>
                <w:color w:val="000000"/>
                <w:vertAlign w:val="superscript"/>
                <w:lang w:val="uk-UA" w:eastAsia="zh-CN"/>
              </w:rPr>
              <w:t>2</w:t>
            </w:r>
            <w:r w:rsidRPr="00E33644">
              <w:rPr>
                <w:rFonts w:ascii="Arial" w:hAnsi="Arial" w:cs="Arial"/>
                <w:color w:val="000000"/>
                <w:lang w:val="uk-UA" w:eastAsia="zh-CN"/>
              </w:rPr>
              <w:t xml:space="preserve"> та верхнього шару асфальтобетонного покриття площею 4830 м</w:t>
            </w:r>
            <w:r w:rsidRPr="00E33644">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lastRenderedPageBreak/>
              <w:t>Коломийська міська рада</w:t>
            </w:r>
          </w:p>
        </w:tc>
        <w:tc>
          <w:tcPr>
            <w:tcW w:w="434"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t xml:space="preserve">Міський бюджет, субвенція з державного </w:t>
            </w:r>
            <w:r w:rsidRPr="00E33644">
              <w:rPr>
                <w:rFonts w:cs="Arial"/>
                <w:color w:val="000000"/>
                <w:sz w:val="20"/>
                <w:szCs w:val="20"/>
                <w:lang w:eastAsia="it-IT"/>
              </w:rPr>
              <w:lastRenderedPageBreak/>
              <w:t>бюджету</w:t>
            </w:r>
          </w:p>
        </w:tc>
        <w:tc>
          <w:tcPr>
            <w:tcW w:w="1446"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HTML"/>
              <w:shd w:val="clear" w:color="auto" w:fill="FFFFFF"/>
              <w:rPr>
                <w:rFonts w:ascii="Arial" w:hAnsi="Arial" w:cs="Arial"/>
                <w:color w:val="000000"/>
                <w:lang w:val="uk-UA" w:eastAsia="zh-CN"/>
              </w:rPr>
            </w:pPr>
            <w:r w:rsidRPr="00E33644">
              <w:rPr>
                <w:rFonts w:ascii="Arial" w:hAnsi="Arial" w:cs="Arial"/>
                <w:lang w:val="uk-UA"/>
              </w:rPr>
              <w:lastRenderedPageBreak/>
              <w:t>Виконано ремонтні роботи на території проїжджої частини вулиці: з</w:t>
            </w:r>
            <w:r w:rsidRPr="00E33644">
              <w:rPr>
                <w:rFonts w:ascii="Arial" w:hAnsi="Arial" w:cs="Arial"/>
                <w:color w:val="000000"/>
                <w:lang w:val="uk-UA" w:eastAsia="zh-CN"/>
              </w:rPr>
              <w:t xml:space="preserve">аміна мережі водопостачання протяжністю 600 м/п; </w:t>
            </w:r>
          </w:p>
          <w:p w:rsidR="00E33644" w:rsidRPr="00E33644" w:rsidRDefault="00E33644" w:rsidP="00E33644">
            <w:pPr>
              <w:pStyle w:val="HTML"/>
              <w:shd w:val="clear" w:color="auto" w:fill="FFFFFF"/>
              <w:rPr>
                <w:rFonts w:ascii="Arial" w:hAnsi="Arial" w:cs="Arial"/>
                <w:lang w:val="uk-UA" w:eastAsia="ar-SA"/>
              </w:rPr>
            </w:pPr>
            <w:r w:rsidRPr="00E33644">
              <w:rPr>
                <w:rFonts w:ascii="Arial" w:hAnsi="Arial" w:cs="Arial"/>
                <w:color w:val="000000"/>
                <w:lang w:val="uk-UA" w:eastAsia="zh-CN"/>
              </w:rPr>
              <w:t xml:space="preserve">демонтаж та монтаж бортового каменю </w:t>
            </w:r>
            <w:r w:rsidRPr="00E33644">
              <w:rPr>
                <w:rFonts w:ascii="Arial" w:hAnsi="Arial" w:cs="Arial"/>
                <w:color w:val="000000"/>
                <w:lang w:val="uk-UA" w:eastAsia="zh-CN"/>
              </w:rPr>
              <w:lastRenderedPageBreak/>
              <w:t>протяжністю 1628 м/п; розбирання існуючого покриття механізованим способом; влаштування вирівнювального шару із чорного щебню площею 4830 м</w:t>
            </w:r>
            <w:r w:rsidRPr="00E33644">
              <w:rPr>
                <w:rFonts w:ascii="Arial" w:hAnsi="Arial" w:cs="Arial"/>
                <w:color w:val="000000"/>
                <w:vertAlign w:val="superscript"/>
                <w:lang w:val="uk-UA" w:eastAsia="zh-CN"/>
              </w:rPr>
              <w:t>2</w:t>
            </w:r>
            <w:r w:rsidRPr="00E33644">
              <w:rPr>
                <w:rFonts w:ascii="Arial" w:hAnsi="Arial" w:cs="Arial"/>
                <w:color w:val="000000"/>
                <w:lang w:val="uk-UA" w:eastAsia="zh-CN"/>
              </w:rPr>
              <w:t xml:space="preserve"> та верхнього шару асфальтобетонного покриття площею 4830 м</w:t>
            </w:r>
            <w:r w:rsidRPr="00E33644">
              <w:rPr>
                <w:rFonts w:ascii="Arial" w:hAnsi="Arial" w:cs="Arial"/>
                <w:color w:val="000000"/>
                <w:vertAlign w:val="superscript"/>
                <w:lang w:val="uk-UA" w:eastAsia="zh-CN"/>
              </w:rPr>
              <w:t>2</w:t>
            </w:r>
          </w:p>
        </w:tc>
      </w:tr>
      <w:tr w:rsidR="00E33644" w:rsidRPr="00FB2E91" w:rsidTr="00565EBA">
        <w:tc>
          <w:tcPr>
            <w:tcW w:w="133"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sz w:val="20"/>
                <w:szCs w:val="20"/>
                <w:lang w:eastAsia="cs-CZ"/>
              </w:rPr>
              <w:lastRenderedPageBreak/>
              <w:t>2</w:t>
            </w:r>
          </w:p>
        </w:tc>
        <w:tc>
          <w:tcPr>
            <w:tcW w:w="1542"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HTML"/>
              <w:shd w:val="clear" w:color="auto" w:fill="FFFFFF"/>
              <w:rPr>
                <w:rFonts w:ascii="Arial" w:hAnsi="Arial" w:cs="Arial"/>
                <w:color w:val="000000"/>
                <w:lang w:val="uk-UA" w:eastAsia="zh-CN"/>
              </w:rPr>
            </w:pPr>
            <w:r w:rsidRPr="00E33644">
              <w:rPr>
                <w:rFonts w:ascii="Arial" w:hAnsi="Arial" w:cs="Arial"/>
                <w:color w:val="000000"/>
                <w:lang w:val="uk-UA" w:eastAsia="zh-CN"/>
              </w:rPr>
              <w:t>Ремонт тротуарів: демонтаж та монтаж тротуарної плитки площею 3954 м</w:t>
            </w:r>
            <w:r w:rsidRPr="00E33644">
              <w:rPr>
                <w:rFonts w:ascii="Arial" w:hAnsi="Arial" w:cs="Arial"/>
                <w:color w:val="000000"/>
                <w:vertAlign w:val="superscript"/>
                <w:lang w:val="uk-UA" w:eastAsia="zh-CN"/>
              </w:rPr>
              <w:t>2</w:t>
            </w:r>
            <w:r w:rsidRPr="00E33644">
              <w:rPr>
                <w:rFonts w:ascii="Arial" w:hAnsi="Arial" w:cs="Arial"/>
                <w:color w:val="000000"/>
                <w:lang w:val="uk-UA" w:eastAsia="zh-CN"/>
              </w:rPr>
              <w:t>;</w:t>
            </w:r>
          </w:p>
          <w:p w:rsidR="00E33644" w:rsidRPr="00E33644" w:rsidRDefault="00E33644" w:rsidP="00E33644">
            <w:pPr>
              <w:tabs>
                <w:tab w:val="left" w:pos="335"/>
              </w:tabs>
              <w:rPr>
                <w:rStyle w:val="8pt10"/>
                <w:rFonts w:ascii="Arial" w:hAnsi="Arial" w:cs="Arial"/>
                <w:sz w:val="20"/>
                <w:szCs w:val="20"/>
              </w:rPr>
            </w:pPr>
            <w:r w:rsidRPr="00E33644">
              <w:rPr>
                <w:rFonts w:cs="Arial"/>
                <w:color w:val="000000"/>
                <w:sz w:val="20"/>
                <w:szCs w:val="20"/>
                <w:lang w:eastAsia="zh-CN"/>
              </w:rPr>
              <w:t>встановлення поребриків навколо газонів 1506 м/п</w:t>
            </w:r>
          </w:p>
        </w:tc>
        <w:tc>
          <w:tcPr>
            <w:tcW w:w="867"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t>Коломийська міська рада</w:t>
            </w:r>
          </w:p>
        </w:tc>
        <w:tc>
          <w:tcPr>
            <w:tcW w:w="434"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t>Міський бюджет, субвенція з державного бюджету</w:t>
            </w:r>
          </w:p>
        </w:tc>
        <w:tc>
          <w:tcPr>
            <w:tcW w:w="1446"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HTML"/>
              <w:shd w:val="clear" w:color="auto" w:fill="FFFFFF"/>
              <w:rPr>
                <w:rStyle w:val="8pt10"/>
                <w:rFonts w:ascii="Arial" w:hAnsi="Arial" w:cs="Arial"/>
                <w:color w:val="000000"/>
                <w:sz w:val="20"/>
                <w:lang w:val="uk-UA"/>
              </w:rPr>
            </w:pPr>
            <w:r w:rsidRPr="00E33644">
              <w:rPr>
                <w:rFonts w:ascii="Arial" w:hAnsi="Arial" w:cs="Arial"/>
                <w:color w:val="000000"/>
                <w:lang w:val="uk-UA" w:eastAsia="zh-CN"/>
              </w:rPr>
              <w:t>Виконано ремонтні роботи тротуарів: демонтаж та монтаж тротуарної плитки площею 3954 м</w:t>
            </w:r>
            <w:r w:rsidRPr="00E33644">
              <w:rPr>
                <w:rFonts w:ascii="Arial" w:hAnsi="Arial" w:cs="Arial"/>
                <w:color w:val="000000"/>
                <w:vertAlign w:val="superscript"/>
                <w:lang w:val="uk-UA" w:eastAsia="zh-CN"/>
              </w:rPr>
              <w:t>2</w:t>
            </w:r>
            <w:r w:rsidRPr="00E33644">
              <w:rPr>
                <w:rFonts w:ascii="Arial" w:hAnsi="Arial" w:cs="Arial"/>
                <w:color w:val="000000"/>
                <w:lang w:val="uk-UA" w:eastAsia="zh-CN"/>
              </w:rPr>
              <w:t>; встановлення поребриків навколо газонів 1506 м/п</w:t>
            </w:r>
          </w:p>
        </w:tc>
      </w:tr>
      <w:tr w:rsidR="00E33644" w:rsidRPr="00FB2E91" w:rsidTr="00565EBA">
        <w:tc>
          <w:tcPr>
            <w:tcW w:w="133"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sz w:val="20"/>
                <w:szCs w:val="20"/>
                <w:lang w:eastAsia="cs-CZ"/>
              </w:rPr>
              <w:t>3</w:t>
            </w:r>
          </w:p>
        </w:tc>
        <w:tc>
          <w:tcPr>
            <w:tcW w:w="1542"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HTML"/>
              <w:shd w:val="clear" w:color="auto" w:fill="FFFFFF"/>
              <w:rPr>
                <w:rStyle w:val="shorttext"/>
                <w:rFonts w:ascii="Arial" w:hAnsi="Arial" w:cs="Arial"/>
                <w:lang w:val="uk-UA"/>
              </w:rPr>
            </w:pPr>
            <w:r w:rsidRPr="00E33644">
              <w:rPr>
                <w:rFonts w:ascii="Arial" w:hAnsi="Arial" w:cs="Arial"/>
                <w:color w:val="000000"/>
                <w:lang w:val="uk-UA" w:eastAsia="zh-CN"/>
              </w:rPr>
              <w:t>Влаштування газонів площею 1494 м</w:t>
            </w:r>
            <w:r w:rsidRPr="00E33644">
              <w:rPr>
                <w:rFonts w:ascii="Arial" w:hAnsi="Arial" w:cs="Arial"/>
                <w:color w:val="000000"/>
                <w:vertAlign w:val="superscript"/>
                <w:lang w:val="uk-UA" w:eastAsia="zh-CN"/>
              </w:rPr>
              <w:t>2</w:t>
            </w:r>
            <w:r w:rsidRPr="00E33644">
              <w:rPr>
                <w:rFonts w:ascii="Arial" w:hAnsi="Arial" w:cs="Arial"/>
                <w:color w:val="000000"/>
                <w:lang w:val="uk-UA" w:eastAsia="zh-CN"/>
              </w:rPr>
              <w:t>; посів трави 1494 м</w:t>
            </w:r>
            <w:r w:rsidRPr="00E33644">
              <w:rPr>
                <w:rFonts w:ascii="Arial" w:hAnsi="Arial" w:cs="Arial"/>
                <w:color w:val="000000"/>
                <w:vertAlign w:val="superscript"/>
                <w:lang w:val="uk-UA" w:eastAsia="zh-CN"/>
              </w:rPr>
              <w:t>2</w:t>
            </w:r>
          </w:p>
        </w:tc>
        <w:tc>
          <w:tcPr>
            <w:tcW w:w="867"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t>Коломийська міська рада</w:t>
            </w:r>
          </w:p>
        </w:tc>
        <w:tc>
          <w:tcPr>
            <w:tcW w:w="434"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rPr>
              <w:t>2017 – 2019 роки</w:t>
            </w:r>
          </w:p>
        </w:tc>
        <w:tc>
          <w:tcPr>
            <w:tcW w:w="578"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E33644">
              <w:rPr>
                <w:rFonts w:cs="Arial"/>
                <w:color w:val="000000"/>
                <w:sz w:val="20"/>
                <w:szCs w:val="20"/>
                <w:lang w:eastAsia="it-IT"/>
              </w:rPr>
              <w:t>Міський бюджет, субвенція з державного бюджету</w:t>
            </w:r>
          </w:p>
        </w:tc>
        <w:tc>
          <w:tcPr>
            <w:tcW w:w="1446" w:type="pct"/>
            <w:tcBorders>
              <w:top w:val="single" w:sz="4" w:space="0" w:color="678C94"/>
              <w:left w:val="single" w:sz="4" w:space="0" w:color="678C94"/>
              <w:bottom w:val="single" w:sz="4" w:space="0" w:color="678C94"/>
              <w:right w:val="single" w:sz="4" w:space="0" w:color="678C94"/>
            </w:tcBorders>
          </w:tcPr>
          <w:p w:rsidR="00E33644" w:rsidRPr="00E33644" w:rsidRDefault="00E33644" w:rsidP="00E33644">
            <w:pPr>
              <w:pStyle w:val="af4"/>
              <w:tabs>
                <w:tab w:val="left" w:pos="301"/>
              </w:tabs>
              <w:spacing w:after="0" w:line="240" w:lineRule="auto"/>
              <w:rPr>
                <w:rStyle w:val="shorttext"/>
                <w:rFonts w:ascii="Arial" w:hAnsi="Arial" w:cs="Arial"/>
                <w:sz w:val="20"/>
                <w:szCs w:val="20"/>
              </w:rPr>
            </w:pPr>
            <w:r w:rsidRPr="00E33644">
              <w:rPr>
                <w:rStyle w:val="shorttext"/>
                <w:rFonts w:ascii="Arial" w:hAnsi="Arial" w:cs="Arial"/>
                <w:sz w:val="20"/>
                <w:szCs w:val="20"/>
              </w:rPr>
              <w:t xml:space="preserve">Влаштовано газони </w:t>
            </w:r>
            <w:r w:rsidRPr="00E33644">
              <w:rPr>
                <w:rFonts w:ascii="Arial" w:hAnsi="Arial" w:cs="Arial"/>
                <w:color w:val="000000"/>
                <w:sz w:val="20"/>
                <w:szCs w:val="20"/>
                <w:lang w:eastAsia="zh-CN"/>
              </w:rPr>
              <w:t>площею 1494 м</w:t>
            </w:r>
            <w:r w:rsidRPr="00E33644">
              <w:rPr>
                <w:rFonts w:ascii="Arial" w:hAnsi="Arial" w:cs="Arial"/>
                <w:color w:val="000000"/>
                <w:sz w:val="20"/>
                <w:szCs w:val="20"/>
                <w:vertAlign w:val="superscript"/>
                <w:lang w:eastAsia="zh-CN"/>
              </w:rPr>
              <w:t>2</w:t>
            </w:r>
            <w:r w:rsidRPr="00E33644">
              <w:rPr>
                <w:rFonts w:ascii="Arial" w:hAnsi="Arial" w:cs="Arial"/>
                <w:color w:val="000000"/>
                <w:sz w:val="20"/>
                <w:szCs w:val="20"/>
                <w:lang w:eastAsia="zh-CN"/>
              </w:rPr>
              <w:t>; здійснено посів трави 1494 м</w:t>
            </w:r>
            <w:r w:rsidRPr="00E33644">
              <w:rPr>
                <w:rFonts w:ascii="Arial" w:hAnsi="Arial" w:cs="Arial"/>
                <w:color w:val="000000"/>
                <w:sz w:val="20"/>
                <w:szCs w:val="20"/>
                <w:vertAlign w:val="superscript"/>
                <w:lang w:eastAsia="zh-CN"/>
              </w:rPr>
              <w:t>2</w:t>
            </w:r>
          </w:p>
        </w:tc>
      </w:tr>
    </w:tbl>
    <w:p w:rsidR="00234E4C" w:rsidRPr="001C63EE" w:rsidRDefault="00234E4C" w:rsidP="00234E4C">
      <w:pPr>
        <w:rPr>
          <w:rFonts w:cs="Arial"/>
          <w:sz w:val="20"/>
          <w:szCs w:val="20"/>
        </w:rPr>
      </w:pPr>
    </w:p>
    <w:p w:rsidR="00234E4C" w:rsidRPr="00C1609A" w:rsidRDefault="003E55A5" w:rsidP="00FE30E8">
      <w:pPr>
        <w:spacing w:before="180" w:after="120"/>
        <w:rPr>
          <w:rFonts w:cs="Arial"/>
          <w:b/>
          <w:i/>
          <w:color w:val="00000A"/>
          <w:szCs w:val="20"/>
        </w:rPr>
      </w:pPr>
      <w:r w:rsidRPr="00C1609A">
        <w:rPr>
          <w:rFonts w:cs="Arial"/>
          <w:b/>
          <w:i/>
          <w:color w:val="00000A"/>
          <w:szCs w:val="20"/>
        </w:rPr>
        <w:t xml:space="preserve">Оперативна ціль </w:t>
      </w:r>
      <w:r w:rsidR="00234E4C" w:rsidRPr="00C1609A">
        <w:rPr>
          <w:rFonts w:cs="Arial"/>
          <w:b/>
          <w:i/>
          <w:color w:val="00000A"/>
          <w:szCs w:val="20"/>
        </w:rPr>
        <w:t>Б.1.2. Вдо</w:t>
      </w:r>
      <w:r w:rsidR="00F06673" w:rsidRPr="00C1609A">
        <w:rPr>
          <w:rFonts w:cs="Arial"/>
          <w:b/>
          <w:i/>
          <w:color w:val="00000A"/>
          <w:szCs w:val="20"/>
        </w:rPr>
        <w:t xml:space="preserve">сконалення транспортної мережі </w:t>
      </w:r>
      <w:r w:rsidR="00234E4C" w:rsidRPr="00C1609A">
        <w:rPr>
          <w:rFonts w:cs="Arial"/>
          <w:b/>
          <w:i/>
          <w:color w:val="00000A"/>
          <w:szCs w:val="20"/>
        </w:rPr>
        <w:t>та інфраструктури</w:t>
      </w:r>
    </w:p>
    <w:tbl>
      <w:tblPr>
        <w:tblW w:w="4950"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54"/>
        <w:gridCol w:w="4573"/>
        <w:gridCol w:w="2553"/>
        <w:gridCol w:w="1276"/>
        <w:gridCol w:w="1739"/>
        <w:gridCol w:w="4143"/>
      </w:tblGrid>
      <w:tr w:rsidR="00E33644" w:rsidRPr="001C63EE" w:rsidTr="00E33644">
        <w:trPr>
          <w:tblHeader/>
        </w:trPr>
        <w:tc>
          <w:tcPr>
            <w:tcW w:w="121"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E33644" w:rsidRPr="001C63EE" w:rsidRDefault="00E33644" w:rsidP="00E33644">
            <w:pPr>
              <w:jc w:val="center"/>
              <w:rPr>
                <w:rFonts w:cs="Arial"/>
                <w:b/>
                <w:sz w:val="20"/>
                <w:szCs w:val="20"/>
              </w:rPr>
            </w:pPr>
          </w:p>
        </w:tc>
        <w:tc>
          <w:tcPr>
            <w:tcW w:w="156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33644" w:rsidRPr="001C63EE" w:rsidRDefault="00E33644" w:rsidP="00E33644">
            <w:pPr>
              <w:jc w:val="center"/>
              <w:rPr>
                <w:rFonts w:cs="Arial"/>
                <w:b/>
                <w:sz w:val="20"/>
                <w:szCs w:val="20"/>
              </w:rPr>
            </w:pPr>
            <w:r w:rsidRPr="001C63EE">
              <w:rPr>
                <w:rFonts w:cs="Arial"/>
                <w:b/>
                <w:sz w:val="20"/>
                <w:szCs w:val="20"/>
              </w:rPr>
              <w:t>Назва завдання</w:t>
            </w:r>
          </w:p>
        </w:tc>
        <w:tc>
          <w:tcPr>
            <w:tcW w:w="87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33644" w:rsidRPr="001C63EE" w:rsidRDefault="00E33644" w:rsidP="00E33644">
            <w:pPr>
              <w:jc w:val="center"/>
              <w:rPr>
                <w:rFonts w:cs="Arial"/>
                <w:b/>
                <w:sz w:val="20"/>
                <w:szCs w:val="20"/>
              </w:rPr>
            </w:pPr>
            <w:r w:rsidRPr="00E33644">
              <w:rPr>
                <w:rFonts w:cs="Arial"/>
                <w:b/>
                <w:sz w:val="20"/>
                <w:szCs w:val="20"/>
              </w:rPr>
              <w:t>Координатор, виконавець, партнери</w:t>
            </w:r>
          </w:p>
        </w:tc>
        <w:tc>
          <w:tcPr>
            <w:tcW w:w="43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33644" w:rsidRPr="001C63EE" w:rsidRDefault="00E33644" w:rsidP="00E33644">
            <w:pPr>
              <w:jc w:val="center"/>
              <w:rPr>
                <w:rFonts w:cs="Arial"/>
                <w:b/>
                <w:sz w:val="20"/>
                <w:szCs w:val="20"/>
              </w:rPr>
            </w:pPr>
            <w:r w:rsidRPr="001C63EE">
              <w:rPr>
                <w:rFonts w:cs="Arial"/>
                <w:b/>
                <w:sz w:val="20"/>
                <w:szCs w:val="20"/>
              </w:rPr>
              <w:t>Термін реалізації</w:t>
            </w:r>
          </w:p>
        </w:tc>
        <w:tc>
          <w:tcPr>
            <w:tcW w:w="59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33644" w:rsidRPr="001C63EE" w:rsidRDefault="00E33644" w:rsidP="00E33644">
            <w:pPr>
              <w:jc w:val="center"/>
              <w:rPr>
                <w:rFonts w:cs="Arial"/>
                <w:b/>
                <w:sz w:val="20"/>
                <w:szCs w:val="20"/>
              </w:rPr>
            </w:pPr>
            <w:r w:rsidRPr="001C63EE">
              <w:rPr>
                <w:rFonts w:cs="Arial"/>
                <w:b/>
                <w:sz w:val="20"/>
                <w:szCs w:val="20"/>
              </w:rPr>
              <w:t>Джерела фінансування</w:t>
            </w:r>
          </w:p>
        </w:tc>
        <w:tc>
          <w:tcPr>
            <w:tcW w:w="141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33644" w:rsidRPr="001C63EE" w:rsidRDefault="00E33644" w:rsidP="00E33644">
            <w:pPr>
              <w:jc w:val="center"/>
              <w:rPr>
                <w:rFonts w:cs="Arial"/>
                <w:b/>
                <w:sz w:val="20"/>
                <w:szCs w:val="20"/>
              </w:rPr>
            </w:pPr>
            <w:r w:rsidRPr="001C63EE">
              <w:rPr>
                <w:rFonts w:cs="Arial"/>
                <w:b/>
                <w:sz w:val="20"/>
                <w:szCs w:val="20"/>
              </w:rPr>
              <w:t>Критерії виконання</w:t>
            </w:r>
          </w:p>
        </w:tc>
      </w:tr>
      <w:tr w:rsidR="00E33644" w:rsidRPr="00E33644" w:rsidTr="00E33644">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33644" w:rsidRDefault="00E33644" w:rsidP="00E33644">
            <w:pPr>
              <w:suppressAutoHyphens/>
              <w:rPr>
                <w:rFonts w:cs="Arial"/>
                <w:b/>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33644" w:rsidRDefault="00E33644" w:rsidP="00E33644">
            <w:pPr>
              <w:suppressAutoHyphens/>
              <w:rPr>
                <w:rFonts w:cs="Arial"/>
                <w:b/>
                <w:sz w:val="20"/>
                <w:szCs w:val="20"/>
                <w:lang w:eastAsia="cs-CZ"/>
              </w:rPr>
            </w:pPr>
            <w:r w:rsidRPr="001C63EE">
              <w:rPr>
                <w:rFonts w:cs="Arial"/>
                <w:b/>
                <w:sz w:val="20"/>
                <w:szCs w:val="20"/>
                <w:lang w:eastAsia="cs-CZ"/>
              </w:rPr>
              <w:t xml:space="preserve">Проект </w:t>
            </w:r>
            <w:r w:rsidRPr="00E33644">
              <w:rPr>
                <w:rFonts w:cs="Arial"/>
                <w:b/>
                <w:sz w:val="20"/>
                <w:szCs w:val="20"/>
                <w:lang w:eastAsia="cs-CZ"/>
              </w:rPr>
              <w:t>Б.11. Нова схема руху автобусних пасажирських перевезень</w:t>
            </w:r>
          </w:p>
        </w:tc>
      </w:tr>
      <w:tr w:rsidR="00E33644" w:rsidRPr="001C63EE" w:rsidTr="00E33644">
        <w:tc>
          <w:tcPr>
            <w:tcW w:w="121"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lang w:eastAsia="cs-CZ"/>
              </w:rPr>
            </w:pPr>
            <w:r w:rsidRPr="001C63EE">
              <w:rPr>
                <w:rFonts w:cs="Arial"/>
                <w:sz w:val="20"/>
                <w:szCs w:val="20"/>
                <w:lang w:eastAsia="cs-CZ"/>
              </w:rPr>
              <w:t>1</w:t>
            </w:r>
          </w:p>
        </w:tc>
        <w:tc>
          <w:tcPr>
            <w:tcW w:w="156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pStyle w:val="af4"/>
              <w:tabs>
                <w:tab w:val="left" w:pos="301"/>
              </w:tabs>
              <w:spacing w:after="0" w:line="240" w:lineRule="auto"/>
              <w:rPr>
                <w:rFonts w:ascii="Arial" w:hAnsi="Arial" w:cs="Arial"/>
                <w:sz w:val="20"/>
                <w:szCs w:val="20"/>
              </w:rPr>
            </w:pPr>
            <w:r w:rsidRPr="001C63EE">
              <w:rPr>
                <w:rFonts w:ascii="Arial" w:hAnsi="Arial" w:cs="Arial"/>
                <w:sz w:val="20"/>
                <w:szCs w:val="20"/>
              </w:rPr>
              <w:t>Розроблення нової схеми руху автобусних маршрутів м. Коломия</w:t>
            </w:r>
          </w:p>
        </w:tc>
        <w:tc>
          <w:tcPr>
            <w:tcW w:w="87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rPr>
              <w:t>Коломийська міська рада</w:t>
            </w:r>
          </w:p>
        </w:tc>
        <w:tc>
          <w:tcPr>
            <w:tcW w:w="436"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rPr>
              <w:t>2017</w:t>
            </w:r>
            <w:r>
              <w:rPr>
                <w:rFonts w:cs="Arial"/>
                <w:sz w:val="20"/>
                <w:szCs w:val="20"/>
              </w:rPr>
              <w:t xml:space="preserve"> р.</w:t>
            </w:r>
          </w:p>
        </w:tc>
        <w:tc>
          <w:tcPr>
            <w:tcW w:w="594"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rPr>
              <w:t>Міський бюджет</w:t>
            </w:r>
          </w:p>
        </w:tc>
        <w:tc>
          <w:tcPr>
            <w:tcW w:w="1415"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pStyle w:val="af4"/>
              <w:tabs>
                <w:tab w:val="left" w:pos="301"/>
              </w:tabs>
              <w:spacing w:after="0" w:line="240" w:lineRule="auto"/>
              <w:rPr>
                <w:rFonts w:ascii="Arial" w:hAnsi="Arial" w:cs="Arial"/>
                <w:sz w:val="20"/>
                <w:szCs w:val="20"/>
              </w:rPr>
            </w:pPr>
            <w:r w:rsidRPr="001C63EE">
              <w:rPr>
                <w:rFonts w:ascii="Arial" w:hAnsi="Arial" w:cs="Arial"/>
                <w:sz w:val="20"/>
                <w:szCs w:val="20"/>
              </w:rPr>
              <w:t>Розроблено нову схему руху автобусних маршрутів м. Коломия</w:t>
            </w:r>
          </w:p>
        </w:tc>
      </w:tr>
      <w:tr w:rsidR="00E33644" w:rsidRPr="001C63EE" w:rsidTr="00E33644">
        <w:tc>
          <w:tcPr>
            <w:tcW w:w="121"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lang w:eastAsia="cs-CZ"/>
              </w:rPr>
            </w:pPr>
            <w:r w:rsidRPr="001C63EE">
              <w:rPr>
                <w:rFonts w:cs="Arial"/>
                <w:sz w:val="20"/>
                <w:szCs w:val="20"/>
                <w:lang w:eastAsia="cs-CZ"/>
              </w:rPr>
              <w:t>2</w:t>
            </w:r>
          </w:p>
        </w:tc>
        <w:tc>
          <w:tcPr>
            <w:tcW w:w="1562"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rPr>
            </w:pPr>
            <w:r w:rsidRPr="001C63EE">
              <w:rPr>
                <w:rFonts w:cs="Arial"/>
                <w:sz w:val="20"/>
                <w:szCs w:val="20"/>
              </w:rPr>
              <w:t>Оптимізація маршрутів руху пасажирського транспорту: підвищення рентабельності перевезень та усунення  невиправданого дублювання автобусних маршрутів;</w:t>
            </w:r>
          </w:p>
          <w:p w:rsidR="00E33644" w:rsidRPr="001C63EE" w:rsidRDefault="00E33644" w:rsidP="00E33644">
            <w:pPr>
              <w:rPr>
                <w:rFonts w:cs="Arial"/>
                <w:sz w:val="20"/>
                <w:szCs w:val="20"/>
              </w:rPr>
            </w:pPr>
            <w:r w:rsidRPr="001C63EE">
              <w:rPr>
                <w:rFonts w:cs="Arial"/>
                <w:sz w:val="20"/>
                <w:szCs w:val="20"/>
                <w:lang w:eastAsia="it-IT"/>
              </w:rPr>
              <w:t>охоплення автобусними пасажирськими перевезення найбільш віддалених районів міста;</w:t>
            </w:r>
            <w:r w:rsidRPr="001C63EE">
              <w:rPr>
                <w:rFonts w:cs="Arial"/>
                <w:sz w:val="20"/>
                <w:szCs w:val="20"/>
              </w:rPr>
              <w:t xml:space="preserve"> підвищення рівня безпеки дорожнього руху</w:t>
            </w:r>
          </w:p>
        </w:tc>
        <w:tc>
          <w:tcPr>
            <w:tcW w:w="872"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rPr>
            </w:pPr>
            <w:r w:rsidRPr="001C63EE">
              <w:rPr>
                <w:rFonts w:cs="Arial"/>
                <w:sz w:val="20"/>
                <w:szCs w:val="20"/>
              </w:rPr>
              <w:t>Коломийська міська рада</w:t>
            </w:r>
          </w:p>
        </w:tc>
        <w:tc>
          <w:tcPr>
            <w:tcW w:w="436"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rPr>
            </w:pPr>
            <w:r w:rsidRPr="001C63EE">
              <w:rPr>
                <w:rFonts w:cs="Arial"/>
                <w:sz w:val="20"/>
                <w:szCs w:val="20"/>
              </w:rPr>
              <w:t>2017</w:t>
            </w:r>
            <w:r>
              <w:rPr>
                <w:rFonts w:cs="Arial"/>
                <w:sz w:val="20"/>
                <w:szCs w:val="20"/>
              </w:rPr>
              <w:t xml:space="preserve"> р.</w:t>
            </w:r>
          </w:p>
        </w:tc>
        <w:tc>
          <w:tcPr>
            <w:tcW w:w="594"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rPr>
            </w:pPr>
            <w:r w:rsidRPr="001C63EE">
              <w:rPr>
                <w:rFonts w:cs="Arial"/>
                <w:sz w:val="20"/>
                <w:szCs w:val="20"/>
              </w:rPr>
              <w:t>Міський бюджет</w:t>
            </w:r>
          </w:p>
        </w:tc>
        <w:tc>
          <w:tcPr>
            <w:tcW w:w="1415" w:type="pct"/>
            <w:tcBorders>
              <w:top w:val="single" w:sz="4" w:space="0" w:color="678C94"/>
              <w:left w:val="single" w:sz="4" w:space="0" w:color="678C94"/>
              <w:bottom w:val="single" w:sz="4" w:space="0" w:color="678C94"/>
              <w:right w:val="single" w:sz="4" w:space="0" w:color="678C94"/>
            </w:tcBorders>
            <w:hideMark/>
          </w:tcPr>
          <w:p w:rsidR="00E33644" w:rsidRPr="001C63EE" w:rsidRDefault="00E33644" w:rsidP="00E33644">
            <w:pPr>
              <w:rPr>
                <w:rFonts w:cs="Arial"/>
                <w:sz w:val="20"/>
                <w:szCs w:val="20"/>
              </w:rPr>
            </w:pPr>
            <w:r w:rsidRPr="001C63EE">
              <w:rPr>
                <w:rFonts w:cs="Arial"/>
                <w:sz w:val="20"/>
                <w:szCs w:val="20"/>
              </w:rPr>
              <w:t xml:space="preserve">Забезпечено оптимізацію маршрутів руху пасажирського транспорту: підвищення рентабельності перевезень та усунення невиправданого дублювання автобусних маршрутів; </w:t>
            </w:r>
            <w:r w:rsidRPr="001C63EE">
              <w:rPr>
                <w:rFonts w:cs="Arial"/>
                <w:sz w:val="20"/>
                <w:szCs w:val="20"/>
                <w:lang w:eastAsia="it-IT"/>
              </w:rPr>
              <w:t>охоплення автобусними пасажирськими перевезення найбільш віддалених районів міста;</w:t>
            </w:r>
            <w:r w:rsidRPr="001C63EE">
              <w:rPr>
                <w:rFonts w:cs="Arial"/>
                <w:sz w:val="20"/>
                <w:szCs w:val="20"/>
              </w:rPr>
              <w:t xml:space="preserve"> підвищення рівня безпеки дорожнього руху</w:t>
            </w:r>
          </w:p>
        </w:tc>
      </w:tr>
      <w:tr w:rsidR="00E33644" w:rsidRPr="00E33644" w:rsidTr="00E33644">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33644" w:rsidRDefault="00E33644" w:rsidP="00E33644">
            <w:pPr>
              <w:rPr>
                <w:rFonts w:cs="Arial"/>
                <w:b/>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33644" w:rsidRPr="00E33644" w:rsidRDefault="00E33644" w:rsidP="00E33644">
            <w:pPr>
              <w:rPr>
                <w:rFonts w:cs="Arial"/>
                <w:b/>
                <w:sz w:val="20"/>
                <w:szCs w:val="20"/>
              </w:rPr>
            </w:pPr>
            <w:r w:rsidRPr="00E33644">
              <w:rPr>
                <w:rFonts w:cs="Arial"/>
                <w:b/>
                <w:sz w:val="20"/>
                <w:szCs w:val="20"/>
              </w:rPr>
              <w:t>Проект Б.12. Створення комунального громадського транспорту</w:t>
            </w:r>
          </w:p>
        </w:tc>
      </w:tr>
      <w:tr w:rsidR="00E33644" w:rsidRPr="001C63EE" w:rsidTr="00E33644">
        <w:tc>
          <w:tcPr>
            <w:tcW w:w="121"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lang w:eastAsia="cs-CZ"/>
              </w:rPr>
            </w:pPr>
            <w:r w:rsidRPr="001C63EE">
              <w:rPr>
                <w:rFonts w:cs="Arial"/>
                <w:sz w:val="20"/>
                <w:szCs w:val="20"/>
                <w:lang w:eastAsia="cs-CZ"/>
              </w:rPr>
              <w:t>1</w:t>
            </w:r>
          </w:p>
        </w:tc>
        <w:tc>
          <w:tcPr>
            <w:tcW w:w="156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pStyle w:val="af4"/>
              <w:tabs>
                <w:tab w:val="left" w:pos="301"/>
              </w:tabs>
              <w:spacing w:after="0" w:line="240" w:lineRule="auto"/>
              <w:rPr>
                <w:rFonts w:ascii="Arial" w:hAnsi="Arial" w:cs="Arial"/>
                <w:sz w:val="20"/>
                <w:szCs w:val="20"/>
              </w:rPr>
            </w:pPr>
            <w:r w:rsidRPr="001C63EE">
              <w:rPr>
                <w:rFonts w:ascii="Arial" w:hAnsi="Arial" w:cs="Arial"/>
                <w:sz w:val="20"/>
                <w:szCs w:val="20"/>
              </w:rPr>
              <w:t xml:space="preserve">Створення комунального підприємства та придбання 10-и нових електроавтобусів </w:t>
            </w:r>
          </w:p>
        </w:tc>
        <w:tc>
          <w:tcPr>
            <w:tcW w:w="87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color w:val="000000"/>
                <w:sz w:val="20"/>
                <w:szCs w:val="20"/>
                <w:lang w:eastAsia="it-IT"/>
              </w:rPr>
            </w:pPr>
            <w:r w:rsidRPr="001C63EE">
              <w:rPr>
                <w:rFonts w:cs="Arial"/>
                <w:sz w:val="20"/>
                <w:szCs w:val="20"/>
              </w:rPr>
              <w:t>Коломийська міська рада</w:t>
            </w:r>
            <w:r>
              <w:rPr>
                <w:rFonts w:cs="Arial"/>
                <w:sz w:val="20"/>
                <w:szCs w:val="20"/>
              </w:rPr>
              <w:t>, п</w:t>
            </w:r>
            <w:r w:rsidRPr="001C63EE">
              <w:rPr>
                <w:rFonts w:cs="Arial"/>
                <w:sz w:val="20"/>
                <w:szCs w:val="20"/>
              </w:rPr>
              <w:t>отенційні інвестори</w:t>
            </w:r>
          </w:p>
        </w:tc>
        <w:tc>
          <w:tcPr>
            <w:tcW w:w="436"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rPr>
              <w:t>2018</w:t>
            </w:r>
            <w:r>
              <w:rPr>
                <w:rFonts w:cs="Arial"/>
                <w:sz w:val="20"/>
                <w:szCs w:val="20"/>
              </w:rPr>
              <w:t xml:space="preserve"> – </w:t>
            </w:r>
            <w:r w:rsidRPr="001C63EE">
              <w:rPr>
                <w:rFonts w:cs="Arial"/>
                <w:sz w:val="20"/>
                <w:szCs w:val="20"/>
              </w:rPr>
              <w:t>2020</w:t>
            </w:r>
            <w:r>
              <w:rPr>
                <w:rFonts w:cs="Arial"/>
                <w:sz w:val="20"/>
                <w:szCs w:val="20"/>
              </w:rPr>
              <w:t xml:space="preserve"> рр.</w:t>
            </w:r>
          </w:p>
        </w:tc>
        <w:tc>
          <w:tcPr>
            <w:tcW w:w="594"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Pr>
                <w:rFonts w:cs="Arial"/>
                <w:sz w:val="20"/>
                <w:szCs w:val="20"/>
                <w:lang w:eastAsia="it-IT"/>
              </w:rPr>
              <w:t>К</w:t>
            </w:r>
            <w:r w:rsidRPr="001C63EE">
              <w:rPr>
                <w:rFonts w:cs="Arial"/>
                <w:sz w:val="20"/>
                <w:szCs w:val="20"/>
                <w:lang w:eastAsia="it-IT"/>
              </w:rPr>
              <w:t>ошт</w:t>
            </w:r>
            <w:r>
              <w:rPr>
                <w:rFonts w:cs="Arial"/>
                <w:sz w:val="20"/>
                <w:szCs w:val="20"/>
                <w:lang w:eastAsia="it-IT"/>
              </w:rPr>
              <w:t>и МТД</w:t>
            </w:r>
            <w:r w:rsidRPr="001C63EE">
              <w:rPr>
                <w:rFonts w:cs="Arial"/>
                <w:sz w:val="20"/>
                <w:szCs w:val="20"/>
                <w:lang w:eastAsia="it-IT"/>
              </w:rPr>
              <w:t>, гранти,</w:t>
            </w:r>
            <w:r w:rsidRPr="001C63EE">
              <w:rPr>
                <w:rFonts w:cs="Arial"/>
                <w:sz w:val="20"/>
                <w:szCs w:val="20"/>
              </w:rPr>
              <w:t xml:space="preserve"> міський бюджет</w:t>
            </w:r>
          </w:p>
        </w:tc>
        <w:tc>
          <w:tcPr>
            <w:tcW w:w="1415"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pStyle w:val="af4"/>
              <w:tabs>
                <w:tab w:val="left" w:pos="301"/>
              </w:tabs>
              <w:spacing w:after="0" w:line="240" w:lineRule="auto"/>
              <w:rPr>
                <w:rFonts w:ascii="Arial" w:hAnsi="Arial" w:cs="Arial"/>
                <w:sz w:val="20"/>
                <w:szCs w:val="20"/>
              </w:rPr>
            </w:pPr>
            <w:r w:rsidRPr="001C63EE">
              <w:rPr>
                <w:rFonts w:ascii="Arial" w:hAnsi="Arial" w:cs="Arial"/>
                <w:sz w:val="20"/>
                <w:szCs w:val="20"/>
              </w:rPr>
              <w:t>Створено комунальне підприємство та здійснено закупівлю 10-и нових електроавтобусів</w:t>
            </w:r>
          </w:p>
        </w:tc>
      </w:tr>
      <w:tr w:rsidR="00E33644" w:rsidRPr="001C63EE" w:rsidTr="00E33644">
        <w:tc>
          <w:tcPr>
            <w:tcW w:w="121"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lang w:eastAsia="cs-CZ"/>
              </w:rPr>
            </w:pPr>
            <w:r w:rsidRPr="001C63EE">
              <w:rPr>
                <w:rFonts w:cs="Arial"/>
                <w:sz w:val="20"/>
                <w:szCs w:val="20"/>
                <w:lang w:eastAsia="cs-CZ"/>
              </w:rPr>
              <w:t>2</w:t>
            </w:r>
          </w:p>
        </w:tc>
        <w:tc>
          <w:tcPr>
            <w:tcW w:w="156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shd w:val="clear" w:color="auto" w:fill="FFFFFF"/>
              </w:rPr>
              <w:t xml:space="preserve">Впровадження сучасної системи оплати проїзду та інформаційної системи, </w:t>
            </w:r>
            <w:r w:rsidRPr="001C63EE">
              <w:rPr>
                <w:rFonts w:cs="Arial"/>
                <w:sz w:val="20"/>
                <w:szCs w:val="20"/>
                <w:shd w:val="clear" w:color="auto" w:fill="FFFFFF"/>
              </w:rPr>
              <w:lastRenderedPageBreak/>
              <w:t xml:space="preserve">враховуючи потреби людей з особливими потребами; </w:t>
            </w:r>
            <w:r w:rsidRPr="001C63EE">
              <w:rPr>
                <w:rFonts w:cs="Arial"/>
                <w:sz w:val="20"/>
                <w:szCs w:val="20"/>
              </w:rPr>
              <w:t>оптимізація маршрутів пасажирських перевезень, підви</w:t>
            </w:r>
            <w:r>
              <w:rPr>
                <w:rFonts w:cs="Arial"/>
                <w:sz w:val="20"/>
                <w:szCs w:val="20"/>
              </w:rPr>
              <w:t xml:space="preserve">щення якості автотранспортного </w:t>
            </w:r>
            <w:r w:rsidRPr="001C63EE">
              <w:rPr>
                <w:rFonts w:cs="Arial"/>
                <w:sz w:val="20"/>
                <w:szCs w:val="20"/>
              </w:rPr>
              <w:t>обслуговування та його безпеки</w:t>
            </w:r>
          </w:p>
        </w:tc>
        <w:tc>
          <w:tcPr>
            <w:tcW w:w="872"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color w:val="000000"/>
                <w:sz w:val="20"/>
                <w:szCs w:val="20"/>
                <w:lang w:eastAsia="it-IT"/>
              </w:rPr>
            </w:pPr>
            <w:r w:rsidRPr="001C63EE">
              <w:rPr>
                <w:rFonts w:cs="Arial"/>
                <w:sz w:val="20"/>
                <w:szCs w:val="20"/>
              </w:rPr>
              <w:lastRenderedPageBreak/>
              <w:t>Коломийська міська рада</w:t>
            </w:r>
          </w:p>
        </w:tc>
        <w:tc>
          <w:tcPr>
            <w:tcW w:w="436"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1C63EE">
              <w:rPr>
                <w:rFonts w:cs="Arial"/>
                <w:sz w:val="20"/>
                <w:szCs w:val="20"/>
              </w:rPr>
              <w:t>2018</w:t>
            </w:r>
            <w:r w:rsidR="00C1609A">
              <w:rPr>
                <w:rFonts w:cs="Arial"/>
                <w:sz w:val="20"/>
                <w:szCs w:val="20"/>
              </w:rPr>
              <w:t xml:space="preserve"> – </w:t>
            </w:r>
            <w:r w:rsidRPr="001C63EE">
              <w:rPr>
                <w:rFonts w:cs="Arial"/>
                <w:sz w:val="20"/>
                <w:szCs w:val="20"/>
              </w:rPr>
              <w:t>2020</w:t>
            </w:r>
            <w:r>
              <w:rPr>
                <w:rFonts w:cs="Arial"/>
                <w:sz w:val="20"/>
                <w:szCs w:val="20"/>
              </w:rPr>
              <w:t xml:space="preserve"> рр.</w:t>
            </w:r>
          </w:p>
        </w:tc>
        <w:tc>
          <w:tcPr>
            <w:tcW w:w="594"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rPr>
                <w:rFonts w:cs="Arial"/>
                <w:sz w:val="20"/>
                <w:szCs w:val="20"/>
              </w:rPr>
            </w:pPr>
            <w:r w:rsidRPr="00E33644">
              <w:rPr>
                <w:rFonts w:cs="Arial"/>
                <w:sz w:val="20"/>
                <w:szCs w:val="20"/>
                <w:lang w:eastAsia="it-IT"/>
              </w:rPr>
              <w:t xml:space="preserve">Кошти МТД, гранти, міський </w:t>
            </w:r>
            <w:r w:rsidRPr="00E33644">
              <w:rPr>
                <w:rFonts w:cs="Arial"/>
                <w:sz w:val="20"/>
                <w:szCs w:val="20"/>
                <w:lang w:eastAsia="it-IT"/>
              </w:rPr>
              <w:lastRenderedPageBreak/>
              <w:t>бюджет</w:t>
            </w:r>
          </w:p>
        </w:tc>
        <w:tc>
          <w:tcPr>
            <w:tcW w:w="1415" w:type="pct"/>
            <w:tcBorders>
              <w:top w:val="single" w:sz="4" w:space="0" w:color="678C94"/>
              <w:left w:val="single" w:sz="4" w:space="0" w:color="678C94"/>
              <w:bottom w:val="single" w:sz="4" w:space="0" w:color="678C94"/>
              <w:right w:val="single" w:sz="4" w:space="0" w:color="678C94"/>
            </w:tcBorders>
          </w:tcPr>
          <w:p w:rsidR="00E33644" w:rsidRPr="001C63EE" w:rsidRDefault="00E33644" w:rsidP="00E33644">
            <w:pPr>
              <w:pStyle w:val="af4"/>
              <w:tabs>
                <w:tab w:val="left" w:pos="301"/>
              </w:tabs>
              <w:spacing w:after="0" w:line="240" w:lineRule="auto"/>
              <w:rPr>
                <w:rFonts w:ascii="Arial" w:hAnsi="Arial" w:cs="Arial"/>
                <w:sz w:val="20"/>
                <w:szCs w:val="20"/>
              </w:rPr>
            </w:pPr>
            <w:r w:rsidRPr="001C63EE">
              <w:rPr>
                <w:rFonts w:ascii="Arial" w:hAnsi="Arial" w:cs="Arial"/>
                <w:sz w:val="20"/>
                <w:szCs w:val="20"/>
              </w:rPr>
              <w:lastRenderedPageBreak/>
              <w:t xml:space="preserve">Впроваджено </w:t>
            </w:r>
            <w:r w:rsidRPr="001C63EE">
              <w:rPr>
                <w:rFonts w:ascii="Arial" w:hAnsi="Arial" w:cs="Arial"/>
                <w:sz w:val="20"/>
                <w:szCs w:val="20"/>
                <w:shd w:val="clear" w:color="auto" w:fill="FFFFFF"/>
              </w:rPr>
              <w:t xml:space="preserve">сучасну систему оплати проїзду та інформаційної системи, </w:t>
            </w:r>
            <w:r w:rsidRPr="001C63EE">
              <w:rPr>
                <w:rFonts w:ascii="Arial" w:hAnsi="Arial" w:cs="Arial"/>
                <w:sz w:val="20"/>
                <w:szCs w:val="20"/>
                <w:shd w:val="clear" w:color="auto" w:fill="FFFFFF"/>
              </w:rPr>
              <w:lastRenderedPageBreak/>
              <w:t xml:space="preserve">враховуючи потреби людей з особливими потребами; здійснено </w:t>
            </w:r>
            <w:r w:rsidRPr="001C63EE">
              <w:rPr>
                <w:rFonts w:ascii="Arial" w:hAnsi="Arial" w:cs="Arial"/>
                <w:sz w:val="20"/>
                <w:szCs w:val="20"/>
              </w:rPr>
              <w:t>оптимізацію маршрутів пасажирських перевезень, підвищено якість автотранспортного обслуговування та його безпеку</w:t>
            </w:r>
          </w:p>
        </w:tc>
      </w:tr>
    </w:tbl>
    <w:p w:rsidR="00234E4C" w:rsidRPr="00C1609A" w:rsidRDefault="00234E4C" w:rsidP="00234E4C">
      <w:pPr>
        <w:rPr>
          <w:rFonts w:cs="Arial"/>
          <w:szCs w:val="20"/>
        </w:rPr>
      </w:pPr>
    </w:p>
    <w:p w:rsidR="00234E4C" w:rsidRPr="00C1609A" w:rsidRDefault="003E55A5" w:rsidP="00FE30E8">
      <w:pPr>
        <w:spacing w:before="180" w:after="120"/>
        <w:rPr>
          <w:rFonts w:cs="Arial"/>
          <w:b/>
          <w:i/>
          <w:color w:val="00000A"/>
          <w:szCs w:val="20"/>
        </w:rPr>
      </w:pPr>
      <w:r w:rsidRPr="00C1609A">
        <w:rPr>
          <w:rFonts w:cs="Arial"/>
          <w:b/>
          <w:i/>
          <w:color w:val="00000A"/>
          <w:szCs w:val="20"/>
        </w:rPr>
        <w:t xml:space="preserve">Оперативна ціль </w:t>
      </w:r>
      <w:r w:rsidR="00234E4C" w:rsidRPr="00C1609A">
        <w:rPr>
          <w:rFonts w:cs="Arial"/>
          <w:b/>
          <w:i/>
          <w:color w:val="00000A"/>
          <w:szCs w:val="20"/>
        </w:rPr>
        <w:t>Б.1.3.</w:t>
      </w:r>
      <w:r w:rsidR="00B74DAF" w:rsidRPr="00C1609A">
        <w:rPr>
          <w:rFonts w:cs="Arial"/>
          <w:b/>
          <w:i/>
          <w:color w:val="00000A"/>
          <w:szCs w:val="20"/>
          <w:lang w:val="ru-RU"/>
        </w:rPr>
        <w:t xml:space="preserve"> </w:t>
      </w:r>
      <w:r w:rsidR="00234E4C" w:rsidRPr="00C1609A">
        <w:rPr>
          <w:rFonts w:cs="Arial"/>
          <w:b/>
          <w:i/>
          <w:color w:val="00000A"/>
          <w:szCs w:val="20"/>
        </w:rPr>
        <w:t>Модернізація мереж водопостачання і водовідведення</w:t>
      </w:r>
    </w:p>
    <w:tbl>
      <w:tblPr>
        <w:tblW w:w="4950"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54"/>
        <w:gridCol w:w="4497"/>
        <w:gridCol w:w="2770"/>
        <w:gridCol w:w="1256"/>
        <w:gridCol w:w="1616"/>
        <w:gridCol w:w="4145"/>
      </w:tblGrid>
      <w:tr w:rsidR="00C1609A" w:rsidRPr="00DD5011" w:rsidTr="00C1609A">
        <w:trPr>
          <w:tblHeader/>
        </w:trPr>
        <w:tc>
          <w:tcPr>
            <w:tcW w:w="121"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C1609A" w:rsidRPr="00DD5011" w:rsidRDefault="00C1609A" w:rsidP="00DD5011">
            <w:pPr>
              <w:jc w:val="center"/>
              <w:rPr>
                <w:rFonts w:cs="Arial"/>
                <w:b/>
                <w:sz w:val="20"/>
                <w:szCs w:val="20"/>
                <w:lang w:eastAsia="en-US"/>
              </w:rPr>
            </w:pPr>
          </w:p>
        </w:tc>
        <w:tc>
          <w:tcPr>
            <w:tcW w:w="153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1609A" w:rsidRPr="00DD5011" w:rsidRDefault="00C1609A" w:rsidP="00DD5011">
            <w:pPr>
              <w:jc w:val="center"/>
              <w:rPr>
                <w:rFonts w:cs="Arial"/>
                <w:b/>
                <w:sz w:val="20"/>
                <w:szCs w:val="20"/>
              </w:rPr>
            </w:pPr>
            <w:r w:rsidRPr="00DD5011">
              <w:rPr>
                <w:rFonts w:cs="Arial"/>
                <w:b/>
                <w:sz w:val="20"/>
                <w:szCs w:val="20"/>
              </w:rPr>
              <w:t>Назва завдання</w:t>
            </w:r>
          </w:p>
        </w:tc>
        <w:tc>
          <w:tcPr>
            <w:tcW w:w="94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1609A" w:rsidRPr="00DD5011" w:rsidRDefault="00C1609A" w:rsidP="00DD5011">
            <w:pPr>
              <w:jc w:val="center"/>
              <w:rPr>
                <w:rFonts w:cs="Arial"/>
                <w:b/>
                <w:sz w:val="20"/>
                <w:szCs w:val="20"/>
              </w:rPr>
            </w:pPr>
            <w:r w:rsidRPr="00DD5011">
              <w:rPr>
                <w:rFonts w:cs="Arial"/>
                <w:b/>
                <w:sz w:val="20"/>
                <w:szCs w:val="20"/>
              </w:rPr>
              <w:t>Координатор, виконавець, партнери</w:t>
            </w:r>
          </w:p>
        </w:tc>
        <w:tc>
          <w:tcPr>
            <w:tcW w:w="42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1609A" w:rsidRPr="00DD5011" w:rsidRDefault="00C1609A" w:rsidP="00DD5011">
            <w:pPr>
              <w:jc w:val="center"/>
              <w:rPr>
                <w:rFonts w:cs="Arial"/>
                <w:b/>
                <w:sz w:val="20"/>
                <w:szCs w:val="20"/>
              </w:rPr>
            </w:pPr>
            <w:r w:rsidRPr="00DD5011">
              <w:rPr>
                <w:rFonts w:cs="Arial"/>
                <w:b/>
                <w:sz w:val="20"/>
                <w:szCs w:val="20"/>
              </w:rPr>
              <w:t>Термін реалізації</w:t>
            </w:r>
          </w:p>
        </w:tc>
        <w:tc>
          <w:tcPr>
            <w:tcW w:w="55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1609A" w:rsidRPr="00DD5011" w:rsidRDefault="00C1609A" w:rsidP="00DD5011">
            <w:pPr>
              <w:jc w:val="center"/>
              <w:rPr>
                <w:rFonts w:cs="Arial"/>
                <w:b/>
                <w:sz w:val="20"/>
                <w:szCs w:val="20"/>
              </w:rPr>
            </w:pPr>
            <w:r w:rsidRPr="00DD5011">
              <w:rPr>
                <w:rFonts w:cs="Arial"/>
                <w:b/>
                <w:sz w:val="20"/>
                <w:szCs w:val="20"/>
              </w:rPr>
              <w:t>Джерела фінансування</w:t>
            </w:r>
          </w:p>
        </w:tc>
        <w:tc>
          <w:tcPr>
            <w:tcW w:w="141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C1609A" w:rsidRPr="00DD5011" w:rsidRDefault="00C1609A" w:rsidP="00DD5011">
            <w:pPr>
              <w:jc w:val="center"/>
              <w:rPr>
                <w:rFonts w:cs="Arial"/>
                <w:b/>
                <w:sz w:val="20"/>
                <w:szCs w:val="20"/>
              </w:rPr>
            </w:pPr>
            <w:r w:rsidRPr="00DD5011">
              <w:rPr>
                <w:rFonts w:cs="Arial"/>
                <w:b/>
                <w:sz w:val="20"/>
                <w:szCs w:val="20"/>
              </w:rPr>
              <w:t>Критерії виконання</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tcPr>
          <w:p w:rsidR="00C1609A" w:rsidRPr="00DD5011" w:rsidRDefault="00C1609A" w:rsidP="00632586">
            <w:pPr>
              <w:pStyle w:val="af4"/>
              <w:tabs>
                <w:tab w:val="left" w:pos="301"/>
              </w:tabs>
              <w:spacing w:after="0" w:line="240" w:lineRule="auto"/>
              <w:jc w:val="both"/>
              <w:rPr>
                <w:rFonts w:ascii="Arial" w:hAnsi="Arial" w:cs="Arial"/>
                <w:sz w:val="20"/>
                <w:szCs w:val="20"/>
              </w:rPr>
            </w:pPr>
            <w:r w:rsidRPr="00DD5011">
              <w:rPr>
                <w:rFonts w:ascii="Arial" w:hAnsi="Arial" w:cs="Arial"/>
                <w:b/>
                <w:sz w:val="20"/>
                <w:szCs w:val="20"/>
                <w:lang w:eastAsia="it-IT"/>
              </w:rPr>
              <w:t xml:space="preserve">Проект </w:t>
            </w:r>
            <w:r w:rsidRPr="00DD5011">
              <w:rPr>
                <w:rFonts w:ascii="Arial" w:hAnsi="Arial" w:cs="Arial"/>
                <w:b/>
                <w:sz w:val="20"/>
                <w:szCs w:val="20"/>
              </w:rPr>
              <w:t>Б.13. Реконструкція берегоукріплення лівого берега р. Прут в районі ЗАТ «Колопапір» в м. Коломи</w:t>
            </w:r>
            <w:r w:rsidR="00632586">
              <w:rPr>
                <w:rFonts w:ascii="Arial" w:hAnsi="Arial" w:cs="Arial"/>
                <w:b/>
                <w:sz w:val="20"/>
                <w:szCs w:val="20"/>
              </w:rPr>
              <w:t>ї</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pStyle w:val="af4"/>
              <w:tabs>
                <w:tab w:val="left" w:pos="301"/>
              </w:tabs>
              <w:spacing w:after="0" w:line="240" w:lineRule="auto"/>
              <w:rPr>
                <w:rFonts w:ascii="Arial" w:hAnsi="Arial" w:cs="Arial"/>
                <w:sz w:val="20"/>
                <w:szCs w:val="20"/>
              </w:rPr>
            </w:pPr>
            <w:r w:rsidRPr="00DD5011">
              <w:rPr>
                <w:rFonts w:ascii="Arial" w:hAnsi="Arial" w:cs="Arial"/>
                <w:sz w:val="20"/>
                <w:szCs w:val="20"/>
              </w:rPr>
              <w:t>Провести геодезичні та геологічні обстеження ріки в даному районі розмиву</w:t>
            </w:r>
          </w:p>
        </w:tc>
        <w:tc>
          <w:tcPr>
            <w:tcW w:w="94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lang w:eastAsia="en-US"/>
              </w:rPr>
            </w:pPr>
            <w:r w:rsidRPr="00DD5011">
              <w:rPr>
                <w:rFonts w:cs="Arial"/>
                <w:sz w:val="20"/>
                <w:szCs w:val="20"/>
              </w:rPr>
              <w:t xml:space="preserve">Коломийська міська рада, </w:t>
            </w:r>
            <w:r w:rsidRPr="00DD5011">
              <w:rPr>
                <w:rFonts w:cs="Arial"/>
                <w:color w:val="000000"/>
                <w:sz w:val="20"/>
                <w:szCs w:val="20"/>
                <w:lang w:eastAsia="it-IT"/>
              </w:rPr>
              <w:t>підрядники та виконавці робіт</w:t>
            </w:r>
          </w:p>
        </w:tc>
        <w:tc>
          <w:tcPr>
            <w:tcW w:w="429"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rPr>
            </w:pPr>
            <w:r w:rsidRPr="00DD5011">
              <w:rPr>
                <w:rFonts w:cs="Arial"/>
                <w:sz w:val="20"/>
                <w:szCs w:val="20"/>
              </w:rPr>
              <w:t>2018 – 2019 роки</w:t>
            </w:r>
          </w:p>
        </w:tc>
        <w:tc>
          <w:tcPr>
            <w:tcW w:w="552"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color w:val="000000"/>
                <w:sz w:val="20"/>
                <w:szCs w:val="20"/>
                <w:lang w:eastAsia="it-IT"/>
              </w:rPr>
            </w:pPr>
            <w:r w:rsidRPr="00DD5011">
              <w:rPr>
                <w:rFonts w:cs="Arial"/>
                <w:color w:val="000000"/>
                <w:sz w:val="20"/>
                <w:szCs w:val="20"/>
                <w:lang w:eastAsia="it-IT"/>
              </w:rPr>
              <w:t>Державний ФОНПС</w:t>
            </w:r>
          </w:p>
        </w:tc>
        <w:tc>
          <w:tcPr>
            <w:tcW w:w="141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pStyle w:val="af4"/>
              <w:tabs>
                <w:tab w:val="left" w:pos="301"/>
              </w:tabs>
              <w:spacing w:after="0" w:line="240" w:lineRule="auto"/>
              <w:rPr>
                <w:rFonts w:ascii="Arial" w:hAnsi="Arial" w:cs="Arial"/>
                <w:sz w:val="20"/>
                <w:szCs w:val="20"/>
              </w:rPr>
            </w:pPr>
            <w:r w:rsidRPr="00DD5011">
              <w:rPr>
                <w:rFonts w:ascii="Arial" w:hAnsi="Arial" w:cs="Arial"/>
                <w:sz w:val="20"/>
                <w:szCs w:val="20"/>
              </w:rPr>
              <w:t>Проведено геодезичні та геологічні обстеження ріки в даному районі розмиву</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lang w:eastAsia="cs-CZ"/>
              </w:rPr>
            </w:pPr>
            <w:r w:rsidRPr="00DD5011">
              <w:rPr>
                <w:rFonts w:cs="Arial"/>
                <w:sz w:val="20"/>
                <w:szCs w:val="20"/>
                <w:lang w:eastAsia="cs-CZ"/>
              </w:rPr>
              <w:t>2</w:t>
            </w:r>
          </w:p>
        </w:tc>
        <w:tc>
          <w:tcPr>
            <w:tcW w:w="153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lang w:eastAsia="en-US"/>
              </w:rPr>
            </w:pPr>
            <w:r w:rsidRPr="00DD5011">
              <w:rPr>
                <w:rFonts w:cs="Arial"/>
                <w:sz w:val="20"/>
                <w:szCs w:val="20"/>
                <w:lang w:eastAsia="ar-SA"/>
              </w:rPr>
              <w:t>Виготовити проектно-кошторисну документацію, провести її експертизу</w:t>
            </w:r>
          </w:p>
        </w:tc>
        <w:tc>
          <w:tcPr>
            <w:tcW w:w="94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lang w:eastAsia="en-US"/>
              </w:rPr>
            </w:pPr>
            <w:r w:rsidRPr="00DD5011">
              <w:rPr>
                <w:rFonts w:cs="Arial"/>
                <w:sz w:val="20"/>
                <w:szCs w:val="20"/>
              </w:rPr>
              <w:t>Коломийська міська рада, державний ФОНПС, підрядники та виконавці робіт</w:t>
            </w:r>
          </w:p>
        </w:tc>
        <w:tc>
          <w:tcPr>
            <w:tcW w:w="429"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rPr>
            </w:pPr>
            <w:r w:rsidRPr="00DD5011">
              <w:rPr>
                <w:rFonts w:cs="Arial"/>
                <w:sz w:val="20"/>
                <w:szCs w:val="20"/>
              </w:rPr>
              <w:t>2018 – 2019 роки</w:t>
            </w:r>
          </w:p>
        </w:tc>
        <w:tc>
          <w:tcPr>
            <w:tcW w:w="552"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color w:val="000000"/>
                <w:sz w:val="20"/>
                <w:szCs w:val="20"/>
                <w:lang w:eastAsia="it-IT"/>
              </w:rPr>
            </w:pPr>
            <w:r w:rsidRPr="00DD5011">
              <w:rPr>
                <w:rFonts w:cs="Arial"/>
                <w:color w:val="000000"/>
                <w:sz w:val="20"/>
                <w:szCs w:val="20"/>
                <w:lang w:eastAsia="it-IT"/>
              </w:rPr>
              <w:t>Державний ФОНПС</w:t>
            </w:r>
          </w:p>
        </w:tc>
        <w:tc>
          <w:tcPr>
            <w:tcW w:w="141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pStyle w:val="af4"/>
              <w:tabs>
                <w:tab w:val="left" w:pos="301"/>
              </w:tabs>
              <w:spacing w:after="0" w:line="240" w:lineRule="auto"/>
              <w:rPr>
                <w:rFonts w:ascii="Arial" w:hAnsi="Arial" w:cs="Arial"/>
                <w:sz w:val="20"/>
                <w:szCs w:val="20"/>
              </w:rPr>
            </w:pPr>
            <w:r w:rsidRPr="00DD5011">
              <w:rPr>
                <w:rFonts w:ascii="Arial" w:hAnsi="Arial" w:cs="Arial"/>
                <w:sz w:val="20"/>
                <w:szCs w:val="20"/>
              </w:rPr>
              <w:t>Виготовлено проектно-кошторисну документацію та проведено її експертизу</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lang w:eastAsia="cs-CZ"/>
              </w:rPr>
            </w:pPr>
            <w:r w:rsidRPr="00DD5011">
              <w:rPr>
                <w:rFonts w:cs="Arial"/>
                <w:sz w:val="20"/>
                <w:szCs w:val="20"/>
                <w:lang w:eastAsia="cs-CZ"/>
              </w:rPr>
              <w:t>3</w:t>
            </w:r>
          </w:p>
        </w:tc>
        <w:tc>
          <w:tcPr>
            <w:tcW w:w="153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suppressAutoHyphens/>
              <w:autoSpaceDE w:val="0"/>
              <w:rPr>
                <w:rFonts w:cs="Arial"/>
                <w:sz w:val="20"/>
                <w:szCs w:val="20"/>
                <w:lang w:eastAsia="ar-SA"/>
              </w:rPr>
            </w:pPr>
            <w:r w:rsidRPr="00DD5011">
              <w:rPr>
                <w:rFonts w:cs="Arial"/>
                <w:sz w:val="20"/>
                <w:szCs w:val="20"/>
                <w:lang w:eastAsia="ar-SA"/>
              </w:rPr>
              <w:t>Виконати ряд будівельно-монтажних робіт: влаштувати прокоп для водовідведення від ділянки кріплення протяжністю 900 м; сформувати тимчасову перегороджувальну дамбу від берега до прокопу протяжністю 50 м; вирівняти відкос і дно дамби гравійно-піщаною сумішшю; відновити кріплення відкосів габіонами з частковою підсипкою і перекриттям плитами від демонтажу з додаванням нових плит ПР 1,0*1,0*0,15 довжиною 600 м; ліквідувати тимчасову дамбу</w:t>
            </w:r>
          </w:p>
        </w:tc>
        <w:tc>
          <w:tcPr>
            <w:tcW w:w="94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lang w:eastAsia="en-US"/>
              </w:rPr>
            </w:pPr>
            <w:r w:rsidRPr="00DD5011">
              <w:rPr>
                <w:rFonts w:cs="Arial"/>
                <w:sz w:val="20"/>
                <w:szCs w:val="20"/>
              </w:rPr>
              <w:t>Коломийська міська рада, державний ФОНПС, підрядники та виконавці робіт</w:t>
            </w:r>
          </w:p>
        </w:tc>
        <w:tc>
          <w:tcPr>
            <w:tcW w:w="429"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sz w:val="20"/>
                <w:szCs w:val="20"/>
              </w:rPr>
            </w:pPr>
            <w:r w:rsidRPr="00DD5011">
              <w:rPr>
                <w:rFonts w:cs="Arial"/>
                <w:sz w:val="20"/>
                <w:szCs w:val="20"/>
              </w:rPr>
              <w:t>2018 – 2019 роки</w:t>
            </w:r>
          </w:p>
        </w:tc>
        <w:tc>
          <w:tcPr>
            <w:tcW w:w="552"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rPr>
                <w:rFonts w:cs="Arial"/>
                <w:color w:val="000000"/>
                <w:sz w:val="20"/>
                <w:szCs w:val="20"/>
                <w:lang w:eastAsia="it-IT"/>
              </w:rPr>
            </w:pPr>
            <w:r w:rsidRPr="00DD5011">
              <w:rPr>
                <w:rFonts w:cs="Arial"/>
                <w:color w:val="000000"/>
                <w:sz w:val="20"/>
                <w:szCs w:val="20"/>
                <w:lang w:eastAsia="it-IT"/>
              </w:rPr>
              <w:t>Державний ФОНПС</w:t>
            </w:r>
          </w:p>
        </w:tc>
        <w:tc>
          <w:tcPr>
            <w:tcW w:w="1416" w:type="pct"/>
            <w:tcBorders>
              <w:top w:val="single" w:sz="4" w:space="0" w:color="678C94"/>
              <w:left w:val="single" w:sz="4" w:space="0" w:color="678C94"/>
              <w:bottom w:val="single" w:sz="4" w:space="0" w:color="678C94"/>
              <w:right w:val="single" w:sz="4" w:space="0" w:color="678C94"/>
            </w:tcBorders>
            <w:hideMark/>
          </w:tcPr>
          <w:p w:rsidR="00C1609A" w:rsidRPr="00DD5011" w:rsidRDefault="00C1609A" w:rsidP="00DD5011">
            <w:pPr>
              <w:suppressAutoHyphens/>
              <w:autoSpaceDE w:val="0"/>
              <w:rPr>
                <w:rFonts w:cs="Arial"/>
                <w:sz w:val="20"/>
                <w:szCs w:val="20"/>
                <w:lang w:eastAsia="ar-SA"/>
              </w:rPr>
            </w:pPr>
            <w:r w:rsidRPr="00DD5011">
              <w:rPr>
                <w:rFonts w:cs="Arial"/>
                <w:sz w:val="20"/>
                <w:szCs w:val="20"/>
                <w:lang w:eastAsia="ar-SA"/>
              </w:rPr>
              <w:t>Виконано ряд будівельно-монтажних робіт: влаштовано прокоп для водовідведення від ділянки кріплення протяжністю 900 м; сформовано тимчасову перегороджувальну дамбу від берега до прокопу протяжністю 50 м; вирівняно відкос і дно дамби гравійно-піщаною сумішшю; відновлено кріплення відкосів габіонами з частковою підсипкою і перекриттям плитами від демонтажу з додаванням нових плит ПР 1,0*1,0*0,15 довжиною 600 м; ліквідовано тимчасову дамбу</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1609A" w:rsidRPr="00DD5011" w:rsidRDefault="00C1609A" w:rsidP="00DD5011">
            <w:pPr>
              <w:rPr>
                <w:rFonts w:cs="Arial"/>
                <w:b/>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1609A" w:rsidRPr="00DD5011" w:rsidRDefault="00C1609A" w:rsidP="00DD5011">
            <w:pPr>
              <w:suppressAutoHyphens/>
              <w:autoSpaceDE w:val="0"/>
              <w:rPr>
                <w:rFonts w:cs="Arial"/>
                <w:b/>
                <w:sz w:val="20"/>
                <w:szCs w:val="20"/>
                <w:lang w:eastAsia="ar-SA"/>
              </w:rPr>
            </w:pPr>
            <w:r w:rsidRPr="00DD5011">
              <w:rPr>
                <w:rFonts w:cs="Arial"/>
                <w:b/>
                <w:sz w:val="20"/>
                <w:szCs w:val="20"/>
                <w:lang w:eastAsia="ar-SA"/>
              </w:rPr>
              <w:t>Проект Б.14. Будівництво каналізаційного колектора – уникнення підтоплень</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sz w:val="20"/>
                <w:szCs w:val="20"/>
              </w:rPr>
            </w:pPr>
            <w:r w:rsidRPr="00DD5011">
              <w:rPr>
                <w:rFonts w:cs="Arial"/>
                <w:sz w:val="20"/>
                <w:szCs w:val="20"/>
                <w:lang w:eastAsia="it-IT"/>
              </w:rPr>
              <w:t>Прокладання 2,5 км каналізаційного колектора діам. 1000 мм</w:t>
            </w:r>
          </w:p>
        </w:tc>
        <w:tc>
          <w:tcPr>
            <w:tcW w:w="94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jc w:val="both"/>
              <w:rPr>
                <w:rFonts w:cs="Arial"/>
                <w:sz w:val="20"/>
                <w:szCs w:val="20"/>
              </w:rPr>
            </w:pPr>
            <w:r w:rsidRPr="00DD5011">
              <w:rPr>
                <w:rFonts w:cs="Arial"/>
                <w:color w:val="000000"/>
                <w:sz w:val="20"/>
                <w:szCs w:val="20"/>
              </w:rPr>
              <w:t xml:space="preserve">Коломийська міська рада, </w:t>
            </w:r>
            <w:r w:rsidRPr="00DD5011">
              <w:rPr>
                <w:rFonts w:cs="Arial"/>
                <w:color w:val="000000"/>
                <w:sz w:val="20"/>
                <w:szCs w:val="20"/>
                <w:lang w:eastAsia="it-IT"/>
              </w:rPr>
              <w:t>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sz w:val="20"/>
                <w:szCs w:val="20"/>
              </w:rPr>
            </w:pPr>
            <w:r w:rsidRPr="00DD5011">
              <w:rPr>
                <w:rFonts w:cs="Arial"/>
                <w:sz w:val="20"/>
                <w:szCs w:val="20"/>
              </w:rPr>
              <w:t xml:space="preserve">Прокладено </w:t>
            </w:r>
            <w:r w:rsidRPr="00DD5011">
              <w:rPr>
                <w:rFonts w:cs="Arial"/>
                <w:sz w:val="20"/>
                <w:szCs w:val="20"/>
                <w:lang w:eastAsia="it-IT"/>
              </w:rPr>
              <w:t>2,5 км каналізаційного колектора діам. 1000 мм</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b/>
                <w:sz w:val="20"/>
                <w:szCs w:val="20"/>
                <w:lang w:eastAsia="cs-CZ"/>
              </w:rPr>
            </w:pPr>
            <w:r w:rsidRPr="00DD5011">
              <w:rPr>
                <w:rFonts w:cs="Arial"/>
                <w:sz w:val="20"/>
                <w:szCs w:val="20"/>
                <w:lang w:eastAsia="cs-CZ"/>
              </w:rPr>
              <w:lastRenderedPageBreak/>
              <w:t>2</w:t>
            </w:r>
          </w:p>
        </w:tc>
        <w:tc>
          <w:tcPr>
            <w:tcW w:w="153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sz w:val="20"/>
                <w:szCs w:val="20"/>
                <w:lang w:eastAsia="it-IT"/>
              </w:rPr>
            </w:pPr>
            <w:r w:rsidRPr="00DD5011">
              <w:rPr>
                <w:rFonts w:cs="Arial"/>
                <w:sz w:val="20"/>
                <w:szCs w:val="20"/>
                <w:lang w:eastAsia="it-IT"/>
              </w:rPr>
              <w:t>Зменшення забруднення навколишнього середовища, та ризику підтоплень території м. Коломия</w:t>
            </w:r>
          </w:p>
        </w:tc>
        <w:tc>
          <w:tcPr>
            <w:tcW w:w="94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rPr>
                <w:rFonts w:cs="Arial"/>
                <w:sz w:val="20"/>
                <w:szCs w:val="20"/>
              </w:rPr>
            </w:pPr>
            <w:r w:rsidRPr="00DD5011">
              <w:rPr>
                <w:rFonts w:cs="Arial"/>
                <w:sz w:val="20"/>
                <w:szCs w:val="20"/>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1609A" w:rsidRPr="00DD5011" w:rsidRDefault="00C1609A" w:rsidP="00DD5011">
            <w:pPr>
              <w:suppressAutoHyphens/>
              <w:rPr>
                <w:rFonts w:cs="Arial"/>
                <w:sz w:val="20"/>
                <w:szCs w:val="20"/>
              </w:rPr>
            </w:pPr>
            <w:r w:rsidRPr="00DD5011">
              <w:rPr>
                <w:rFonts w:cs="Arial"/>
                <w:sz w:val="20"/>
                <w:szCs w:val="20"/>
              </w:rPr>
              <w:t xml:space="preserve">Забезпечено зменшення </w:t>
            </w:r>
            <w:r w:rsidRPr="00DD5011">
              <w:rPr>
                <w:rFonts w:cs="Arial"/>
                <w:sz w:val="20"/>
                <w:szCs w:val="20"/>
                <w:lang w:eastAsia="it-IT"/>
              </w:rPr>
              <w:t>забруднення навколишнього середовища та ризику підтоплень території м. Коломия</w:t>
            </w:r>
          </w:p>
        </w:tc>
      </w:tr>
      <w:tr w:rsidR="00C1609A" w:rsidRPr="00DD5011" w:rsidTr="00C1609A">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1609A" w:rsidRPr="00DD5011" w:rsidRDefault="00C1609A" w:rsidP="00DD5011">
            <w:pPr>
              <w:rPr>
                <w:rFonts w:cs="Arial"/>
                <w:b/>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1609A" w:rsidRPr="00DD5011" w:rsidRDefault="00C1609A" w:rsidP="00DD5011">
            <w:pPr>
              <w:suppressAutoHyphens/>
              <w:autoSpaceDE w:val="0"/>
              <w:rPr>
                <w:rFonts w:cs="Arial"/>
                <w:b/>
                <w:sz w:val="20"/>
                <w:szCs w:val="20"/>
                <w:lang w:eastAsia="ar-SA"/>
              </w:rPr>
            </w:pPr>
            <w:r w:rsidRPr="00DD5011">
              <w:rPr>
                <w:rFonts w:cs="Arial"/>
                <w:b/>
                <w:sz w:val="20"/>
                <w:szCs w:val="20"/>
                <w:lang w:eastAsia="ar-SA"/>
              </w:rPr>
              <w:t>Проект Б.15. Підвищення безпеки та швидкості реагування на аварійні ситуації у водопровідно-каналізаційному господарстві</w:t>
            </w:r>
          </w:p>
        </w:tc>
      </w:tr>
      <w:tr w:rsidR="00C53E0E" w:rsidRPr="00DD5011" w:rsidTr="00C1609A">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sz w:val="20"/>
                <w:szCs w:val="20"/>
                <w:lang w:eastAsia="it-IT"/>
              </w:rPr>
              <w:t>Здійснити закупівлю необхідного обладнання з метою забезпечення швидкого реагування на усунення аварійних ситуацій на водопровідно-каналізаційних мережах міста, а саме: землерийної техніки – 4 шт; спецмашин швидкого реагування із комплектацією – 2 шт.; телеінспекції – 1 шт.</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jc w:val="both"/>
              <w:rPr>
                <w:rFonts w:cs="Arial"/>
                <w:sz w:val="20"/>
                <w:szCs w:val="20"/>
              </w:rPr>
            </w:pPr>
            <w:r w:rsidRPr="00DD5011">
              <w:rPr>
                <w:rFonts w:cs="Arial"/>
                <w:color w:val="000000"/>
                <w:sz w:val="20"/>
                <w:szCs w:val="20"/>
              </w:rPr>
              <w:t>Коломийська міська рада;</w:t>
            </w:r>
            <w:r w:rsidRPr="00DD5011">
              <w:rPr>
                <w:rFonts w:cs="Arial"/>
                <w:color w:val="000000"/>
                <w:sz w:val="20"/>
                <w:szCs w:val="20"/>
                <w:lang w:eastAsia="it-IT"/>
              </w:rPr>
              <w:t xml:space="preserve">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rPr>
            </w:pPr>
            <w:r w:rsidRPr="00DD5011">
              <w:rPr>
                <w:rFonts w:cs="Arial"/>
                <w:sz w:val="20"/>
                <w:szCs w:val="20"/>
                <w:lang w:eastAsia="it-IT"/>
              </w:rPr>
              <w:t>Здійснено закупівлю необхідного обладнання з метою забезпечення швидкого реагування на усунення аварійних ситуацій на водопровідно-каналізаційних мережах міста, а саме: землериїної техніки – 4 шт; пецмашин швидкого реагування із комплектацією – 2 шт.; телеінспекції – 1 шт.</w:t>
            </w:r>
          </w:p>
        </w:tc>
      </w:tr>
      <w:tr w:rsidR="00C53E0E" w:rsidRPr="00DD5011" w:rsidTr="00C1609A">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2</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Навчання персоналу</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rPr>
            </w:pPr>
            <w:r w:rsidRPr="00DD5011">
              <w:rPr>
                <w:rFonts w:cs="Arial"/>
                <w:sz w:val="20"/>
                <w:szCs w:val="20"/>
                <w:lang w:eastAsia="it-IT"/>
              </w:rPr>
              <w:t>Проведено навчання персоналу</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3</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Зменшення часу на реагування на ліквідацію аварійних ситуацій від 10 до 50%</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rPr>
            </w:pPr>
            <w:r w:rsidRPr="00DD5011">
              <w:rPr>
                <w:rFonts w:cs="Arial"/>
                <w:sz w:val="20"/>
                <w:szCs w:val="20"/>
              </w:rPr>
              <w:t xml:space="preserve">Досягнуто </w:t>
            </w:r>
            <w:r w:rsidRPr="00DD5011">
              <w:rPr>
                <w:rFonts w:cs="Arial"/>
                <w:sz w:val="20"/>
                <w:szCs w:val="20"/>
                <w:lang w:eastAsia="it-IT"/>
              </w:rPr>
              <w:t>зменшення часу на реагування на ліквідацію аварійних ситуацій від 10 до 50%</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rPr>
                <w:rFonts w:cs="Arial"/>
                <w:b/>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suppressAutoHyphens/>
              <w:autoSpaceDE w:val="0"/>
              <w:rPr>
                <w:rFonts w:cs="Arial"/>
                <w:b/>
                <w:sz w:val="20"/>
                <w:szCs w:val="20"/>
                <w:lang w:eastAsia="ar-SA"/>
              </w:rPr>
            </w:pPr>
            <w:r w:rsidRPr="00DD5011">
              <w:rPr>
                <w:rFonts w:cs="Arial"/>
                <w:b/>
                <w:sz w:val="20"/>
                <w:szCs w:val="20"/>
                <w:lang w:eastAsia="ar-SA"/>
              </w:rPr>
              <w:t>Проект Б.16. Реконструкція водозабірних споруд</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sz w:val="20"/>
                <w:szCs w:val="20"/>
              </w:rPr>
              <w:t xml:space="preserve">Виконання комплексу робіт по </w:t>
            </w:r>
            <w:r w:rsidRPr="00DD5011">
              <w:rPr>
                <w:rFonts w:cs="Arial"/>
                <w:sz w:val="20"/>
                <w:szCs w:val="20"/>
                <w:lang w:eastAsia="it-IT"/>
              </w:rPr>
              <w:t>реконструкції водозабірних споруд, а саме: б</w:t>
            </w:r>
            <w:r w:rsidRPr="00DD5011">
              <w:rPr>
                <w:rFonts w:cs="Arial"/>
                <w:color w:val="000000"/>
                <w:sz w:val="20"/>
                <w:szCs w:val="20"/>
              </w:rPr>
              <w:t>ерегоукріплення із сторони ріки Прут, будова екранів захисту інфільтраційних басейнів, реконструкція резервуарів чистої води на насосній станції другого підйому об’ємом 6000 та 1500 м</w:t>
            </w:r>
            <w:r w:rsidRPr="00DD5011">
              <w:rPr>
                <w:rFonts w:cs="Arial"/>
                <w:color w:val="000000"/>
                <w:sz w:val="20"/>
                <w:szCs w:val="20"/>
                <w:vertAlign w:val="superscript"/>
              </w:rPr>
              <w:t>3</w:t>
            </w:r>
            <w:r w:rsidRPr="00DD5011">
              <w:rPr>
                <w:rFonts w:cs="Arial"/>
                <w:color w:val="000000"/>
                <w:sz w:val="20"/>
                <w:szCs w:val="20"/>
              </w:rPr>
              <w:t>, влаштування станції очистки сирої води на насосній станції першого підйому, влаштування системи доочистки питної води, яка забезпечить дотримання вимог стандартів ДСанПіН 2.2.4-</w:t>
            </w:r>
            <w:r w:rsidRPr="00DD5011">
              <w:rPr>
                <w:rFonts w:cs="Arial"/>
                <w:color w:val="000000"/>
                <w:sz w:val="20"/>
                <w:szCs w:val="20"/>
              </w:rPr>
              <w:lastRenderedPageBreak/>
              <w:t>171-10</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jc w:val="both"/>
              <w:rPr>
                <w:rFonts w:cs="Arial"/>
                <w:sz w:val="20"/>
                <w:szCs w:val="20"/>
              </w:rPr>
            </w:pPr>
            <w:r w:rsidRPr="00DD5011">
              <w:rPr>
                <w:rFonts w:cs="Arial"/>
                <w:color w:val="000000"/>
                <w:sz w:val="20"/>
                <w:szCs w:val="20"/>
              </w:rPr>
              <w:lastRenderedPageBreak/>
              <w:t>Коломийська міська рада;</w:t>
            </w:r>
            <w:r w:rsidRPr="00DD5011">
              <w:rPr>
                <w:rFonts w:cs="Arial"/>
                <w:color w:val="000000"/>
                <w:sz w:val="20"/>
                <w:szCs w:val="20"/>
                <w:lang w:eastAsia="it-IT"/>
              </w:rPr>
              <w:t xml:space="preserve">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sz w:val="20"/>
                <w:szCs w:val="20"/>
              </w:rPr>
              <w:t xml:space="preserve">Виконано комплекс робіт по </w:t>
            </w:r>
            <w:r w:rsidRPr="00DD5011">
              <w:rPr>
                <w:rFonts w:cs="Arial"/>
                <w:sz w:val="20"/>
                <w:szCs w:val="20"/>
                <w:lang w:eastAsia="it-IT"/>
              </w:rPr>
              <w:t xml:space="preserve">реконструкції водозабірних споруд, а саме: </w:t>
            </w:r>
            <w:r w:rsidRPr="00DD5011">
              <w:rPr>
                <w:rFonts w:cs="Arial"/>
                <w:color w:val="000000"/>
                <w:sz w:val="20"/>
                <w:szCs w:val="20"/>
              </w:rPr>
              <w:t>берегоукріплення із сторони ріки Прут, будова екранів захисту інфільтраційних басейнів, реконструкція резервуарів чистої води на насосній станції другого підйому об’ємом 6000 та 1500 м</w:t>
            </w:r>
            <w:r w:rsidRPr="00DD5011">
              <w:rPr>
                <w:rFonts w:cs="Arial"/>
                <w:color w:val="000000"/>
                <w:sz w:val="20"/>
                <w:szCs w:val="20"/>
                <w:vertAlign w:val="superscript"/>
              </w:rPr>
              <w:t>3</w:t>
            </w:r>
            <w:r w:rsidRPr="00DD5011">
              <w:rPr>
                <w:rFonts w:cs="Arial"/>
                <w:color w:val="000000"/>
                <w:sz w:val="20"/>
                <w:szCs w:val="20"/>
              </w:rPr>
              <w:t xml:space="preserve">, влаштування станції очистки сирої води на насосній станції першого підйому, влаштування системи доочистки питної води, яка забезпечить дотримання вимог </w:t>
            </w:r>
            <w:r w:rsidRPr="00DD5011">
              <w:rPr>
                <w:rFonts w:cs="Arial"/>
                <w:color w:val="000000"/>
                <w:sz w:val="20"/>
                <w:szCs w:val="20"/>
              </w:rPr>
              <w:lastRenderedPageBreak/>
              <w:t>стандартів ДСанПіН 2.2.4-171-10</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suppressAutoHyphens/>
              <w:autoSpaceDE w:val="0"/>
              <w:rPr>
                <w:rFonts w:cs="Arial"/>
                <w:sz w:val="20"/>
                <w:szCs w:val="20"/>
                <w:lang w:eastAsia="ar-SA"/>
              </w:rPr>
            </w:pPr>
            <w:r w:rsidRPr="00DD5011">
              <w:rPr>
                <w:rFonts w:cs="Arial"/>
                <w:b/>
                <w:sz w:val="20"/>
                <w:szCs w:val="20"/>
                <w:lang w:eastAsia="it-IT"/>
              </w:rPr>
              <w:t>Проект Б.17. Реконструкція водопровідних мереж та абонентних підключень</w:t>
            </w:r>
          </w:p>
        </w:tc>
      </w:tr>
      <w:tr w:rsidR="00C53E0E" w:rsidRPr="00DD5011" w:rsidTr="00C1609A">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Виконання робіт по реконструкції водопровідних мереж та абонентних підключень, а саме: п</w:t>
            </w:r>
            <w:r w:rsidRPr="00DD5011">
              <w:rPr>
                <w:rFonts w:cs="Arial"/>
                <w:color w:val="000000"/>
                <w:sz w:val="20"/>
                <w:szCs w:val="20"/>
              </w:rPr>
              <w:t>рокладання водопровідних вуличних мереж протяжністю 23,9 км; прокладання водопровідних абонентних підключень протяжністю 4,6 км; прокладання водопровідної мережі (водогону) протяжністю 7 км; під’єднання додатково 3 000 домогосподарств</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jc w:val="both"/>
              <w:rPr>
                <w:rFonts w:cs="Arial"/>
                <w:sz w:val="20"/>
                <w:szCs w:val="20"/>
              </w:rPr>
            </w:pPr>
            <w:r w:rsidRPr="00DD5011">
              <w:rPr>
                <w:rFonts w:cs="Arial"/>
                <w:color w:val="000000"/>
                <w:sz w:val="20"/>
                <w:szCs w:val="20"/>
              </w:rPr>
              <w:t xml:space="preserve">Коломийська міська рада; </w:t>
            </w:r>
            <w:r w:rsidRPr="00DD5011">
              <w:rPr>
                <w:rFonts w:cs="Arial"/>
                <w:color w:val="000000"/>
                <w:sz w:val="20"/>
                <w:szCs w:val="20"/>
                <w:lang w:eastAsia="it-IT"/>
              </w:rPr>
              <w:t>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Виконано роботи по реконструкції водопровідних мереж та абонентних підключень, а саме: п</w:t>
            </w:r>
            <w:r w:rsidRPr="00DD5011">
              <w:rPr>
                <w:rFonts w:cs="Arial"/>
                <w:color w:val="000000"/>
                <w:sz w:val="20"/>
                <w:szCs w:val="20"/>
              </w:rPr>
              <w:t>рокладання водопровідних вуличних мереж протяжністю 23,9 км; прокладання  водопровідних абонентних підключень протяжністю 4,6 км; прокладання водопровідної мережі (водогону) протяжністю 7 км; під’єднання додатково 3 000 домогосподарств</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2</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color w:val="000000"/>
                <w:sz w:val="20"/>
                <w:szCs w:val="20"/>
              </w:rPr>
              <w:t>Надання якісних послуг з централізованого водопостачання; покращення інвестиційної та туристичної привабливості міста</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rPr>
              <w:t>Забезпечено надання якісних послуг з централізованого водопостачання; покращено інвестиційну та туристичну привабливість міста</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0D60B6">
            <w:pPr>
              <w:suppressAutoHyphens/>
              <w:autoSpaceDE w:val="0"/>
              <w:rPr>
                <w:rFonts w:cs="Arial"/>
                <w:sz w:val="20"/>
                <w:szCs w:val="20"/>
                <w:lang w:eastAsia="ar-SA"/>
              </w:rPr>
            </w:pPr>
            <w:r w:rsidRPr="00DD5011">
              <w:rPr>
                <w:rFonts w:cs="Arial"/>
                <w:b/>
                <w:sz w:val="20"/>
                <w:szCs w:val="20"/>
                <w:lang w:eastAsia="it-IT"/>
              </w:rPr>
              <w:t>Проект Б.18. Реконструкція каналізаційних мереж м. Коломи</w:t>
            </w:r>
            <w:r w:rsidR="000D60B6">
              <w:rPr>
                <w:rFonts w:cs="Arial"/>
                <w:b/>
                <w:sz w:val="20"/>
                <w:szCs w:val="20"/>
                <w:lang w:eastAsia="it-IT"/>
              </w:rPr>
              <w:t>ї</w:t>
            </w:r>
          </w:p>
        </w:tc>
      </w:tr>
      <w:tr w:rsidR="00C53E0E" w:rsidRPr="00DD5011" w:rsidTr="00C1609A">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Прокладання 20 км. каналізаційної мережі різного діаметру по вулицях м. Коломия, для забезпечення кращого доступу мешканців до суспільних благ (вулиці Верещинського-Перемоги; Млинська-Людкевича-Соборна-Кропивницького; Винниченка; Героїв УПА; Родини Цісиків; Вітовського; Довбуша, Галечко-Трильовського; Николишина, райони «Марянівка», «Флеберг», «Славці», «Вінцентівка», «Слобода», «Дятьківці», «Косачів»).</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jc w:val="both"/>
              <w:rPr>
                <w:rFonts w:cs="Arial"/>
                <w:sz w:val="20"/>
                <w:szCs w:val="20"/>
              </w:rPr>
            </w:pPr>
            <w:r w:rsidRPr="00DD5011">
              <w:rPr>
                <w:rFonts w:cs="Arial"/>
                <w:color w:val="000000"/>
                <w:sz w:val="20"/>
                <w:szCs w:val="20"/>
              </w:rPr>
              <w:t>Коломийська міська рада;</w:t>
            </w:r>
            <w:r w:rsidRPr="00DD5011">
              <w:rPr>
                <w:rFonts w:cs="Arial"/>
                <w:color w:val="000000"/>
                <w:sz w:val="20"/>
                <w:szCs w:val="20"/>
                <w:lang w:eastAsia="it-IT"/>
              </w:rPr>
              <w:t xml:space="preserve">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Прокладено 20 км. каналізаційної мережі різного діаметру по вулицях м. Коломия, для забезпечення кращого доступу мешканців до суспільних благ (вулиці Верещинського-Перемоги; Млинська-Людкевича-Соборна-Кропивницького; Винниченка; Героїв УПА; Родини Цісиків; Вітовського; Довбуша, Галечко-Трильовського; Николишина, райони «Марянівка», «Флеберг», «Славці», «Вінцентівка», «Слобода», «Дятьківці», «Косачів»).</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suppressAutoHyphens/>
              <w:rPr>
                <w:rFonts w:cs="Arial"/>
                <w:sz w:val="20"/>
                <w:szCs w:val="20"/>
                <w:lang w:eastAsia="cs-CZ"/>
              </w:rPr>
            </w:pPr>
            <w:r w:rsidRPr="00DD5011">
              <w:rPr>
                <w:rFonts w:cs="Arial"/>
                <w:sz w:val="20"/>
                <w:szCs w:val="20"/>
                <w:lang w:eastAsia="cs-CZ"/>
              </w:rPr>
              <w:t>2</w:t>
            </w:r>
          </w:p>
        </w:tc>
        <w:tc>
          <w:tcPr>
            <w:tcW w:w="153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Забезпечення додатково 3000 домогосподарств послугами з централізованого водовідведення</w:t>
            </w:r>
          </w:p>
        </w:tc>
        <w:tc>
          <w:tcPr>
            <w:tcW w:w="94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C53E0E" w:rsidRPr="00DD5011" w:rsidRDefault="00C53E0E" w:rsidP="00DD5011">
            <w:pPr>
              <w:rPr>
                <w:rFonts w:cs="Arial"/>
                <w:sz w:val="20"/>
                <w:szCs w:val="20"/>
                <w:lang w:eastAsia="it-IT"/>
              </w:rPr>
            </w:pPr>
            <w:r w:rsidRPr="00DD5011">
              <w:rPr>
                <w:rFonts w:cs="Arial"/>
                <w:sz w:val="20"/>
                <w:szCs w:val="20"/>
                <w:lang w:eastAsia="it-IT"/>
              </w:rPr>
              <w:t>Забезпечено додатково 3000 домогосподарств послугами з централізованого водовідведення</w:t>
            </w:r>
          </w:p>
        </w:tc>
      </w:tr>
      <w:tr w:rsidR="00C53E0E" w:rsidRPr="00DD5011" w:rsidTr="00C53E0E">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C53E0E" w:rsidRPr="00DD5011" w:rsidRDefault="00C53E0E" w:rsidP="00632586">
            <w:pPr>
              <w:suppressAutoHyphens/>
              <w:autoSpaceDE w:val="0"/>
              <w:rPr>
                <w:rFonts w:cs="Arial"/>
                <w:sz w:val="20"/>
                <w:szCs w:val="20"/>
                <w:lang w:eastAsia="ar-SA"/>
              </w:rPr>
            </w:pPr>
            <w:r w:rsidRPr="00DD5011">
              <w:rPr>
                <w:rFonts w:cs="Arial"/>
                <w:b/>
                <w:sz w:val="20"/>
                <w:szCs w:val="20"/>
                <w:lang w:eastAsia="it-IT"/>
              </w:rPr>
              <w:t xml:space="preserve">Проект </w:t>
            </w:r>
            <w:r w:rsidRPr="00DD5011">
              <w:rPr>
                <w:rFonts w:cs="Arial"/>
                <w:b/>
                <w:sz w:val="20"/>
                <w:szCs w:val="20"/>
              </w:rPr>
              <w:t xml:space="preserve">Б.19. </w:t>
            </w:r>
            <w:r w:rsidRPr="00DD5011">
              <w:rPr>
                <w:rFonts w:cs="Arial"/>
                <w:b/>
                <w:sz w:val="20"/>
                <w:szCs w:val="20"/>
                <w:lang w:eastAsia="it-IT"/>
              </w:rPr>
              <w:t>Реконструкція каналізаційних мереж та очисних споруд м. Коломи</w:t>
            </w:r>
            <w:r w:rsidR="00632586">
              <w:rPr>
                <w:rFonts w:cs="Arial"/>
                <w:b/>
                <w:sz w:val="20"/>
                <w:szCs w:val="20"/>
                <w:lang w:eastAsia="it-IT"/>
              </w:rPr>
              <w:t>ї</w:t>
            </w:r>
          </w:p>
        </w:tc>
      </w:tr>
      <w:tr w:rsidR="006E11DC" w:rsidRPr="00DD5011" w:rsidTr="00C1609A">
        <w:tc>
          <w:tcPr>
            <w:tcW w:w="121"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t xml:space="preserve">Закупівля технологічного обладнання та </w:t>
            </w:r>
            <w:r w:rsidRPr="00DD5011">
              <w:rPr>
                <w:rFonts w:cs="Arial"/>
                <w:sz w:val="20"/>
                <w:szCs w:val="20"/>
                <w:lang w:eastAsia="it-IT"/>
              </w:rPr>
              <w:lastRenderedPageBreak/>
              <w:t>виконання будівельних робіт по реконструкції каналізаційних мереж та очисних споруд міста ,а саме: реконструкція вхідної камери; реконструкція ступеневої решітки та встановлення шнекового-транспортера; реконструкція піскоуловлювачів, первинних відстійників, розподільчої чаші аеротена, станції сирого осаду; реконструкція основного обладнання</w:t>
            </w:r>
          </w:p>
        </w:tc>
        <w:tc>
          <w:tcPr>
            <w:tcW w:w="94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rPr>
              <w:lastRenderedPageBreak/>
              <w:t xml:space="preserve">Коломийська міська рада; </w:t>
            </w:r>
            <w:r w:rsidRPr="00DD5011">
              <w:rPr>
                <w:rFonts w:cs="Arial"/>
                <w:color w:val="000000"/>
                <w:sz w:val="20"/>
                <w:szCs w:val="20"/>
              </w:rPr>
              <w:lastRenderedPageBreak/>
              <w:t>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lastRenderedPageBreak/>
              <w:t xml:space="preserve">2017 – </w:t>
            </w:r>
            <w:r w:rsidRPr="00DD5011">
              <w:rPr>
                <w:rFonts w:cs="Arial"/>
                <w:color w:val="000000"/>
                <w:sz w:val="20"/>
                <w:szCs w:val="20"/>
              </w:rPr>
              <w:lastRenderedPageBreak/>
              <w:t>2019 роки</w:t>
            </w:r>
          </w:p>
        </w:tc>
        <w:tc>
          <w:tcPr>
            <w:tcW w:w="552"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lang w:eastAsia="it-IT"/>
              </w:rPr>
              <w:lastRenderedPageBreak/>
              <w:t xml:space="preserve">Міський, </w:t>
            </w:r>
            <w:r w:rsidRPr="00DD5011">
              <w:rPr>
                <w:rFonts w:cs="Arial"/>
                <w:color w:val="000000"/>
                <w:sz w:val="20"/>
                <w:szCs w:val="20"/>
                <w:lang w:eastAsia="it-IT"/>
              </w:rPr>
              <w:lastRenderedPageBreak/>
              <w:t>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lastRenderedPageBreak/>
              <w:t xml:space="preserve">Здійснено закупівлю технологічного </w:t>
            </w:r>
            <w:r w:rsidRPr="00DD5011">
              <w:rPr>
                <w:rFonts w:cs="Arial"/>
                <w:sz w:val="20"/>
                <w:szCs w:val="20"/>
                <w:lang w:eastAsia="it-IT"/>
              </w:rPr>
              <w:lastRenderedPageBreak/>
              <w:t>обладнання та виконано будівельні роботи по реконструкції каналізаційних мереж та очисних споруд міста, а саме: реконструкція вхідної камери; реконструкція ступеневої решітки та встановлення шнекового-транспортера; реконструкція піскоуловлювачів, первинних відстійників, розподільчої чаші аеротена, станції сирого осаду; реконструкція основного обладнання</w:t>
            </w:r>
          </w:p>
        </w:tc>
      </w:tr>
      <w:tr w:rsidR="006E11DC" w:rsidRPr="00DD5011" w:rsidTr="006E11DC">
        <w:tc>
          <w:tcPr>
            <w:tcW w:w="121"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cs-CZ"/>
              </w:rPr>
            </w:pPr>
            <w:r w:rsidRPr="00DD5011">
              <w:rPr>
                <w:rFonts w:cs="Arial"/>
                <w:sz w:val="20"/>
                <w:szCs w:val="20"/>
                <w:lang w:eastAsia="cs-CZ"/>
              </w:rPr>
              <w:lastRenderedPageBreak/>
              <w:t>2</w:t>
            </w:r>
          </w:p>
        </w:tc>
        <w:tc>
          <w:tcPr>
            <w:tcW w:w="153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t>Навчання персоналу</w:t>
            </w:r>
          </w:p>
        </w:tc>
        <w:tc>
          <w:tcPr>
            <w:tcW w:w="94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lang w:eastAsia="it-IT"/>
              </w:rPr>
              <w:t>Міський, обласний, державний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t>Здійснено навчання персоналу</w:t>
            </w:r>
          </w:p>
        </w:tc>
      </w:tr>
      <w:tr w:rsidR="006E11DC" w:rsidRPr="00DD5011" w:rsidTr="006E11DC">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6E11DC" w:rsidRPr="00DD5011" w:rsidRDefault="006E11DC"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6E11DC" w:rsidRPr="00DD5011" w:rsidRDefault="006E11DC" w:rsidP="00632586">
            <w:pPr>
              <w:suppressAutoHyphens/>
              <w:autoSpaceDE w:val="0"/>
              <w:rPr>
                <w:rFonts w:cs="Arial"/>
                <w:sz w:val="20"/>
                <w:szCs w:val="20"/>
                <w:lang w:eastAsia="ar-SA"/>
              </w:rPr>
            </w:pPr>
            <w:r w:rsidRPr="00DD5011">
              <w:rPr>
                <w:rFonts w:cs="Arial"/>
                <w:b/>
                <w:sz w:val="20"/>
                <w:szCs w:val="20"/>
                <w:lang w:eastAsia="it-IT"/>
              </w:rPr>
              <w:t xml:space="preserve">Проект Б.20. </w:t>
            </w:r>
            <w:r w:rsidRPr="00DD5011">
              <w:rPr>
                <w:rFonts w:cs="Arial"/>
                <w:b/>
                <w:sz w:val="20"/>
                <w:szCs w:val="20"/>
              </w:rPr>
              <w:t>Реконструкція берегоукріплення – влаштування дамби на р. Прут від моста на Н. Вербіж до парку ім. Т. Шевченка в м. Коломи</w:t>
            </w:r>
            <w:r w:rsidR="00632586">
              <w:rPr>
                <w:rFonts w:cs="Arial"/>
                <w:b/>
                <w:sz w:val="20"/>
                <w:szCs w:val="20"/>
              </w:rPr>
              <w:t>ї</w:t>
            </w:r>
          </w:p>
        </w:tc>
      </w:tr>
      <w:tr w:rsidR="006E11DC" w:rsidRPr="00DD5011" w:rsidTr="006E11DC">
        <w:tc>
          <w:tcPr>
            <w:tcW w:w="121"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it-IT"/>
              </w:rPr>
            </w:pPr>
            <w:r w:rsidRPr="00DD5011">
              <w:rPr>
                <w:rFonts w:cs="Arial"/>
                <w:sz w:val="20"/>
                <w:szCs w:val="20"/>
              </w:rPr>
              <w:t>На підставі інженерно-геодезичної зйомки і обстеження ділянки здійснити комплекс заходів по реконструкції берегоукріплення, а саме: влаштувати прокоп для відводу води від ділянки реконструкції кріплення дамби; сформувати тимчасову перемичку в поймі ріки між прокопом і дамбою; сформувати і закріпити нижню ділянку берега на довжину 395 метрів по Типу І та ділянку довжиною 165 метрів по Типу ІІ; прочистка дна русла з забезпеченням проектних повздовжнього і поперечного ухилів; засипка розмитої ділянки русла; ліквідація тимчасової ґрунтової перемички між дамбою і прокопом; влаштування ґрунтової перемички для перекриття тимчасового прокопу; поновлення по відкосу сходів із монолітного бетону (від пішохідної доріжки до ріки); прочистка труби діаметром 1,2 м довжиною 46 м (від озера з виходом у відкос кріплення) та благоустрій виходу</w:t>
            </w:r>
          </w:p>
        </w:tc>
        <w:tc>
          <w:tcPr>
            <w:tcW w:w="94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rPr>
              <w:t>Коломийська міська рада; підрядники та виконавці робіт</w:t>
            </w:r>
          </w:p>
        </w:tc>
        <w:tc>
          <w:tcPr>
            <w:tcW w:w="429"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color w:val="000000"/>
                <w:sz w:val="20"/>
                <w:szCs w:val="20"/>
              </w:rPr>
            </w:pPr>
            <w:r w:rsidRPr="00DD5011">
              <w:rPr>
                <w:rFonts w:cs="Arial"/>
                <w:color w:val="000000"/>
                <w:sz w:val="20"/>
                <w:szCs w:val="20"/>
              </w:rPr>
              <w:t>Міський бюджет, ДФРР</w:t>
            </w:r>
          </w:p>
        </w:tc>
        <w:tc>
          <w:tcPr>
            <w:tcW w:w="141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it-IT"/>
              </w:rPr>
            </w:pPr>
            <w:r w:rsidRPr="00DD5011">
              <w:rPr>
                <w:rFonts w:cs="Arial"/>
                <w:sz w:val="20"/>
                <w:szCs w:val="20"/>
              </w:rPr>
              <w:t xml:space="preserve">На підставі інженерно-геодезичної зйомки і обстеження ділянки здійснено комплекс заходів </w:t>
            </w:r>
            <w:r w:rsidR="00565EBA">
              <w:rPr>
                <w:rFonts w:cs="Arial"/>
                <w:sz w:val="20"/>
                <w:szCs w:val="20"/>
              </w:rPr>
              <w:t xml:space="preserve">з </w:t>
            </w:r>
            <w:r w:rsidRPr="00DD5011">
              <w:rPr>
                <w:rFonts w:cs="Arial"/>
                <w:sz w:val="20"/>
                <w:szCs w:val="20"/>
              </w:rPr>
              <w:t xml:space="preserve">реконструкції берегоукріплення, а саме: влаштовано прокоп для відводу води від ділянки реконструкції кріплення дамби; сформовано тимчасову перемичку в поймі ріки між прокопом і дамбою; сформовано і закріплено нижню ділянку берега на довжину 395 метрів по Типу І та ділянку довжиною 165 метрів по Типу ІІ; прочищено дно русла з забезпеченням проектних повздовжнього і поперечного ухилів; здійснено засипку розмитої ділянки русла; ліквідовано тимчасову ґрунтову перемичку між дамбою і прокопом; влаштовано ґрунтову перемичку для перекриття тимчасового прокопу; поновлено по відкосу сходів із монолітного бетону (від пішохідної доріжки до ріки); прочищено труби діаметром 1,2 м довжиною 46 м (від озера з виходом у відкос кріплення) та </w:t>
            </w:r>
            <w:r w:rsidRPr="00DD5011">
              <w:rPr>
                <w:rFonts w:cs="Arial"/>
                <w:sz w:val="20"/>
                <w:szCs w:val="20"/>
              </w:rPr>
              <w:lastRenderedPageBreak/>
              <w:t>благоустрій виходу</w:t>
            </w:r>
          </w:p>
        </w:tc>
      </w:tr>
      <w:tr w:rsidR="006E11DC" w:rsidRPr="00DD5011" w:rsidTr="006E11DC">
        <w:tc>
          <w:tcPr>
            <w:tcW w:w="121"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6E11DC" w:rsidRPr="00DD5011" w:rsidRDefault="006E11DC" w:rsidP="00DD5011">
            <w:pPr>
              <w:rPr>
                <w:rFonts w:cs="Arial"/>
                <w:sz w:val="20"/>
                <w:szCs w:val="20"/>
                <w:lang w:eastAsia="cs-CZ"/>
              </w:rPr>
            </w:pPr>
          </w:p>
        </w:tc>
        <w:tc>
          <w:tcPr>
            <w:tcW w:w="4879"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6E11DC" w:rsidRPr="00DD5011" w:rsidRDefault="006E11DC" w:rsidP="00DD5011">
            <w:pPr>
              <w:suppressAutoHyphens/>
              <w:autoSpaceDE w:val="0"/>
              <w:rPr>
                <w:rFonts w:cs="Arial"/>
                <w:sz w:val="20"/>
                <w:szCs w:val="20"/>
                <w:lang w:eastAsia="ar-SA"/>
              </w:rPr>
            </w:pPr>
            <w:r w:rsidRPr="00DD5011">
              <w:rPr>
                <w:rFonts w:cs="Arial"/>
                <w:b/>
                <w:sz w:val="20"/>
                <w:szCs w:val="20"/>
                <w:lang w:eastAsia="it-IT"/>
              </w:rPr>
              <w:t>Проект Б.21. Створення та впровадження геоінформаційної системи</w:t>
            </w:r>
          </w:p>
        </w:tc>
      </w:tr>
      <w:tr w:rsidR="006E11DC" w:rsidRPr="00DD5011" w:rsidTr="00C1609A">
        <w:tc>
          <w:tcPr>
            <w:tcW w:w="121"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cs-CZ"/>
              </w:rPr>
            </w:pPr>
            <w:r w:rsidRPr="00DD5011">
              <w:rPr>
                <w:rFonts w:cs="Arial"/>
                <w:sz w:val="20"/>
                <w:szCs w:val="20"/>
                <w:lang w:eastAsia="cs-CZ"/>
              </w:rPr>
              <w:t>1</w:t>
            </w:r>
          </w:p>
        </w:tc>
        <w:tc>
          <w:tcPr>
            <w:tcW w:w="153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t>Закупка та впровадження геонформаційної системи, нанесення всіх комунікацій</w:t>
            </w:r>
          </w:p>
        </w:tc>
        <w:tc>
          <w:tcPr>
            <w:tcW w:w="94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rPr>
              <w:t>Коломийська міська рада;</w:t>
            </w:r>
            <w:r w:rsidRPr="00DD5011">
              <w:rPr>
                <w:rFonts w:cs="Arial"/>
                <w:color w:val="000000"/>
                <w:sz w:val="20"/>
                <w:szCs w:val="20"/>
                <w:lang w:eastAsia="it-IT"/>
              </w:rPr>
              <w:t xml:space="preserve">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color w:val="000000"/>
                <w:sz w:val="20"/>
                <w:szCs w:val="20"/>
              </w:rPr>
            </w:pPr>
            <w:r w:rsidRPr="00DD5011">
              <w:rPr>
                <w:rFonts w:cs="Arial"/>
                <w:color w:val="000000"/>
                <w:sz w:val="20"/>
                <w:szCs w:val="20"/>
              </w:rPr>
              <w:t>Міський, обласний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it-IT"/>
              </w:rPr>
            </w:pPr>
            <w:r w:rsidRPr="00DD5011">
              <w:rPr>
                <w:rFonts w:cs="Arial"/>
                <w:sz w:val="20"/>
                <w:szCs w:val="20"/>
                <w:lang w:eastAsia="it-IT"/>
              </w:rPr>
              <w:t xml:space="preserve">Здійснено закупівлю та впровадження геонформаційної системи, нанесення всіх комунікацій </w:t>
            </w:r>
          </w:p>
        </w:tc>
      </w:tr>
      <w:tr w:rsidR="006E11DC" w:rsidRPr="00DD5011" w:rsidTr="00C1609A">
        <w:tc>
          <w:tcPr>
            <w:tcW w:w="121"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cs-CZ"/>
              </w:rPr>
            </w:pPr>
            <w:r w:rsidRPr="00DD5011">
              <w:rPr>
                <w:rFonts w:cs="Arial"/>
                <w:sz w:val="20"/>
                <w:szCs w:val="20"/>
                <w:lang w:eastAsia="cs-CZ"/>
              </w:rPr>
              <w:t>2</w:t>
            </w:r>
          </w:p>
        </w:tc>
        <w:tc>
          <w:tcPr>
            <w:tcW w:w="153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lang w:eastAsia="it-IT"/>
              </w:rPr>
            </w:pPr>
            <w:r w:rsidRPr="00DD5011">
              <w:rPr>
                <w:rFonts w:cs="Arial"/>
                <w:sz w:val="20"/>
                <w:szCs w:val="20"/>
                <w:lang w:eastAsia="it-IT"/>
              </w:rPr>
              <w:t>Навчання інженерного персоналу</w:t>
            </w:r>
          </w:p>
        </w:tc>
        <w:tc>
          <w:tcPr>
            <w:tcW w:w="94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sz w:val="20"/>
                <w:szCs w:val="20"/>
              </w:rPr>
            </w:pPr>
            <w:r w:rsidRPr="00DD5011">
              <w:rPr>
                <w:rFonts w:cs="Arial"/>
                <w:color w:val="000000"/>
                <w:sz w:val="20"/>
                <w:szCs w:val="20"/>
              </w:rPr>
              <w:t>Коломийська міська рада; Комунальне підприємство «Коломияводоканал»; підрядні організації</w:t>
            </w:r>
          </w:p>
        </w:tc>
        <w:tc>
          <w:tcPr>
            <w:tcW w:w="429"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DD5011">
              <w:rPr>
                <w:rFonts w:cs="Arial"/>
                <w:color w:val="000000"/>
                <w:sz w:val="20"/>
                <w:szCs w:val="20"/>
              </w:rPr>
              <w:t>2017 – 2019 роки</w:t>
            </w:r>
          </w:p>
        </w:tc>
        <w:tc>
          <w:tcPr>
            <w:tcW w:w="552"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rPr>
                <w:rFonts w:cs="Arial"/>
                <w:color w:val="000000"/>
                <w:sz w:val="20"/>
                <w:szCs w:val="20"/>
              </w:rPr>
            </w:pPr>
            <w:r w:rsidRPr="00DD5011">
              <w:rPr>
                <w:rFonts w:cs="Arial"/>
                <w:color w:val="000000"/>
                <w:sz w:val="20"/>
                <w:szCs w:val="20"/>
              </w:rPr>
              <w:t>Міський, обласний бюджет, міжнародні донори</w:t>
            </w:r>
          </w:p>
        </w:tc>
        <w:tc>
          <w:tcPr>
            <w:tcW w:w="1416" w:type="pct"/>
            <w:tcBorders>
              <w:top w:val="single" w:sz="4" w:space="0" w:color="678C94"/>
              <w:left w:val="single" w:sz="4" w:space="0" w:color="678C94"/>
              <w:bottom w:val="single" w:sz="4" w:space="0" w:color="678C94"/>
              <w:right w:val="single" w:sz="4" w:space="0" w:color="678C94"/>
            </w:tcBorders>
          </w:tcPr>
          <w:p w:rsidR="006E11DC" w:rsidRPr="00DD5011" w:rsidRDefault="006E11DC" w:rsidP="00DD5011">
            <w:pPr>
              <w:suppressAutoHyphens/>
              <w:rPr>
                <w:rFonts w:cs="Arial"/>
                <w:sz w:val="20"/>
                <w:szCs w:val="20"/>
                <w:lang w:eastAsia="it-IT"/>
              </w:rPr>
            </w:pPr>
            <w:r w:rsidRPr="00DD5011">
              <w:rPr>
                <w:rFonts w:cs="Arial"/>
                <w:sz w:val="20"/>
                <w:szCs w:val="20"/>
                <w:lang w:eastAsia="it-IT"/>
              </w:rPr>
              <w:t>Проведено навчання інженерного персоналу</w:t>
            </w:r>
          </w:p>
        </w:tc>
      </w:tr>
    </w:tbl>
    <w:p w:rsidR="00234E4C" w:rsidRPr="001C63EE" w:rsidRDefault="00234E4C" w:rsidP="00234E4C">
      <w:pPr>
        <w:rPr>
          <w:rFonts w:cs="Arial"/>
          <w:sz w:val="20"/>
          <w:szCs w:val="20"/>
        </w:rPr>
      </w:pPr>
    </w:p>
    <w:p w:rsidR="00234E4C" w:rsidRPr="00BB305C" w:rsidRDefault="00BB305C" w:rsidP="00BB305C">
      <w:pPr>
        <w:spacing w:before="120" w:after="120"/>
        <w:rPr>
          <w:rFonts w:cs="Arial"/>
          <w:szCs w:val="20"/>
        </w:rPr>
      </w:pPr>
      <w:r w:rsidRPr="00BB305C">
        <w:rPr>
          <w:rFonts w:cs="Arial"/>
          <w:b/>
          <w:bCs/>
          <w:iCs/>
          <w:color w:val="000000"/>
          <w:szCs w:val="22"/>
          <w:lang w:eastAsia="uk-UA"/>
        </w:rPr>
        <w:t>Стратегічна ціль Б.2. Підвищення рівня енергоефективності</w:t>
      </w:r>
    </w:p>
    <w:p w:rsidR="00234E4C" w:rsidRPr="00BB305C" w:rsidRDefault="003E55A5" w:rsidP="00FE30E8">
      <w:pPr>
        <w:spacing w:before="180" w:after="120"/>
        <w:rPr>
          <w:rFonts w:cs="Arial"/>
          <w:b/>
          <w:i/>
          <w:color w:val="00000A"/>
          <w:szCs w:val="20"/>
        </w:rPr>
      </w:pPr>
      <w:r w:rsidRPr="00BB305C">
        <w:rPr>
          <w:rFonts w:cs="Arial"/>
          <w:b/>
          <w:i/>
          <w:color w:val="00000A"/>
          <w:szCs w:val="20"/>
        </w:rPr>
        <w:t xml:space="preserve">Оперативна ціль </w:t>
      </w:r>
      <w:r w:rsidR="00234E4C" w:rsidRPr="00BB305C">
        <w:rPr>
          <w:rFonts w:cs="Arial"/>
          <w:b/>
          <w:i/>
          <w:color w:val="00000A"/>
          <w:szCs w:val="20"/>
        </w:rPr>
        <w:t>Б.2.1. Вдоскона</w:t>
      </w:r>
      <w:r w:rsidR="00DD5011">
        <w:rPr>
          <w:rFonts w:cs="Arial"/>
          <w:b/>
          <w:i/>
          <w:color w:val="00000A"/>
          <w:szCs w:val="20"/>
        </w:rPr>
        <w:t>лення системи енергоменеджменту</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1"/>
        <w:gridCol w:w="3830"/>
        <w:gridCol w:w="3395"/>
        <w:gridCol w:w="1277"/>
        <w:gridCol w:w="1615"/>
        <w:gridCol w:w="4201"/>
      </w:tblGrid>
      <w:tr w:rsidR="00186523" w:rsidRPr="001C63EE" w:rsidTr="00565EBA">
        <w:trPr>
          <w:tblHeader/>
        </w:trPr>
        <w:tc>
          <w:tcPr>
            <w:tcW w:w="133"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186523" w:rsidRPr="001C63EE" w:rsidRDefault="00186523" w:rsidP="00565EBA">
            <w:pPr>
              <w:jc w:val="center"/>
              <w:rPr>
                <w:rFonts w:cs="Arial"/>
                <w:b/>
                <w:sz w:val="20"/>
                <w:szCs w:val="20"/>
                <w:lang w:eastAsia="ar-SA"/>
              </w:rPr>
            </w:pPr>
          </w:p>
        </w:tc>
        <w:tc>
          <w:tcPr>
            <w:tcW w:w="130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186523" w:rsidRPr="001C63EE" w:rsidRDefault="00186523" w:rsidP="00565EBA">
            <w:pPr>
              <w:jc w:val="center"/>
              <w:rPr>
                <w:rFonts w:cs="Arial"/>
                <w:b/>
                <w:sz w:val="20"/>
                <w:szCs w:val="20"/>
              </w:rPr>
            </w:pPr>
            <w:r w:rsidRPr="001C63EE">
              <w:rPr>
                <w:rFonts w:cs="Arial"/>
                <w:b/>
                <w:sz w:val="20"/>
                <w:szCs w:val="20"/>
              </w:rPr>
              <w:t>Назва завдання</w:t>
            </w:r>
          </w:p>
        </w:tc>
        <w:tc>
          <w:tcPr>
            <w:tcW w:w="115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186523" w:rsidRPr="001C63EE" w:rsidRDefault="00186523" w:rsidP="00565EBA">
            <w:pPr>
              <w:jc w:val="center"/>
              <w:rPr>
                <w:rFonts w:cs="Arial"/>
                <w:b/>
                <w:sz w:val="20"/>
                <w:szCs w:val="20"/>
              </w:rPr>
            </w:pPr>
            <w:r w:rsidRPr="00186523">
              <w:rPr>
                <w:rFonts w:cs="Arial"/>
                <w:b/>
                <w:sz w:val="20"/>
                <w:szCs w:val="20"/>
              </w:rPr>
              <w:t>Координатор, виконавець, партнери</w:t>
            </w:r>
          </w:p>
        </w:tc>
        <w:tc>
          <w:tcPr>
            <w:tcW w:w="43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186523" w:rsidRPr="001C63EE" w:rsidRDefault="00186523" w:rsidP="00565EBA">
            <w:pPr>
              <w:jc w:val="center"/>
              <w:rPr>
                <w:rFonts w:cs="Arial"/>
                <w:b/>
                <w:sz w:val="20"/>
                <w:szCs w:val="20"/>
              </w:rPr>
            </w:pPr>
            <w:r w:rsidRPr="001C63EE">
              <w:rPr>
                <w:rFonts w:cs="Arial"/>
                <w:b/>
                <w:sz w:val="20"/>
                <w:szCs w:val="20"/>
              </w:rPr>
              <w:t>Термін реалізації</w:t>
            </w:r>
          </w:p>
        </w:tc>
        <w:tc>
          <w:tcPr>
            <w:tcW w:w="54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186523" w:rsidRPr="001C63EE" w:rsidRDefault="00186523" w:rsidP="00565EBA">
            <w:pPr>
              <w:jc w:val="center"/>
              <w:rPr>
                <w:rFonts w:cs="Arial"/>
                <w:b/>
                <w:sz w:val="20"/>
                <w:szCs w:val="20"/>
              </w:rPr>
            </w:pPr>
            <w:r w:rsidRPr="001C63EE">
              <w:rPr>
                <w:rFonts w:cs="Arial"/>
                <w:b/>
                <w:sz w:val="20"/>
                <w:szCs w:val="20"/>
              </w:rPr>
              <w:t>Джерела фінансування</w:t>
            </w:r>
          </w:p>
        </w:tc>
        <w:tc>
          <w:tcPr>
            <w:tcW w:w="142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186523" w:rsidRPr="001C63EE" w:rsidRDefault="00186523" w:rsidP="00565EBA">
            <w:pPr>
              <w:jc w:val="center"/>
              <w:rPr>
                <w:rFonts w:cs="Arial"/>
                <w:b/>
                <w:sz w:val="20"/>
                <w:szCs w:val="20"/>
              </w:rPr>
            </w:pPr>
            <w:r w:rsidRPr="001C63EE">
              <w:rPr>
                <w:rFonts w:cs="Arial"/>
                <w:b/>
                <w:sz w:val="20"/>
                <w:szCs w:val="20"/>
              </w:rPr>
              <w:t>Критерії виконання</w:t>
            </w:r>
          </w:p>
        </w:tc>
      </w:tr>
      <w:tr w:rsidR="00186523" w:rsidRPr="001C63EE"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186523" w:rsidRPr="001C63EE" w:rsidRDefault="00186523" w:rsidP="00565EBA">
            <w:pPr>
              <w:rPr>
                <w:rFonts w:cs="Arial"/>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186523" w:rsidRPr="001C63EE" w:rsidRDefault="00186523" w:rsidP="00565EBA">
            <w:pPr>
              <w:rPr>
                <w:rFonts w:cs="Arial"/>
                <w:color w:val="000000"/>
                <w:sz w:val="20"/>
                <w:szCs w:val="20"/>
              </w:rPr>
            </w:pPr>
            <w:r w:rsidRPr="001C63EE">
              <w:rPr>
                <w:rFonts w:cs="Arial"/>
                <w:b/>
                <w:sz w:val="20"/>
                <w:szCs w:val="20"/>
                <w:lang w:eastAsia="it-IT"/>
              </w:rPr>
              <w:t xml:space="preserve">Проект </w:t>
            </w:r>
            <w:r>
              <w:rPr>
                <w:rFonts w:cs="Arial"/>
                <w:b/>
                <w:sz w:val="20"/>
                <w:szCs w:val="20"/>
                <w:lang w:eastAsia="it-IT"/>
              </w:rPr>
              <w:t>Б.22</w:t>
            </w:r>
            <w:r w:rsidRPr="00F06673">
              <w:rPr>
                <w:rFonts w:cs="Arial"/>
                <w:b/>
                <w:sz w:val="20"/>
                <w:szCs w:val="20"/>
                <w:lang w:eastAsia="it-IT"/>
              </w:rPr>
              <w:t xml:space="preserve">. </w:t>
            </w:r>
            <w:r w:rsidRPr="001C63EE">
              <w:rPr>
                <w:rFonts w:cs="Arial"/>
                <w:b/>
                <w:sz w:val="20"/>
                <w:szCs w:val="20"/>
              </w:rPr>
              <w:t>Енергоаудит будівель бюджетної сфери міс</w:t>
            </w:r>
            <w:r>
              <w:rPr>
                <w:rFonts w:cs="Arial"/>
                <w:b/>
                <w:sz w:val="20"/>
                <w:szCs w:val="20"/>
              </w:rPr>
              <w:t>та</w:t>
            </w:r>
          </w:p>
        </w:tc>
      </w:tr>
      <w:tr w:rsidR="00186523" w:rsidRPr="001C63EE" w:rsidTr="00565EBA">
        <w:tc>
          <w:tcPr>
            <w:tcW w:w="133"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rPr>
                <w:rFonts w:cs="Arial"/>
                <w:sz w:val="20"/>
                <w:szCs w:val="20"/>
                <w:lang w:eastAsia="cs-CZ"/>
              </w:rPr>
            </w:pPr>
            <w:r w:rsidRPr="001C63EE">
              <w:rPr>
                <w:rFonts w:cs="Arial"/>
                <w:sz w:val="20"/>
                <w:szCs w:val="20"/>
                <w:lang w:eastAsia="cs-CZ"/>
              </w:rPr>
              <w:t>1</w:t>
            </w:r>
          </w:p>
        </w:tc>
        <w:tc>
          <w:tcPr>
            <w:tcW w:w="1302"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pStyle w:val="af4"/>
              <w:tabs>
                <w:tab w:val="left" w:pos="301"/>
              </w:tabs>
              <w:spacing w:after="0" w:line="240" w:lineRule="auto"/>
              <w:rPr>
                <w:rFonts w:ascii="Arial" w:hAnsi="Arial" w:cs="Arial"/>
                <w:sz w:val="20"/>
                <w:szCs w:val="20"/>
              </w:rPr>
            </w:pPr>
            <w:r w:rsidRPr="001C63EE">
              <w:rPr>
                <w:rFonts w:ascii="Arial" w:hAnsi="Arial" w:cs="Arial"/>
                <w:color w:val="000000"/>
                <w:sz w:val="20"/>
                <w:szCs w:val="20"/>
              </w:rPr>
              <w:t xml:space="preserve">Проведення енергоаудиту в усіх будівлях, які знаходяться в комунальній власності </w:t>
            </w:r>
            <w:r>
              <w:rPr>
                <w:rFonts w:ascii="Arial" w:hAnsi="Arial" w:cs="Arial"/>
                <w:color w:val="000000"/>
                <w:sz w:val="20"/>
                <w:szCs w:val="20"/>
              </w:rPr>
              <w:t>міста</w:t>
            </w:r>
          </w:p>
        </w:tc>
        <w:tc>
          <w:tcPr>
            <w:tcW w:w="1154"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snapToGrid w:val="0"/>
              <w:rPr>
                <w:rFonts w:cs="Arial"/>
                <w:sz w:val="20"/>
                <w:szCs w:val="20"/>
              </w:rPr>
            </w:pPr>
            <w:r w:rsidRPr="00186523">
              <w:rPr>
                <w:rFonts w:cs="Arial"/>
                <w:sz w:val="20"/>
                <w:szCs w:val="20"/>
              </w:rPr>
              <w:t>Відділ інвестиційної політики, зовнішньоекономічної діяльності та енергоефективності міської ради, підрядні організації</w:t>
            </w:r>
          </w:p>
        </w:tc>
        <w:tc>
          <w:tcPr>
            <w:tcW w:w="434"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rPr>
                <w:rFonts w:cs="Arial"/>
                <w:sz w:val="20"/>
                <w:szCs w:val="20"/>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549"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snapToGrid w:val="0"/>
              <w:rPr>
                <w:rFonts w:cs="Arial"/>
                <w:sz w:val="20"/>
                <w:szCs w:val="20"/>
              </w:rPr>
            </w:pPr>
            <w:r w:rsidRPr="001C63EE">
              <w:rPr>
                <w:rFonts w:cs="Arial"/>
                <w:sz w:val="20"/>
                <w:szCs w:val="20"/>
              </w:rPr>
              <w:t xml:space="preserve">90% </w:t>
            </w:r>
            <w:r w:rsidRPr="001C63EE">
              <w:rPr>
                <w:rFonts w:cs="Arial"/>
                <w:color w:val="545454"/>
                <w:sz w:val="20"/>
                <w:szCs w:val="20"/>
                <w:shd w:val="clear" w:color="auto" w:fill="FFFFFF"/>
              </w:rPr>
              <w:t>–</w:t>
            </w:r>
            <w:r w:rsidRPr="001C63EE">
              <w:rPr>
                <w:rFonts w:cs="Arial"/>
                <w:sz w:val="20"/>
                <w:szCs w:val="20"/>
              </w:rPr>
              <w:t xml:space="preserve"> грантові кошти</w:t>
            </w:r>
          </w:p>
          <w:p w:rsidR="00186523" w:rsidRPr="001C63EE" w:rsidRDefault="00186523" w:rsidP="00565EBA">
            <w:pPr>
              <w:snapToGrid w:val="0"/>
              <w:rPr>
                <w:rFonts w:cs="Arial"/>
                <w:sz w:val="20"/>
                <w:szCs w:val="20"/>
              </w:rPr>
            </w:pPr>
            <w:r w:rsidRPr="001C63EE">
              <w:rPr>
                <w:rFonts w:cs="Arial"/>
                <w:sz w:val="20"/>
                <w:szCs w:val="20"/>
              </w:rPr>
              <w:t xml:space="preserve">10% </w:t>
            </w:r>
            <w:r w:rsidRPr="001C63EE">
              <w:rPr>
                <w:rFonts w:cs="Arial"/>
                <w:color w:val="545454"/>
                <w:sz w:val="20"/>
                <w:szCs w:val="20"/>
                <w:shd w:val="clear" w:color="auto" w:fill="FFFFFF"/>
              </w:rPr>
              <w:t>–</w:t>
            </w:r>
            <w:r w:rsidRPr="001C63EE">
              <w:rPr>
                <w:rFonts w:cs="Arial"/>
                <w:sz w:val="20"/>
                <w:szCs w:val="20"/>
              </w:rPr>
              <w:t xml:space="preserve"> міський бюджет</w:t>
            </w:r>
          </w:p>
        </w:tc>
        <w:tc>
          <w:tcPr>
            <w:tcW w:w="1428" w:type="pct"/>
            <w:tcBorders>
              <w:top w:val="single" w:sz="4" w:space="0" w:color="678C94"/>
              <w:left w:val="single" w:sz="4" w:space="0" w:color="678C94"/>
              <w:bottom w:val="single" w:sz="4" w:space="0" w:color="678C94"/>
              <w:right w:val="single" w:sz="4" w:space="0" w:color="678C94"/>
            </w:tcBorders>
          </w:tcPr>
          <w:p w:rsidR="00186523" w:rsidRPr="001C63EE" w:rsidRDefault="00186523" w:rsidP="00565EBA">
            <w:pPr>
              <w:rPr>
                <w:rFonts w:cs="Arial"/>
                <w:color w:val="000000"/>
                <w:sz w:val="20"/>
                <w:szCs w:val="20"/>
              </w:rPr>
            </w:pPr>
            <w:r w:rsidRPr="001C63EE">
              <w:rPr>
                <w:rFonts w:cs="Arial"/>
                <w:color w:val="000000"/>
                <w:sz w:val="20"/>
                <w:szCs w:val="20"/>
              </w:rPr>
              <w:t>Проведено енергоаудит в ус</w:t>
            </w:r>
            <w:r>
              <w:rPr>
                <w:rFonts w:cs="Arial"/>
                <w:color w:val="000000"/>
                <w:sz w:val="20"/>
                <w:szCs w:val="20"/>
              </w:rPr>
              <w:t xml:space="preserve">іх будівлях, які знаходяться в </w:t>
            </w:r>
            <w:r w:rsidRPr="001C63EE">
              <w:rPr>
                <w:rFonts w:cs="Arial"/>
                <w:color w:val="000000"/>
                <w:sz w:val="20"/>
                <w:szCs w:val="20"/>
              </w:rPr>
              <w:t>комунальній власності м</w:t>
            </w:r>
            <w:r>
              <w:rPr>
                <w:rFonts w:cs="Arial"/>
                <w:color w:val="000000"/>
                <w:sz w:val="20"/>
                <w:szCs w:val="20"/>
              </w:rPr>
              <w:t>іста</w:t>
            </w:r>
          </w:p>
        </w:tc>
      </w:tr>
      <w:tr w:rsidR="00186523" w:rsidRPr="001C63EE" w:rsidTr="00565EBA">
        <w:tc>
          <w:tcPr>
            <w:tcW w:w="133"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sz w:val="20"/>
                <w:szCs w:val="20"/>
                <w:lang w:eastAsia="cs-CZ"/>
              </w:rPr>
            </w:pPr>
            <w:r w:rsidRPr="001C63EE">
              <w:rPr>
                <w:rFonts w:cs="Arial"/>
                <w:sz w:val="20"/>
                <w:szCs w:val="20"/>
                <w:lang w:eastAsia="cs-CZ"/>
              </w:rPr>
              <w:t>2</w:t>
            </w:r>
          </w:p>
        </w:tc>
        <w:tc>
          <w:tcPr>
            <w:tcW w:w="1302"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sz w:val="20"/>
                <w:szCs w:val="20"/>
                <w:lang w:eastAsia="ar-SA"/>
              </w:rPr>
            </w:pPr>
            <w:r w:rsidRPr="001C63EE">
              <w:rPr>
                <w:rFonts w:cs="Arial"/>
                <w:color w:val="000000"/>
                <w:sz w:val="20"/>
                <w:szCs w:val="20"/>
              </w:rPr>
              <w:t>Написання звіту, що містить рекомендації, як знайти правильний шлях економії енергоресурсів</w:t>
            </w:r>
          </w:p>
        </w:tc>
        <w:tc>
          <w:tcPr>
            <w:tcW w:w="1154"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snapToGrid w:val="0"/>
              <w:rPr>
                <w:rFonts w:cs="Arial"/>
                <w:sz w:val="20"/>
                <w:szCs w:val="20"/>
              </w:rPr>
            </w:pPr>
            <w:r w:rsidRPr="00186523">
              <w:rPr>
                <w:rFonts w:cs="Arial"/>
                <w:sz w:val="20"/>
                <w:szCs w:val="20"/>
              </w:rPr>
              <w:t>Відділ інвестиційної політики, зовнішньоекономічної діяльності та енергоефективності міської ради, підрядні організації</w:t>
            </w:r>
          </w:p>
        </w:tc>
        <w:tc>
          <w:tcPr>
            <w:tcW w:w="434"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sz w:val="20"/>
                <w:szCs w:val="20"/>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549"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snapToGrid w:val="0"/>
              <w:rPr>
                <w:rFonts w:cs="Arial"/>
                <w:sz w:val="20"/>
                <w:szCs w:val="20"/>
              </w:rPr>
            </w:pPr>
            <w:r w:rsidRPr="001C63EE">
              <w:rPr>
                <w:rFonts w:cs="Arial"/>
                <w:sz w:val="20"/>
                <w:szCs w:val="20"/>
              </w:rPr>
              <w:t>90% - грантові кошти</w:t>
            </w:r>
          </w:p>
          <w:p w:rsidR="00186523" w:rsidRPr="001C63EE" w:rsidRDefault="00186523" w:rsidP="00565EBA">
            <w:pPr>
              <w:snapToGrid w:val="0"/>
              <w:rPr>
                <w:rFonts w:cs="Arial"/>
                <w:sz w:val="20"/>
                <w:szCs w:val="20"/>
              </w:rPr>
            </w:pPr>
            <w:r w:rsidRPr="001C63EE">
              <w:rPr>
                <w:rFonts w:cs="Arial"/>
                <w:sz w:val="20"/>
                <w:szCs w:val="20"/>
              </w:rPr>
              <w:t>10% - міський бюджет</w:t>
            </w:r>
          </w:p>
        </w:tc>
        <w:tc>
          <w:tcPr>
            <w:tcW w:w="1428"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color w:val="000000"/>
                <w:sz w:val="20"/>
                <w:szCs w:val="20"/>
              </w:rPr>
            </w:pPr>
            <w:r w:rsidRPr="001C63EE">
              <w:rPr>
                <w:rFonts w:cs="Arial"/>
                <w:color w:val="000000"/>
                <w:sz w:val="20"/>
                <w:szCs w:val="20"/>
              </w:rPr>
              <w:t>Підготовлено звіт, що містить рекомендації, як знайти правильний шлях економії енергоресурсів</w:t>
            </w:r>
          </w:p>
        </w:tc>
      </w:tr>
      <w:tr w:rsidR="00186523" w:rsidRPr="001C63EE" w:rsidTr="00565EBA">
        <w:tc>
          <w:tcPr>
            <w:tcW w:w="133"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sz w:val="20"/>
                <w:szCs w:val="20"/>
                <w:lang w:eastAsia="cs-CZ"/>
              </w:rPr>
            </w:pPr>
            <w:r w:rsidRPr="001C63EE">
              <w:rPr>
                <w:rFonts w:cs="Arial"/>
                <w:sz w:val="20"/>
                <w:szCs w:val="20"/>
                <w:lang w:eastAsia="cs-CZ"/>
              </w:rPr>
              <w:t>3</w:t>
            </w:r>
          </w:p>
        </w:tc>
        <w:tc>
          <w:tcPr>
            <w:tcW w:w="1302"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autoSpaceDE w:val="0"/>
              <w:rPr>
                <w:rFonts w:cs="Arial"/>
                <w:sz w:val="20"/>
                <w:szCs w:val="20"/>
                <w:lang w:eastAsia="ar-SA"/>
              </w:rPr>
            </w:pPr>
            <w:r w:rsidRPr="001C63EE">
              <w:rPr>
                <w:rFonts w:cs="Arial"/>
                <w:color w:val="000000"/>
                <w:sz w:val="20"/>
                <w:szCs w:val="20"/>
              </w:rPr>
              <w:t>Виявити першочергові, маловитратні заходи і розробити перспективу енергозбереження</w:t>
            </w:r>
          </w:p>
        </w:tc>
        <w:tc>
          <w:tcPr>
            <w:tcW w:w="1154"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snapToGrid w:val="0"/>
              <w:rPr>
                <w:rFonts w:cs="Arial"/>
                <w:sz w:val="20"/>
                <w:szCs w:val="20"/>
              </w:rPr>
            </w:pPr>
            <w:r w:rsidRPr="00186523">
              <w:rPr>
                <w:rFonts w:cs="Arial"/>
                <w:sz w:val="20"/>
                <w:szCs w:val="20"/>
              </w:rPr>
              <w:t>Відділ інвестиційної політики, зовнішньоекономічної діяльності та енергоефективності міської ради, підрядні організації</w:t>
            </w:r>
          </w:p>
        </w:tc>
        <w:tc>
          <w:tcPr>
            <w:tcW w:w="434"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rPr>
                <w:rFonts w:cs="Arial"/>
                <w:sz w:val="20"/>
                <w:szCs w:val="20"/>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549"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snapToGrid w:val="0"/>
              <w:rPr>
                <w:rFonts w:cs="Arial"/>
                <w:sz w:val="20"/>
                <w:szCs w:val="20"/>
              </w:rPr>
            </w:pPr>
            <w:r w:rsidRPr="001C63EE">
              <w:rPr>
                <w:rFonts w:cs="Arial"/>
                <w:sz w:val="20"/>
                <w:szCs w:val="20"/>
              </w:rPr>
              <w:t>90% - грантові кошти</w:t>
            </w:r>
          </w:p>
          <w:p w:rsidR="00186523" w:rsidRPr="001C63EE" w:rsidRDefault="00186523" w:rsidP="00565EBA">
            <w:pPr>
              <w:snapToGrid w:val="0"/>
              <w:rPr>
                <w:rFonts w:cs="Arial"/>
                <w:sz w:val="20"/>
                <w:szCs w:val="20"/>
              </w:rPr>
            </w:pPr>
            <w:r w:rsidRPr="001C63EE">
              <w:rPr>
                <w:rFonts w:cs="Arial"/>
                <w:sz w:val="20"/>
                <w:szCs w:val="20"/>
              </w:rPr>
              <w:t>10% - міський бюджет</w:t>
            </w:r>
          </w:p>
        </w:tc>
        <w:tc>
          <w:tcPr>
            <w:tcW w:w="1428" w:type="pct"/>
            <w:tcBorders>
              <w:top w:val="single" w:sz="4" w:space="0" w:color="678C94"/>
              <w:left w:val="single" w:sz="4" w:space="0" w:color="678C94"/>
              <w:bottom w:val="single" w:sz="4" w:space="0" w:color="678C94"/>
              <w:right w:val="single" w:sz="4" w:space="0" w:color="678C94"/>
            </w:tcBorders>
            <w:hideMark/>
          </w:tcPr>
          <w:p w:rsidR="00186523" w:rsidRPr="001C63EE" w:rsidRDefault="00186523" w:rsidP="00565EBA">
            <w:pPr>
              <w:autoSpaceDE w:val="0"/>
              <w:rPr>
                <w:rFonts w:cs="Arial"/>
                <w:sz w:val="20"/>
                <w:szCs w:val="20"/>
              </w:rPr>
            </w:pPr>
            <w:r w:rsidRPr="001C63EE">
              <w:rPr>
                <w:rFonts w:cs="Arial"/>
                <w:color w:val="000000"/>
                <w:sz w:val="20"/>
                <w:szCs w:val="20"/>
              </w:rPr>
              <w:t>Виявлено першочергові, маловитратні заходи і розроблено перспективу енергозбереження</w:t>
            </w:r>
          </w:p>
        </w:tc>
      </w:tr>
    </w:tbl>
    <w:p w:rsidR="00816C9A" w:rsidRDefault="00816C9A" w:rsidP="00234E4C">
      <w:pPr>
        <w:tabs>
          <w:tab w:val="left" w:pos="6720"/>
        </w:tabs>
        <w:rPr>
          <w:rFonts w:cs="Arial"/>
          <w:sz w:val="20"/>
          <w:szCs w:val="20"/>
        </w:rPr>
      </w:pPr>
    </w:p>
    <w:p w:rsidR="00234E4C" w:rsidRPr="00565EBA" w:rsidRDefault="00234E4C" w:rsidP="00FE30E8">
      <w:pPr>
        <w:spacing w:before="180" w:after="120"/>
        <w:rPr>
          <w:rFonts w:cs="Arial"/>
          <w:b/>
          <w:i/>
          <w:color w:val="00000A"/>
          <w:szCs w:val="20"/>
        </w:rPr>
      </w:pPr>
      <w:r w:rsidRPr="00565EBA">
        <w:rPr>
          <w:rFonts w:cs="Arial"/>
          <w:b/>
          <w:i/>
          <w:color w:val="00000A"/>
          <w:szCs w:val="20"/>
        </w:rPr>
        <w:t>Б.2.2.</w:t>
      </w:r>
      <w:r w:rsidR="00565EBA">
        <w:rPr>
          <w:rFonts w:cs="Arial"/>
          <w:b/>
          <w:i/>
          <w:color w:val="00000A"/>
          <w:szCs w:val="20"/>
        </w:rPr>
        <w:t xml:space="preserve"> </w:t>
      </w:r>
      <w:r w:rsidRPr="00565EBA">
        <w:rPr>
          <w:rFonts w:cs="Arial"/>
          <w:b/>
          <w:i/>
          <w:color w:val="00000A"/>
          <w:szCs w:val="20"/>
        </w:rPr>
        <w:t xml:space="preserve">Підвищення енергоефективності </w:t>
      </w:r>
      <w:r w:rsidR="00BB305C" w:rsidRPr="00565EBA">
        <w:rPr>
          <w:rFonts w:cs="Arial"/>
          <w:b/>
          <w:i/>
          <w:color w:val="00000A"/>
          <w:szCs w:val="20"/>
        </w:rPr>
        <w:t>громадських і житлових будівель</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91"/>
        <w:gridCol w:w="3830"/>
        <w:gridCol w:w="3395"/>
        <w:gridCol w:w="1277"/>
        <w:gridCol w:w="2130"/>
        <w:gridCol w:w="3686"/>
      </w:tblGrid>
      <w:tr w:rsidR="00565EBA" w:rsidRPr="001C63EE" w:rsidTr="002C234D">
        <w:trPr>
          <w:tblHeader/>
        </w:trPr>
        <w:tc>
          <w:tcPr>
            <w:tcW w:w="133"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565EBA" w:rsidRPr="001C63EE" w:rsidRDefault="00565EBA" w:rsidP="002C234D">
            <w:pPr>
              <w:jc w:val="center"/>
              <w:rPr>
                <w:rFonts w:cs="Arial"/>
                <w:b/>
                <w:sz w:val="20"/>
                <w:szCs w:val="20"/>
                <w:lang w:eastAsia="ar-SA"/>
              </w:rPr>
            </w:pPr>
          </w:p>
        </w:tc>
        <w:tc>
          <w:tcPr>
            <w:tcW w:w="130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jc w:val="center"/>
              <w:rPr>
                <w:rFonts w:cs="Arial"/>
                <w:b/>
                <w:sz w:val="20"/>
                <w:szCs w:val="20"/>
              </w:rPr>
            </w:pPr>
            <w:r w:rsidRPr="001C63EE">
              <w:rPr>
                <w:rFonts w:cs="Arial"/>
                <w:b/>
                <w:sz w:val="20"/>
                <w:szCs w:val="20"/>
              </w:rPr>
              <w:t>Назва завдання</w:t>
            </w:r>
          </w:p>
        </w:tc>
        <w:tc>
          <w:tcPr>
            <w:tcW w:w="115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jc w:val="center"/>
              <w:rPr>
                <w:rFonts w:cs="Arial"/>
                <w:b/>
                <w:sz w:val="20"/>
                <w:szCs w:val="20"/>
              </w:rPr>
            </w:pPr>
            <w:r w:rsidRPr="00186523">
              <w:rPr>
                <w:rFonts w:cs="Arial"/>
                <w:b/>
                <w:sz w:val="20"/>
                <w:szCs w:val="20"/>
              </w:rPr>
              <w:t>Координатор, виконавець, партнери</w:t>
            </w:r>
          </w:p>
        </w:tc>
        <w:tc>
          <w:tcPr>
            <w:tcW w:w="43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jc w:val="center"/>
              <w:rPr>
                <w:rFonts w:cs="Arial"/>
                <w:b/>
                <w:sz w:val="20"/>
                <w:szCs w:val="20"/>
              </w:rPr>
            </w:pPr>
            <w:r w:rsidRPr="001C63EE">
              <w:rPr>
                <w:rFonts w:cs="Arial"/>
                <w:b/>
                <w:sz w:val="20"/>
                <w:szCs w:val="20"/>
              </w:rPr>
              <w:t>Термін реалізації</w:t>
            </w:r>
          </w:p>
        </w:tc>
        <w:tc>
          <w:tcPr>
            <w:tcW w:w="72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jc w:val="center"/>
              <w:rPr>
                <w:rFonts w:cs="Arial"/>
                <w:b/>
                <w:sz w:val="20"/>
                <w:szCs w:val="20"/>
              </w:rPr>
            </w:pPr>
            <w:r w:rsidRPr="001C63EE">
              <w:rPr>
                <w:rFonts w:cs="Arial"/>
                <w:b/>
                <w:sz w:val="20"/>
                <w:szCs w:val="20"/>
              </w:rPr>
              <w:t>Джерела фінансування</w:t>
            </w:r>
          </w:p>
        </w:tc>
        <w:tc>
          <w:tcPr>
            <w:tcW w:w="125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jc w:val="center"/>
              <w:rPr>
                <w:rFonts w:cs="Arial"/>
                <w:b/>
                <w:sz w:val="20"/>
                <w:szCs w:val="20"/>
              </w:rPr>
            </w:pPr>
            <w:r w:rsidRPr="001C63EE">
              <w:rPr>
                <w:rFonts w:cs="Arial"/>
                <w:b/>
                <w:sz w:val="20"/>
                <w:szCs w:val="20"/>
              </w:rPr>
              <w:t>Критерії виконання</w:t>
            </w:r>
          </w:p>
        </w:tc>
      </w:tr>
      <w:tr w:rsidR="00565EBA" w:rsidRPr="001C63EE"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65EBA" w:rsidRPr="001C63EE" w:rsidRDefault="00565EBA" w:rsidP="002C234D">
            <w:pPr>
              <w:rPr>
                <w:rFonts w:cs="Arial"/>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65EBA" w:rsidRPr="001C63EE" w:rsidRDefault="00565EBA" w:rsidP="002C234D">
            <w:pPr>
              <w:rPr>
                <w:rFonts w:cs="Arial"/>
                <w:color w:val="000000"/>
                <w:sz w:val="20"/>
                <w:szCs w:val="20"/>
              </w:rPr>
            </w:pPr>
            <w:r w:rsidRPr="00565EBA">
              <w:rPr>
                <w:rFonts w:cs="Arial"/>
                <w:b/>
                <w:sz w:val="20"/>
                <w:szCs w:val="20"/>
                <w:lang w:eastAsia="it-IT"/>
              </w:rPr>
              <w:t>Проект Б.23. Підтримка ОСББ у сфері запровадження енергоефективних заходів</w:t>
            </w:r>
          </w:p>
        </w:tc>
      </w:tr>
      <w:tr w:rsidR="00565EBA" w:rsidRPr="001C63EE" w:rsidTr="002C234D">
        <w:tc>
          <w:tcPr>
            <w:tcW w:w="133"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lang w:eastAsia="cs-CZ"/>
              </w:rPr>
            </w:pPr>
            <w:r w:rsidRPr="001C63EE">
              <w:rPr>
                <w:rFonts w:cs="Arial"/>
                <w:sz w:val="20"/>
                <w:szCs w:val="20"/>
                <w:lang w:eastAsia="cs-CZ"/>
              </w:rPr>
              <w:lastRenderedPageBreak/>
              <w:t>1</w:t>
            </w:r>
          </w:p>
        </w:tc>
        <w:tc>
          <w:tcPr>
            <w:tcW w:w="1302"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lang w:eastAsia="ar-SA"/>
              </w:rPr>
            </w:pPr>
            <w:r w:rsidRPr="001C63EE">
              <w:rPr>
                <w:rStyle w:val="shorttext"/>
                <w:rFonts w:ascii="Arial" w:hAnsi="Arial" w:cs="Arial"/>
                <w:sz w:val="20"/>
                <w:szCs w:val="20"/>
              </w:rPr>
              <w:t>Відшкодування відсотків з місцевого бюджету за «теплими» кредитами</w:t>
            </w:r>
          </w:p>
        </w:tc>
        <w:tc>
          <w:tcPr>
            <w:tcW w:w="115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color w:val="000000"/>
                <w:sz w:val="20"/>
                <w:szCs w:val="20"/>
                <w:lang w:eastAsia="it-IT"/>
              </w:rPr>
            </w:pPr>
            <w:r w:rsidRPr="00565EBA">
              <w:rPr>
                <w:rFonts w:cs="Arial"/>
                <w:sz w:val="20"/>
                <w:szCs w:val="20"/>
              </w:rPr>
              <w:t>Відділ інвестиційної політики, зовнішньоекономічної діяльності та енергоефективності міської ради, підрядні організації</w:t>
            </w:r>
          </w:p>
        </w:tc>
        <w:tc>
          <w:tcPr>
            <w:tcW w:w="43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2018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rPr>
            </w:pPr>
            <w:r w:rsidRPr="001C63EE">
              <w:rPr>
                <w:rFonts w:cs="Arial"/>
                <w:sz w:val="20"/>
                <w:szCs w:val="20"/>
              </w:rPr>
              <w:t>15% від відсоткової ставки кредитних зобов’язань ОСББ з міського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rPr>
            </w:pPr>
            <w:r w:rsidRPr="001C63EE">
              <w:rPr>
                <w:rStyle w:val="shorttext"/>
                <w:rFonts w:ascii="Arial" w:hAnsi="Arial" w:cs="Arial"/>
                <w:sz w:val="20"/>
                <w:szCs w:val="20"/>
              </w:rPr>
              <w:t>Здійснено відшкодування відсотків з місцевого бюджету за «теплими» кредитами</w:t>
            </w:r>
          </w:p>
        </w:tc>
      </w:tr>
      <w:tr w:rsidR="00565EBA" w:rsidRPr="001C63EE" w:rsidTr="002C234D">
        <w:tc>
          <w:tcPr>
            <w:tcW w:w="133"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lang w:eastAsia="cs-CZ"/>
              </w:rPr>
            </w:pPr>
            <w:r w:rsidRPr="001C63EE">
              <w:rPr>
                <w:rFonts w:cs="Arial"/>
                <w:sz w:val="20"/>
                <w:szCs w:val="20"/>
                <w:lang w:eastAsia="cs-CZ"/>
              </w:rPr>
              <w:t>2</w:t>
            </w:r>
          </w:p>
        </w:tc>
        <w:tc>
          <w:tcPr>
            <w:tcW w:w="1302"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autoSpaceDE w:val="0"/>
              <w:rPr>
                <w:rFonts w:cs="Arial"/>
                <w:sz w:val="20"/>
                <w:szCs w:val="20"/>
                <w:lang w:eastAsia="ar-SA"/>
              </w:rPr>
            </w:pPr>
            <w:r w:rsidRPr="001C63EE">
              <w:rPr>
                <w:rStyle w:val="shorttext"/>
                <w:rFonts w:ascii="Arial" w:hAnsi="Arial" w:cs="Arial"/>
                <w:sz w:val="20"/>
                <w:szCs w:val="20"/>
              </w:rPr>
              <w:t>Запровадження заходів з енергозбереження щодо економії паливно-енергетичних ресурсів</w:t>
            </w:r>
          </w:p>
        </w:tc>
        <w:tc>
          <w:tcPr>
            <w:tcW w:w="115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color w:val="000000"/>
                <w:sz w:val="20"/>
                <w:szCs w:val="20"/>
                <w:lang w:eastAsia="it-IT"/>
              </w:rPr>
            </w:pPr>
            <w:r w:rsidRPr="00565EBA">
              <w:rPr>
                <w:rFonts w:cs="Arial"/>
                <w:sz w:val="20"/>
                <w:szCs w:val="20"/>
              </w:rPr>
              <w:t>Відділ інвестиційної політики, зовнішньоекономічної діяльності та енергоефективності міської ради, підрядні організації</w:t>
            </w:r>
          </w:p>
        </w:tc>
        <w:tc>
          <w:tcPr>
            <w:tcW w:w="43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2018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rPr>
                <w:rFonts w:cs="Arial"/>
                <w:sz w:val="20"/>
                <w:szCs w:val="20"/>
              </w:rPr>
            </w:pPr>
            <w:r w:rsidRPr="001C63EE">
              <w:rPr>
                <w:rFonts w:cs="Arial"/>
                <w:sz w:val="20"/>
                <w:szCs w:val="20"/>
              </w:rPr>
              <w:t>15% від відсоткової ставки кредитних зобов’язань ОСББ з міського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1C63EE" w:rsidRDefault="00565EBA" w:rsidP="002C234D">
            <w:pPr>
              <w:autoSpaceDE w:val="0"/>
              <w:rPr>
                <w:rFonts w:cs="Arial"/>
                <w:sz w:val="20"/>
                <w:szCs w:val="20"/>
              </w:rPr>
            </w:pPr>
            <w:r w:rsidRPr="001C63EE">
              <w:rPr>
                <w:rStyle w:val="shorttext"/>
                <w:rFonts w:ascii="Arial" w:hAnsi="Arial" w:cs="Arial"/>
                <w:sz w:val="20"/>
                <w:szCs w:val="20"/>
              </w:rPr>
              <w:t>Запроваджено заходи з енергозбереження щодо економії паливно-енергетичних ресурсів</w:t>
            </w:r>
          </w:p>
        </w:tc>
      </w:tr>
      <w:tr w:rsidR="00565EBA" w:rsidRPr="00565EBA" w:rsidTr="00565EBA">
        <w:tc>
          <w:tcPr>
            <w:tcW w:w="13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65EBA" w:rsidRPr="00565EBA" w:rsidRDefault="00565EBA" w:rsidP="002C234D">
            <w:pPr>
              <w:rPr>
                <w:rFonts w:cs="Arial"/>
                <w:b/>
                <w:sz w:val="20"/>
                <w:szCs w:val="20"/>
                <w:lang w:eastAsia="cs-CZ"/>
              </w:rPr>
            </w:pPr>
          </w:p>
        </w:tc>
        <w:tc>
          <w:tcPr>
            <w:tcW w:w="486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65EBA" w:rsidRPr="00565EBA" w:rsidRDefault="00565EBA" w:rsidP="00632586">
            <w:pPr>
              <w:autoSpaceDE w:val="0"/>
              <w:rPr>
                <w:rFonts w:cs="Arial"/>
                <w:b/>
                <w:sz w:val="20"/>
                <w:szCs w:val="20"/>
              </w:rPr>
            </w:pPr>
            <w:r w:rsidRPr="00565EBA">
              <w:rPr>
                <w:rFonts w:cs="Arial"/>
                <w:b/>
                <w:sz w:val="20"/>
                <w:szCs w:val="20"/>
              </w:rPr>
              <w:t>Проект Б.24. Термомодернізація будівель бюджетних установ в м. Коломи</w:t>
            </w:r>
            <w:r w:rsidR="00632586">
              <w:rPr>
                <w:rFonts w:cs="Arial"/>
                <w:b/>
                <w:sz w:val="20"/>
                <w:szCs w:val="20"/>
              </w:rPr>
              <w:t>ї</w:t>
            </w:r>
          </w:p>
        </w:tc>
      </w:tr>
      <w:tr w:rsidR="00565EBA" w:rsidRPr="00565EBA" w:rsidTr="002C234D">
        <w:tc>
          <w:tcPr>
            <w:tcW w:w="13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cs-CZ"/>
              </w:rPr>
            </w:pPr>
            <w:r w:rsidRPr="00565EBA">
              <w:rPr>
                <w:rFonts w:cs="Arial"/>
                <w:sz w:val="20"/>
                <w:szCs w:val="20"/>
                <w:lang w:eastAsia="cs-CZ"/>
              </w:rPr>
              <w:t>1</w:t>
            </w:r>
          </w:p>
        </w:tc>
        <w:tc>
          <w:tcPr>
            <w:tcW w:w="1302"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Вибір методів утеплення фасадів, дахів та віконних блоків</w:t>
            </w:r>
          </w:p>
        </w:tc>
        <w:tc>
          <w:tcPr>
            <w:tcW w:w="115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color w:val="000000"/>
                <w:sz w:val="20"/>
                <w:szCs w:val="20"/>
                <w:lang w:eastAsia="it-IT"/>
              </w:rPr>
            </w:pPr>
            <w:r w:rsidRPr="00565EBA">
              <w:rPr>
                <w:rFonts w:cs="Arial"/>
                <w:sz w:val="20"/>
                <w:szCs w:val="20"/>
              </w:rPr>
              <w:t>Коломийська міська рада;</w:t>
            </w:r>
            <w:r w:rsidRPr="00565EBA">
              <w:rPr>
                <w:rFonts w:cs="Arial"/>
                <w:color w:val="000000"/>
                <w:sz w:val="20"/>
                <w:szCs w:val="20"/>
                <w:lang w:eastAsia="it-IT"/>
              </w:rPr>
              <w:t xml:space="preserve">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ar-SA"/>
              </w:rPr>
            </w:pPr>
            <w:r w:rsidRPr="00565EBA">
              <w:rPr>
                <w:rFonts w:cs="Arial"/>
                <w:sz w:val="20"/>
                <w:szCs w:val="20"/>
              </w:rPr>
              <w:t>2017-2019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ar-SA"/>
              </w:rPr>
            </w:pPr>
            <w:r w:rsidRPr="00565EBA">
              <w:rPr>
                <w:rStyle w:val="longtext1"/>
                <w:rFonts w:ascii="Arial" w:eastAsia="Calibri" w:hAnsi="Arial" w:cs="Arial"/>
              </w:rPr>
              <w:t xml:space="preserve">Урядові програми, </w:t>
            </w:r>
            <w:r>
              <w:t>м</w:t>
            </w:r>
            <w:r w:rsidRPr="00565EBA">
              <w:rPr>
                <w:rFonts w:cs="Arial"/>
                <w:sz w:val="20"/>
                <w:szCs w:val="20"/>
              </w:rPr>
              <w:t>іськ</w:t>
            </w:r>
            <w:r>
              <w:rPr>
                <w:rFonts w:cs="Arial"/>
                <w:sz w:val="20"/>
                <w:szCs w:val="20"/>
              </w:rPr>
              <w:t>ий</w:t>
            </w:r>
            <w:r w:rsidRPr="00565EBA">
              <w:rPr>
                <w:rFonts w:cs="Arial"/>
                <w:sz w:val="20"/>
                <w:szCs w:val="20"/>
              </w:rPr>
              <w:t>, обласн</w:t>
            </w:r>
            <w:r w:rsidR="002C234D">
              <w:rPr>
                <w:rFonts w:cs="Arial"/>
                <w:sz w:val="20"/>
                <w:szCs w:val="20"/>
              </w:rPr>
              <w:t>ий</w:t>
            </w:r>
            <w:r w:rsidRPr="00565EBA">
              <w:rPr>
                <w:rFonts w:cs="Arial"/>
                <w:sz w:val="20"/>
                <w:szCs w:val="20"/>
              </w:rPr>
              <w:t xml:space="preserve">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Здійснено вибір методів утеплення фасадів, дахів та віконних блоків</w:t>
            </w:r>
          </w:p>
        </w:tc>
      </w:tr>
      <w:tr w:rsidR="00565EBA" w:rsidRPr="00565EBA" w:rsidTr="002C234D">
        <w:tc>
          <w:tcPr>
            <w:tcW w:w="13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cs-CZ"/>
              </w:rPr>
            </w:pPr>
            <w:r w:rsidRPr="00565EBA">
              <w:rPr>
                <w:rFonts w:cs="Arial"/>
                <w:sz w:val="20"/>
                <w:szCs w:val="20"/>
                <w:lang w:eastAsia="cs-CZ"/>
              </w:rPr>
              <w:t>2</w:t>
            </w:r>
          </w:p>
        </w:tc>
        <w:tc>
          <w:tcPr>
            <w:tcW w:w="1302"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Виготовлення проектно-кошторисної документації</w:t>
            </w:r>
          </w:p>
        </w:tc>
        <w:tc>
          <w:tcPr>
            <w:tcW w:w="115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color w:val="000000"/>
                <w:sz w:val="20"/>
                <w:szCs w:val="20"/>
                <w:lang w:eastAsia="it-IT"/>
              </w:rPr>
            </w:pPr>
            <w:r w:rsidRPr="00565EBA">
              <w:rPr>
                <w:rFonts w:cs="Arial"/>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ar-SA"/>
              </w:rPr>
            </w:pPr>
            <w:r w:rsidRPr="00565EBA">
              <w:rPr>
                <w:rFonts w:cs="Arial"/>
                <w:sz w:val="20"/>
                <w:szCs w:val="20"/>
              </w:rPr>
              <w:t>2017-2019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565EBA" w:rsidRDefault="002C234D" w:rsidP="002C234D">
            <w:pPr>
              <w:suppressAutoHyphens/>
              <w:rPr>
                <w:rFonts w:cs="Arial"/>
                <w:sz w:val="20"/>
                <w:szCs w:val="20"/>
                <w:lang w:eastAsia="ar-SA"/>
              </w:rPr>
            </w:pPr>
            <w:r w:rsidRPr="002C234D">
              <w:rPr>
                <w:rStyle w:val="longtext1"/>
                <w:rFonts w:ascii="Arial" w:eastAsia="Calibri" w:hAnsi="Arial" w:cs="Arial"/>
              </w:rPr>
              <w:t>Урядові програми, міський, обласний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Виготовлено проектно-кошторисну документацію</w:t>
            </w:r>
          </w:p>
        </w:tc>
      </w:tr>
      <w:tr w:rsidR="00565EBA" w:rsidRPr="00565EBA" w:rsidTr="002C234D">
        <w:tc>
          <w:tcPr>
            <w:tcW w:w="13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cs-CZ"/>
              </w:rPr>
            </w:pPr>
            <w:r w:rsidRPr="00565EBA">
              <w:rPr>
                <w:rFonts w:cs="Arial"/>
                <w:sz w:val="20"/>
                <w:szCs w:val="20"/>
                <w:lang w:eastAsia="cs-CZ"/>
              </w:rPr>
              <w:t>3</w:t>
            </w:r>
          </w:p>
        </w:tc>
        <w:tc>
          <w:tcPr>
            <w:tcW w:w="1302"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Проходження державної експертизи проекту</w:t>
            </w:r>
          </w:p>
        </w:tc>
        <w:tc>
          <w:tcPr>
            <w:tcW w:w="115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color w:val="000000"/>
                <w:sz w:val="20"/>
                <w:szCs w:val="20"/>
                <w:lang w:eastAsia="it-IT"/>
              </w:rPr>
            </w:pPr>
            <w:r w:rsidRPr="00565EBA">
              <w:rPr>
                <w:rFonts w:cs="Arial"/>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ar-SA"/>
              </w:rPr>
            </w:pPr>
            <w:r w:rsidRPr="00565EBA">
              <w:rPr>
                <w:rFonts w:cs="Arial"/>
                <w:sz w:val="20"/>
                <w:szCs w:val="20"/>
              </w:rPr>
              <w:t>2017-2019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565EBA" w:rsidRDefault="002C234D" w:rsidP="002C234D">
            <w:pPr>
              <w:suppressAutoHyphens/>
              <w:rPr>
                <w:rFonts w:cs="Arial"/>
                <w:sz w:val="20"/>
                <w:szCs w:val="20"/>
                <w:lang w:eastAsia="ar-SA"/>
              </w:rPr>
            </w:pPr>
            <w:r w:rsidRPr="002C234D">
              <w:rPr>
                <w:rStyle w:val="longtext1"/>
                <w:rFonts w:ascii="Arial" w:eastAsia="Calibri" w:hAnsi="Arial" w:cs="Arial"/>
              </w:rPr>
              <w:t>Урядові програми, міський, обласний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Пройдено державну експертизу проекту</w:t>
            </w:r>
          </w:p>
        </w:tc>
      </w:tr>
      <w:tr w:rsidR="00565EBA" w:rsidRPr="00565EBA" w:rsidTr="002C234D">
        <w:tc>
          <w:tcPr>
            <w:tcW w:w="13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cs-CZ"/>
              </w:rPr>
            </w:pPr>
            <w:r w:rsidRPr="00565EBA">
              <w:rPr>
                <w:rFonts w:cs="Arial"/>
                <w:sz w:val="20"/>
                <w:szCs w:val="20"/>
                <w:lang w:eastAsia="cs-CZ"/>
              </w:rPr>
              <w:t>4</w:t>
            </w:r>
          </w:p>
        </w:tc>
        <w:tc>
          <w:tcPr>
            <w:tcW w:w="1302"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 xml:space="preserve">Проведення робіт по </w:t>
            </w:r>
            <w:r w:rsidRPr="00565EBA">
              <w:rPr>
                <w:rFonts w:ascii="Arial" w:hAnsi="Arial" w:cs="Arial"/>
                <w:lang w:val="uk-UA"/>
              </w:rPr>
              <w:t>термомодернізації будівель</w:t>
            </w:r>
          </w:p>
        </w:tc>
        <w:tc>
          <w:tcPr>
            <w:tcW w:w="115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color w:val="000000"/>
                <w:sz w:val="20"/>
                <w:szCs w:val="20"/>
                <w:lang w:eastAsia="it-IT"/>
              </w:rPr>
            </w:pPr>
            <w:r w:rsidRPr="00565EBA">
              <w:rPr>
                <w:rFonts w:cs="Arial"/>
                <w:sz w:val="20"/>
                <w:szCs w:val="20"/>
              </w:rPr>
              <w:t>Коломийська міська рада; інвестори, виконавці робіт</w:t>
            </w:r>
          </w:p>
        </w:tc>
        <w:tc>
          <w:tcPr>
            <w:tcW w:w="434"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suppressAutoHyphens/>
              <w:rPr>
                <w:rFonts w:cs="Arial"/>
                <w:sz w:val="20"/>
                <w:szCs w:val="20"/>
                <w:lang w:eastAsia="ar-SA"/>
              </w:rPr>
            </w:pPr>
            <w:r w:rsidRPr="00565EBA">
              <w:rPr>
                <w:rFonts w:cs="Arial"/>
                <w:sz w:val="20"/>
                <w:szCs w:val="20"/>
              </w:rPr>
              <w:t>2017-2019 роки</w:t>
            </w:r>
          </w:p>
        </w:tc>
        <w:tc>
          <w:tcPr>
            <w:tcW w:w="724" w:type="pct"/>
            <w:tcBorders>
              <w:top w:val="single" w:sz="4" w:space="0" w:color="678C94"/>
              <w:left w:val="single" w:sz="4" w:space="0" w:color="678C94"/>
              <w:bottom w:val="single" w:sz="4" w:space="0" w:color="678C94"/>
              <w:right w:val="single" w:sz="4" w:space="0" w:color="678C94"/>
            </w:tcBorders>
          </w:tcPr>
          <w:p w:rsidR="00565EBA" w:rsidRPr="00565EBA" w:rsidRDefault="002C234D" w:rsidP="002C234D">
            <w:pPr>
              <w:suppressAutoHyphens/>
              <w:rPr>
                <w:rFonts w:cs="Arial"/>
                <w:sz w:val="20"/>
                <w:szCs w:val="20"/>
                <w:lang w:eastAsia="ar-SA"/>
              </w:rPr>
            </w:pPr>
            <w:r w:rsidRPr="002C234D">
              <w:rPr>
                <w:rStyle w:val="longtext1"/>
                <w:rFonts w:ascii="Arial" w:eastAsia="Calibri" w:hAnsi="Arial" w:cs="Arial"/>
              </w:rPr>
              <w:t>Урядові програми, міський, обласний бюджету</w:t>
            </w:r>
          </w:p>
        </w:tc>
        <w:tc>
          <w:tcPr>
            <w:tcW w:w="1253" w:type="pct"/>
            <w:tcBorders>
              <w:top w:val="single" w:sz="4" w:space="0" w:color="678C94"/>
              <w:left w:val="single" w:sz="4" w:space="0" w:color="678C94"/>
              <w:bottom w:val="single" w:sz="4" w:space="0" w:color="678C94"/>
              <w:right w:val="single" w:sz="4" w:space="0" w:color="678C94"/>
            </w:tcBorders>
          </w:tcPr>
          <w:p w:rsidR="00565EBA" w:rsidRPr="00565EBA" w:rsidRDefault="00565EBA" w:rsidP="002C234D">
            <w:pPr>
              <w:pStyle w:val="HTML"/>
              <w:shd w:val="clear" w:color="auto" w:fill="FFFFFF"/>
              <w:rPr>
                <w:rFonts w:ascii="Arial" w:hAnsi="Arial" w:cs="Arial"/>
                <w:color w:val="000000"/>
                <w:lang w:val="uk-UA" w:eastAsia="zh-CN"/>
              </w:rPr>
            </w:pPr>
            <w:r w:rsidRPr="00565EBA">
              <w:rPr>
                <w:rFonts w:ascii="Arial" w:hAnsi="Arial" w:cs="Arial"/>
                <w:color w:val="000000"/>
                <w:lang w:val="uk-UA" w:eastAsia="zh-CN"/>
              </w:rPr>
              <w:t xml:space="preserve">Проведено роботи по </w:t>
            </w:r>
            <w:r w:rsidRPr="00565EBA">
              <w:rPr>
                <w:rFonts w:ascii="Arial" w:hAnsi="Arial" w:cs="Arial"/>
                <w:lang w:val="uk-UA"/>
              </w:rPr>
              <w:t>термомодернізації будівель</w:t>
            </w:r>
          </w:p>
        </w:tc>
      </w:tr>
    </w:tbl>
    <w:p w:rsidR="00565EBA" w:rsidRDefault="00565EBA" w:rsidP="00234E4C">
      <w:pPr>
        <w:ind w:firstLine="45"/>
        <w:jc w:val="both"/>
        <w:rPr>
          <w:rFonts w:cs="Arial"/>
          <w:b/>
          <w:sz w:val="20"/>
          <w:szCs w:val="20"/>
        </w:rPr>
      </w:pP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Б.2.3. Розвиток альтернативних джерел енергозабезпечення</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79"/>
        <w:gridCol w:w="4098"/>
        <w:gridCol w:w="3107"/>
        <w:gridCol w:w="1265"/>
        <w:gridCol w:w="1615"/>
        <w:gridCol w:w="4245"/>
      </w:tblGrid>
      <w:tr w:rsidR="00565EBA" w:rsidRPr="001C63EE" w:rsidTr="00EF0250">
        <w:trPr>
          <w:tblHeader/>
        </w:trPr>
        <w:tc>
          <w:tcPr>
            <w:tcW w:w="129"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565EBA" w:rsidRPr="001C63EE" w:rsidRDefault="00565EBA" w:rsidP="002C234D">
            <w:pPr>
              <w:suppressAutoHyphens/>
              <w:jc w:val="center"/>
              <w:rPr>
                <w:rFonts w:cs="Arial"/>
                <w:b/>
                <w:sz w:val="20"/>
                <w:szCs w:val="20"/>
                <w:lang w:eastAsia="ar-SA"/>
              </w:rPr>
            </w:pPr>
          </w:p>
        </w:tc>
        <w:tc>
          <w:tcPr>
            <w:tcW w:w="139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suppressAutoHyphens/>
              <w:jc w:val="center"/>
              <w:rPr>
                <w:rFonts w:cs="Arial"/>
                <w:b/>
                <w:sz w:val="20"/>
                <w:szCs w:val="20"/>
                <w:lang w:eastAsia="ar-SA"/>
              </w:rPr>
            </w:pPr>
            <w:r w:rsidRPr="001C63EE">
              <w:rPr>
                <w:rFonts w:cs="Arial"/>
                <w:b/>
                <w:sz w:val="20"/>
                <w:szCs w:val="20"/>
              </w:rPr>
              <w:t>Назва завдання</w:t>
            </w:r>
          </w:p>
        </w:tc>
        <w:tc>
          <w:tcPr>
            <w:tcW w:w="105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suppressAutoHyphens/>
              <w:jc w:val="center"/>
              <w:rPr>
                <w:rFonts w:cs="Arial"/>
                <w:b/>
                <w:sz w:val="20"/>
                <w:szCs w:val="20"/>
                <w:lang w:eastAsia="ar-SA"/>
              </w:rPr>
            </w:pPr>
            <w:r w:rsidRPr="00565EBA">
              <w:rPr>
                <w:rFonts w:cs="Arial"/>
                <w:b/>
                <w:sz w:val="20"/>
                <w:szCs w:val="20"/>
              </w:rPr>
              <w:t>Координатор, виконавець, партнери</w:t>
            </w:r>
          </w:p>
        </w:tc>
        <w:tc>
          <w:tcPr>
            <w:tcW w:w="43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suppressAutoHyphens/>
              <w:jc w:val="center"/>
              <w:rPr>
                <w:rFonts w:cs="Arial"/>
                <w:b/>
                <w:sz w:val="20"/>
                <w:szCs w:val="20"/>
                <w:lang w:eastAsia="ar-SA"/>
              </w:rPr>
            </w:pPr>
            <w:r w:rsidRPr="001C63EE">
              <w:rPr>
                <w:rFonts w:cs="Arial"/>
                <w:b/>
                <w:sz w:val="20"/>
                <w:szCs w:val="20"/>
              </w:rPr>
              <w:t>Термін реалізації</w:t>
            </w:r>
          </w:p>
        </w:tc>
        <w:tc>
          <w:tcPr>
            <w:tcW w:w="54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suppressAutoHyphens/>
              <w:jc w:val="center"/>
              <w:rPr>
                <w:rFonts w:cs="Arial"/>
                <w:b/>
                <w:sz w:val="20"/>
                <w:szCs w:val="20"/>
                <w:lang w:eastAsia="ar-SA"/>
              </w:rPr>
            </w:pPr>
            <w:r w:rsidRPr="001C63EE">
              <w:rPr>
                <w:rFonts w:cs="Arial"/>
                <w:b/>
                <w:sz w:val="20"/>
                <w:szCs w:val="20"/>
              </w:rPr>
              <w:t>Джерела фінансування</w:t>
            </w:r>
          </w:p>
        </w:tc>
        <w:tc>
          <w:tcPr>
            <w:tcW w:w="144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65EBA" w:rsidRPr="001C63EE" w:rsidRDefault="00565EBA" w:rsidP="002C234D">
            <w:pPr>
              <w:suppressAutoHyphens/>
              <w:jc w:val="center"/>
              <w:rPr>
                <w:rFonts w:cs="Arial"/>
                <w:b/>
                <w:sz w:val="20"/>
                <w:szCs w:val="20"/>
                <w:lang w:eastAsia="ar-SA"/>
              </w:rPr>
            </w:pPr>
            <w:r w:rsidRPr="001C63EE">
              <w:rPr>
                <w:rFonts w:cs="Arial"/>
                <w:b/>
                <w:sz w:val="20"/>
                <w:szCs w:val="20"/>
              </w:rPr>
              <w:t>Критерії виконання</w:t>
            </w:r>
          </w:p>
        </w:tc>
      </w:tr>
      <w:tr w:rsidR="002C234D" w:rsidRPr="001C63EE" w:rsidTr="00EF0250">
        <w:tc>
          <w:tcPr>
            <w:tcW w:w="129"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C234D" w:rsidRPr="001C63EE" w:rsidRDefault="002C234D" w:rsidP="002C234D">
            <w:pPr>
              <w:suppressAutoHyphens/>
              <w:rPr>
                <w:rFonts w:cs="Arial"/>
                <w:sz w:val="20"/>
                <w:szCs w:val="20"/>
                <w:lang w:eastAsia="cs-CZ"/>
              </w:rPr>
            </w:pPr>
          </w:p>
        </w:tc>
        <w:tc>
          <w:tcPr>
            <w:tcW w:w="4871"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C234D" w:rsidRPr="001C63EE" w:rsidRDefault="002C234D" w:rsidP="002C234D">
            <w:pPr>
              <w:suppressAutoHyphens/>
              <w:rPr>
                <w:rFonts w:cs="Arial"/>
                <w:sz w:val="20"/>
                <w:szCs w:val="20"/>
                <w:lang w:eastAsia="it-IT"/>
              </w:rPr>
            </w:pPr>
            <w:r w:rsidRPr="001C63EE">
              <w:rPr>
                <w:rFonts w:cs="Arial"/>
                <w:b/>
                <w:sz w:val="20"/>
                <w:szCs w:val="20"/>
                <w:lang w:eastAsia="it-IT"/>
              </w:rPr>
              <w:t>Проект</w:t>
            </w:r>
            <w:r w:rsidRPr="00816C9A">
              <w:rPr>
                <w:rFonts w:cs="Arial"/>
                <w:b/>
                <w:sz w:val="20"/>
                <w:szCs w:val="20"/>
                <w:lang w:eastAsia="it-IT"/>
              </w:rPr>
              <w:t xml:space="preserve"> Б.</w:t>
            </w:r>
            <w:r>
              <w:rPr>
                <w:rFonts w:cs="Arial"/>
                <w:b/>
                <w:sz w:val="20"/>
                <w:szCs w:val="20"/>
                <w:lang w:eastAsia="it-IT"/>
              </w:rPr>
              <w:t>25</w:t>
            </w:r>
            <w:r w:rsidRPr="00816C9A">
              <w:rPr>
                <w:rFonts w:cs="Arial"/>
                <w:b/>
                <w:sz w:val="20"/>
                <w:szCs w:val="20"/>
                <w:lang w:eastAsia="it-IT"/>
              </w:rPr>
              <w:t>.</w:t>
            </w:r>
            <w:r>
              <w:rPr>
                <w:rFonts w:cs="Arial"/>
                <w:b/>
                <w:sz w:val="20"/>
                <w:szCs w:val="20"/>
                <w:lang w:eastAsia="it-IT"/>
              </w:rPr>
              <w:t xml:space="preserve"> </w:t>
            </w:r>
            <w:r w:rsidRPr="001C63EE">
              <w:rPr>
                <w:rFonts w:cs="Arial"/>
                <w:b/>
                <w:sz w:val="20"/>
                <w:szCs w:val="20"/>
                <w:lang w:eastAsia="it-IT"/>
              </w:rPr>
              <w:t>Заміна світильників вуличного освітлення на енергозберігаючі</w:t>
            </w:r>
          </w:p>
        </w:tc>
      </w:tr>
      <w:tr w:rsidR="002C234D" w:rsidRPr="001C63EE" w:rsidTr="00EF0250">
        <w:tc>
          <w:tcPr>
            <w:tcW w:w="129"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suppressAutoHyphens/>
              <w:rPr>
                <w:rFonts w:cs="Arial"/>
                <w:sz w:val="20"/>
                <w:szCs w:val="20"/>
                <w:lang w:eastAsia="cs-CZ"/>
              </w:rPr>
            </w:pPr>
            <w:r w:rsidRPr="001C63EE">
              <w:rPr>
                <w:rFonts w:cs="Arial"/>
                <w:sz w:val="20"/>
                <w:szCs w:val="20"/>
                <w:lang w:eastAsia="cs-CZ"/>
              </w:rPr>
              <w:t>1</w:t>
            </w:r>
          </w:p>
        </w:tc>
        <w:tc>
          <w:tcPr>
            <w:tcW w:w="1393"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it-IT"/>
              </w:rPr>
            </w:pPr>
            <w:r w:rsidRPr="001C63EE">
              <w:rPr>
                <w:rFonts w:cs="Arial"/>
                <w:color w:val="000000"/>
                <w:sz w:val="20"/>
                <w:szCs w:val="20"/>
                <w:shd w:val="clear" w:color="auto" w:fill="FFFFFF"/>
              </w:rPr>
              <w:t>Виконання робіт по заміні світильників вуличного освітлення на вулицях міста, а саме: демонтаж світильників вуличного освітлення – 2000 шт.; встановлення кронштейнів для світильника – 2000 шт.; встановлення світлодіодного світильника – 2000 шт.</w:t>
            </w:r>
          </w:p>
        </w:tc>
        <w:tc>
          <w:tcPr>
            <w:tcW w:w="1056"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rPr>
                <w:rFonts w:cs="Arial"/>
                <w:color w:val="000000"/>
                <w:sz w:val="20"/>
                <w:szCs w:val="20"/>
                <w:lang w:eastAsia="it-IT"/>
              </w:rPr>
            </w:pPr>
            <w:r w:rsidRPr="001C63EE">
              <w:rPr>
                <w:rFonts w:cs="Arial"/>
                <w:color w:val="000000"/>
                <w:sz w:val="20"/>
                <w:szCs w:val="20"/>
              </w:rPr>
              <w:t>Коломийська міська рада</w:t>
            </w:r>
            <w:r>
              <w:rPr>
                <w:rFonts w:cs="Arial"/>
                <w:color w:val="000000"/>
                <w:sz w:val="20"/>
                <w:szCs w:val="20"/>
              </w:rPr>
              <w:t>;</w:t>
            </w:r>
            <w:r w:rsidRPr="001C63EE">
              <w:rPr>
                <w:rFonts w:cs="Arial"/>
                <w:color w:val="000000"/>
                <w:sz w:val="20"/>
                <w:szCs w:val="20"/>
              </w:rPr>
              <w:t xml:space="preserve"> </w:t>
            </w:r>
            <w:r>
              <w:rPr>
                <w:rFonts w:cs="Arial"/>
                <w:color w:val="000000"/>
                <w:sz w:val="20"/>
                <w:szCs w:val="20"/>
              </w:rPr>
              <w:t>і</w:t>
            </w:r>
            <w:r w:rsidRPr="001C63EE">
              <w:rPr>
                <w:rFonts w:cs="Arial"/>
                <w:color w:val="000000"/>
                <w:sz w:val="20"/>
                <w:szCs w:val="20"/>
              </w:rPr>
              <w:t>нвестори, виконавці робіт</w:t>
            </w:r>
          </w:p>
        </w:tc>
        <w:tc>
          <w:tcPr>
            <w:tcW w:w="430"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49"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rPr>
                <w:rFonts w:cs="Arial"/>
                <w:color w:val="000000"/>
                <w:sz w:val="20"/>
                <w:szCs w:val="20"/>
              </w:rPr>
            </w:pPr>
            <w:r>
              <w:rPr>
                <w:rFonts w:cs="Arial"/>
                <w:color w:val="000000"/>
                <w:sz w:val="20"/>
                <w:szCs w:val="20"/>
              </w:rPr>
              <w:t>Мі</w:t>
            </w:r>
            <w:r w:rsidRPr="001C63EE">
              <w:rPr>
                <w:rFonts w:cs="Arial"/>
                <w:color w:val="000000"/>
                <w:sz w:val="20"/>
                <w:szCs w:val="20"/>
              </w:rPr>
              <w:t>с</w:t>
            </w:r>
            <w:r>
              <w:rPr>
                <w:rFonts w:cs="Arial"/>
                <w:color w:val="000000"/>
                <w:sz w:val="20"/>
                <w:szCs w:val="20"/>
              </w:rPr>
              <w:t>ький</w:t>
            </w:r>
            <w:r w:rsidRPr="001C63EE">
              <w:rPr>
                <w:rFonts w:cs="Arial"/>
                <w:color w:val="000000"/>
                <w:sz w:val="20"/>
                <w:szCs w:val="20"/>
              </w:rPr>
              <w:t xml:space="preserve"> бюджет</w:t>
            </w:r>
            <w:r>
              <w:rPr>
                <w:rFonts w:cs="Arial"/>
                <w:color w:val="000000"/>
                <w:sz w:val="20"/>
                <w:szCs w:val="20"/>
              </w:rPr>
              <w:t>, і</w:t>
            </w:r>
            <w:r w:rsidRPr="001C63EE">
              <w:rPr>
                <w:rFonts w:cs="Arial"/>
                <w:color w:val="000000"/>
                <w:sz w:val="20"/>
                <w:szCs w:val="20"/>
              </w:rPr>
              <w:t>нвестори</w:t>
            </w:r>
          </w:p>
        </w:tc>
        <w:tc>
          <w:tcPr>
            <w:tcW w:w="1442" w:type="pct"/>
            <w:tcBorders>
              <w:top w:val="single" w:sz="4" w:space="0" w:color="678C94"/>
              <w:left w:val="single" w:sz="4" w:space="0" w:color="678C94"/>
              <w:bottom w:val="single" w:sz="4" w:space="0" w:color="678C94"/>
              <w:right w:val="single" w:sz="4" w:space="0" w:color="678C94"/>
            </w:tcBorders>
          </w:tcPr>
          <w:p w:rsidR="002C234D" w:rsidRPr="001C63EE" w:rsidRDefault="002C234D" w:rsidP="002C234D">
            <w:pPr>
              <w:suppressAutoHyphens/>
              <w:rPr>
                <w:rFonts w:cs="Arial"/>
                <w:sz w:val="20"/>
                <w:szCs w:val="20"/>
                <w:lang w:eastAsia="it-IT"/>
              </w:rPr>
            </w:pPr>
            <w:r w:rsidRPr="001C63EE">
              <w:rPr>
                <w:rFonts w:cs="Arial"/>
                <w:color w:val="000000"/>
                <w:sz w:val="20"/>
                <w:szCs w:val="20"/>
                <w:shd w:val="clear" w:color="auto" w:fill="FFFFFF"/>
              </w:rPr>
              <w:t>Виконано роботи по заміні світильників вуличного освітлення на вулицях міста, а саме: демонтаж світильників вуличного освітлення – 2000 шт.; встановлення кронштейнів для світильника – 2000 шт.; встановлення світлодіодного світильника – 2000 шт.</w:t>
            </w:r>
          </w:p>
        </w:tc>
      </w:tr>
    </w:tbl>
    <w:p w:rsidR="00234E4C" w:rsidRDefault="00234E4C" w:rsidP="00234E4C">
      <w:pPr>
        <w:rPr>
          <w:rFonts w:cs="Arial"/>
          <w:sz w:val="20"/>
          <w:szCs w:val="20"/>
        </w:rPr>
      </w:pPr>
    </w:p>
    <w:p w:rsidR="00E41493" w:rsidRDefault="00E41493" w:rsidP="00234E4C">
      <w:pPr>
        <w:rPr>
          <w:rFonts w:cs="Arial"/>
          <w:sz w:val="20"/>
          <w:szCs w:val="20"/>
        </w:rPr>
      </w:pPr>
    </w:p>
    <w:p w:rsidR="00E41493" w:rsidRDefault="00E41493" w:rsidP="00234E4C">
      <w:pPr>
        <w:rPr>
          <w:rFonts w:cs="Arial"/>
          <w:sz w:val="20"/>
          <w:szCs w:val="20"/>
        </w:rPr>
      </w:pPr>
    </w:p>
    <w:p w:rsidR="00E41493" w:rsidRDefault="00E41493" w:rsidP="00234E4C">
      <w:pPr>
        <w:rPr>
          <w:rFonts w:cs="Arial"/>
          <w:sz w:val="20"/>
          <w:szCs w:val="20"/>
        </w:rPr>
      </w:pPr>
    </w:p>
    <w:p w:rsidR="00BB305C" w:rsidRPr="00BB305C" w:rsidRDefault="00BB305C" w:rsidP="00BB305C">
      <w:pPr>
        <w:spacing w:before="120" w:after="120"/>
        <w:rPr>
          <w:rFonts w:cs="Arial"/>
          <w:b/>
          <w:szCs w:val="20"/>
        </w:rPr>
      </w:pPr>
      <w:r w:rsidRPr="00BB305C">
        <w:rPr>
          <w:rFonts w:cs="Arial"/>
          <w:b/>
          <w:szCs w:val="20"/>
        </w:rPr>
        <w:lastRenderedPageBreak/>
        <w:t>Стратегічна ціль Б.3. Вдосконалення системи поводження з ТПВ</w:t>
      </w: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Б.3.1. Запровадження роздільного збирання ТПВ в місті. Включення міста в регіон</w:t>
      </w:r>
      <w:r w:rsidR="00DD5011" w:rsidRPr="00EF0250">
        <w:rPr>
          <w:rFonts w:cs="Arial"/>
          <w:b/>
          <w:i/>
          <w:color w:val="00000A"/>
          <w:szCs w:val="20"/>
        </w:rPr>
        <w:t>альні програми поводження з ТПВ</w:t>
      </w:r>
    </w:p>
    <w:tbl>
      <w:tblPr>
        <w:tblW w:w="4937" w:type="pct"/>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26"/>
        <w:gridCol w:w="4395"/>
        <w:gridCol w:w="2876"/>
        <w:gridCol w:w="1235"/>
        <w:gridCol w:w="2263"/>
        <w:gridCol w:w="3405"/>
      </w:tblGrid>
      <w:tr w:rsidR="002C234D" w:rsidRPr="002C234D" w:rsidTr="002C234D">
        <w:trPr>
          <w:tblHeader/>
        </w:trPr>
        <w:tc>
          <w:tcPr>
            <w:tcW w:w="146"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2C234D" w:rsidRPr="002C234D" w:rsidRDefault="002C234D" w:rsidP="002C234D">
            <w:pPr>
              <w:suppressAutoHyphens/>
              <w:jc w:val="center"/>
              <w:rPr>
                <w:rFonts w:cs="Arial"/>
                <w:b/>
                <w:sz w:val="20"/>
                <w:szCs w:val="20"/>
                <w:lang w:eastAsia="ar-SA"/>
              </w:rPr>
            </w:pPr>
          </w:p>
        </w:tc>
        <w:tc>
          <w:tcPr>
            <w:tcW w:w="150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2C234D" w:rsidRDefault="002C234D" w:rsidP="002C234D">
            <w:pPr>
              <w:suppressAutoHyphens/>
              <w:jc w:val="center"/>
              <w:rPr>
                <w:rFonts w:cs="Arial"/>
                <w:b/>
                <w:sz w:val="20"/>
                <w:szCs w:val="20"/>
                <w:lang w:eastAsia="ar-SA"/>
              </w:rPr>
            </w:pPr>
            <w:r w:rsidRPr="002C234D">
              <w:rPr>
                <w:rFonts w:cs="Arial"/>
                <w:b/>
                <w:sz w:val="20"/>
                <w:szCs w:val="20"/>
              </w:rPr>
              <w:t>Назва завдання</w:t>
            </w:r>
          </w:p>
        </w:tc>
        <w:tc>
          <w:tcPr>
            <w:tcW w:w="98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2C234D" w:rsidRDefault="002C234D" w:rsidP="002C234D">
            <w:pPr>
              <w:suppressAutoHyphens/>
              <w:jc w:val="center"/>
              <w:rPr>
                <w:rFonts w:cs="Arial"/>
                <w:b/>
                <w:sz w:val="20"/>
                <w:szCs w:val="20"/>
                <w:lang w:eastAsia="ar-SA"/>
              </w:rPr>
            </w:pPr>
            <w:r w:rsidRPr="002C234D">
              <w:rPr>
                <w:rFonts w:cs="Arial"/>
                <w:b/>
                <w:sz w:val="20"/>
                <w:szCs w:val="20"/>
              </w:rPr>
              <w:t>Координатор, виконавець, партнери</w:t>
            </w:r>
          </w:p>
        </w:tc>
        <w:tc>
          <w:tcPr>
            <w:tcW w:w="42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2C234D" w:rsidRDefault="002C234D" w:rsidP="002C234D">
            <w:pPr>
              <w:suppressAutoHyphens/>
              <w:jc w:val="center"/>
              <w:rPr>
                <w:rFonts w:cs="Arial"/>
                <w:b/>
                <w:sz w:val="20"/>
                <w:szCs w:val="20"/>
                <w:lang w:eastAsia="ar-SA"/>
              </w:rPr>
            </w:pPr>
            <w:r w:rsidRPr="002C234D">
              <w:rPr>
                <w:rFonts w:cs="Arial"/>
                <w:b/>
                <w:sz w:val="20"/>
                <w:szCs w:val="20"/>
              </w:rPr>
              <w:t>Термін реалізації</w:t>
            </w:r>
          </w:p>
        </w:tc>
        <w:tc>
          <w:tcPr>
            <w:tcW w:w="77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2C234D" w:rsidRDefault="002C234D" w:rsidP="002C234D">
            <w:pPr>
              <w:suppressAutoHyphens/>
              <w:jc w:val="center"/>
              <w:rPr>
                <w:rFonts w:cs="Arial"/>
                <w:b/>
                <w:sz w:val="20"/>
                <w:szCs w:val="20"/>
                <w:lang w:eastAsia="ar-SA"/>
              </w:rPr>
            </w:pPr>
            <w:r w:rsidRPr="002C234D">
              <w:rPr>
                <w:rFonts w:cs="Arial"/>
                <w:b/>
                <w:sz w:val="20"/>
                <w:szCs w:val="20"/>
              </w:rPr>
              <w:t>Джерела фінансування</w:t>
            </w:r>
          </w:p>
        </w:tc>
        <w:tc>
          <w:tcPr>
            <w:tcW w:w="116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2C234D" w:rsidRDefault="002C234D" w:rsidP="002C234D">
            <w:pPr>
              <w:suppressAutoHyphens/>
              <w:jc w:val="center"/>
              <w:rPr>
                <w:rFonts w:cs="Arial"/>
                <w:b/>
                <w:sz w:val="20"/>
                <w:szCs w:val="20"/>
                <w:lang w:eastAsia="ar-SA"/>
              </w:rPr>
            </w:pPr>
            <w:r w:rsidRPr="002C234D">
              <w:rPr>
                <w:rFonts w:cs="Arial"/>
                <w:b/>
                <w:sz w:val="20"/>
                <w:szCs w:val="20"/>
              </w:rPr>
              <w:t>Критерії виконання</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C234D" w:rsidRPr="002C234D" w:rsidRDefault="002C234D" w:rsidP="002C234D">
            <w:pPr>
              <w:suppressAutoHyphens/>
              <w:rPr>
                <w:rFonts w:cs="Arial"/>
                <w:sz w:val="20"/>
                <w:szCs w:val="20"/>
                <w:lang w:eastAsia="cs-CZ"/>
              </w:rPr>
            </w:pPr>
          </w:p>
        </w:tc>
        <w:tc>
          <w:tcPr>
            <w:tcW w:w="4854"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2C234D" w:rsidRPr="002C234D" w:rsidRDefault="002C234D" w:rsidP="002C234D">
            <w:pPr>
              <w:suppressAutoHyphens/>
              <w:rPr>
                <w:rFonts w:cs="Arial"/>
                <w:sz w:val="20"/>
                <w:szCs w:val="20"/>
                <w:lang w:eastAsia="it-IT"/>
              </w:rPr>
            </w:pPr>
            <w:r w:rsidRPr="002C234D">
              <w:rPr>
                <w:rFonts w:cs="Arial"/>
                <w:b/>
                <w:sz w:val="20"/>
                <w:szCs w:val="20"/>
                <w:lang w:eastAsia="it-IT"/>
              </w:rPr>
              <w:t xml:space="preserve">Проект Б.26. </w:t>
            </w:r>
            <w:r w:rsidR="00632586" w:rsidRPr="00632586">
              <w:rPr>
                <w:rFonts w:cs="Arial"/>
                <w:b/>
                <w:color w:val="000000"/>
                <w:sz w:val="20"/>
                <w:szCs w:val="22"/>
                <w:lang w:eastAsia="uk-UA"/>
              </w:rPr>
              <w:t>Підготовка земельної ділянки та передпроектних пропозицій для будівництва сміттєпереробного комплексу</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suppressAutoHyphens/>
              <w:rPr>
                <w:rFonts w:cs="Arial"/>
                <w:sz w:val="20"/>
                <w:szCs w:val="20"/>
                <w:lang w:eastAsia="cs-CZ"/>
              </w:rPr>
            </w:pPr>
            <w:r w:rsidRPr="002C234D">
              <w:rPr>
                <w:rFonts w:cs="Arial"/>
                <w:sz w:val="20"/>
                <w:szCs w:val="20"/>
                <w:lang w:eastAsia="cs-CZ"/>
              </w:rPr>
              <w:t>1</w:t>
            </w:r>
          </w:p>
        </w:tc>
        <w:tc>
          <w:tcPr>
            <w:tcW w:w="1505"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 xml:space="preserve">Вибір земельної ділянки </w:t>
            </w:r>
            <w:r>
              <w:rPr>
                <w:rFonts w:ascii="Arial" w:hAnsi="Arial" w:cs="Arial"/>
                <w:color w:val="000000"/>
                <w:lang w:val="uk-UA" w:eastAsia="zh-CN"/>
              </w:rPr>
              <w:t>необхідною площею близько 10 га</w:t>
            </w:r>
          </w:p>
        </w:tc>
        <w:tc>
          <w:tcPr>
            <w:tcW w:w="985"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suppressAutoHyphens/>
              <w:rPr>
                <w:rFonts w:cs="Arial"/>
                <w:sz w:val="20"/>
                <w:szCs w:val="20"/>
                <w:lang w:eastAsia="ar-SA"/>
              </w:rPr>
            </w:pPr>
            <w:r w:rsidRPr="002C234D">
              <w:rPr>
                <w:rFonts w:cs="Arial"/>
                <w:sz w:val="20"/>
                <w:szCs w:val="20"/>
              </w:rPr>
              <w:t>Коломийська міська рада,</w:t>
            </w:r>
            <w:r w:rsidRPr="002C234D">
              <w:rPr>
                <w:rFonts w:cs="Arial"/>
                <w:color w:val="000000"/>
                <w:sz w:val="20"/>
                <w:szCs w:val="20"/>
                <w:lang w:eastAsia="it-IT"/>
              </w:rPr>
              <w:t xml:space="preserve"> інвестори, виконавці робіт</w:t>
            </w:r>
          </w:p>
        </w:tc>
        <w:tc>
          <w:tcPr>
            <w:tcW w:w="423"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suppressAutoHyphens/>
              <w:rPr>
                <w:rFonts w:cs="Arial"/>
                <w:sz w:val="20"/>
                <w:szCs w:val="20"/>
                <w:lang w:eastAsia="ar-SA"/>
              </w:rPr>
            </w:pPr>
            <w:r w:rsidRPr="002C234D">
              <w:rPr>
                <w:rFonts w:cs="Arial"/>
                <w:sz w:val="20"/>
                <w:szCs w:val="20"/>
              </w:rPr>
              <w:t>2017 - 2019 роки</w:t>
            </w:r>
          </w:p>
        </w:tc>
        <w:tc>
          <w:tcPr>
            <w:tcW w:w="775"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rPr>
                <w:rFonts w:cs="Arial"/>
                <w:sz w:val="20"/>
                <w:szCs w:val="20"/>
              </w:rPr>
            </w:pPr>
            <w:r w:rsidRPr="002C234D">
              <w:rPr>
                <w:rStyle w:val="longtext1"/>
                <w:rFonts w:ascii="Arial" w:eastAsia="Calibri" w:hAnsi="Arial" w:cs="Arial"/>
              </w:rPr>
              <w:t xml:space="preserve">Приватні інвестиції, урядові програми, </w:t>
            </w:r>
            <w:r w:rsidRPr="002C234D">
              <w:rPr>
                <w:rFonts w:cs="Arial"/>
                <w:sz w:val="20"/>
                <w:szCs w:val="20"/>
              </w:rPr>
              <w:t>кошти міського бюджету, ДФОНПС</w:t>
            </w:r>
          </w:p>
        </w:tc>
        <w:tc>
          <w:tcPr>
            <w:tcW w:w="1166" w:type="pct"/>
            <w:tcBorders>
              <w:top w:val="single" w:sz="4" w:space="0" w:color="678C94"/>
              <w:left w:val="single" w:sz="4" w:space="0" w:color="678C94"/>
              <w:bottom w:val="single" w:sz="4" w:space="0" w:color="678C94"/>
              <w:right w:val="single" w:sz="4" w:space="0" w:color="678C94"/>
            </w:tcBorders>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 xml:space="preserve">Вибрано земельну ділянку </w:t>
            </w:r>
            <w:r>
              <w:rPr>
                <w:rFonts w:ascii="Arial" w:hAnsi="Arial" w:cs="Arial"/>
                <w:color w:val="000000"/>
                <w:lang w:val="uk-UA" w:eastAsia="zh-CN"/>
              </w:rPr>
              <w:t>необхідною площею близько 10 га</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cs-CZ"/>
              </w:rPr>
            </w:pPr>
            <w:r w:rsidRPr="002C234D">
              <w:rPr>
                <w:rFonts w:cs="Arial"/>
                <w:sz w:val="20"/>
                <w:szCs w:val="20"/>
                <w:lang w:eastAsia="cs-CZ"/>
              </w:rPr>
              <w:t>2</w:t>
            </w:r>
          </w:p>
        </w:tc>
        <w:tc>
          <w:tcPr>
            <w:tcW w:w="150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Підведення до земельної ділянки інженерних комунікацій (газ, електроенергія); влаштування під’їзних доріг до ділянки</w:t>
            </w:r>
          </w:p>
        </w:tc>
        <w:tc>
          <w:tcPr>
            <w:tcW w:w="98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color w:val="000000"/>
                <w:sz w:val="20"/>
                <w:szCs w:val="20"/>
                <w:lang w:eastAsia="it-IT"/>
              </w:rPr>
            </w:pPr>
            <w:r w:rsidRPr="002C234D">
              <w:rPr>
                <w:rFonts w:cs="Arial"/>
                <w:sz w:val="20"/>
                <w:szCs w:val="20"/>
              </w:rPr>
              <w:t>Коломийська міська рада</w:t>
            </w:r>
          </w:p>
          <w:p w:rsidR="002C234D" w:rsidRPr="002C234D" w:rsidRDefault="002C234D" w:rsidP="002C234D">
            <w:pPr>
              <w:suppressAutoHyphens/>
              <w:rPr>
                <w:rFonts w:cs="Arial"/>
                <w:sz w:val="20"/>
                <w:szCs w:val="20"/>
                <w:lang w:eastAsia="ar-SA"/>
              </w:rPr>
            </w:pPr>
            <w:r w:rsidRPr="002C234D">
              <w:rPr>
                <w:rFonts w:cs="Arial"/>
                <w:color w:val="000000"/>
                <w:sz w:val="20"/>
                <w:szCs w:val="20"/>
                <w:lang w:eastAsia="it-IT"/>
              </w:rPr>
              <w:t>Інвестори, виконавці робіт</w:t>
            </w:r>
          </w:p>
        </w:tc>
        <w:tc>
          <w:tcPr>
            <w:tcW w:w="423"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ar-SA"/>
              </w:rPr>
            </w:pPr>
            <w:r w:rsidRPr="002C234D">
              <w:rPr>
                <w:rFonts w:cs="Arial"/>
                <w:sz w:val="20"/>
                <w:szCs w:val="20"/>
              </w:rPr>
              <w:t>2017</w:t>
            </w:r>
            <w:r>
              <w:rPr>
                <w:rFonts w:cs="Arial"/>
                <w:sz w:val="20"/>
                <w:szCs w:val="20"/>
              </w:rPr>
              <w:t xml:space="preserve"> </w:t>
            </w:r>
            <w:r w:rsidRPr="002C234D">
              <w:rPr>
                <w:rFonts w:cs="Arial"/>
                <w:sz w:val="20"/>
                <w:szCs w:val="20"/>
              </w:rPr>
              <w:t>-</w:t>
            </w:r>
            <w:r>
              <w:rPr>
                <w:rFonts w:cs="Arial"/>
                <w:sz w:val="20"/>
                <w:szCs w:val="20"/>
              </w:rPr>
              <w:t xml:space="preserve"> </w:t>
            </w:r>
            <w:r w:rsidRPr="002C234D">
              <w:rPr>
                <w:rFonts w:cs="Arial"/>
                <w:sz w:val="20"/>
                <w:szCs w:val="20"/>
              </w:rPr>
              <w:t>2019 роки</w:t>
            </w:r>
          </w:p>
        </w:tc>
        <w:tc>
          <w:tcPr>
            <w:tcW w:w="77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rPr>
                <w:rFonts w:cs="Arial"/>
                <w:sz w:val="20"/>
                <w:szCs w:val="20"/>
              </w:rPr>
            </w:pPr>
            <w:r w:rsidRPr="002C234D">
              <w:rPr>
                <w:rStyle w:val="longtext1"/>
                <w:rFonts w:ascii="Arial" w:eastAsia="Calibri" w:hAnsi="Arial" w:cs="Arial"/>
              </w:rPr>
              <w:t>Приватні інвестиції, урядові програми, кошти міського бюджету, ДФОНПС</w:t>
            </w:r>
          </w:p>
        </w:tc>
        <w:tc>
          <w:tcPr>
            <w:tcW w:w="116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Забезпечено підведення до земельної ділянки інженерних комунікацій (газ, електроенергія) та влаштування під’їздних доріг до ділянки</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cs-CZ"/>
              </w:rPr>
            </w:pPr>
            <w:r w:rsidRPr="002C234D">
              <w:rPr>
                <w:rFonts w:cs="Arial"/>
                <w:sz w:val="20"/>
                <w:szCs w:val="20"/>
                <w:lang w:eastAsia="cs-CZ"/>
              </w:rPr>
              <w:t>3</w:t>
            </w:r>
          </w:p>
        </w:tc>
        <w:tc>
          <w:tcPr>
            <w:tcW w:w="150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Виготовлення проектно-кошторисної документації</w:t>
            </w:r>
          </w:p>
        </w:tc>
        <w:tc>
          <w:tcPr>
            <w:tcW w:w="98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color w:val="000000"/>
                <w:sz w:val="20"/>
                <w:szCs w:val="20"/>
                <w:lang w:eastAsia="it-IT"/>
              </w:rPr>
            </w:pPr>
            <w:r w:rsidRPr="002C234D">
              <w:rPr>
                <w:rFonts w:cs="Arial"/>
                <w:sz w:val="20"/>
                <w:szCs w:val="20"/>
              </w:rPr>
              <w:t>Коломийська міська рада</w:t>
            </w:r>
          </w:p>
          <w:p w:rsidR="002C234D" w:rsidRPr="002C234D" w:rsidRDefault="002C234D" w:rsidP="002C234D">
            <w:pPr>
              <w:suppressAutoHyphens/>
              <w:rPr>
                <w:rFonts w:cs="Arial"/>
                <w:sz w:val="20"/>
                <w:szCs w:val="20"/>
                <w:lang w:eastAsia="ar-SA"/>
              </w:rPr>
            </w:pPr>
            <w:r w:rsidRPr="002C234D">
              <w:rPr>
                <w:rFonts w:cs="Arial"/>
                <w:color w:val="000000"/>
                <w:sz w:val="20"/>
                <w:szCs w:val="20"/>
                <w:lang w:eastAsia="it-IT"/>
              </w:rPr>
              <w:t>Інвестори, виконавці робіт</w:t>
            </w:r>
          </w:p>
        </w:tc>
        <w:tc>
          <w:tcPr>
            <w:tcW w:w="423"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ar-SA"/>
              </w:rPr>
            </w:pPr>
            <w:r w:rsidRPr="002C234D">
              <w:rPr>
                <w:rFonts w:cs="Arial"/>
                <w:sz w:val="20"/>
                <w:szCs w:val="20"/>
              </w:rPr>
              <w:t>2017</w:t>
            </w:r>
            <w:r>
              <w:rPr>
                <w:rFonts w:cs="Arial"/>
                <w:sz w:val="20"/>
                <w:szCs w:val="20"/>
              </w:rPr>
              <w:t xml:space="preserve"> </w:t>
            </w:r>
            <w:r w:rsidRPr="002C234D">
              <w:rPr>
                <w:rFonts w:cs="Arial"/>
                <w:sz w:val="20"/>
                <w:szCs w:val="20"/>
              </w:rPr>
              <w:t>-</w:t>
            </w:r>
            <w:r>
              <w:rPr>
                <w:rFonts w:cs="Arial"/>
                <w:sz w:val="20"/>
                <w:szCs w:val="20"/>
              </w:rPr>
              <w:t xml:space="preserve"> </w:t>
            </w:r>
            <w:r w:rsidRPr="002C234D">
              <w:rPr>
                <w:rFonts w:cs="Arial"/>
                <w:sz w:val="20"/>
                <w:szCs w:val="20"/>
              </w:rPr>
              <w:t>2019 роки</w:t>
            </w:r>
          </w:p>
        </w:tc>
        <w:tc>
          <w:tcPr>
            <w:tcW w:w="77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rPr>
                <w:rFonts w:cs="Arial"/>
                <w:sz w:val="20"/>
                <w:szCs w:val="20"/>
              </w:rPr>
            </w:pPr>
            <w:r w:rsidRPr="002C234D">
              <w:rPr>
                <w:rStyle w:val="longtext1"/>
                <w:rFonts w:ascii="Arial" w:eastAsia="Calibri" w:hAnsi="Arial" w:cs="Arial"/>
              </w:rPr>
              <w:t>Приватні інвестиції, урядові програми, кошти міського бюджету, ДФОНПС</w:t>
            </w:r>
          </w:p>
        </w:tc>
        <w:tc>
          <w:tcPr>
            <w:tcW w:w="116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Виготовлено проектно-кошторисну документацію</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cs-CZ"/>
              </w:rPr>
            </w:pPr>
            <w:r w:rsidRPr="002C234D">
              <w:rPr>
                <w:rFonts w:cs="Arial"/>
                <w:sz w:val="20"/>
                <w:szCs w:val="20"/>
                <w:lang w:eastAsia="cs-CZ"/>
              </w:rPr>
              <w:t>4</w:t>
            </w:r>
          </w:p>
        </w:tc>
        <w:tc>
          <w:tcPr>
            <w:tcW w:w="150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Проходження державної експертизи проекту</w:t>
            </w:r>
          </w:p>
        </w:tc>
        <w:tc>
          <w:tcPr>
            <w:tcW w:w="98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color w:val="000000"/>
                <w:sz w:val="20"/>
                <w:szCs w:val="20"/>
                <w:lang w:eastAsia="it-IT"/>
              </w:rPr>
            </w:pPr>
            <w:r w:rsidRPr="002C234D">
              <w:rPr>
                <w:rFonts w:cs="Arial"/>
                <w:sz w:val="20"/>
                <w:szCs w:val="20"/>
              </w:rPr>
              <w:t>Коломийська міська рада</w:t>
            </w:r>
          </w:p>
          <w:p w:rsidR="002C234D" w:rsidRPr="002C234D" w:rsidRDefault="002C234D" w:rsidP="002C234D">
            <w:pPr>
              <w:suppressAutoHyphens/>
              <w:rPr>
                <w:rFonts w:cs="Arial"/>
                <w:sz w:val="20"/>
                <w:szCs w:val="20"/>
                <w:lang w:eastAsia="ar-SA"/>
              </w:rPr>
            </w:pPr>
            <w:r w:rsidRPr="002C234D">
              <w:rPr>
                <w:rFonts w:cs="Arial"/>
                <w:color w:val="000000"/>
                <w:sz w:val="20"/>
                <w:szCs w:val="20"/>
                <w:lang w:eastAsia="it-IT"/>
              </w:rPr>
              <w:t>Інвестори, виконавці робіт</w:t>
            </w:r>
          </w:p>
        </w:tc>
        <w:tc>
          <w:tcPr>
            <w:tcW w:w="423"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ar-SA"/>
              </w:rPr>
            </w:pPr>
            <w:r w:rsidRPr="002C234D">
              <w:rPr>
                <w:rFonts w:cs="Arial"/>
                <w:sz w:val="20"/>
                <w:szCs w:val="20"/>
              </w:rPr>
              <w:t>2017</w:t>
            </w:r>
            <w:r>
              <w:rPr>
                <w:rFonts w:cs="Arial"/>
                <w:sz w:val="20"/>
                <w:szCs w:val="20"/>
              </w:rPr>
              <w:t xml:space="preserve"> </w:t>
            </w:r>
            <w:r w:rsidRPr="002C234D">
              <w:rPr>
                <w:rFonts w:cs="Arial"/>
                <w:sz w:val="20"/>
                <w:szCs w:val="20"/>
              </w:rPr>
              <w:t>-</w:t>
            </w:r>
            <w:r>
              <w:rPr>
                <w:rFonts w:cs="Arial"/>
                <w:sz w:val="20"/>
                <w:szCs w:val="20"/>
              </w:rPr>
              <w:t xml:space="preserve"> </w:t>
            </w:r>
            <w:r w:rsidRPr="002C234D">
              <w:rPr>
                <w:rFonts w:cs="Arial"/>
                <w:sz w:val="20"/>
                <w:szCs w:val="20"/>
              </w:rPr>
              <w:t>2019 роки</w:t>
            </w:r>
          </w:p>
        </w:tc>
        <w:tc>
          <w:tcPr>
            <w:tcW w:w="77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rPr>
                <w:rFonts w:cs="Arial"/>
                <w:sz w:val="20"/>
                <w:szCs w:val="20"/>
              </w:rPr>
            </w:pPr>
            <w:r w:rsidRPr="002C234D">
              <w:rPr>
                <w:rStyle w:val="longtext1"/>
                <w:rFonts w:ascii="Arial" w:eastAsia="Calibri" w:hAnsi="Arial" w:cs="Arial"/>
              </w:rPr>
              <w:t>Приватні інвестиції, урядові програми, кошти міського бюджету, ДФОНПС</w:t>
            </w:r>
          </w:p>
        </w:tc>
        <w:tc>
          <w:tcPr>
            <w:tcW w:w="116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Пройдено державну експертизу проекту</w:t>
            </w:r>
          </w:p>
        </w:tc>
      </w:tr>
      <w:tr w:rsidR="002C234D" w:rsidRPr="002C234D" w:rsidTr="002C234D">
        <w:tc>
          <w:tcPr>
            <w:tcW w:w="14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cs-CZ"/>
              </w:rPr>
            </w:pPr>
            <w:r w:rsidRPr="002C234D">
              <w:rPr>
                <w:rFonts w:cs="Arial"/>
                <w:sz w:val="20"/>
                <w:szCs w:val="20"/>
                <w:lang w:eastAsia="cs-CZ"/>
              </w:rPr>
              <w:t>5</w:t>
            </w:r>
          </w:p>
        </w:tc>
        <w:tc>
          <w:tcPr>
            <w:tcW w:w="150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Безпосереднє виконання будівельно-монтажних робіт, з будівництва сміттєпререробного комплексу з влаштуванням сміттєсортувальної лінії обсягом 50 тис. тон на рік</w:t>
            </w:r>
          </w:p>
        </w:tc>
        <w:tc>
          <w:tcPr>
            <w:tcW w:w="98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color w:val="000000"/>
                <w:sz w:val="20"/>
                <w:szCs w:val="20"/>
                <w:lang w:eastAsia="it-IT"/>
              </w:rPr>
            </w:pPr>
            <w:r w:rsidRPr="002C234D">
              <w:rPr>
                <w:rFonts w:cs="Arial"/>
                <w:sz w:val="20"/>
                <w:szCs w:val="20"/>
              </w:rPr>
              <w:t>Коломийська міська рада</w:t>
            </w:r>
          </w:p>
          <w:p w:rsidR="002C234D" w:rsidRPr="002C234D" w:rsidRDefault="002C234D" w:rsidP="002C234D">
            <w:pPr>
              <w:suppressAutoHyphens/>
              <w:rPr>
                <w:rFonts w:cs="Arial"/>
                <w:sz w:val="20"/>
                <w:szCs w:val="20"/>
                <w:lang w:eastAsia="ar-SA"/>
              </w:rPr>
            </w:pPr>
            <w:r w:rsidRPr="002C234D">
              <w:rPr>
                <w:rFonts w:cs="Arial"/>
                <w:color w:val="000000"/>
                <w:sz w:val="20"/>
                <w:szCs w:val="20"/>
                <w:lang w:eastAsia="it-IT"/>
              </w:rPr>
              <w:t>Інвестори, виконавці робіт</w:t>
            </w:r>
          </w:p>
        </w:tc>
        <w:tc>
          <w:tcPr>
            <w:tcW w:w="423"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suppressAutoHyphens/>
              <w:rPr>
                <w:rFonts w:cs="Arial"/>
                <w:sz w:val="20"/>
                <w:szCs w:val="20"/>
                <w:lang w:eastAsia="ar-SA"/>
              </w:rPr>
            </w:pPr>
            <w:r w:rsidRPr="002C234D">
              <w:rPr>
                <w:rFonts w:cs="Arial"/>
                <w:sz w:val="20"/>
                <w:szCs w:val="20"/>
              </w:rPr>
              <w:t>2017</w:t>
            </w:r>
            <w:r>
              <w:rPr>
                <w:rFonts w:cs="Arial"/>
                <w:sz w:val="20"/>
                <w:szCs w:val="20"/>
              </w:rPr>
              <w:t xml:space="preserve"> </w:t>
            </w:r>
            <w:r w:rsidRPr="002C234D">
              <w:rPr>
                <w:rFonts w:cs="Arial"/>
                <w:sz w:val="20"/>
                <w:szCs w:val="20"/>
              </w:rPr>
              <w:t>-</w:t>
            </w:r>
            <w:r>
              <w:rPr>
                <w:rFonts w:cs="Arial"/>
                <w:sz w:val="20"/>
                <w:szCs w:val="20"/>
              </w:rPr>
              <w:t xml:space="preserve"> </w:t>
            </w:r>
            <w:r w:rsidRPr="002C234D">
              <w:rPr>
                <w:rFonts w:cs="Arial"/>
                <w:sz w:val="20"/>
                <w:szCs w:val="20"/>
              </w:rPr>
              <w:t>2019 роки</w:t>
            </w:r>
          </w:p>
        </w:tc>
        <w:tc>
          <w:tcPr>
            <w:tcW w:w="775"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rPr>
                <w:rFonts w:cs="Arial"/>
                <w:sz w:val="20"/>
                <w:szCs w:val="20"/>
              </w:rPr>
            </w:pPr>
            <w:r w:rsidRPr="002C234D">
              <w:rPr>
                <w:rStyle w:val="longtext1"/>
                <w:rFonts w:ascii="Arial" w:eastAsia="Calibri" w:hAnsi="Arial" w:cs="Arial"/>
              </w:rPr>
              <w:t>Приватні інвестиції, урядові програми, кошти міського бюджету, ДФОНПС</w:t>
            </w:r>
          </w:p>
        </w:tc>
        <w:tc>
          <w:tcPr>
            <w:tcW w:w="1166" w:type="pct"/>
            <w:tcBorders>
              <w:top w:val="single" w:sz="4" w:space="0" w:color="678C94"/>
              <w:left w:val="single" w:sz="4" w:space="0" w:color="678C94"/>
              <w:bottom w:val="single" w:sz="4" w:space="0" w:color="678C94"/>
              <w:right w:val="single" w:sz="4" w:space="0" w:color="678C94"/>
            </w:tcBorders>
            <w:hideMark/>
          </w:tcPr>
          <w:p w:rsidR="002C234D" w:rsidRPr="002C234D" w:rsidRDefault="002C234D" w:rsidP="002C234D">
            <w:pPr>
              <w:pStyle w:val="HTML"/>
              <w:shd w:val="clear" w:color="auto" w:fill="FFFFFF"/>
              <w:rPr>
                <w:rFonts w:ascii="Arial" w:hAnsi="Arial" w:cs="Arial"/>
                <w:color w:val="000000"/>
                <w:lang w:val="uk-UA" w:eastAsia="zh-CN"/>
              </w:rPr>
            </w:pPr>
            <w:r w:rsidRPr="002C234D">
              <w:rPr>
                <w:rFonts w:ascii="Arial" w:hAnsi="Arial" w:cs="Arial"/>
                <w:color w:val="000000"/>
                <w:lang w:val="uk-UA" w:eastAsia="zh-CN"/>
              </w:rPr>
              <w:t>Проведено будівельно-монтажні роботи з будівництва сміттєпререробного комплексу з влаштуванням сміттєсортувальної лінії обсягом 50 тис. тон на рік</w:t>
            </w:r>
          </w:p>
        </w:tc>
      </w:tr>
    </w:tbl>
    <w:p w:rsidR="00234E4C" w:rsidRPr="001C63EE" w:rsidRDefault="00234E4C" w:rsidP="00234E4C">
      <w:pPr>
        <w:tabs>
          <w:tab w:val="left" w:pos="6720"/>
        </w:tabs>
        <w:rPr>
          <w:rFonts w:cs="Arial"/>
          <w:sz w:val="20"/>
          <w:szCs w:val="20"/>
          <w:lang w:eastAsia="ar-SA"/>
        </w:rPr>
      </w:pPr>
    </w:p>
    <w:p w:rsidR="00234E4C" w:rsidRPr="00BB305C" w:rsidRDefault="00BB305C" w:rsidP="00BB305C">
      <w:pPr>
        <w:spacing w:before="120" w:after="120"/>
        <w:rPr>
          <w:rFonts w:cs="Arial"/>
          <w:b/>
          <w:szCs w:val="20"/>
        </w:rPr>
      </w:pPr>
      <w:r w:rsidRPr="00BB305C">
        <w:rPr>
          <w:rFonts w:cs="Arial"/>
          <w:b/>
          <w:bCs/>
          <w:iCs/>
          <w:color w:val="000000"/>
          <w:szCs w:val="22"/>
          <w:lang w:eastAsia="uk-UA"/>
        </w:rPr>
        <w:t>Стратегічна ціль Б.4. Розвиток безпечного громадського міського простору</w:t>
      </w: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 4.1 Будівництво нових та/або реконструкція існуючих громадських будівель</w:t>
      </w:r>
    </w:p>
    <w:tbl>
      <w:tblPr>
        <w:tblW w:w="4937" w:type="pct"/>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18"/>
        <w:gridCol w:w="4523"/>
        <w:gridCol w:w="2704"/>
        <w:gridCol w:w="1247"/>
        <w:gridCol w:w="1883"/>
        <w:gridCol w:w="3825"/>
      </w:tblGrid>
      <w:tr w:rsidR="00F6607B" w:rsidRPr="001C63EE" w:rsidTr="00EF0250">
        <w:trPr>
          <w:tblHeader/>
        </w:trPr>
        <w:tc>
          <w:tcPr>
            <w:tcW w:w="143"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2C234D" w:rsidRPr="001C63EE" w:rsidRDefault="002C234D" w:rsidP="00F6607B">
            <w:pPr>
              <w:jc w:val="center"/>
              <w:rPr>
                <w:rFonts w:cs="Arial"/>
                <w:b/>
                <w:sz w:val="20"/>
                <w:szCs w:val="20"/>
                <w:lang w:eastAsia="ar-SA"/>
              </w:rPr>
            </w:pPr>
          </w:p>
        </w:tc>
        <w:tc>
          <w:tcPr>
            <w:tcW w:w="154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1C63EE" w:rsidRDefault="002C234D" w:rsidP="00F6607B">
            <w:pPr>
              <w:jc w:val="center"/>
              <w:rPr>
                <w:rFonts w:cs="Arial"/>
                <w:b/>
                <w:sz w:val="20"/>
                <w:szCs w:val="20"/>
                <w:lang w:eastAsia="ar-SA"/>
              </w:rPr>
            </w:pPr>
            <w:r w:rsidRPr="001C63EE">
              <w:rPr>
                <w:rFonts w:cs="Arial"/>
                <w:b/>
                <w:sz w:val="20"/>
                <w:szCs w:val="20"/>
              </w:rPr>
              <w:t>Назва завдання</w:t>
            </w:r>
          </w:p>
        </w:tc>
        <w:tc>
          <w:tcPr>
            <w:tcW w:w="92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1C63EE" w:rsidRDefault="002C234D" w:rsidP="00F6607B">
            <w:pPr>
              <w:jc w:val="center"/>
              <w:rPr>
                <w:rFonts w:cs="Arial"/>
                <w:b/>
                <w:sz w:val="20"/>
                <w:szCs w:val="20"/>
                <w:lang w:eastAsia="ar-SA"/>
              </w:rPr>
            </w:pPr>
            <w:r w:rsidRPr="002C234D">
              <w:rPr>
                <w:rFonts w:cs="Arial"/>
                <w:b/>
                <w:sz w:val="20"/>
                <w:szCs w:val="20"/>
              </w:rPr>
              <w:t>Координатор, виконавець, партнери</w:t>
            </w:r>
          </w:p>
        </w:tc>
        <w:tc>
          <w:tcPr>
            <w:tcW w:w="42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1C63EE" w:rsidRDefault="002C234D" w:rsidP="00F6607B">
            <w:pPr>
              <w:jc w:val="center"/>
              <w:rPr>
                <w:rFonts w:cs="Arial"/>
                <w:b/>
                <w:sz w:val="20"/>
                <w:szCs w:val="20"/>
                <w:lang w:eastAsia="ar-SA"/>
              </w:rPr>
            </w:pPr>
            <w:r w:rsidRPr="001C63EE">
              <w:rPr>
                <w:rFonts w:cs="Arial"/>
                <w:b/>
                <w:sz w:val="20"/>
                <w:szCs w:val="20"/>
              </w:rPr>
              <w:t>Термін реалізації</w:t>
            </w:r>
          </w:p>
        </w:tc>
        <w:tc>
          <w:tcPr>
            <w:tcW w:w="64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1C63EE" w:rsidRDefault="002C234D" w:rsidP="00F6607B">
            <w:pPr>
              <w:jc w:val="center"/>
              <w:rPr>
                <w:rFonts w:cs="Arial"/>
                <w:b/>
                <w:sz w:val="20"/>
                <w:szCs w:val="20"/>
                <w:lang w:eastAsia="ar-SA"/>
              </w:rPr>
            </w:pPr>
            <w:r w:rsidRPr="001C63EE">
              <w:rPr>
                <w:rFonts w:cs="Arial"/>
                <w:b/>
                <w:sz w:val="20"/>
                <w:szCs w:val="20"/>
              </w:rPr>
              <w:t>Джерела фінансування</w:t>
            </w:r>
          </w:p>
        </w:tc>
        <w:tc>
          <w:tcPr>
            <w:tcW w:w="131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2C234D" w:rsidRPr="001C63EE" w:rsidRDefault="002C234D" w:rsidP="00F6607B">
            <w:pPr>
              <w:jc w:val="center"/>
              <w:rPr>
                <w:rFonts w:cs="Arial"/>
                <w:b/>
                <w:sz w:val="20"/>
                <w:szCs w:val="20"/>
                <w:lang w:eastAsia="ar-SA"/>
              </w:rPr>
            </w:pPr>
            <w:r w:rsidRPr="001C63EE">
              <w:rPr>
                <w:rFonts w:cs="Arial"/>
                <w:b/>
                <w:sz w:val="20"/>
                <w:szCs w:val="20"/>
              </w:rPr>
              <w:t>Критерії виконання</w:t>
            </w:r>
          </w:p>
        </w:tc>
      </w:tr>
      <w:tr w:rsidR="00F6607B" w:rsidRPr="002C234D" w:rsidTr="00F6607B">
        <w:tc>
          <w:tcPr>
            <w:tcW w:w="14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F6607B">
            <w:pPr>
              <w:suppressAutoHyphens/>
              <w:rPr>
                <w:rFonts w:cs="Arial"/>
                <w:sz w:val="20"/>
                <w:szCs w:val="20"/>
                <w:lang w:eastAsia="cs-CZ"/>
              </w:rPr>
            </w:pPr>
          </w:p>
        </w:tc>
        <w:tc>
          <w:tcPr>
            <w:tcW w:w="485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F6607B">
            <w:pPr>
              <w:suppressAutoHyphens/>
              <w:rPr>
                <w:rFonts w:cs="Arial"/>
                <w:sz w:val="20"/>
                <w:szCs w:val="20"/>
                <w:lang w:eastAsia="it-IT"/>
              </w:rPr>
            </w:pPr>
            <w:r w:rsidRPr="001C63EE">
              <w:rPr>
                <w:rFonts w:cs="Arial"/>
                <w:b/>
                <w:sz w:val="20"/>
                <w:szCs w:val="20"/>
                <w:lang w:eastAsia="it-IT"/>
              </w:rPr>
              <w:t xml:space="preserve">Проект </w:t>
            </w:r>
            <w:r w:rsidRPr="00816C9A">
              <w:rPr>
                <w:rFonts w:cs="Arial"/>
                <w:b/>
                <w:sz w:val="20"/>
                <w:szCs w:val="20"/>
                <w:lang w:eastAsia="it-IT"/>
              </w:rPr>
              <w:t>Б.</w:t>
            </w:r>
            <w:r>
              <w:rPr>
                <w:rFonts w:cs="Arial"/>
                <w:b/>
                <w:sz w:val="20"/>
                <w:szCs w:val="20"/>
                <w:lang w:eastAsia="it-IT"/>
              </w:rPr>
              <w:t>27</w:t>
            </w:r>
            <w:r w:rsidRPr="00816C9A">
              <w:rPr>
                <w:rFonts w:cs="Arial"/>
                <w:b/>
                <w:sz w:val="20"/>
                <w:szCs w:val="20"/>
                <w:lang w:eastAsia="it-IT"/>
              </w:rPr>
              <w:t>.</w:t>
            </w:r>
            <w:r w:rsidRPr="001C63EE">
              <w:rPr>
                <w:rFonts w:cs="Arial"/>
                <w:b/>
                <w:sz w:val="20"/>
                <w:szCs w:val="20"/>
                <w:lang w:eastAsia="it-IT"/>
              </w:rPr>
              <w:t xml:space="preserve"> </w:t>
            </w:r>
            <w:r>
              <w:rPr>
                <w:rFonts w:cs="Arial"/>
                <w:b/>
                <w:sz w:val="20"/>
                <w:szCs w:val="20"/>
              </w:rPr>
              <w:t xml:space="preserve">Будівництво </w:t>
            </w:r>
            <w:r w:rsidR="00E41493">
              <w:rPr>
                <w:rFonts w:cs="Arial"/>
                <w:b/>
                <w:sz w:val="20"/>
                <w:szCs w:val="20"/>
              </w:rPr>
              <w:t xml:space="preserve">типової будівлі </w:t>
            </w:r>
            <w:r>
              <w:rPr>
                <w:rFonts w:cs="Arial"/>
                <w:b/>
                <w:sz w:val="20"/>
                <w:szCs w:val="20"/>
              </w:rPr>
              <w:t>басейну «Н2О-CLASSIC»</w:t>
            </w:r>
            <w:r w:rsidR="00632586">
              <w:rPr>
                <w:rFonts w:cs="Arial"/>
                <w:b/>
                <w:sz w:val="20"/>
                <w:szCs w:val="20"/>
              </w:rPr>
              <w:t xml:space="preserve"> в м. Коломиї</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lang w:eastAsia="cs-CZ"/>
              </w:rPr>
            </w:pPr>
            <w:r w:rsidRPr="001C63EE">
              <w:rPr>
                <w:rFonts w:cs="Arial"/>
                <w:sz w:val="20"/>
                <w:szCs w:val="20"/>
                <w:lang w:eastAsia="cs-CZ"/>
              </w:rPr>
              <w:t>1</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rPr>
                <w:rFonts w:ascii="Arial" w:hAnsi="Arial" w:cs="Arial"/>
                <w:color w:val="000000"/>
                <w:lang w:val="uk-UA" w:eastAsia="zh-CN"/>
              </w:rPr>
            </w:pPr>
            <w:r w:rsidRPr="001C63EE">
              <w:rPr>
                <w:rFonts w:ascii="Arial" w:hAnsi="Arial" w:cs="Arial"/>
                <w:color w:val="000000"/>
                <w:lang w:val="uk-UA"/>
              </w:rPr>
              <w:t>Вибір земельної ділянки необхідною площею близько 0,35 га</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lang w:eastAsia="it-IT"/>
              </w:rPr>
            </w:pPr>
            <w:r w:rsidRPr="001C63EE">
              <w:rPr>
                <w:rFonts w:cs="Arial"/>
                <w:sz w:val="20"/>
                <w:szCs w:val="20"/>
              </w:rPr>
              <w:t>Коломийська міська рада</w:t>
            </w:r>
            <w:r>
              <w:rPr>
                <w:rFonts w:cs="Arial"/>
                <w:sz w:val="20"/>
                <w:szCs w:val="20"/>
              </w:rPr>
              <w:t>;</w:t>
            </w:r>
            <w:r w:rsidRPr="001C63EE">
              <w:rPr>
                <w:rFonts w:cs="Arial"/>
                <w:sz w:val="20"/>
                <w:szCs w:val="20"/>
                <w:lang w:eastAsia="it-IT"/>
              </w:rPr>
              <w:t xml:space="preserve"> </w:t>
            </w:r>
            <w:r>
              <w:rPr>
                <w:rFonts w:cs="Arial"/>
                <w:sz w:val="20"/>
                <w:szCs w:val="20"/>
                <w:lang w:eastAsia="it-IT"/>
              </w:rPr>
              <w:t>п</w:t>
            </w:r>
            <w:r w:rsidRPr="001C63EE">
              <w:rPr>
                <w:rFonts w:cs="Arial"/>
                <w:sz w:val="20"/>
                <w:szCs w:val="20"/>
                <w:lang w:eastAsia="it-IT"/>
              </w:rPr>
              <w:t>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lang w:eastAsia="ar-SA"/>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lang w:eastAsia="zh-CN"/>
              </w:rPr>
            </w:pPr>
            <w:r w:rsidRPr="001C63EE">
              <w:rPr>
                <w:rFonts w:cs="Arial"/>
                <w:sz w:val="20"/>
                <w:szCs w:val="20"/>
                <w:lang w:eastAsia="it-IT"/>
              </w:rPr>
              <w:t>Міс</w:t>
            </w:r>
            <w:r>
              <w:rPr>
                <w:rFonts w:cs="Arial"/>
                <w:sz w:val="20"/>
                <w:szCs w:val="20"/>
                <w:lang w:eastAsia="it-IT"/>
              </w:rPr>
              <w:t>ьк</w:t>
            </w:r>
            <w:r w:rsidRPr="001C63EE">
              <w:rPr>
                <w:rFonts w:cs="Arial"/>
                <w:sz w:val="20"/>
                <w:szCs w:val="20"/>
                <w:lang w:eastAsia="it-IT"/>
              </w:rPr>
              <w:t xml:space="preserve">ий, державний </w:t>
            </w:r>
            <w:r w:rsidRPr="001C63EE">
              <w:rPr>
                <w:rFonts w:cs="Arial"/>
                <w:sz w:val="20"/>
                <w:szCs w:val="20"/>
                <w:lang w:eastAsia="it-IT"/>
              </w:rPr>
              <w:lastRenderedPageBreak/>
              <w:t>бюджети</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rPr>
                <w:rFonts w:ascii="Arial" w:hAnsi="Arial" w:cs="Arial"/>
                <w:color w:val="000000"/>
                <w:lang w:val="uk-UA"/>
              </w:rPr>
            </w:pPr>
            <w:r w:rsidRPr="001C63EE">
              <w:rPr>
                <w:rFonts w:ascii="Arial" w:hAnsi="Arial" w:cs="Arial"/>
                <w:color w:val="000000"/>
                <w:lang w:val="uk-UA"/>
              </w:rPr>
              <w:lastRenderedPageBreak/>
              <w:t>Вибрано земельну ділянку не</w:t>
            </w:r>
            <w:r>
              <w:rPr>
                <w:rFonts w:ascii="Arial" w:hAnsi="Arial" w:cs="Arial"/>
                <w:color w:val="000000"/>
                <w:lang w:val="uk-UA"/>
              </w:rPr>
              <w:t>обхідною площею близько 0,35 га</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cs-CZ"/>
              </w:rPr>
            </w:pPr>
            <w:r w:rsidRPr="001C63EE">
              <w:rPr>
                <w:rFonts w:cs="Arial"/>
                <w:sz w:val="20"/>
                <w:szCs w:val="20"/>
                <w:lang w:eastAsia="cs-CZ"/>
              </w:rPr>
              <w:lastRenderedPageBreak/>
              <w:t>2</w:t>
            </w:r>
          </w:p>
        </w:tc>
        <w:tc>
          <w:tcPr>
            <w:tcW w:w="1549"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eastAsia="zh-CN"/>
              </w:rPr>
            </w:pPr>
            <w:r w:rsidRPr="001C63EE">
              <w:rPr>
                <w:rFonts w:ascii="Arial" w:hAnsi="Arial" w:cs="Arial"/>
                <w:color w:val="000000"/>
                <w:lang w:val="uk-UA"/>
              </w:rPr>
              <w:t>Підведення до земельної ділянки інженерних комунікацій (водопостачання та водовідведення, електроенергія); влаштування під’їздних доріг до ділянки</w:t>
            </w:r>
          </w:p>
        </w:tc>
        <w:tc>
          <w:tcPr>
            <w:tcW w:w="926"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it-IT"/>
              </w:rPr>
            </w:pPr>
            <w:r w:rsidRPr="00F6607B">
              <w:rPr>
                <w:rFonts w:cs="Arial"/>
                <w:sz w:val="20"/>
                <w:szCs w:val="20"/>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ar-SA"/>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645"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zh-CN"/>
              </w:rPr>
            </w:pPr>
            <w:r w:rsidRPr="00F6607B">
              <w:rPr>
                <w:rFonts w:cs="Arial"/>
                <w:sz w:val="20"/>
                <w:szCs w:val="20"/>
                <w:lang w:eastAsia="it-IT"/>
              </w:rPr>
              <w:t>Міський, державний бюджети</w:t>
            </w:r>
          </w:p>
        </w:tc>
        <w:tc>
          <w:tcPr>
            <w:tcW w:w="1310"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rPr>
            </w:pPr>
            <w:r w:rsidRPr="001C63EE">
              <w:rPr>
                <w:rFonts w:ascii="Arial" w:hAnsi="Arial" w:cs="Arial"/>
                <w:color w:val="000000"/>
                <w:lang w:val="uk-UA"/>
              </w:rPr>
              <w:t>Забезпечено підведення до земельної ділянки інженерних комунікацій (водопостачання та водовідведення, електроенергія) та влаштування під’їздних доріг до ділянки</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cs-CZ"/>
              </w:rPr>
            </w:pPr>
            <w:r w:rsidRPr="001C63EE">
              <w:rPr>
                <w:rFonts w:cs="Arial"/>
                <w:sz w:val="20"/>
                <w:szCs w:val="20"/>
                <w:lang w:eastAsia="cs-CZ"/>
              </w:rPr>
              <w:t>3</w:t>
            </w:r>
          </w:p>
        </w:tc>
        <w:tc>
          <w:tcPr>
            <w:tcW w:w="1549"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eastAsia="zh-CN"/>
              </w:rPr>
            </w:pPr>
            <w:r w:rsidRPr="001C63EE">
              <w:rPr>
                <w:rFonts w:ascii="Arial" w:hAnsi="Arial" w:cs="Arial"/>
                <w:color w:val="000000"/>
                <w:lang w:val="uk-UA"/>
              </w:rPr>
              <w:t>Виготовлення проектно-кошторисної документації</w:t>
            </w:r>
          </w:p>
        </w:tc>
        <w:tc>
          <w:tcPr>
            <w:tcW w:w="926"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it-IT"/>
              </w:rPr>
            </w:pPr>
            <w:r w:rsidRPr="00F6607B">
              <w:rPr>
                <w:rFonts w:cs="Arial"/>
                <w:sz w:val="20"/>
                <w:szCs w:val="20"/>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ar-SA"/>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645"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zh-CN"/>
              </w:rPr>
            </w:pPr>
            <w:r w:rsidRPr="00F6607B">
              <w:rPr>
                <w:rFonts w:cs="Arial"/>
                <w:sz w:val="20"/>
                <w:szCs w:val="20"/>
                <w:lang w:eastAsia="it-IT"/>
              </w:rPr>
              <w:t>Міський, державний бюджети</w:t>
            </w:r>
          </w:p>
        </w:tc>
        <w:tc>
          <w:tcPr>
            <w:tcW w:w="1310"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rPr>
            </w:pPr>
            <w:r w:rsidRPr="001C63EE">
              <w:rPr>
                <w:rFonts w:ascii="Arial" w:hAnsi="Arial" w:cs="Arial"/>
                <w:color w:val="000000"/>
                <w:lang w:val="uk-UA"/>
              </w:rPr>
              <w:t>Виготовлено проектно-кошторисну документацію</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cs-CZ"/>
              </w:rPr>
            </w:pPr>
            <w:r w:rsidRPr="001C63EE">
              <w:rPr>
                <w:rFonts w:cs="Arial"/>
                <w:sz w:val="20"/>
                <w:szCs w:val="20"/>
                <w:lang w:eastAsia="cs-CZ"/>
              </w:rPr>
              <w:t>4</w:t>
            </w:r>
          </w:p>
        </w:tc>
        <w:tc>
          <w:tcPr>
            <w:tcW w:w="1549"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eastAsia="zh-CN"/>
              </w:rPr>
            </w:pPr>
            <w:r w:rsidRPr="001C63EE">
              <w:rPr>
                <w:rFonts w:ascii="Arial" w:hAnsi="Arial" w:cs="Arial"/>
                <w:color w:val="000000"/>
                <w:lang w:val="uk-UA"/>
              </w:rPr>
              <w:t>Проходження державної експертизи проекту</w:t>
            </w:r>
          </w:p>
        </w:tc>
        <w:tc>
          <w:tcPr>
            <w:tcW w:w="926"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it-IT"/>
              </w:rPr>
            </w:pPr>
            <w:r w:rsidRPr="00F6607B">
              <w:rPr>
                <w:rFonts w:cs="Arial"/>
                <w:sz w:val="20"/>
                <w:szCs w:val="20"/>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ar-SA"/>
              </w:rPr>
            </w:pPr>
            <w:r w:rsidRPr="001C63EE">
              <w:rPr>
                <w:rFonts w:cs="Arial"/>
                <w:sz w:val="20"/>
                <w:szCs w:val="20"/>
              </w:rPr>
              <w:t>2017</w:t>
            </w:r>
            <w:r>
              <w:rPr>
                <w:rFonts w:cs="Arial"/>
                <w:sz w:val="20"/>
                <w:szCs w:val="20"/>
              </w:rPr>
              <w:t xml:space="preserve"> </w:t>
            </w:r>
            <w:r w:rsidRPr="001C63EE">
              <w:rPr>
                <w:rFonts w:cs="Arial"/>
                <w:sz w:val="20"/>
                <w:szCs w:val="20"/>
              </w:rPr>
              <w:t>-</w:t>
            </w:r>
            <w:r>
              <w:rPr>
                <w:rFonts w:cs="Arial"/>
                <w:sz w:val="20"/>
                <w:szCs w:val="20"/>
              </w:rPr>
              <w:t xml:space="preserve"> </w:t>
            </w:r>
            <w:r w:rsidRPr="001C63EE">
              <w:rPr>
                <w:rFonts w:cs="Arial"/>
                <w:sz w:val="20"/>
                <w:szCs w:val="20"/>
              </w:rPr>
              <w:t>2019 роки</w:t>
            </w:r>
          </w:p>
        </w:tc>
        <w:tc>
          <w:tcPr>
            <w:tcW w:w="645"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zh-CN"/>
              </w:rPr>
            </w:pPr>
            <w:r w:rsidRPr="00F6607B">
              <w:rPr>
                <w:rFonts w:cs="Arial"/>
                <w:sz w:val="20"/>
                <w:szCs w:val="20"/>
                <w:lang w:eastAsia="it-IT"/>
              </w:rPr>
              <w:t>Міський, державний бюджети</w:t>
            </w:r>
          </w:p>
        </w:tc>
        <w:tc>
          <w:tcPr>
            <w:tcW w:w="1310"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rPr>
            </w:pPr>
            <w:r w:rsidRPr="001C63EE">
              <w:rPr>
                <w:rFonts w:ascii="Arial" w:hAnsi="Arial" w:cs="Arial"/>
                <w:color w:val="000000"/>
                <w:lang w:val="uk-UA"/>
              </w:rPr>
              <w:t>Пройдено державну експертизу проекту</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rPr>
            </w:pPr>
            <w:r w:rsidRPr="001C63EE">
              <w:rPr>
                <w:rFonts w:cs="Arial"/>
                <w:sz w:val="20"/>
                <w:szCs w:val="20"/>
              </w:rPr>
              <w:t>5</w:t>
            </w:r>
          </w:p>
        </w:tc>
        <w:tc>
          <w:tcPr>
            <w:tcW w:w="1549"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eastAsia="zh-CN"/>
              </w:rPr>
            </w:pPr>
            <w:r w:rsidRPr="001C63EE">
              <w:rPr>
                <w:rFonts w:ascii="Arial" w:hAnsi="Arial" w:cs="Arial"/>
                <w:color w:val="000000"/>
                <w:lang w:val="uk-UA"/>
              </w:rPr>
              <w:t>Безпосереднє виконання будівельно-монтажних робіт, з будівництва басейну Н2О-CLASSIC</w:t>
            </w:r>
          </w:p>
        </w:tc>
        <w:tc>
          <w:tcPr>
            <w:tcW w:w="926"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it-IT"/>
              </w:rPr>
            </w:pPr>
            <w:r w:rsidRPr="00F6607B">
              <w:rPr>
                <w:rFonts w:cs="Arial"/>
                <w:sz w:val="20"/>
                <w:szCs w:val="20"/>
                <w:lang w:eastAsia="it-IT"/>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it-IT"/>
              </w:rPr>
            </w:pPr>
            <w:r w:rsidRPr="00F6607B">
              <w:rPr>
                <w:rFonts w:cs="Arial"/>
                <w:sz w:val="20"/>
                <w:szCs w:val="20"/>
                <w:lang w:eastAsia="it-IT"/>
              </w:rPr>
              <w:t>2017 - 2019 роки</w:t>
            </w:r>
          </w:p>
        </w:tc>
        <w:tc>
          <w:tcPr>
            <w:tcW w:w="645"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rPr>
                <w:rFonts w:cs="Arial"/>
                <w:sz w:val="20"/>
                <w:szCs w:val="20"/>
                <w:lang w:eastAsia="zh-CN"/>
              </w:rPr>
            </w:pPr>
            <w:r w:rsidRPr="00F6607B">
              <w:rPr>
                <w:rFonts w:cs="Arial"/>
                <w:sz w:val="20"/>
                <w:szCs w:val="20"/>
                <w:lang w:eastAsia="it-IT"/>
              </w:rPr>
              <w:t>Міський, державний бюджети</w:t>
            </w:r>
          </w:p>
        </w:tc>
        <w:tc>
          <w:tcPr>
            <w:tcW w:w="1310" w:type="pct"/>
            <w:tcBorders>
              <w:top w:val="single" w:sz="4" w:space="0" w:color="678C94"/>
              <w:left w:val="single" w:sz="4" w:space="0" w:color="678C94"/>
              <w:bottom w:val="single" w:sz="4" w:space="0" w:color="678C94"/>
              <w:right w:val="single" w:sz="4" w:space="0" w:color="678C94"/>
            </w:tcBorders>
            <w:hideMark/>
          </w:tcPr>
          <w:p w:rsidR="00F6607B" w:rsidRPr="001C63EE" w:rsidRDefault="00F6607B" w:rsidP="00F6607B">
            <w:pPr>
              <w:pStyle w:val="HTML"/>
              <w:shd w:val="clear" w:color="auto" w:fill="FFFFFF"/>
              <w:rPr>
                <w:rFonts w:ascii="Arial" w:hAnsi="Arial" w:cs="Arial"/>
                <w:color w:val="000000"/>
                <w:lang w:val="uk-UA"/>
              </w:rPr>
            </w:pPr>
            <w:r w:rsidRPr="001C63EE">
              <w:rPr>
                <w:rFonts w:ascii="Arial" w:hAnsi="Arial" w:cs="Arial"/>
                <w:color w:val="000000"/>
                <w:lang w:val="uk-UA"/>
              </w:rPr>
              <w:t>Виконано будівельно-монтажні роботи, з будівництва басейну Н2О-CLASSIC</w:t>
            </w:r>
          </w:p>
        </w:tc>
      </w:tr>
      <w:tr w:rsidR="00F6607B" w:rsidRPr="002C234D" w:rsidTr="00074869">
        <w:tc>
          <w:tcPr>
            <w:tcW w:w="14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074869">
            <w:pPr>
              <w:suppressAutoHyphens/>
              <w:rPr>
                <w:rFonts w:cs="Arial"/>
                <w:sz w:val="20"/>
                <w:szCs w:val="20"/>
                <w:lang w:eastAsia="cs-CZ"/>
              </w:rPr>
            </w:pPr>
          </w:p>
        </w:tc>
        <w:tc>
          <w:tcPr>
            <w:tcW w:w="485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074869">
            <w:pPr>
              <w:suppressAutoHyphens/>
              <w:rPr>
                <w:rFonts w:cs="Arial"/>
                <w:sz w:val="20"/>
                <w:szCs w:val="20"/>
                <w:lang w:eastAsia="it-IT"/>
              </w:rPr>
            </w:pPr>
            <w:r w:rsidRPr="00816C9A">
              <w:rPr>
                <w:rFonts w:cs="Arial"/>
                <w:b/>
                <w:sz w:val="20"/>
                <w:szCs w:val="20"/>
                <w:lang w:eastAsia="it-IT"/>
              </w:rPr>
              <w:t>Проект Б.</w:t>
            </w:r>
            <w:r>
              <w:rPr>
                <w:rFonts w:cs="Arial"/>
                <w:b/>
                <w:sz w:val="20"/>
                <w:szCs w:val="20"/>
                <w:lang w:eastAsia="it-IT"/>
              </w:rPr>
              <w:t>28</w:t>
            </w:r>
            <w:r w:rsidRPr="00816C9A">
              <w:rPr>
                <w:rFonts w:cs="Arial"/>
                <w:b/>
                <w:sz w:val="20"/>
                <w:szCs w:val="20"/>
                <w:lang w:eastAsia="it-IT"/>
              </w:rPr>
              <w:t>.</w:t>
            </w:r>
            <w:r w:rsidRPr="001C63EE">
              <w:rPr>
                <w:rFonts w:cs="Arial"/>
                <w:b/>
                <w:sz w:val="20"/>
                <w:szCs w:val="20"/>
                <w:lang w:eastAsia="it-IT"/>
              </w:rPr>
              <w:t xml:space="preserve"> </w:t>
            </w:r>
            <w:r w:rsidRPr="001C63EE">
              <w:rPr>
                <w:rFonts w:cs="Arial"/>
                <w:b/>
                <w:sz w:val="20"/>
                <w:szCs w:val="20"/>
              </w:rPr>
              <w:t>Реконструкція будівлі під освітньо-кул</w:t>
            </w:r>
            <w:r>
              <w:rPr>
                <w:rFonts w:cs="Arial"/>
                <w:b/>
                <w:sz w:val="20"/>
                <w:szCs w:val="20"/>
              </w:rPr>
              <w:t>ьтурний заклад по вул. Шухевича</w:t>
            </w:r>
            <w:r w:rsidR="007A12E6">
              <w:rPr>
                <w:rFonts w:cs="Arial"/>
                <w:b/>
                <w:sz w:val="20"/>
                <w:szCs w:val="20"/>
              </w:rPr>
              <w:t xml:space="preserve"> в м. Коломиї</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spacing w:before="40" w:after="40"/>
              <w:rPr>
                <w:rFonts w:cs="Arial"/>
                <w:sz w:val="20"/>
                <w:szCs w:val="20"/>
                <w:lang w:eastAsia="cs-CZ"/>
              </w:rPr>
            </w:pPr>
            <w:r w:rsidRPr="001C63EE">
              <w:rPr>
                <w:rFonts w:cs="Arial"/>
                <w:sz w:val="20"/>
                <w:szCs w:val="20"/>
                <w:lang w:eastAsia="cs-CZ"/>
              </w:rPr>
              <w:t>1</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0"/>
              </w:tabs>
              <w:ind w:left="11"/>
              <w:rPr>
                <w:rFonts w:cs="Arial"/>
                <w:sz w:val="20"/>
                <w:szCs w:val="20"/>
              </w:rPr>
            </w:pPr>
            <w:r w:rsidRPr="001C63EE">
              <w:rPr>
                <w:rFonts w:cs="Arial"/>
                <w:color w:val="000000"/>
                <w:sz w:val="20"/>
                <w:szCs w:val="20"/>
                <w:lang w:eastAsia="zh-CN"/>
              </w:rPr>
              <w:t>Виготовлення проектно-кошторисної документації</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highlight w:val="green"/>
              </w:rPr>
            </w:pPr>
            <w:r w:rsidRPr="001C63EE">
              <w:rPr>
                <w:rFonts w:cs="Arial"/>
                <w:color w:val="000000"/>
                <w:sz w:val="20"/>
                <w:szCs w:val="20"/>
                <w:lang w:eastAsia="it-IT"/>
              </w:rPr>
              <w:t>Коломийська міська рада</w:t>
            </w:r>
            <w:r>
              <w:rPr>
                <w:rFonts w:cs="Arial"/>
                <w:color w:val="000000"/>
                <w:sz w:val="20"/>
                <w:szCs w:val="20"/>
                <w:lang w:eastAsia="it-IT"/>
              </w:rPr>
              <w:t>, п</w:t>
            </w:r>
            <w:r w:rsidRPr="001C63EE">
              <w:rPr>
                <w:rFonts w:cs="Arial"/>
                <w:color w:val="000000"/>
                <w:sz w:val="20"/>
                <w:szCs w:val="20"/>
                <w:lang w:eastAsia="it-IT"/>
              </w:rPr>
              <w:t>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w:t>
            </w:r>
            <w:r>
              <w:rPr>
                <w:rFonts w:cs="Arial"/>
                <w:color w:val="000000"/>
                <w:sz w:val="20"/>
                <w:szCs w:val="20"/>
                <w:lang w:eastAsia="it-IT"/>
              </w:rPr>
              <w:t>ьк</w:t>
            </w:r>
            <w:r w:rsidRPr="001C63EE">
              <w:rPr>
                <w:rFonts w:cs="Arial"/>
                <w:color w:val="000000"/>
                <w:sz w:val="20"/>
                <w:szCs w:val="20"/>
                <w:lang w:eastAsia="it-IT"/>
              </w:rPr>
              <w:t>ий, обласний, державний бюджети</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Default"/>
              <w:rPr>
                <w:rFonts w:ascii="Arial" w:hAnsi="Arial" w:cs="Arial"/>
                <w:sz w:val="20"/>
                <w:szCs w:val="20"/>
                <w:lang w:val="uk-UA"/>
              </w:rPr>
            </w:pPr>
            <w:r w:rsidRPr="001C63EE">
              <w:rPr>
                <w:rFonts w:ascii="Arial" w:hAnsi="Arial" w:cs="Arial"/>
                <w:sz w:val="20"/>
                <w:szCs w:val="20"/>
                <w:lang w:val="uk-UA" w:eastAsia="zh-CN"/>
              </w:rPr>
              <w:t>Виготовлено проектно-кошторисну документацію</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rPr>
            </w:pPr>
            <w:r w:rsidRPr="001C63EE">
              <w:rPr>
                <w:rFonts w:cs="Arial"/>
                <w:sz w:val="20"/>
                <w:szCs w:val="20"/>
                <w:lang w:eastAsia="cs-CZ"/>
              </w:rPr>
              <w:t>2</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lang w:val="uk-UA" w:eastAsia="zh-CN"/>
              </w:rPr>
              <w:t>Проходження державної експертизи проекту</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highlight w:val="green"/>
              </w:rPr>
            </w:pPr>
            <w:r w:rsidRPr="00F6607B">
              <w:rPr>
                <w:rFonts w:cs="Arial"/>
                <w:color w:val="000000"/>
                <w:sz w:val="20"/>
                <w:szCs w:val="20"/>
                <w:lang w:eastAsia="it-IT"/>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rPr>
            </w:pPr>
            <w:r w:rsidRPr="001C63EE">
              <w:rPr>
                <w:rFonts w:cs="Arial"/>
                <w:color w:val="000000"/>
                <w:sz w:val="20"/>
                <w:szCs w:val="20"/>
              </w:rPr>
              <w:t>2017 – 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Міс</w:t>
            </w:r>
            <w:r>
              <w:rPr>
                <w:rFonts w:cs="Arial"/>
                <w:color w:val="000000"/>
                <w:sz w:val="20"/>
                <w:szCs w:val="20"/>
                <w:lang w:eastAsia="it-IT"/>
              </w:rPr>
              <w:t>ьк</w:t>
            </w:r>
            <w:r w:rsidRPr="001C63EE">
              <w:rPr>
                <w:rFonts w:cs="Arial"/>
                <w:color w:val="000000"/>
                <w:sz w:val="20"/>
                <w:szCs w:val="20"/>
                <w:lang w:eastAsia="it-IT"/>
              </w:rPr>
              <w:t>ий, обласний, державний бюджети</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lang w:val="uk-UA" w:eastAsia="zh-CN"/>
              </w:rPr>
              <w:t>Пройдено державну експертизу проекту</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lang w:eastAsia="cs-CZ"/>
              </w:rPr>
            </w:pPr>
            <w:r w:rsidRPr="001C63EE">
              <w:rPr>
                <w:rFonts w:cs="Arial"/>
                <w:sz w:val="20"/>
                <w:szCs w:val="20"/>
                <w:lang w:eastAsia="cs-CZ"/>
              </w:rPr>
              <w:t>3</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hAnsi="Arial" w:cs="Arial"/>
                <w:color w:val="000000"/>
                <w:lang w:val="uk-UA" w:eastAsia="zh-CN"/>
              </w:rPr>
              <w:t xml:space="preserve">Безпосереднє виконання робіт по реконструкції будівлі </w:t>
            </w:r>
            <w:r w:rsidRPr="001C63EE">
              <w:rPr>
                <w:rFonts w:ascii="Arial" w:hAnsi="Arial" w:cs="Arial"/>
                <w:lang w:val="uk-UA" w:eastAsia="zh-CN"/>
              </w:rPr>
              <w:t>під освітньо-культурний заклад</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highlight w:val="green"/>
              </w:rPr>
            </w:pPr>
            <w:r w:rsidRPr="00F6607B">
              <w:rPr>
                <w:rFonts w:cs="Arial"/>
                <w:color w:val="000000"/>
                <w:sz w:val="20"/>
                <w:szCs w:val="20"/>
                <w:lang w:eastAsia="it-IT"/>
              </w:rPr>
              <w:t>Коломийська міська рада,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w:t>
            </w:r>
            <w:r>
              <w:rPr>
                <w:rFonts w:cs="Arial"/>
                <w:color w:val="000000"/>
                <w:sz w:val="20"/>
                <w:szCs w:val="20"/>
                <w:lang w:eastAsia="it-IT"/>
              </w:rPr>
              <w:t>ьк</w:t>
            </w:r>
            <w:r w:rsidRPr="001C63EE">
              <w:rPr>
                <w:rFonts w:cs="Arial"/>
                <w:color w:val="000000"/>
                <w:sz w:val="20"/>
                <w:szCs w:val="20"/>
                <w:lang w:eastAsia="it-IT"/>
              </w:rPr>
              <w:t>ий, обласний, державний бюджети</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eastAsia="MS Mincho" w:hAnsi="Arial" w:cs="Arial"/>
                <w:color w:val="000000"/>
                <w:lang w:val="uk-UA" w:eastAsia="zh-CN"/>
              </w:rPr>
              <w:t xml:space="preserve">Виконано роботи </w:t>
            </w:r>
            <w:r w:rsidRPr="001C63EE">
              <w:rPr>
                <w:rFonts w:ascii="Arial" w:hAnsi="Arial" w:cs="Arial"/>
                <w:color w:val="000000"/>
                <w:lang w:val="uk-UA" w:eastAsia="zh-CN"/>
              </w:rPr>
              <w:t xml:space="preserve">по реконструкції будівлі </w:t>
            </w:r>
            <w:r w:rsidRPr="001C63EE">
              <w:rPr>
                <w:rFonts w:ascii="Arial" w:hAnsi="Arial" w:cs="Arial"/>
                <w:lang w:val="uk-UA" w:eastAsia="zh-CN"/>
              </w:rPr>
              <w:t>під освітньо-культурний заклад</w:t>
            </w:r>
          </w:p>
        </w:tc>
      </w:tr>
      <w:tr w:rsidR="00F6607B" w:rsidRPr="002C234D" w:rsidTr="00074869">
        <w:tc>
          <w:tcPr>
            <w:tcW w:w="143"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074869">
            <w:pPr>
              <w:suppressAutoHyphens/>
              <w:rPr>
                <w:rFonts w:cs="Arial"/>
                <w:sz w:val="20"/>
                <w:szCs w:val="20"/>
                <w:lang w:eastAsia="cs-CZ"/>
              </w:rPr>
            </w:pPr>
          </w:p>
        </w:tc>
        <w:tc>
          <w:tcPr>
            <w:tcW w:w="4857"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F6607B" w:rsidRPr="002C234D" w:rsidRDefault="00F6607B" w:rsidP="00E41493">
            <w:pPr>
              <w:suppressAutoHyphens/>
              <w:rPr>
                <w:rFonts w:cs="Arial"/>
                <w:sz w:val="20"/>
                <w:szCs w:val="20"/>
                <w:lang w:eastAsia="it-IT"/>
              </w:rPr>
            </w:pPr>
            <w:r>
              <w:rPr>
                <w:rFonts w:cs="Arial"/>
                <w:b/>
                <w:sz w:val="20"/>
                <w:szCs w:val="20"/>
                <w:lang w:eastAsia="it-IT"/>
              </w:rPr>
              <w:t>Проект Б.29</w:t>
            </w:r>
            <w:r w:rsidRPr="00816C9A">
              <w:rPr>
                <w:rFonts w:cs="Arial"/>
                <w:b/>
                <w:sz w:val="20"/>
                <w:szCs w:val="20"/>
                <w:lang w:eastAsia="it-IT"/>
              </w:rPr>
              <w:t>.</w:t>
            </w:r>
            <w:r>
              <w:rPr>
                <w:rFonts w:cs="Arial"/>
                <w:b/>
                <w:sz w:val="20"/>
                <w:szCs w:val="20"/>
                <w:lang w:eastAsia="it-IT"/>
              </w:rPr>
              <w:t xml:space="preserve"> </w:t>
            </w:r>
            <w:r w:rsidRPr="001C63EE">
              <w:rPr>
                <w:rFonts w:cs="Arial"/>
                <w:b/>
                <w:color w:val="141823"/>
                <w:sz w:val="20"/>
                <w:szCs w:val="20"/>
              </w:rPr>
              <w:t xml:space="preserve">Створення центру культури в місті Коломиї на основі </w:t>
            </w:r>
            <w:r w:rsidRPr="001C63EE">
              <w:rPr>
                <w:rStyle w:val="afd"/>
                <w:rFonts w:cs="Arial"/>
                <w:color w:val="2A2A2A"/>
                <w:sz w:val="20"/>
                <w:szCs w:val="20"/>
              </w:rPr>
              <w:t>будинку польс</w:t>
            </w:r>
            <w:r>
              <w:rPr>
                <w:rStyle w:val="afd"/>
                <w:rFonts w:cs="Arial"/>
                <w:color w:val="2A2A2A"/>
                <w:sz w:val="20"/>
                <w:szCs w:val="20"/>
              </w:rPr>
              <w:t>ького гімнастичного товариства «</w:t>
            </w:r>
            <w:r w:rsidRPr="001C63EE">
              <w:rPr>
                <w:rStyle w:val="afd"/>
                <w:rFonts w:cs="Arial"/>
                <w:color w:val="2A2A2A"/>
                <w:sz w:val="20"/>
                <w:szCs w:val="20"/>
              </w:rPr>
              <w:t>Сокіл</w:t>
            </w:r>
            <w:r>
              <w:rPr>
                <w:rStyle w:val="afd"/>
                <w:rFonts w:cs="Arial"/>
                <w:color w:val="2A2A2A"/>
                <w:sz w:val="20"/>
                <w:szCs w:val="20"/>
              </w:rPr>
              <w:t>»</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spacing w:before="40" w:after="40"/>
              <w:rPr>
                <w:rFonts w:cs="Arial"/>
                <w:sz w:val="20"/>
                <w:szCs w:val="20"/>
                <w:lang w:eastAsia="cs-CZ"/>
              </w:rPr>
            </w:pPr>
            <w:r w:rsidRPr="001C63EE">
              <w:rPr>
                <w:rFonts w:cs="Arial"/>
                <w:sz w:val="20"/>
                <w:szCs w:val="20"/>
                <w:lang w:eastAsia="cs-CZ"/>
              </w:rPr>
              <w:t>1</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E41493">
            <w:pPr>
              <w:tabs>
                <w:tab w:val="left" w:pos="0"/>
              </w:tabs>
              <w:ind w:left="11"/>
              <w:rPr>
                <w:rFonts w:cs="Arial"/>
                <w:sz w:val="20"/>
                <w:szCs w:val="20"/>
              </w:rPr>
            </w:pPr>
            <w:r w:rsidRPr="001C63EE">
              <w:rPr>
                <w:rFonts w:cs="Arial"/>
                <w:sz w:val="20"/>
                <w:szCs w:val="20"/>
                <w:lang w:eastAsia="zh-CN" w:bidi="uk-UA"/>
              </w:rPr>
              <w:t xml:space="preserve">Реконструкція будинку </w:t>
            </w:r>
            <w:r w:rsidRPr="001C63EE">
              <w:rPr>
                <w:rFonts w:cs="Arial"/>
                <w:bCs/>
                <w:sz w:val="20"/>
                <w:szCs w:val="20"/>
                <w:lang w:eastAsia="zh-CN" w:bidi="uk-UA"/>
              </w:rPr>
              <w:t>польс</w:t>
            </w:r>
            <w:r>
              <w:rPr>
                <w:rFonts w:cs="Arial"/>
                <w:bCs/>
                <w:sz w:val="20"/>
                <w:szCs w:val="20"/>
                <w:lang w:eastAsia="zh-CN" w:bidi="uk-UA"/>
              </w:rPr>
              <w:t>ького гімнастичного товариства «</w:t>
            </w:r>
            <w:r w:rsidRPr="001C63EE">
              <w:rPr>
                <w:rFonts w:cs="Arial"/>
                <w:bCs/>
                <w:sz w:val="20"/>
                <w:szCs w:val="20"/>
                <w:lang w:eastAsia="zh-CN" w:bidi="uk-UA"/>
              </w:rPr>
              <w:t>Сокіл</w:t>
            </w:r>
            <w:r>
              <w:rPr>
                <w:rFonts w:cs="Arial"/>
                <w:bCs/>
                <w:sz w:val="20"/>
                <w:szCs w:val="20"/>
                <w:lang w:eastAsia="zh-CN" w:bidi="uk-UA"/>
              </w:rPr>
              <w:t>»</w:t>
            </w:r>
            <w:r w:rsidRPr="001C63EE">
              <w:rPr>
                <w:rFonts w:cs="Arial"/>
                <w:bCs/>
                <w:sz w:val="20"/>
                <w:szCs w:val="20"/>
                <w:lang w:eastAsia="zh-CN" w:bidi="uk-UA"/>
              </w:rPr>
              <w:t xml:space="preserve"> з метою створення центру ї культури в м. Коломия</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highlight w:val="green"/>
              </w:rPr>
            </w:pPr>
            <w:r w:rsidRPr="001C63EE">
              <w:rPr>
                <w:rFonts w:cs="Arial"/>
                <w:color w:val="000000"/>
                <w:sz w:val="20"/>
                <w:szCs w:val="20"/>
                <w:lang w:eastAsia="it-IT"/>
              </w:rPr>
              <w:t>Коломийська міська рада</w:t>
            </w:r>
            <w:r>
              <w:rPr>
                <w:rFonts w:cs="Arial"/>
                <w:color w:val="000000"/>
                <w:sz w:val="20"/>
                <w:szCs w:val="20"/>
                <w:lang w:eastAsia="it-IT"/>
              </w:rPr>
              <w:t>; в</w:t>
            </w:r>
            <w:r w:rsidRPr="00F6607B">
              <w:rPr>
                <w:rFonts w:cs="Arial"/>
                <w:color w:val="000000"/>
                <w:sz w:val="20"/>
                <w:szCs w:val="20"/>
                <w:lang w:eastAsia="it-IT"/>
              </w:rPr>
              <w:t>ідділ культури міської ради, ГО «Генеза», польські товариства, підрядні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w:t>
            </w:r>
            <w:r>
              <w:rPr>
                <w:rFonts w:cs="Arial"/>
                <w:color w:val="000000"/>
                <w:sz w:val="20"/>
                <w:szCs w:val="20"/>
                <w:lang w:eastAsia="it-IT"/>
              </w:rPr>
              <w:t>ький</w:t>
            </w:r>
            <w:r w:rsidRPr="001C63EE">
              <w:rPr>
                <w:rFonts w:cs="Arial"/>
                <w:color w:val="000000"/>
                <w:sz w:val="20"/>
                <w:szCs w:val="20"/>
                <w:lang w:eastAsia="it-IT"/>
              </w:rPr>
              <w:t xml:space="preserve">, обласний, державний бюджет, </w:t>
            </w:r>
            <w:r>
              <w:rPr>
                <w:rFonts w:cs="Arial"/>
                <w:color w:val="000000"/>
                <w:sz w:val="20"/>
                <w:szCs w:val="20"/>
                <w:lang w:eastAsia="it-IT"/>
              </w:rPr>
              <w:t>м</w:t>
            </w:r>
            <w:r w:rsidRPr="001C63EE">
              <w:rPr>
                <w:rFonts w:cs="Arial"/>
                <w:color w:val="000000"/>
                <w:sz w:val="20"/>
                <w:szCs w:val="20"/>
                <w:lang w:eastAsia="it-IT"/>
              </w:rPr>
              <w:t>іжнародні організації</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0D60B6">
            <w:pPr>
              <w:pStyle w:val="Default"/>
              <w:rPr>
                <w:rFonts w:ascii="Arial" w:hAnsi="Arial" w:cs="Arial"/>
                <w:sz w:val="20"/>
                <w:szCs w:val="20"/>
                <w:lang w:val="uk-UA"/>
              </w:rPr>
            </w:pPr>
            <w:r w:rsidRPr="001C63EE">
              <w:rPr>
                <w:rFonts w:ascii="Arial" w:hAnsi="Arial" w:cs="Arial"/>
                <w:sz w:val="20"/>
                <w:szCs w:val="20"/>
                <w:lang w:val="uk-UA"/>
              </w:rPr>
              <w:t xml:space="preserve">Здійснено реконструкцію </w:t>
            </w:r>
            <w:r w:rsidRPr="001C63EE">
              <w:rPr>
                <w:rFonts w:ascii="Arial" w:hAnsi="Arial" w:cs="Arial"/>
                <w:sz w:val="20"/>
                <w:szCs w:val="20"/>
                <w:lang w:val="uk-UA" w:eastAsia="zh-CN" w:bidi="uk-UA"/>
              </w:rPr>
              <w:t xml:space="preserve">будинку </w:t>
            </w:r>
            <w:r w:rsidRPr="001C63EE">
              <w:rPr>
                <w:rFonts w:ascii="Arial" w:hAnsi="Arial" w:cs="Arial"/>
                <w:bCs/>
                <w:sz w:val="20"/>
                <w:szCs w:val="20"/>
                <w:lang w:val="uk-UA" w:eastAsia="zh-CN" w:bidi="uk-UA"/>
              </w:rPr>
              <w:t>польс</w:t>
            </w:r>
            <w:r>
              <w:rPr>
                <w:rFonts w:ascii="Arial" w:hAnsi="Arial" w:cs="Arial"/>
                <w:bCs/>
                <w:sz w:val="20"/>
                <w:szCs w:val="20"/>
                <w:lang w:val="uk-UA" w:eastAsia="zh-CN" w:bidi="uk-UA"/>
              </w:rPr>
              <w:t>ького гімнастичного товариства «</w:t>
            </w:r>
            <w:r w:rsidRPr="001C63EE">
              <w:rPr>
                <w:rFonts w:ascii="Arial" w:hAnsi="Arial" w:cs="Arial"/>
                <w:bCs/>
                <w:sz w:val="20"/>
                <w:szCs w:val="20"/>
                <w:lang w:val="uk-UA" w:eastAsia="zh-CN" w:bidi="uk-UA"/>
              </w:rPr>
              <w:t>Сокіл</w:t>
            </w:r>
            <w:r>
              <w:rPr>
                <w:rFonts w:ascii="Arial" w:hAnsi="Arial" w:cs="Arial"/>
                <w:bCs/>
                <w:sz w:val="20"/>
                <w:szCs w:val="20"/>
                <w:lang w:val="uk-UA" w:eastAsia="zh-CN" w:bidi="uk-UA"/>
              </w:rPr>
              <w:t>»</w:t>
            </w:r>
            <w:r w:rsidRPr="001C63EE">
              <w:rPr>
                <w:rFonts w:ascii="Arial" w:hAnsi="Arial" w:cs="Arial"/>
                <w:bCs/>
                <w:sz w:val="20"/>
                <w:szCs w:val="20"/>
                <w:lang w:val="uk-UA" w:eastAsia="zh-CN" w:bidi="uk-UA"/>
              </w:rPr>
              <w:t xml:space="preserve"> з метою створення центру  культури в м. Коломия</w:t>
            </w:r>
          </w:p>
        </w:tc>
      </w:tr>
      <w:tr w:rsidR="00F6607B" w:rsidRPr="001C63EE" w:rsidTr="00EF0250">
        <w:tc>
          <w:tcPr>
            <w:tcW w:w="143"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rPr>
                <w:rFonts w:cs="Arial"/>
                <w:sz w:val="20"/>
                <w:szCs w:val="20"/>
              </w:rPr>
            </w:pPr>
            <w:r w:rsidRPr="001C63EE">
              <w:rPr>
                <w:rFonts w:cs="Arial"/>
                <w:sz w:val="20"/>
                <w:szCs w:val="20"/>
                <w:lang w:eastAsia="cs-CZ"/>
              </w:rPr>
              <w:t>2</w:t>
            </w:r>
          </w:p>
        </w:tc>
        <w:tc>
          <w:tcPr>
            <w:tcW w:w="1549"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eastAsia="it-IT"/>
              </w:rPr>
              <w:t xml:space="preserve">Підвищення туристичної привабливості міста, поглиблення співпраці між </w:t>
            </w:r>
            <w:r w:rsidRPr="001C63EE">
              <w:rPr>
                <w:rFonts w:ascii="Arial" w:hAnsi="Arial" w:cs="Arial"/>
                <w:bCs/>
                <w:lang w:val="uk-UA" w:eastAsia="zh-CN" w:bidi="uk-UA"/>
              </w:rPr>
              <w:t>Україною та Республікою Польща,</w:t>
            </w:r>
            <w:r w:rsidRPr="001C63EE">
              <w:rPr>
                <w:rFonts w:ascii="Arial" w:hAnsi="Arial" w:cs="Arial"/>
                <w:lang w:val="uk-UA" w:eastAsia="it-IT"/>
              </w:rPr>
              <w:t xml:space="preserve"> збільшення кількості двосторонніх мистецьких заходів</w:t>
            </w:r>
          </w:p>
        </w:tc>
        <w:tc>
          <w:tcPr>
            <w:tcW w:w="926"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highlight w:val="green"/>
              </w:rPr>
            </w:pPr>
            <w:r w:rsidRPr="00F6607B">
              <w:rPr>
                <w:rFonts w:cs="Arial"/>
                <w:color w:val="000000"/>
                <w:sz w:val="20"/>
                <w:szCs w:val="20"/>
                <w:lang w:eastAsia="it-IT"/>
              </w:rPr>
              <w:t xml:space="preserve">Коломийська міська рада; відділ культури міської ради, ГО «Генеза», польські товариства, </w:t>
            </w:r>
            <w:r w:rsidRPr="00F6607B">
              <w:rPr>
                <w:rFonts w:cs="Arial"/>
                <w:color w:val="000000"/>
                <w:sz w:val="20"/>
                <w:szCs w:val="20"/>
                <w:lang w:eastAsia="it-IT"/>
              </w:rPr>
              <w:lastRenderedPageBreak/>
              <w:t>підрядні організації</w:t>
            </w:r>
          </w:p>
        </w:tc>
        <w:tc>
          <w:tcPr>
            <w:tcW w:w="427"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lastRenderedPageBreak/>
              <w:t>2017 – 2019 роки</w:t>
            </w:r>
          </w:p>
        </w:tc>
        <w:tc>
          <w:tcPr>
            <w:tcW w:w="645"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F6607B">
              <w:rPr>
                <w:rFonts w:cs="Arial"/>
                <w:color w:val="000000"/>
                <w:sz w:val="20"/>
                <w:szCs w:val="20"/>
                <w:lang w:eastAsia="it-IT"/>
              </w:rPr>
              <w:t xml:space="preserve">Міський, обласний, державний бюджет, </w:t>
            </w:r>
            <w:r w:rsidRPr="00F6607B">
              <w:rPr>
                <w:rFonts w:cs="Arial"/>
                <w:color w:val="000000"/>
                <w:sz w:val="20"/>
                <w:szCs w:val="20"/>
                <w:lang w:eastAsia="it-IT"/>
              </w:rPr>
              <w:lastRenderedPageBreak/>
              <w:t>міжнародні організації</w:t>
            </w:r>
          </w:p>
        </w:tc>
        <w:tc>
          <w:tcPr>
            <w:tcW w:w="1310" w:type="pct"/>
            <w:tcBorders>
              <w:top w:val="single" w:sz="4" w:space="0" w:color="678C94"/>
              <w:left w:val="single" w:sz="4" w:space="0" w:color="678C94"/>
              <w:bottom w:val="single" w:sz="4" w:space="0" w:color="678C94"/>
              <w:right w:val="single" w:sz="4" w:space="0" w:color="678C94"/>
            </w:tcBorders>
          </w:tcPr>
          <w:p w:rsidR="00F6607B" w:rsidRPr="001C63EE" w:rsidRDefault="00F6607B" w:rsidP="00F6607B">
            <w:pPr>
              <w:pStyle w:val="HTML"/>
              <w:shd w:val="clear" w:color="auto" w:fill="FFFFFF"/>
              <w:ind w:hanging="9"/>
              <w:rPr>
                <w:rFonts w:ascii="Arial" w:eastAsia="MS Mincho" w:hAnsi="Arial" w:cs="Arial"/>
                <w:color w:val="000000"/>
                <w:lang w:val="uk-UA" w:eastAsia="zh-CN"/>
              </w:rPr>
            </w:pPr>
            <w:r w:rsidRPr="001C63EE">
              <w:rPr>
                <w:rFonts w:ascii="Arial" w:hAnsi="Arial" w:cs="Arial"/>
                <w:lang w:val="uk-UA" w:eastAsia="it-IT"/>
              </w:rPr>
              <w:lastRenderedPageBreak/>
              <w:t xml:space="preserve">Досягнуто підвищення туристичної привабливості міста, поглиблення співпраці між </w:t>
            </w:r>
            <w:r w:rsidRPr="001C63EE">
              <w:rPr>
                <w:rFonts w:ascii="Arial" w:hAnsi="Arial" w:cs="Arial"/>
                <w:bCs/>
                <w:lang w:val="uk-UA" w:eastAsia="zh-CN" w:bidi="uk-UA"/>
              </w:rPr>
              <w:t>Україною та Республікою Польща,</w:t>
            </w:r>
            <w:r w:rsidRPr="001C63EE">
              <w:rPr>
                <w:rFonts w:ascii="Arial" w:hAnsi="Arial" w:cs="Arial"/>
                <w:lang w:val="uk-UA" w:eastAsia="it-IT"/>
              </w:rPr>
              <w:t xml:space="preserve"> збільшення </w:t>
            </w:r>
            <w:r w:rsidRPr="001C63EE">
              <w:rPr>
                <w:rFonts w:ascii="Arial" w:hAnsi="Arial" w:cs="Arial"/>
                <w:lang w:val="uk-UA" w:eastAsia="it-IT"/>
              </w:rPr>
              <w:lastRenderedPageBreak/>
              <w:t>кількості двосторонніх мистецьких заходів</w:t>
            </w:r>
          </w:p>
        </w:tc>
      </w:tr>
    </w:tbl>
    <w:p w:rsidR="00234E4C" w:rsidRPr="001C63EE" w:rsidRDefault="00234E4C" w:rsidP="00234E4C">
      <w:pPr>
        <w:rPr>
          <w:rFonts w:cs="Arial"/>
          <w:b/>
          <w:color w:val="000000"/>
          <w:sz w:val="20"/>
          <w:szCs w:val="20"/>
        </w:rPr>
      </w:pP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Б.4.2. Впровадження концепції розумного та безпечного міста</w:t>
      </w:r>
    </w:p>
    <w:tbl>
      <w:tblPr>
        <w:tblW w:w="4937" w:type="pct"/>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26"/>
        <w:gridCol w:w="3854"/>
        <w:gridCol w:w="3107"/>
        <w:gridCol w:w="1189"/>
        <w:gridCol w:w="2205"/>
        <w:gridCol w:w="3819"/>
      </w:tblGrid>
      <w:tr w:rsidR="000D29B4" w:rsidRPr="001C63EE" w:rsidTr="000D29B4">
        <w:trPr>
          <w:tblHeader/>
        </w:trPr>
        <w:tc>
          <w:tcPr>
            <w:tcW w:w="146"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0D29B4" w:rsidRPr="001C63EE" w:rsidRDefault="000D29B4" w:rsidP="00D46509">
            <w:pPr>
              <w:suppressAutoHyphens/>
              <w:jc w:val="center"/>
              <w:rPr>
                <w:rFonts w:cs="Arial"/>
                <w:b/>
                <w:sz w:val="20"/>
                <w:szCs w:val="20"/>
                <w:lang w:eastAsia="ar-SA"/>
              </w:rPr>
            </w:pPr>
          </w:p>
        </w:tc>
        <w:tc>
          <w:tcPr>
            <w:tcW w:w="132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0D29B4" w:rsidRPr="001C63EE" w:rsidRDefault="000D29B4" w:rsidP="00D46509">
            <w:pPr>
              <w:suppressAutoHyphens/>
              <w:jc w:val="center"/>
              <w:rPr>
                <w:rFonts w:cs="Arial"/>
                <w:b/>
                <w:sz w:val="20"/>
                <w:szCs w:val="20"/>
                <w:lang w:eastAsia="ar-SA"/>
              </w:rPr>
            </w:pPr>
            <w:r w:rsidRPr="001C63EE">
              <w:rPr>
                <w:rFonts w:cs="Arial"/>
                <w:b/>
                <w:sz w:val="20"/>
                <w:szCs w:val="20"/>
              </w:rPr>
              <w:t>Назва завдання</w:t>
            </w:r>
          </w:p>
        </w:tc>
        <w:tc>
          <w:tcPr>
            <w:tcW w:w="106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0D29B4" w:rsidRPr="001C63EE" w:rsidRDefault="000D29B4" w:rsidP="00D46509">
            <w:pPr>
              <w:suppressAutoHyphens/>
              <w:jc w:val="center"/>
              <w:rPr>
                <w:rFonts w:cs="Arial"/>
                <w:b/>
                <w:sz w:val="20"/>
                <w:szCs w:val="20"/>
                <w:lang w:eastAsia="ar-SA"/>
              </w:rPr>
            </w:pPr>
            <w:r w:rsidRPr="000D29B4">
              <w:rPr>
                <w:rFonts w:cs="Arial"/>
                <w:b/>
                <w:sz w:val="20"/>
                <w:szCs w:val="20"/>
              </w:rPr>
              <w:t>Координатор, виконавець, партнери</w:t>
            </w:r>
          </w:p>
        </w:tc>
        <w:tc>
          <w:tcPr>
            <w:tcW w:w="40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0D29B4" w:rsidRPr="001C63EE" w:rsidRDefault="000D29B4" w:rsidP="00D46509">
            <w:pPr>
              <w:suppressAutoHyphens/>
              <w:jc w:val="center"/>
              <w:rPr>
                <w:rFonts w:cs="Arial"/>
                <w:b/>
                <w:sz w:val="20"/>
                <w:szCs w:val="20"/>
                <w:lang w:eastAsia="ar-SA"/>
              </w:rPr>
            </w:pPr>
            <w:r w:rsidRPr="001C63EE">
              <w:rPr>
                <w:rFonts w:cs="Arial"/>
                <w:b/>
                <w:sz w:val="20"/>
                <w:szCs w:val="20"/>
              </w:rPr>
              <w:t>Термін реалізації</w:t>
            </w:r>
          </w:p>
        </w:tc>
        <w:tc>
          <w:tcPr>
            <w:tcW w:w="75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0D29B4" w:rsidRPr="001C63EE" w:rsidRDefault="000D29B4" w:rsidP="00D46509">
            <w:pPr>
              <w:suppressAutoHyphens/>
              <w:jc w:val="center"/>
              <w:rPr>
                <w:rFonts w:cs="Arial"/>
                <w:b/>
                <w:sz w:val="20"/>
                <w:szCs w:val="20"/>
                <w:lang w:eastAsia="ar-SA"/>
              </w:rPr>
            </w:pPr>
            <w:r w:rsidRPr="001C63EE">
              <w:rPr>
                <w:rFonts w:cs="Arial"/>
                <w:b/>
                <w:sz w:val="20"/>
                <w:szCs w:val="20"/>
              </w:rPr>
              <w:t>Джерела фінансування</w:t>
            </w:r>
          </w:p>
        </w:tc>
        <w:tc>
          <w:tcPr>
            <w:tcW w:w="130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0D29B4" w:rsidRPr="001C63EE" w:rsidRDefault="000D29B4" w:rsidP="00D46509">
            <w:pPr>
              <w:suppressAutoHyphens/>
              <w:jc w:val="center"/>
              <w:rPr>
                <w:rFonts w:cs="Arial"/>
                <w:b/>
                <w:sz w:val="20"/>
                <w:szCs w:val="20"/>
                <w:lang w:eastAsia="ar-SA"/>
              </w:rPr>
            </w:pPr>
            <w:r w:rsidRPr="001C63EE">
              <w:rPr>
                <w:rFonts w:cs="Arial"/>
                <w:b/>
                <w:sz w:val="20"/>
                <w:szCs w:val="20"/>
              </w:rPr>
              <w:t>Критерії виконання</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suppressAutoHyphens/>
              <w:rPr>
                <w:rFonts w:cs="Arial"/>
                <w:sz w:val="20"/>
                <w:szCs w:val="20"/>
                <w:lang w:eastAsia="cs-CZ"/>
              </w:rPr>
            </w:pPr>
          </w:p>
        </w:tc>
        <w:tc>
          <w:tcPr>
            <w:tcW w:w="4854"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tabs>
                <w:tab w:val="left" w:pos="0"/>
              </w:tabs>
              <w:rPr>
                <w:rFonts w:cs="Arial"/>
                <w:sz w:val="20"/>
                <w:szCs w:val="20"/>
                <w:lang w:eastAsia="it-IT"/>
              </w:rPr>
            </w:pPr>
            <w:r>
              <w:rPr>
                <w:rFonts w:cs="Arial"/>
                <w:b/>
                <w:sz w:val="20"/>
                <w:szCs w:val="20"/>
                <w:lang w:eastAsia="it-IT"/>
              </w:rPr>
              <w:t>Проект</w:t>
            </w:r>
            <w:r w:rsidRPr="00816C9A">
              <w:rPr>
                <w:rFonts w:cs="Arial"/>
                <w:b/>
                <w:sz w:val="20"/>
                <w:szCs w:val="20"/>
                <w:lang w:eastAsia="it-IT"/>
              </w:rPr>
              <w:t xml:space="preserve"> Б.</w:t>
            </w:r>
            <w:r>
              <w:rPr>
                <w:rFonts w:cs="Arial"/>
                <w:b/>
                <w:sz w:val="20"/>
                <w:szCs w:val="20"/>
                <w:lang w:eastAsia="it-IT"/>
              </w:rPr>
              <w:t>30</w:t>
            </w:r>
            <w:r w:rsidRPr="00816C9A">
              <w:rPr>
                <w:rFonts w:cs="Arial"/>
                <w:b/>
                <w:sz w:val="20"/>
                <w:szCs w:val="20"/>
                <w:lang w:eastAsia="it-IT"/>
              </w:rPr>
              <w:t>.</w:t>
            </w:r>
            <w:r w:rsidRPr="001C63EE">
              <w:rPr>
                <w:rFonts w:cs="Arial"/>
                <w:b/>
                <w:sz w:val="20"/>
                <w:szCs w:val="20"/>
                <w:lang w:eastAsia="it-IT"/>
              </w:rPr>
              <w:t xml:space="preserve"> Впровадження єдиного медичного реєстру пацієнтів на первинному рівні (електронний реєстр пацієнтів)</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suppressAutoHyphens/>
              <w:rPr>
                <w:rFonts w:cs="Arial"/>
                <w:sz w:val="20"/>
                <w:szCs w:val="20"/>
                <w:lang w:eastAsia="cs-CZ"/>
              </w:rPr>
            </w:pPr>
            <w:r w:rsidRPr="001C63EE">
              <w:rPr>
                <w:rFonts w:cs="Arial"/>
                <w:sz w:val="20"/>
                <w:szCs w:val="20"/>
                <w:lang w:eastAsia="cs-CZ"/>
              </w:rPr>
              <w:t>1</w:t>
            </w:r>
          </w:p>
        </w:tc>
        <w:tc>
          <w:tcPr>
            <w:tcW w:w="1320"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tabs>
                <w:tab w:val="left" w:pos="0"/>
              </w:tabs>
              <w:rPr>
                <w:rFonts w:cs="Arial"/>
                <w:sz w:val="20"/>
                <w:szCs w:val="20"/>
              </w:rPr>
            </w:pPr>
            <w:r w:rsidRPr="001C63EE">
              <w:rPr>
                <w:rFonts w:eastAsia="Arial Unicode MS" w:cs="Arial"/>
                <w:bCs/>
                <w:kern w:val="2"/>
                <w:sz w:val="20"/>
                <w:szCs w:val="20"/>
                <w:lang w:eastAsia="hi-IN" w:bidi="hi-IN"/>
              </w:rPr>
              <w:t>Закупівля та монтаж серверного, комп'ютерного обладнання та принтерів</w:t>
            </w:r>
          </w:p>
        </w:tc>
        <w:tc>
          <w:tcPr>
            <w:tcW w:w="1064"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ar-SA"/>
              </w:rPr>
            </w:pPr>
            <w:r w:rsidRPr="000D29B4">
              <w:rPr>
                <w:rFonts w:cs="Arial"/>
                <w:color w:val="000000"/>
                <w:sz w:val="20"/>
                <w:szCs w:val="20"/>
                <w:lang w:eastAsia="it-IT"/>
              </w:rPr>
              <w:t xml:space="preserve">Коломийська міська рада; </w:t>
            </w:r>
            <w:r>
              <w:rPr>
                <w:rFonts w:cs="Arial"/>
                <w:sz w:val="20"/>
                <w:szCs w:val="20"/>
                <w:lang w:eastAsia="it-IT"/>
              </w:rPr>
              <w:t>КЗ КМР «</w:t>
            </w:r>
            <w:r w:rsidRPr="001C63EE">
              <w:rPr>
                <w:rFonts w:cs="Arial"/>
                <w:sz w:val="20"/>
                <w:szCs w:val="20"/>
                <w:lang w:eastAsia="it-IT"/>
              </w:rPr>
              <w:t>КМЦ ПМСД</w:t>
            </w:r>
            <w:r>
              <w:rPr>
                <w:rFonts w:cs="Arial"/>
                <w:sz w:val="20"/>
                <w:szCs w:val="20"/>
                <w:lang w:eastAsia="it-IT"/>
              </w:rPr>
              <w:t>»</w:t>
            </w:r>
          </w:p>
        </w:tc>
        <w:tc>
          <w:tcPr>
            <w:tcW w:w="407"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rPr>
                <w:rFonts w:cs="Arial"/>
                <w:color w:val="000000"/>
                <w:sz w:val="20"/>
                <w:szCs w:val="20"/>
                <w:lang w:eastAsia="it-IT"/>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1C63EE" w:rsidRDefault="000D29B4" w:rsidP="00D46509">
            <w:pPr>
              <w:tabs>
                <w:tab w:val="left" w:pos="0"/>
              </w:tabs>
              <w:rPr>
                <w:rFonts w:cs="Arial"/>
                <w:sz w:val="20"/>
                <w:szCs w:val="20"/>
                <w:lang w:eastAsia="it-IT"/>
              </w:rPr>
            </w:pPr>
            <w:r w:rsidRPr="001C63EE">
              <w:rPr>
                <w:rFonts w:cs="Arial"/>
                <w:sz w:val="20"/>
                <w:szCs w:val="20"/>
              </w:rPr>
              <w:t xml:space="preserve">Здійснено закупівлю та монтаж </w:t>
            </w:r>
            <w:r w:rsidRPr="001C63EE">
              <w:rPr>
                <w:rFonts w:eastAsia="Arial Unicode MS" w:cs="Arial"/>
                <w:bCs/>
                <w:kern w:val="2"/>
                <w:sz w:val="20"/>
                <w:szCs w:val="20"/>
                <w:lang w:eastAsia="hi-IN" w:bidi="hi-IN"/>
              </w:rPr>
              <w:t>серверного, комп'ютерного обладнання та принтерів</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rPr>
                <w:rFonts w:cs="Arial"/>
                <w:sz w:val="20"/>
                <w:szCs w:val="20"/>
              </w:rPr>
            </w:pPr>
            <w:r w:rsidRPr="001C63EE">
              <w:rPr>
                <w:rFonts w:cs="Arial"/>
                <w:sz w:val="20"/>
                <w:szCs w:val="20"/>
                <w:lang w:eastAsia="cs-CZ"/>
              </w:rPr>
              <w:t>2</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eastAsia="MS Mincho" w:hAnsi="Arial" w:cs="Arial"/>
                <w:color w:val="000000"/>
                <w:lang w:val="uk-UA" w:eastAsia="zh-CN"/>
              </w:rPr>
            </w:pPr>
            <w:r w:rsidRPr="001C63EE">
              <w:rPr>
                <w:rFonts w:ascii="Arial" w:eastAsia="Arial Unicode MS" w:hAnsi="Arial" w:cs="Arial"/>
                <w:bCs/>
                <w:kern w:val="2"/>
                <w:lang w:val="uk-UA" w:eastAsia="hi-IN" w:bidi="hi-IN"/>
              </w:rPr>
              <w:t>Утворення електронного архіву документів</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eastAsia="MS Mincho" w:hAnsi="Arial" w:cs="Arial"/>
                <w:color w:val="000000"/>
                <w:lang w:val="uk-UA" w:eastAsia="zh-CN"/>
              </w:rPr>
            </w:pPr>
            <w:r w:rsidRPr="001C63EE">
              <w:rPr>
                <w:rFonts w:ascii="Arial" w:eastAsia="Arial Unicode MS" w:hAnsi="Arial" w:cs="Arial"/>
                <w:bCs/>
                <w:kern w:val="2"/>
                <w:lang w:val="uk-UA" w:eastAsia="hi-IN" w:bidi="hi-IN"/>
              </w:rPr>
              <w:t>Створено електронний архів документів</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3</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Закупівля та встанов</w:t>
            </w:r>
            <w:r>
              <w:rPr>
                <w:rFonts w:ascii="Arial" w:eastAsia="Arial Unicode MS" w:hAnsi="Arial" w:cs="Arial"/>
                <w:bCs/>
                <w:kern w:val="2"/>
                <w:lang w:val="uk-UA" w:eastAsia="hi-IN" w:bidi="hi-IN"/>
              </w:rPr>
              <w:t>лення програмного забезпечення «</w:t>
            </w:r>
            <w:r w:rsidRPr="001C63EE">
              <w:rPr>
                <w:rFonts w:ascii="Arial" w:eastAsia="Arial Unicode MS" w:hAnsi="Arial" w:cs="Arial"/>
                <w:bCs/>
                <w:kern w:val="2"/>
                <w:lang w:val="uk-UA" w:eastAsia="hi-IN" w:bidi="hi-IN"/>
              </w:rPr>
              <w:t>Доктор Елекс</w:t>
            </w:r>
            <w:r>
              <w:rPr>
                <w:rFonts w:ascii="Arial" w:eastAsia="Arial Unicode MS" w:hAnsi="Arial" w:cs="Arial"/>
                <w:bCs/>
                <w:kern w:val="2"/>
                <w:lang w:val="uk-UA" w:eastAsia="hi-IN" w:bidi="hi-IN"/>
              </w:rPr>
              <w:t>»</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Здійснено закупівлю та встановлення програмного забезпеч</w:t>
            </w:r>
            <w:r>
              <w:rPr>
                <w:rFonts w:ascii="Arial" w:eastAsia="Arial Unicode MS" w:hAnsi="Arial" w:cs="Arial"/>
                <w:bCs/>
                <w:kern w:val="2"/>
                <w:lang w:val="uk-UA" w:eastAsia="hi-IN" w:bidi="hi-IN"/>
              </w:rPr>
              <w:t>ення «</w:t>
            </w:r>
            <w:r w:rsidRPr="001C63EE">
              <w:rPr>
                <w:rFonts w:ascii="Arial" w:eastAsia="Arial Unicode MS" w:hAnsi="Arial" w:cs="Arial"/>
                <w:bCs/>
                <w:kern w:val="2"/>
                <w:lang w:val="uk-UA" w:eastAsia="hi-IN" w:bidi="hi-IN"/>
              </w:rPr>
              <w:t>Доктор Елекс</w:t>
            </w:r>
            <w:r>
              <w:rPr>
                <w:rFonts w:ascii="Arial" w:eastAsia="Arial Unicode MS" w:hAnsi="Arial" w:cs="Arial"/>
                <w:bCs/>
                <w:kern w:val="2"/>
                <w:lang w:val="uk-UA" w:eastAsia="hi-IN" w:bidi="hi-IN"/>
              </w:rPr>
              <w:t>»</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4</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 xml:space="preserve">Доопрацювання офіційного сайту </w:t>
            </w:r>
            <w:r>
              <w:rPr>
                <w:rFonts w:ascii="Arial" w:hAnsi="Arial" w:cs="Arial"/>
                <w:lang w:val="uk-UA" w:eastAsia="it-IT"/>
              </w:rPr>
              <w:t>КЗ КМР «</w:t>
            </w:r>
            <w:r w:rsidRPr="001C63EE">
              <w:rPr>
                <w:rFonts w:ascii="Arial" w:hAnsi="Arial" w:cs="Arial"/>
                <w:lang w:val="uk-UA" w:eastAsia="it-IT"/>
              </w:rPr>
              <w:t>КМЦ ПМСД</w:t>
            </w:r>
            <w:r>
              <w:rPr>
                <w:rFonts w:ascii="Arial" w:hAnsi="Arial" w:cs="Arial"/>
                <w:lang w:val="uk-UA" w:eastAsia="it-IT"/>
              </w:rPr>
              <w:t>»</w:t>
            </w:r>
            <w:r w:rsidRPr="001C63EE">
              <w:rPr>
                <w:rFonts w:ascii="Arial" w:hAnsi="Arial" w:cs="Arial"/>
                <w:lang w:val="uk-UA" w:eastAsia="it-IT"/>
              </w:rPr>
              <w:t xml:space="preserve"> </w:t>
            </w:r>
            <w:r w:rsidRPr="001C63EE">
              <w:rPr>
                <w:rFonts w:ascii="Arial" w:eastAsia="Arial Unicode MS" w:hAnsi="Arial" w:cs="Arial"/>
                <w:bCs/>
                <w:kern w:val="2"/>
                <w:lang w:val="uk-UA" w:eastAsia="hi-IN" w:bidi="hi-IN"/>
              </w:rPr>
              <w:t>та підключення функціональних модулів</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 xml:space="preserve">Доопрацьовано офіційний сайт </w:t>
            </w:r>
            <w:r>
              <w:rPr>
                <w:rFonts w:ascii="Arial" w:hAnsi="Arial" w:cs="Arial"/>
                <w:lang w:val="uk-UA" w:eastAsia="it-IT"/>
              </w:rPr>
              <w:t>КЗ КМР «</w:t>
            </w:r>
            <w:r w:rsidRPr="001C63EE">
              <w:rPr>
                <w:rFonts w:ascii="Arial" w:hAnsi="Arial" w:cs="Arial"/>
                <w:lang w:val="uk-UA" w:eastAsia="it-IT"/>
              </w:rPr>
              <w:t>КМЦ ПМСД</w:t>
            </w:r>
            <w:r>
              <w:rPr>
                <w:rFonts w:ascii="Arial" w:hAnsi="Arial" w:cs="Arial"/>
                <w:lang w:val="uk-UA" w:eastAsia="it-IT"/>
              </w:rPr>
              <w:t>»</w:t>
            </w:r>
            <w:r w:rsidRPr="001C63EE">
              <w:rPr>
                <w:rFonts w:ascii="Arial" w:hAnsi="Arial" w:cs="Arial"/>
                <w:lang w:val="uk-UA" w:eastAsia="it-IT"/>
              </w:rPr>
              <w:t xml:space="preserve"> </w:t>
            </w:r>
            <w:r w:rsidRPr="001C63EE">
              <w:rPr>
                <w:rFonts w:ascii="Arial" w:eastAsia="Arial Unicode MS" w:hAnsi="Arial" w:cs="Arial"/>
                <w:bCs/>
                <w:kern w:val="2"/>
                <w:lang w:val="uk-UA" w:eastAsia="hi-IN" w:bidi="hi-IN"/>
              </w:rPr>
              <w:t>та підключено функціональні модулі</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5</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Навчання працівників</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Проведено навчання працівників</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6</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Обслуговування обладнання та програмного забезпечення</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Забезпечено обслуговування обладнання та програмного забезпечення</w:t>
            </w:r>
          </w:p>
        </w:tc>
      </w:tr>
      <w:tr w:rsidR="000D29B4" w:rsidRPr="001C63EE" w:rsidTr="000D29B4">
        <w:tc>
          <w:tcPr>
            <w:tcW w:w="146"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lang w:eastAsia="cs-CZ"/>
              </w:rPr>
              <w:t>7</w:t>
            </w:r>
          </w:p>
        </w:tc>
        <w:tc>
          <w:tcPr>
            <w:tcW w:w="1320"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 xml:space="preserve">Інформування населення щодо нових можливостей системи </w:t>
            </w:r>
            <w:r w:rsidRPr="001C63EE">
              <w:rPr>
                <w:rFonts w:ascii="Arial" w:hAnsi="Arial" w:cs="Arial"/>
                <w:lang w:val="uk-UA" w:eastAsia="it-IT"/>
              </w:rPr>
              <w:t>єдиного медичного реєстру пацієнтів на первинному рівні (електронний</w:t>
            </w:r>
            <w:r>
              <w:rPr>
                <w:rFonts w:ascii="Arial" w:hAnsi="Arial" w:cs="Arial"/>
                <w:lang w:val="uk-UA" w:eastAsia="it-IT"/>
              </w:rPr>
              <w:t xml:space="preserve"> реєстр пацієнтів) та програми «</w:t>
            </w:r>
            <w:r w:rsidRPr="001C63EE">
              <w:rPr>
                <w:rFonts w:ascii="Arial" w:hAnsi="Arial" w:cs="Arial"/>
                <w:lang w:val="uk-UA" w:eastAsia="it-IT"/>
              </w:rPr>
              <w:t>Доктор Елекс</w:t>
            </w:r>
            <w:r>
              <w:rPr>
                <w:rFonts w:ascii="Arial" w:hAnsi="Arial" w:cs="Arial"/>
                <w:lang w:val="uk-UA" w:eastAsia="it-IT"/>
              </w:rPr>
              <w:t>»</w:t>
            </w:r>
          </w:p>
        </w:tc>
        <w:tc>
          <w:tcPr>
            <w:tcW w:w="1064"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D29B4">
              <w:rPr>
                <w:rFonts w:cs="Arial"/>
                <w:color w:val="000000"/>
                <w:sz w:val="20"/>
                <w:szCs w:val="20"/>
                <w:lang w:eastAsia="it-IT"/>
              </w:rPr>
              <w:t>Коломийська міська рада; КЗ КМР «КМЦ ПМСД»</w:t>
            </w:r>
          </w:p>
        </w:tc>
        <w:tc>
          <w:tcPr>
            <w:tcW w:w="407"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1C63EE">
              <w:rPr>
                <w:rFonts w:cs="Arial"/>
                <w:color w:val="000000"/>
                <w:sz w:val="20"/>
                <w:szCs w:val="20"/>
                <w:lang w:eastAsia="it-IT"/>
              </w:rPr>
              <w:t>Кошти міського, обласного бюджетів;</w:t>
            </w:r>
            <w:r>
              <w:rPr>
                <w:rFonts w:cs="Arial"/>
                <w:color w:val="000000"/>
                <w:sz w:val="20"/>
                <w:szCs w:val="20"/>
                <w:lang w:eastAsia="it-IT"/>
              </w:rPr>
              <w:t xml:space="preserve"> </w:t>
            </w:r>
            <w:r w:rsidRPr="001C63EE">
              <w:rPr>
                <w:rFonts w:cs="Arial"/>
                <w:color w:val="000000"/>
                <w:sz w:val="20"/>
                <w:szCs w:val="20"/>
                <w:lang w:eastAsia="it-IT"/>
              </w:rPr>
              <w:t>грантові кошти</w:t>
            </w:r>
          </w:p>
        </w:tc>
        <w:tc>
          <w:tcPr>
            <w:tcW w:w="1308" w:type="pct"/>
            <w:tcBorders>
              <w:top w:val="single" w:sz="4" w:space="0" w:color="678C94"/>
              <w:left w:val="single" w:sz="4" w:space="0" w:color="678C94"/>
              <w:bottom w:val="single" w:sz="4" w:space="0" w:color="678C94"/>
              <w:right w:val="single" w:sz="4" w:space="0" w:color="678C94"/>
            </w:tcBorders>
            <w:hideMark/>
          </w:tcPr>
          <w:p w:rsidR="000D29B4" w:rsidRPr="001C63EE" w:rsidRDefault="000D29B4" w:rsidP="00D46509">
            <w:pPr>
              <w:pStyle w:val="HTML"/>
              <w:shd w:val="clear" w:color="auto" w:fill="FFFFFF"/>
              <w:rPr>
                <w:rFonts w:ascii="Arial" w:hAnsi="Arial" w:cs="Arial"/>
                <w:color w:val="00000A"/>
                <w:lang w:val="uk-UA"/>
              </w:rPr>
            </w:pPr>
            <w:r w:rsidRPr="001C63EE">
              <w:rPr>
                <w:rFonts w:ascii="Arial" w:eastAsia="Arial Unicode MS" w:hAnsi="Arial" w:cs="Arial"/>
                <w:bCs/>
                <w:kern w:val="2"/>
                <w:lang w:val="uk-UA" w:eastAsia="hi-IN" w:bidi="hi-IN"/>
              </w:rPr>
              <w:t xml:space="preserve">Населення поінформовано щодо нових можливостей системи </w:t>
            </w:r>
            <w:r w:rsidRPr="001C63EE">
              <w:rPr>
                <w:rFonts w:ascii="Arial" w:hAnsi="Arial" w:cs="Arial"/>
                <w:lang w:val="uk-UA" w:eastAsia="it-IT"/>
              </w:rPr>
              <w:t>єдиного медичного реєстру пацієнтів на первинному рівні (електронний</w:t>
            </w:r>
            <w:r>
              <w:rPr>
                <w:rFonts w:ascii="Arial" w:hAnsi="Arial" w:cs="Arial"/>
                <w:lang w:val="uk-UA" w:eastAsia="it-IT"/>
              </w:rPr>
              <w:t xml:space="preserve"> реєстр пацієнтів) та програми «</w:t>
            </w:r>
            <w:r w:rsidRPr="001C63EE">
              <w:rPr>
                <w:rFonts w:ascii="Arial" w:hAnsi="Arial" w:cs="Arial"/>
                <w:lang w:val="uk-UA" w:eastAsia="it-IT"/>
              </w:rPr>
              <w:t>Доктор Елекс</w:t>
            </w:r>
            <w:r>
              <w:rPr>
                <w:rFonts w:ascii="Arial" w:hAnsi="Arial" w:cs="Arial"/>
                <w:lang w:val="uk-UA" w:eastAsia="it-IT"/>
              </w:rPr>
              <w:t>»</w:t>
            </w:r>
          </w:p>
        </w:tc>
      </w:tr>
      <w:tr w:rsidR="000D29B4" w:rsidRPr="001C63EE" w:rsidTr="00074869">
        <w:tc>
          <w:tcPr>
            <w:tcW w:w="146"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suppressAutoHyphens/>
              <w:rPr>
                <w:rFonts w:cs="Arial"/>
                <w:sz w:val="20"/>
                <w:szCs w:val="20"/>
                <w:lang w:eastAsia="cs-CZ"/>
              </w:rPr>
            </w:pPr>
          </w:p>
        </w:tc>
        <w:tc>
          <w:tcPr>
            <w:tcW w:w="4854"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tabs>
                <w:tab w:val="left" w:pos="0"/>
              </w:tabs>
              <w:rPr>
                <w:rFonts w:cs="Arial"/>
                <w:sz w:val="20"/>
                <w:szCs w:val="20"/>
                <w:lang w:eastAsia="it-IT"/>
              </w:rPr>
            </w:pPr>
            <w:r w:rsidRPr="000D29B4">
              <w:rPr>
                <w:rFonts w:cs="Arial"/>
                <w:b/>
                <w:sz w:val="20"/>
                <w:szCs w:val="20"/>
                <w:lang w:eastAsia="it-IT"/>
              </w:rPr>
              <w:t>Проект Б.31. Впровадження єдиного інформаційного простору органів публічної влади (електронного врядування)</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t>1</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lang w:val="uk-UA" w:eastAsia="ar-SA"/>
              </w:rPr>
            </w:pPr>
            <w:r w:rsidRPr="000D29B4">
              <w:rPr>
                <w:rFonts w:ascii="Arial" w:eastAsia="Arial Unicode MS" w:hAnsi="Arial" w:cs="Arial"/>
                <w:bCs/>
                <w:kern w:val="2"/>
                <w:lang w:val="uk-UA" w:eastAsia="hi-IN" w:bidi="hi-IN"/>
              </w:rPr>
              <w:t>Закупівля та монтаж серверного обладнання</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lang w:eastAsia="ar-SA"/>
              </w:rPr>
            </w:pPr>
            <w:r>
              <w:rPr>
                <w:rFonts w:cs="Arial"/>
                <w:color w:val="000000"/>
                <w:sz w:val="20"/>
                <w:szCs w:val="20"/>
                <w:lang w:eastAsia="it-IT"/>
              </w:rPr>
              <w:t>Коломийська м</w:t>
            </w:r>
            <w:r w:rsidRPr="000D29B4">
              <w:rPr>
                <w:rFonts w:cs="Arial"/>
                <w:color w:val="000000"/>
                <w:sz w:val="20"/>
                <w:szCs w:val="20"/>
                <w:lang w:eastAsia="it-IT"/>
              </w:rPr>
              <w:t>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lang w:val="uk-UA"/>
              </w:rPr>
            </w:pPr>
            <w:r w:rsidRPr="000D29B4">
              <w:rPr>
                <w:rFonts w:ascii="Arial" w:eastAsia="Arial Unicode MS" w:hAnsi="Arial" w:cs="Arial"/>
                <w:bCs/>
                <w:kern w:val="2"/>
                <w:lang w:val="uk-UA" w:eastAsia="hi-IN" w:bidi="hi-IN"/>
              </w:rPr>
              <w:t>Здійснено закупівлю та монтаж серверного обладнання</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t>2</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Утворення електронного архіву документів</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ar-SA"/>
              </w:rPr>
            </w:pPr>
            <w:r w:rsidRPr="000D29B4">
              <w:rPr>
                <w:rFonts w:cs="Arial"/>
                <w:color w:val="000000"/>
                <w:sz w:val="20"/>
                <w:szCs w:val="20"/>
                <w:lang w:eastAsia="it-IT"/>
              </w:rPr>
              <w:t xml:space="preserve">Коломийська міська рада; комунальні підприємства; </w:t>
            </w:r>
            <w:r w:rsidRPr="000D29B4">
              <w:rPr>
                <w:rFonts w:cs="Arial"/>
                <w:color w:val="000000"/>
                <w:sz w:val="20"/>
                <w:szCs w:val="20"/>
                <w:lang w:eastAsia="it-IT"/>
              </w:rPr>
              <w:lastRenderedPageBreak/>
              <w:t>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lastRenderedPageBreak/>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lang w:eastAsia="it-IT"/>
              </w:rPr>
              <w:t xml:space="preserve">Кошти міського, обласного бюджетів; </w:t>
            </w:r>
            <w:r w:rsidRPr="000D29B4">
              <w:rPr>
                <w:rFonts w:cs="Arial"/>
                <w:color w:val="000000"/>
                <w:sz w:val="20"/>
                <w:szCs w:val="20"/>
                <w:lang w:eastAsia="it-IT"/>
              </w:rPr>
              <w:lastRenderedPageBreak/>
              <w:t>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lastRenderedPageBreak/>
              <w:t>Створено електронний архів документів</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lastRenderedPageBreak/>
              <w:t>3</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Закупівля та встановлення програмного забезпечення</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ar-SA"/>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Здійснено закупівлю та встановлення програмного забезпечення</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t>4</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Доопрацювання офіційного сайту міської ради та підключення функціональних модулів</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ar-SA"/>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Доопрацювано офіційний сайт міської ради та підключено функціональні модулі</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t>5</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Встановлення інформаційних кіосків (боксів) для населення</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ar-SA"/>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Встановлено інформаційні кіоски (бокси) для населення</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sz w:val="20"/>
                <w:szCs w:val="20"/>
                <w:lang w:eastAsia="cs-CZ"/>
              </w:rPr>
            </w:pPr>
            <w:r w:rsidRPr="000D29B4">
              <w:rPr>
                <w:rFonts w:cs="Arial"/>
                <w:sz w:val="20"/>
                <w:szCs w:val="20"/>
                <w:lang w:eastAsia="cs-CZ"/>
              </w:rPr>
              <w:t>6</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Навчання працівників</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color w:val="000000"/>
                <w:sz w:val="20"/>
                <w:szCs w:val="20"/>
                <w:lang w:eastAsia="it-IT"/>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Style w:val="longtext1"/>
                <w:rFonts w:ascii="Arial" w:eastAsia="Calibri" w:hAnsi="Arial" w:cs="Arial"/>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hAnsi="Arial" w:cs="Arial"/>
                <w:color w:val="000000"/>
                <w:lang w:val="uk-UA" w:eastAsia="zh-CN"/>
              </w:rPr>
            </w:pPr>
            <w:r w:rsidRPr="000D29B4">
              <w:rPr>
                <w:rFonts w:ascii="Arial" w:eastAsia="Arial Unicode MS" w:hAnsi="Arial" w:cs="Arial"/>
                <w:bCs/>
                <w:kern w:val="2"/>
                <w:lang w:val="uk-UA" w:eastAsia="hi-IN" w:bidi="hi-IN"/>
              </w:rPr>
              <w:t>Проведено навчання працівників</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sz w:val="20"/>
                <w:szCs w:val="20"/>
                <w:lang w:eastAsia="cs-CZ"/>
              </w:rPr>
              <w:t>7</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eastAsia="Arial Unicode MS" w:hAnsi="Arial" w:cs="Arial"/>
                <w:bCs/>
                <w:kern w:val="2"/>
                <w:lang w:val="uk-UA" w:eastAsia="hi-IN" w:bidi="hi-IN"/>
              </w:rPr>
            </w:pPr>
            <w:r w:rsidRPr="000D29B4">
              <w:rPr>
                <w:rFonts w:ascii="Arial" w:eastAsia="Arial Unicode MS" w:hAnsi="Arial" w:cs="Arial"/>
                <w:bCs/>
                <w:kern w:val="2"/>
                <w:lang w:val="uk-UA" w:eastAsia="hi-IN" w:bidi="hi-IN"/>
              </w:rPr>
              <w:t>Обслуговування обладнання та програмного забезпечення</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color w:val="000000"/>
                <w:sz w:val="20"/>
                <w:szCs w:val="20"/>
                <w:lang w:eastAsia="it-IT"/>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Style w:val="longtext1"/>
                <w:rFonts w:ascii="Arial" w:eastAsia="Calibri" w:hAnsi="Arial" w:cs="Arial"/>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eastAsia="Arial Unicode MS" w:hAnsi="Arial" w:cs="Arial"/>
                <w:bCs/>
                <w:kern w:val="2"/>
                <w:lang w:val="uk-UA" w:eastAsia="hi-IN" w:bidi="hi-IN"/>
              </w:rPr>
            </w:pPr>
            <w:r w:rsidRPr="000D29B4">
              <w:rPr>
                <w:rFonts w:ascii="Arial" w:eastAsia="Arial Unicode MS" w:hAnsi="Arial" w:cs="Arial"/>
                <w:bCs/>
                <w:kern w:val="2"/>
                <w:lang w:val="uk-UA" w:eastAsia="hi-IN" w:bidi="hi-IN"/>
              </w:rPr>
              <w:t>Забезпечено обслуговування обладнання та програмного забезпечення</w:t>
            </w:r>
          </w:p>
        </w:tc>
      </w:tr>
      <w:tr w:rsidR="000D29B4" w:rsidRPr="000D29B4" w:rsidTr="000D29B4">
        <w:tc>
          <w:tcPr>
            <w:tcW w:w="146"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eastAsia="MS Mincho" w:cs="Arial"/>
                <w:sz w:val="20"/>
                <w:szCs w:val="20"/>
              </w:rPr>
            </w:pPr>
            <w:r w:rsidRPr="000D29B4">
              <w:rPr>
                <w:rFonts w:cs="Arial"/>
                <w:sz w:val="20"/>
                <w:szCs w:val="20"/>
                <w:lang w:eastAsia="cs-CZ"/>
              </w:rPr>
              <w:t>8</w:t>
            </w:r>
          </w:p>
        </w:tc>
        <w:tc>
          <w:tcPr>
            <w:tcW w:w="1320"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eastAsia="Arial Unicode MS" w:hAnsi="Arial" w:cs="Arial"/>
                <w:bCs/>
                <w:kern w:val="2"/>
                <w:lang w:val="uk-UA" w:eastAsia="hi-IN" w:bidi="hi-IN"/>
              </w:rPr>
            </w:pPr>
            <w:r w:rsidRPr="000D29B4">
              <w:rPr>
                <w:rFonts w:ascii="Arial" w:eastAsia="Arial Unicode MS" w:hAnsi="Arial" w:cs="Arial"/>
                <w:bCs/>
                <w:kern w:val="2"/>
                <w:lang w:val="uk-UA" w:eastAsia="hi-IN" w:bidi="hi-IN"/>
              </w:rPr>
              <w:t>Інформування населення щодо нових можливостей системи електронного документообігу (промоція)</w:t>
            </w:r>
          </w:p>
        </w:tc>
        <w:tc>
          <w:tcPr>
            <w:tcW w:w="1064"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suppressAutoHyphens/>
              <w:rPr>
                <w:rFonts w:cs="Arial"/>
                <w:color w:val="000000"/>
                <w:sz w:val="20"/>
                <w:szCs w:val="20"/>
                <w:lang w:eastAsia="it-IT"/>
              </w:rPr>
            </w:pPr>
            <w:r w:rsidRPr="000D29B4">
              <w:rPr>
                <w:rFonts w:cs="Arial"/>
                <w:color w:val="000000"/>
                <w:sz w:val="20"/>
                <w:szCs w:val="20"/>
                <w:lang w:eastAsia="it-IT"/>
              </w:rPr>
              <w:t>Коломийська міська рада; комунальні підприємства; підрядні організації</w:t>
            </w:r>
          </w:p>
        </w:tc>
        <w:tc>
          <w:tcPr>
            <w:tcW w:w="407"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Fonts w:cs="Arial"/>
                <w:sz w:val="20"/>
                <w:szCs w:val="20"/>
              </w:rPr>
            </w:pPr>
            <w:r w:rsidRPr="000D29B4">
              <w:rPr>
                <w:rFonts w:cs="Arial"/>
                <w:color w:val="000000"/>
                <w:sz w:val="20"/>
                <w:szCs w:val="20"/>
              </w:rPr>
              <w:t>2017 – 2019 роки</w:t>
            </w:r>
          </w:p>
        </w:tc>
        <w:tc>
          <w:tcPr>
            <w:tcW w:w="755"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rPr>
                <w:rStyle w:val="longtext1"/>
                <w:rFonts w:ascii="Arial" w:eastAsia="Calibri" w:hAnsi="Arial" w:cs="Arial"/>
              </w:rPr>
            </w:pPr>
            <w:r w:rsidRPr="000D29B4">
              <w:rPr>
                <w:rFonts w:cs="Arial"/>
                <w:color w:val="000000"/>
                <w:sz w:val="20"/>
                <w:szCs w:val="20"/>
                <w:lang w:eastAsia="it-IT"/>
              </w:rPr>
              <w:t>Кошти міського, обласного бюджетів; грантові кошти</w:t>
            </w:r>
          </w:p>
        </w:tc>
        <w:tc>
          <w:tcPr>
            <w:tcW w:w="1308" w:type="pct"/>
            <w:tcBorders>
              <w:top w:val="single" w:sz="4" w:space="0" w:color="678C94"/>
              <w:left w:val="single" w:sz="4" w:space="0" w:color="678C94"/>
              <w:bottom w:val="single" w:sz="4" w:space="0" w:color="678C94"/>
              <w:right w:val="single" w:sz="4" w:space="0" w:color="678C94"/>
            </w:tcBorders>
          </w:tcPr>
          <w:p w:rsidR="000D29B4" w:rsidRPr="000D29B4" w:rsidRDefault="000D29B4" w:rsidP="00D46509">
            <w:pPr>
              <w:pStyle w:val="HTML"/>
              <w:shd w:val="clear" w:color="auto" w:fill="FFFFFF"/>
              <w:rPr>
                <w:rFonts w:ascii="Arial" w:eastAsia="Arial Unicode MS" w:hAnsi="Arial" w:cs="Arial"/>
                <w:bCs/>
                <w:kern w:val="2"/>
                <w:lang w:val="uk-UA" w:eastAsia="hi-IN" w:bidi="hi-IN"/>
              </w:rPr>
            </w:pPr>
            <w:r w:rsidRPr="000D29B4">
              <w:rPr>
                <w:rFonts w:ascii="Arial" w:eastAsia="Arial Unicode MS" w:hAnsi="Arial" w:cs="Arial"/>
                <w:bCs/>
                <w:kern w:val="2"/>
                <w:lang w:val="uk-UA" w:eastAsia="hi-IN" w:bidi="hi-IN"/>
              </w:rPr>
              <w:t>Проведено інформування населення щодо нових можливостей системи електронного документообігу (промоція)</w:t>
            </w:r>
          </w:p>
        </w:tc>
      </w:tr>
      <w:tr w:rsidR="000D29B4" w:rsidRPr="001C63EE" w:rsidTr="00074869">
        <w:tc>
          <w:tcPr>
            <w:tcW w:w="146"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suppressAutoHyphens/>
              <w:rPr>
                <w:rFonts w:cs="Arial"/>
                <w:sz w:val="20"/>
                <w:szCs w:val="20"/>
                <w:lang w:eastAsia="cs-CZ"/>
              </w:rPr>
            </w:pPr>
          </w:p>
        </w:tc>
        <w:tc>
          <w:tcPr>
            <w:tcW w:w="4854"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0D29B4" w:rsidRPr="001C63EE" w:rsidRDefault="000D29B4" w:rsidP="00D46509">
            <w:pPr>
              <w:tabs>
                <w:tab w:val="left" w:pos="0"/>
              </w:tabs>
              <w:rPr>
                <w:rFonts w:cs="Arial"/>
                <w:sz w:val="20"/>
                <w:szCs w:val="20"/>
                <w:lang w:eastAsia="it-IT"/>
              </w:rPr>
            </w:pPr>
            <w:r w:rsidRPr="000D29B4">
              <w:rPr>
                <w:rFonts w:cs="Arial"/>
                <w:b/>
                <w:sz w:val="20"/>
                <w:szCs w:val="20"/>
                <w:lang w:eastAsia="it-IT"/>
              </w:rPr>
              <w:t>Проект Б.32. Розумні зупинки</w:t>
            </w:r>
          </w:p>
        </w:tc>
      </w:tr>
      <w:tr w:rsidR="00D46509" w:rsidRPr="000D29B4" w:rsidTr="000D29B4">
        <w:tc>
          <w:tcPr>
            <w:tcW w:w="14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cs-CZ"/>
              </w:rPr>
            </w:pPr>
            <w:r w:rsidRPr="001C63EE">
              <w:rPr>
                <w:rFonts w:cs="Arial"/>
                <w:sz w:val="20"/>
                <w:szCs w:val="20"/>
                <w:lang w:eastAsia="cs-CZ"/>
              </w:rPr>
              <w:t>1</w:t>
            </w:r>
          </w:p>
        </w:tc>
        <w:tc>
          <w:tcPr>
            <w:tcW w:w="1320"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lang w:val="uk-UA" w:eastAsia="ar-SA"/>
              </w:rPr>
            </w:pPr>
            <w:r w:rsidRPr="001C63EE">
              <w:rPr>
                <w:rFonts w:ascii="Arial" w:hAnsi="Arial" w:cs="Arial"/>
                <w:bCs/>
                <w:color w:val="00000A"/>
                <w:lang w:val="uk-UA"/>
              </w:rPr>
              <w:t xml:space="preserve">Встановити 2 павільйони </w:t>
            </w:r>
            <w:r w:rsidRPr="001C63EE">
              <w:rPr>
                <w:rFonts w:ascii="Arial" w:hAnsi="Arial" w:cs="Arial"/>
                <w:bCs/>
                <w:color w:val="000000"/>
                <w:lang w:val="uk-UA"/>
              </w:rPr>
              <w:t xml:space="preserve">зупинок </w:t>
            </w:r>
            <w:r w:rsidRPr="001C63EE">
              <w:rPr>
                <w:rFonts w:ascii="Arial" w:hAnsi="Arial" w:cs="Arial"/>
                <w:color w:val="000000"/>
                <w:lang w:val="uk-UA"/>
              </w:rPr>
              <w:t>громадського транспорту 6000 х 1740 х 2670 мм та 1 павільйон зупинки 5000 х 1740 х 2670</w:t>
            </w:r>
          </w:p>
        </w:tc>
        <w:tc>
          <w:tcPr>
            <w:tcW w:w="106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sz w:val="20"/>
                <w:szCs w:val="20"/>
              </w:rPr>
              <w:t>Коломийська міська рада</w:t>
            </w:r>
            <w:r>
              <w:rPr>
                <w:rFonts w:cs="Arial"/>
                <w:sz w:val="20"/>
                <w:szCs w:val="20"/>
              </w:rPr>
              <w:t>;</w:t>
            </w:r>
            <w:r w:rsidRPr="001C63EE">
              <w:rPr>
                <w:rFonts w:cs="Arial"/>
                <w:sz w:val="20"/>
                <w:szCs w:val="20"/>
                <w:lang w:eastAsia="it-IT"/>
              </w:rPr>
              <w:t xml:space="preserve"> </w:t>
            </w:r>
            <w:r>
              <w:rPr>
                <w:rFonts w:cs="Arial"/>
                <w:sz w:val="20"/>
                <w:szCs w:val="20"/>
                <w:lang w:eastAsia="it-IT"/>
              </w:rPr>
              <w:t>в</w:t>
            </w:r>
            <w:r w:rsidRPr="001C63EE">
              <w:rPr>
                <w:rFonts w:cs="Arial"/>
                <w:sz w:val="20"/>
                <w:szCs w:val="20"/>
                <w:lang w:eastAsia="it-IT"/>
              </w:rPr>
              <w:t>ідділ управління комунальним майном;</w:t>
            </w:r>
            <w:r w:rsidRPr="001C63EE">
              <w:rPr>
                <w:rFonts w:cs="Arial"/>
                <w:sz w:val="20"/>
                <w:szCs w:val="20"/>
              </w:rPr>
              <w:t xml:space="preserve"> АЕРК; підрядні організації; виконавці робіт</w:t>
            </w:r>
          </w:p>
        </w:tc>
        <w:tc>
          <w:tcPr>
            <w:tcW w:w="40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t>2017 р.</w:t>
            </w:r>
          </w:p>
        </w:tc>
        <w:tc>
          <w:tcPr>
            <w:tcW w:w="7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napToGrid w:val="0"/>
              <w:rPr>
                <w:rFonts w:cs="Arial"/>
                <w:sz w:val="20"/>
                <w:szCs w:val="20"/>
                <w:lang w:eastAsia="ar-SA"/>
              </w:rPr>
            </w:pPr>
            <w:r w:rsidRPr="001C63EE">
              <w:rPr>
                <w:rFonts w:cs="Arial"/>
                <w:sz w:val="20"/>
                <w:szCs w:val="20"/>
              </w:rPr>
              <w:t xml:space="preserve">73% </w:t>
            </w:r>
            <w:r w:rsidRPr="001C63EE">
              <w:rPr>
                <w:rFonts w:cs="Arial"/>
                <w:color w:val="545454"/>
                <w:sz w:val="20"/>
                <w:szCs w:val="20"/>
                <w:shd w:val="clear" w:color="auto" w:fill="FFFFFF"/>
              </w:rPr>
              <w:t>–</w:t>
            </w:r>
            <w:r w:rsidRPr="001C63EE">
              <w:rPr>
                <w:rFonts w:cs="Arial"/>
                <w:sz w:val="20"/>
                <w:szCs w:val="20"/>
              </w:rPr>
              <w:t xml:space="preserve"> грантові кошти</w:t>
            </w:r>
          </w:p>
          <w:p w:rsidR="00D46509" w:rsidRPr="001C63EE" w:rsidRDefault="00D46509" w:rsidP="00D46509">
            <w:pPr>
              <w:snapToGrid w:val="0"/>
              <w:rPr>
                <w:rFonts w:cs="Arial"/>
                <w:sz w:val="20"/>
                <w:szCs w:val="20"/>
              </w:rPr>
            </w:pPr>
            <w:r w:rsidRPr="001C63EE">
              <w:rPr>
                <w:rFonts w:cs="Arial"/>
                <w:sz w:val="20"/>
                <w:szCs w:val="20"/>
              </w:rPr>
              <w:t xml:space="preserve">27% </w:t>
            </w:r>
            <w:r w:rsidRPr="001C63EE">
              <w:rPr>
                <w:rFonts w:cs="Arial"/>
                <w:color w:val="545454"/>
                <w:sz w:val="20"/>
                <w:szCs w:val="20"/>
                <w:shd w:val="clear" w:color="auto" w:fill="FFFFFF"/>
              </w:rPr>
              <w:t>–</w:t>
            </w:r>
            <w:r w:rsidRPr="001C63EE">
              <w:rPr>
                <w:rFonts w:cs="Arial"/>
                <w:sz w:val="20"/>
                <w:szCs w:val="20"/>
              </w:rPr>
              <w:t xml:space="preserve"> міський бюджет</w:t>
            </w:r>
          </w:p>
        </w:tc>
        <w:tc>
          <w:tcPr>
            <w:tcW w:w="1308"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lang w:val="uk-UA"/>
              </w:rPr>
            </w:pPr>
            <w:r w:rsidRPr="001C63EE">
              <w:rPr>
                <w:rFonts w:ascii="Arial" w:hAnsi="Arial" w:cs="Arial"/>
                <w:bCs/>
                <w:color w:val="00000A"/>
                <w:lang w:val="uk-UA"/>
              </w:rPr>
              <w:t xml:space="preserve">Встановлено 2 павільйони </w:t>
            </w:r>
            <w:r w:rsidRPr="001C63EE">
              <w:rPr>
                <w:rFonts w:ascii="Arial" w:hAnsi="Arial" w:cs="Arial"/>
                <w:bCs/>
                <w:color w:val="000000"/>
                <w:lang w:val="uk-UA"/>
              </w:rPr>
              <w:t xml:space="preserve">зупинок </w:t>
            </w:r>
            <w:r w:rsidRPr="001C63EE">
              <w:rPr>
                <w:rFonts w:ascii="Arial" w:hAnsi="Arial" w:cs="Arial"/>
                <w:color w:val="000000"/>
                <w:lang w:val="uk-UA"/>
              </w:rPr>
              <w:t>громадського транспорту 6000 х 1740 х 2670 мм та 1 павільйон зупинки 5000 х 1740 х 2670,</w:t>
            </w:r>
          </w:p>
        </w:tc>
      </w:tr>
      <w:tr w:rsidR="00D46509" w:rsidRPr="001C63EE" w:rsidTr="000D29B4">
        <w:tc>
          <w:tcPr>
            <w:tcW w:w="14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cs-CZ"/>
              </w:rPr>
            </w:pPr>
            <w:r w:rsidRPr="001C63EE">
              <w:rPr>
                <w:rFonts w:cs="Arial"/>
                <w:sz w:val="20"/>
                <w:szCs w:val="20"/>
                <w:lang w:eastAsia="cs-CZ"/>
              </w:rPr>
              <w:t>2</w:t>
            </w:r>
          </w:p>
        </w:tc>
        <w:tc>
          <w:tcPr>
            <w:tcW w:w="1320"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color w:val="000000"/>
                <w:sz w:val="20"/>
                <w:szCs w:val="20"/>
                <w:lang w:eastAsia="zh-CN"/>
              </w:rPr>
            </w:pPr>
            <w:r w:rsidRPr="001C63EE">
              <w:rPr>
                <w:rFonts w:cs="Arial"/>
                <w:sz w:val="20"/>
                <w:szCs w:val="20"/>
              </w:rPr>
              <w:t>Облаштування «Розумних зупинок»: табло-прогнозуванням часу фактичного прибуття міського транспорту на дану зупинку;</w:t>
            </w:r>
            <w:r>
              <w:rPr>
                <w:rFonts w:cs="Arial"/>
                <w:sz w:val="20"/>
                <w:szCs w:val="20"/>
              </w:rPr>
              <w:t xml:space="preserve"> </w:t>
            </w:r>
            <w:r w:rsidRPr="001C63EE">
              <w:rPr>
                <w:rFonts w:cs="Arial"/>
                <w:sz w:val="20"/>
                <w:szCs w:val="20"/>
              </w:rPr>
              <w:t>безкоштовним для очікуючих пасажирів доступом до Інтернет через Wi-Fi; камерою відеоспостереження; інфрачервоним обігрівачем; тривожною кнопкою зі зворотнім зв’язком;</w:t>
            </w:r>
            <w:r>
              <w:rPr>
                <w:rFonts w:cs="Arial"/>
                <w:sz w:val="20"/>
                <w:szCs w:val="20"/>
              </w:rPr>
              <w:t xml:space="preserve"> </w:t>
            </w:r>
            <w:r w:rsidRPr="001C63EE">
              <w:rPr>
                <w:rFonts w:cs="Arial"/>
                <w:sz w:val="20"/>
                <w:szCs w:val="20"/>
              </w:rPr>
              <w:t>портами підзарядки мобільних телефонів; мапою транспортних маршрутів міста</w:t>
            </w:r>
          </w:p>
        </w:tc>
        <w:tc>
          <w:tcPr>
            <w:tcW w:w="106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ar-SA"/>
              </w:rPr>
            </w:pPr>
            <w:r w:rsidRPr="00D46509">
              <w:rPr>
                <w:rFonts w:cs="Arial"/>
                <w:sz w:val="20"/>
                <w:szCs w:val="20"/>
              </w:rPr>
              <w:t>Коломийська міська рада; відділ управління комунальним майном; АЕРК; підрядні організації; виконавці робіт</w:t>
            </w:r>
          </w:p>
        </w:tc>
        <w:tc>
          <w:tcPr>
            <w:tcW w:w="40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t>2017 р.</w:t>
            </w:r>
          </w:p>
        </w:tc>
        <w:tc>
          <w:tcPr>
            <w:tcW w:w="7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napToGrid w:val="0"/>
              <w:rPr>
                <w:rFonts w:cs="Arial"/>
                <w:sz w:val="20"/>
                <w:szCs w:val="20"/>
              </w:rPr>
            </w:pPr>
            <w:r w:rsidRPr="001C63EE">
              <w:rPr>
                <w:rFonts w:cs="Arial"/>
                <w:sz w:val="20"/>
                <w:szCs w:val="20"/>
              </w:rPr>
              <w:t xml:space="preserve">73% </w:t>
            </w:r>
            <w:r w:rsidRPr="001C63EE">
              <w:rPr>
                <w:rFonts w:cs="Arial"/>
                <w:color w:val="545454"/>
                <w:sz w:val="20"/>
                <w:szCs w:val="20"/>
                <w:shd w:val="clear" w:color="auto" w:fill="FFFFFF"/>
              </w:rPr>
              <w:t>–</w:t>
            </w:r>
            <w:r w:rsidRPr="001C63EE">
              <w:rPr>
                <w:rFonts w:cs="Arial"/>
                <w:sz w:val="20"/>
                <w:szCs w:val="20"/>
              </w:rPr>
              <w:t xml:space="preserve"> грантові кошти</w:t>
            </w:r>
          </w:p>
          <w:p w:rsidR="00D46509" w:rsidRPr="001C63EE" w:rsidRDefault="00D46509" w:rsidP="00D46509">
            <w:pPr>
              <w:snapToGrid w:val="0"/>
              <w:rPr>
                <w:rFonts w:cs="Arial"/>
                <w:sz w:val="20"/>
                <w:szCs w:val="20"/>
              </w:rPr>
            </w:pPr>
            <w:r w:rsidRPr="001C63EE">
              <w:rPr>
                <w:rFonts w:cs="Arial"/>
                <w:sz w:val="20"/>
                <w:szCs w:val="20"/>
              </w:rPr>
              <w:t xml:space="preserve">27% </w:t>
            </w:r>
            <w:r w:rsidRPr="001C63EE">
              <w:rPr>
                <w:rFonts w:cs="Arial"/>
                <w:color w:val="545454"/>
                <w:sz w:val="20"/>
                <w:szCs w:val="20"/>
                <w:shd w:val="clear" w:color="auto" w:fill="FFFFFF"/>
              </w:rPr>
              <w:t xml:space="preserve">– </w:t>
            </w:r>
            <w:r w:rsidRPr="001C63EE">
              <w:rPr>
                <w:rFonts w:cs="Arial"/>
                <w:sz w:val="20"/>
                <w:szCs w:val="20"/>
              </w:rPr>
              <w:t>міський бюджет</w:t>
            </w:r>
          </w:p>
        </w:tc>
        <w:tc>
          <w:tcPr>
            <w:tcW w:w="1308"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color w:val="000000"/>
                <w:sz w:val="20"/>
                <w:szCs w:val="20"/>
                <w:lang w:eastAsia="zh-CN"/>
              </w:rPr>
            </w:pPr>
            <w:r w:rsidRPr="001C63EE">
              <w:rPr>
                <w:rFonts w:cs="Arial"/>
                <w:sz w:val="20"/>
                <w:szCs w:val="20"/>
              </w:rPr>
              <w:t>Здійснено облаштування «Розумних зупинок»: табло-прогнозуванням часу фактичного прибуття міського транспорту на дану зупинку;</w:t>
            </w:r>
            <w:r>
              <w:rPr>
                <w:rFonts w:cs="Arial"/>
                <w:sz w:val="20"/>
                <w:szCs w:val="20"/>
              </w:rPr>
              <w:t xml:space="preserve"> </w:t>
            </w:r>
            <w:r w:rsidRPr="001C63EE">
              <w:rPr>
                <w:rFonts w:cs="Arial"/>
                <w:sz w:val="20"/>
                <w:szCs w:val="20"/>
              </w:rPr>
              <w:t>безкоштовним для очікуючих пасажирів доступом до Інтернет через Wi-Fi; камерою відеоспостереження; інфрачервоним обігрівачем; тривожною кнопкою зі зворотнім зв’язком; портами підзарядки мобільних телефонів; мапою транспортних маршрутів міста</w:t>
            </w:r>
          </w:p>
        </w:tc>
      </w:tr>
      <w:tr w:rsidR="00D46509" w:rsidRPr="001C63EE" w:rsidTr="000D29B4">
        <w:tc>
          <w:tcPr>
            <w:tcW w:w="14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cs-CZ"/>
              </w:rPr>
            </w:pPr>
            <w:r w:rsidRPr="001C63EE">
              <w:rPr>
                <w:rFonts w:cs="Arial"/>
                <w:sz w:val="20"/>
                <w:szCs w:val="20"/>
                <w:lang w:eastAsia="cs-CZ"/>
              </w:rPr>
              <w:t>3</w:t>
            </w:r>
          </w:p>
        </w:tc>
        <w:tc>
          <w:tcPr>
            <w:tcW w:w="1320"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color w:val="000000"/>
                <w:lang w:val="uk-UA" w:eastAsia="zh-CN"/>
              </w:rPr>
            </w:pPr>
            <w:r w:rsidRPr="001C63EE">
              <w:rPr>
                <w:rFonts w:ascii="Arial" w:hAnsi="Arial" w:cs="Arial"/>
                <w:lang w:val="uk-UA"/>
              </w:rPr>
              <w:t xml:space="preserve">Запровадження системи </w:t>
            </w:r>
            <w:r w:rsidRPr="001C63EE">
              <w:rPr>
                <w:rFonts w:ascii="Arial" w:hAnsi="Arial" w:cs="Arial"/>
                <w:lang w:val="uk-UA"/>
              </w:rPr>
              <w:lastRenderedPageBreak/>
              <w:t>супутникового моніторингу транспорту</w:t>
            </w:r>
          </w:p>
        </w:tc>
        <w:tc>
          <w:tcPr>
            <w:tcW w:w="106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ar-SA"/>
              </w:rPr>
            </w:pPr>
            <w:r w:rsidRPr="00D46509">
              <w:rPr>
                <w:rFonts w:cs="Arial"/>
                <w:sz w:val="20"/>
                <w:szCs w:val="20"/>
              </w:rPr>
              <w:lastRenderedPageBreak/>
              <w:t xml:space="preserve">Коломийська міська рада; </w:t>
            </w:r>
            <w:r w:rsidRPr="00D46509">
              <w:rPr>
                <w:rFonts w:cs="Arial"/>
                <w:sz w:val="20"/>
                <w:szCs w:val="20"/>
              </w:rPr>
              <w:lastRenderedPageBreak/>
              <w:t>відділ управління комунальним майном; АЕРК; підрядні організації; виконавці робіт</w:t>
            </w:r>
          </w:p>
        </w:tc>
        <w:tc>
          <w:tcPr>
            <w:tcW w:w="40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lastRenderedPageBreak/>
              <w:t>2017 р.</w:t>
            </w:r>
          </w:p>
        </w:tc>
        <w:tc>
          <w:tcPr>
            <w:tcW w:w="7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napToGrid w:val="0"/>
              <w:rPr>
                <w:rFonts w:cs="Arial"/>
                <w:sz w:val="20"/>
                <w:szCs w:val="20"/>
              </w:rPr>
            </w:pPr>
            <w:r w:rsidRPr="001C63EE">
              <w:rPr>
                <w:rFonts w:cs="Arial"/>
                <w:sz w:val="20"/>
                <w:szCs w:val="20"/>
              </w:rPr>
              <w:t xml:space="preserve">73% </w:t>
            </w:r>
            <w:r w:rsidRPr="001C63EE">
              <w:rPr>
                <w:rFonts w:cs="Arial"/>
                <w:color w:val="545454"/>
                <w:sz w:val="20"/>
                <w:szCs w:val="20"/>
                <w:shd w:val="clear" w:color="auto" w:fill="FFFFFF"/>
              </w:rPr>
              <w:t>–</w:t>
            </w:r>
            <w:r w:rsidRPr="001C63EE">
              <w:rPr>
                <w:rFonts w:cs="Arial"/>
                <w:sz w:val="20"/>
                <w:szCs w:val="20"/>
              </w:rPr>
              <w:t xml:space="preserve"> грантові </w:t>
            </w:r>
            <w:r w:rsidRPr="001C63EE">
              <w:rPr>
                <w:rFonts w:cs="Arial"/>
                <w:sz w:val="20"/>
                <w:szCs w:val="20"/>
              </w:rPr>
              <w:lastRenderedPageBreak/>
              <w:t>кошти</w:t>
            </w:r>
          </w:p>
          <w:p w:rsidR="00D46509" w:rsidRPr="001C63EE" w:rsidRDefault="00D46509" w:rsidP="00D46509">
            <w:pPr>
              <w:snapToGrid w:val="0"/>
              <w:rPr>
                <w:rFonts w:cs="Arial"/>
                <w:sz w:val="20"/>
                <w:szCs w:val="20"/>
              </w:rPr>
            </w:pPr>
            <w:r w:rsidRPr="001C63EE">
              <w:rPr>
                <w:rFonts w:cs="Arial"/>
                <w:sz w:val="20"/>
                <w:szCs w:val="20"/>
              </w:rPr>
              <w:t xml:space="preserve">27% </w:t>
            </w:r>
            <w:r w:rsidRPr="001C63EE">
              <w:rPr>
                <w:rFonts w:cs="Arial"/>
                <w:color w:val="545454"/>
                <w:sz w:val="20"/>
                <w:szCs w:val="20"/>
                <w:shd w:val="clear" w:color="auto" w:fill="FFFFFF"/>
              </w:rPr>
              <w:t xml:space="preserve">– </w:t>
            </w:r>
            <w:r w:rsidRPr="001C63EE">
              <w:rPr>
                <w:rFonts w:cs="Arial"/>
                <w:sz w:val="20"/>
                <w:szCs w:val="20"/>
              </w:rPr>
              <w:t>міський бюджет</w:t>
            </w:r>
          </w:p>
        </w:tc>
        <w:tc>
          <w:tcPr>
            <w:tcW w:w="1308"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color w:val="000000"/>
                <w:lang w:val="uk-UA" w:eastAsia="zh-CN"/>
              </w:rPr>
            </w:pPr>
            <w:r w:rsidRPr="001C63EE">
              <w:rPr>
                <w:rFonts w:ascii="Arial" w:hAnsi="Arial" w:cs="Arial"/>
                <w:lang w:val="uk-UA"/>
              </w:rPr>
              <w:lastRenderedPageBreak/>
              <w:t xml:space="preserve">Запроваджено систему супутникового </w:t>
            </w:r>
            <w:r w:rsidRPr="001C63EE">
              <w:rPr>
                <w:rFonts w:ascii="Arial" w:hAnsi="Arial" w:cs="Arial"/>
                <w:lang w:val="uk-UA"/>
              </w:rPr>
              <w:lastRenderedPageBreak/>
              <w:t>моніторингу транспорту</w:t>
            </w:r>
          </w:p>
        </w:tc>
      </w:tr>
    </w:tbl>
    <w:p w:rsidR="00234E4C" w:rsidRPr="001C63EE" w:rsidRDefault="00234E4C" w:rsidP="00234E4C">
      <w:pPr>
        <w:rPr>
          <w:rFonts w:cs="Arial"/>
          <w:sz w:val="20"/>
          <w:szCs w:val="20"/>
        </w:rPr>
      </w:pP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 4.3 Покращання благоустрою мікрорайонів міста</w:t>
      </w:r>
    </w:p>
    <w:tbl>
      <w:tblPr>
        <w:tblW w:w="4937" w:type="pct"/>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27"/>
        <w:gridCol w:w="4395"/>
        <w:gridCol w:w="2698"/>
        <w:gridCol w:w="1273"/>
        <w:gridCol w:w="1699"/>
        <w:gridCol w:w="4108"/>
      </w:tblGrid>
      <w:tr w:rsidR="00D46509" w:rsidRPr="001C63EE" w:rsidTr="00D46509">
        <w:trPr>
          <w:tblHeader/>
        </w:trPr>
        <w:tc>
          <w:tcPr>
            <w:tcW w:w="146"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D46509" w:rsidRPr="001C63EE" w:rsidRDefault="00D46509" w:rsidP="00C74126">
            <w:pPr>
              <w:suppressAutoHyphens/>
              <w:jc w:val="center"/>
              <w:rPr>
                <w:rFonts w:cs="Arial"/>
                <w:b/>
                <w:sz w:val="20"/>
                <w:szCs w:val="20"/>
                <w:lang w:eastAsia="ar-SA"/>
              </w:rPr>
            </w:pPr>
          </w:p>
        </w:tc>
        <w:tc>
          <w:tcPr>
            <w:tcW w:w="150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C74126">
            <w:pPr>
              <w:suppressAutoHyphens/>
              <w:jc w:val="center"/>
              <w:rPr>
                <w:rFonts w:cs="Arial"/>
                <w:b/>
                <w:sz w:val="20"/>
                <w:szCs w:val="20"/>
                <w:lang w:eastAsia="ar-SA"/>
              </w:rPr>
            </w:pPr>
            <w:r w:rsidRPr="001C63EE">
              <w:rPr>
                <w:rFonts w:cs="Arial"/>
                <w:b/>
                <w:sz w:val="20"/>
                <w:szCs w:val="20"/>
              </w:rPr>
              <w:t>Назва завдання</w:t>
            </w:r>
          </w:p>
        </w:tc>
        <w:tc>
          <w:tcPr>
            <w:tcW w:w="92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D46509" w:rsidRPr="001C63EE" w:rsidRDefault="00D46509" w:rsidP="00C74126">
            <w:pPr>
              <w:suppressAutoHyphens/>
              <w:jc w:val="center"/>
              <w:rPr>
                <w:rFonts w:cs="Arial"/>
                <w:b/>
                <w:sz w:val="20"/>
                <w:szCs w:val="20"/>
                <w:lang w:eastAsia="ar-SA"/>
              </w:rPr>
            </w:pPr>
            <w:r w:rsidRPr="00D46509">
              <w:rPr>
                <w:rFonts w:cs="Arial"/>
                <w:b/>
                <w:sz w:val="20"/>
                <w:szCs w:val="20"/>
                <w:lang w:eastAsia="ar-SA"/>
              </w:rPr>
              <w:t>Координатор, виконавець, партнери</w:t>
            </w:r>
          </w:p>
        </w:tc>
        <w:tc>
          <w:tcPr>
            <w:tcW w:w="43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C74126">
            <w:pPr>
              <w:suppressAutoHyphens/>
              <w:jc w:val="center"/>
              <w:rPr>
                <w:rFonts w:cs="Arial"/>
                <w:b/>
                <w:sz w:val="20"/>
                <w:szCs w:val="20"/>
                <w:lang w:eastAsia="ar-SA"/>
              </w:rPr>
            </w:pPr>
            <w:r w:rsidRPr="001C63EE">
              <w:rPr>
                <w:rFonts w:cs="Arial"/>
                <w:b/>
                <w:sz w:val="20"/>
                <w:szCs w:val="20"/>
              </w:rPr>
              <w:t>Термін реалізації</w:t>
            </w:r>
          </w:p>
        </w:tc>
        <w:tc>
          <w:tcPr>
            <w:tcW w:w="58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C74126">
            <w:pPr>
              <w:suppressAutoHyphens/>
              <w:jc w:val="center"/>
              <w:rPr>
                <w:rFonts w:cs="Arial"/>
                <w:b/>
                <w:sz w:val="20"/>
                <w:szCs w:val="20"/>
                <w:lang w:eastAsia="ar-SA"/>
              </w:rPr>
            </w:pPr>
            <w:r w:rsidRPr="001C63EE">
              <w:rPr>
                <w:rFonts w:cs="Arial"/>
                <w:b/>
                <w:sz w:val="20"/>
                <w:szCs w:val="20"/>
              </w:rPr>
              <w:t>Джерела фінансування</w:t>
            </w:r>
          </w:p>
        </w:tc>
        <w:tc>
          <w:tcPr>
            <w:tcW w:w="140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C74126">
            <w:pPr>
              <w:suppressAutoHyphens/>
              <w:jc w:val="center"/>
              <w:rPr>
                <w:rFonts w:cs="Arial"/>
                <w:b/>
                <w:sz w:val="20"/>
                <w:szCs w:val="20"/>
                <w:lang w:eastAsia="ar-SA"/>
              </w:rPr>
            </w:pPr>
            <w:r w:rsidRPr="001C63EE">
              <w:rPr>
                <w:rFonts w:cs="Arial"/>
                <w:b/>
                <w:sz w:val="20"/>
                <w:szCs w:val="20"/>
              </w:rPr>
              <w:t>Критерії виконання</w:t>
            </w:r>
          </w:p>
        </w:tc>
      </w:tr>
      <w:tr w:rsidR="00D46509" w:rsidRPr="001C63EE" w:rsidTr="00D46509">
        <w:tc>
          <w:tcPr>
            <w:tcW w:w="146"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D46509" w:rsidRPr="001C63EE" w:rsidRDefault="00D46509" w:rsidP="00074869">
            <w:pPr>
              <w:suppressAutoHyphens/>
              <w:rPr>
                <w:rFonts w:cs="Arial"/>
                <w:sz w:val="20"/>
                <w:szCs w:val="20"/>
                <w:lang w:eastAsia="cs-CZ"/>
              </w:rPr>
            </w:pPr>
          </w:p>
        </w:tc>
        <w:tc>
          <w:tcPr>
            <w:tcW w:w="4854"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D46509" w:rsidRPr="001C63EE" w:rsidRDefault="00D46509" w:rsidP="00074869">
            <w:pPr>
              <w:tabs>
                <w:tab w:val="left" w:pos="0"/>
              </w:tabs>
              <w:rPr>
                <w:rFonts w:cs="Arial"/>
                <w:sz w:val="20"/>
                <w:szCs w:val="20"/>
                <w:lang w:eastAsia="it-IT"/>
              </w:rPr>
            </w:pPr>
            <w:r w:rsidRPr="00D46509">
              <w:rPr>
                <w:rFonts w:cs="Arial"/>
                <w:b/>
                <w:sz w:val="20"/>
                <w:szCs w:val="20"/>
                <w:lang w:eastAsia="it-IT"/>
              </w:rPr>
              <w:t>Проект Б.33. Благоустрій спальних районів міста</w:t>
            </w:r>
          </w:p>
        </w:tc>
      </w:tr>
      <w:tr w:rsidR="00D46509" w:rsidRPr="001C63EE" w:rsidTr="00D46509">
        <w:tc>
          <w:tcPr>
            <w:tcW w:w="146"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suppressAutoHyphens/>
              <w:rPr>
                <w:rFonts w:cs="Arial"/>
                <w:sz w:val="20"/>
                <w:szCs w:val="20"/>
                <w:lang w:eastAsia="cs-CZ"/>
              </w:rPr>
            </w:pPr>
            <w:r w:rsidRPr="001C63EE">
              <w:rPr>
                <w:rFonts w:cs="Arial"/>
                <w:sz w:val="20"/>
                <w:szCs w:val="20"/>
                <w:lang w:eastAsia="cs-CZ"/>
              </w:rPr>
              <w:t>1</w:t>
            </w:r>
          </w:p>
        </w:tc>
        <w:tc>
          <w:tcPr>
            <w:tcW w:w="1505"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pStyle w:val="HTML"/>
              <w:shd w:val="clear" w:color="auto" w:fill="FFFFFF"/>
              <w:rPr>
                <w:rFonts w:ascii="Arial" w:hAnsi="Arial" w:cs="Arial"/>
                <w:color w:val="000000"/>
                <w:lang w:val="uk-UA" w:eastAsia="zh-CN"/>
              </w:rPr>
            </w:pPr>
            <w:r w:rsidRPr="001C63EE">
              <w:rPr>
                <w:rFonts w:ascii="Arial" w:hAnsi="Arial" w:cs="Arial"/>
                <w:color w:val="000000"/>
                <w:lang w:val="uk-UA"/>
              </w:rPr>
              <w:t xml:space="preserve">Капітальний ремонт споруд благоустрою на території житлових мікрорайонів, приведення їх технічних характеристик до вимог діючих правил, норм і стандартів, а саме: </w:t>
            </w:r>
            <w:r w:rsidRPr="001C63EE">
              <w:rPr>
                <w:rFonts w:ascii="Arial" w:hAnsi="Arial" w:cs="Arial"/>
                <w:color w:val="000000"/>
                <w:lang w:val="uk-UA" w:eastAsia="zh-CN"/>
              </w:rPr>
              <w:t>встановлення бортового каменю –30000 м/п</w:t>
            </w:r>
          </w:p>
          <w:p w:rsidR="00D46509" w:rsidRPr="001C63EE" w:rsidRDefault="00D46509" w:rsidP="00EF0250">
            <w:pPr>
              <w:pStyle w:val="HTML"/>
              <w:shd w:val="clear" w:color="auto" w:fill="FFFFFF"/>
              <w:rPr>
                <w:rFonts w:ascii="Arial" w:hAnsi="Arial" w:cs="Arial"/>
                <w:lang w:val="uk-UA" w:eastAsia="it-IT"/>
              </w:rPr>
            </w:pPr>
            <w:r w:rsidRPr="001C63EE">
              <w:rPr>
                <w:rFonts w:ascii="Arial" w:hAnsi="Arial" w:cs="Arial"/>
                <w:color w:val="000000"/>
                <w:lang w:val="uk-UA" w:eastAsia="zh-CN"/>
              </w:rPr>
              <w:t>встановлення поребрика – 20000 м/п; влаштування тротуарної плитки – 95,0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ремонт дощової каналізації – 12000 м/п; влаштування газонів – 45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встановлення лавок – 500 шт.; облаштування контейнерних майданчиків – 20 шт.; посадка декоративних дерев і кущів – 2500 шт.; влаштування дитячих і спортивних майданчиків – 13 шт.</w:t>
            </w:r>
          </w:p>
        </w:tc>
        <w:tc>
          <w:tcPr>
            <w:tcW w:w="924"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rPr>
                <w:rFonts w:cs="Arial"/>
                <w:color w:val="000000"/>
                <w:sz w:val="20"/>
                <w:szCs w:val="20"/>
                <w:lang w:eastAsia="it-IT"/>
              </w:rPr>
            </w:pPr>
            <w:r w:rsidRPr="001C63EE">
              <w:rPr>
                <w:rFonts w:cs="Arial"/>
                <w:color w:val="000000"/>
                <w:sz w:val="20"/>
                <w:szCs w:val="20"/>
              </w:rPr>
              <w:t>Коломийська міська рада</w:t>
            </w:r>
            <w:r>
              <w:rPr>
                <w:rFonts w:cs="Arial"/>
                <w:color w:val="000000"/>
                <w:sz w:val="20"/>
                <w:szCs w:val="20"/>
              </w:rPr>
              <w:t>; і</w:t>
            </w:r>
            <w:r w:rsidRPr="001C63EE">
              <w:rPr>
                <w:rFonts w:cs="Arial"/>
                <w:color w:val="000000"/>
                <w:sz w:val="20"/>
                <w:szCs w:val="20"/>
              </w:rPr>
              <w:t>нвестори, виконавці робіт</w:t>
            </w:r>
          </w:p>
        </w:tc>
        <w:tc>
          <w:tcPr>
            <w:tcW w:w="436"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582"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rPr>
                <w:rFonts w:cs="Arial"/>
                <w:color w:val="000000"/>
                <w:sz w:val="20"/>
                <w:szCs w:val="20"/>
                <w:lang w:eastAsia="it-IT"/>
              </w:rPr>
            </w:pPr>
            <w:r>
              <w:rPr>
                <w:rFonts w:cs="Arial"/>
                <w:color w:val="000000"/>
                <w:sz w:val="20"/>
                <w:szCs w:val="20"/>
                <w:lang w:eastAsia="it-IT"/>
              </w:rPr>
              <w:t xml:space="preserve">Міський бюджет, </w:t>
            </w:r>
            <w:r w:rsidRPr="001C63EE">
              <w:rPr>
                <w:rFonts w:cs="Arial"/>
                <w:color w:val="000000"/>
                <w:sz w:val="20"/>
                <w:szCs w:val="20"/>
                <w:lang w:eastAsia="it-IT"/>
              </w:rPr>
              <w:t>ДФРР</w:t>
            </w:r>
            <w:r>
              <w:rPr>
                <w:rFonts w:cs="Arial"/>
                <w:color w:val="000000"/>
                <w:sz w:val="20"/>
                <w:szCs w:val="20"/>
                <w:lang w:eastAsia="it-IT"/>
              </w:rPr>
              <w:t>, і</w:t>
            </w:r>
            <w:r w:rsidRPr="001C63EE">
              <w:rPr>
                <w:rFonts w:cs="Arial"/>
                <w:color w:val="000000"/>
                <w:sz w:val="20"/>
                <w:szCs w:val="20"/>
                <w:lang w:eastAsia="it-IT"/>
              </w:rPr>
              <w:t>нвестори</w:t>
            </w:r>
          </w:p>
        </w:tc>
        <w:tc>
          <w:tcPr>
            <w:tcW w:w="1407" w:type="pct"/>
            <w:tcBorders>
              <w:top w:val="single" w:sz="4" w:space="0" w:color="678C94"/>
              <w:left w:val="single" w:sz="4" w:space="0" w:color="678C94"/>
              <w:bottom w:val="single" w:sz="4" w:space="0" w:color="678C94"/>
              <w:right w:val="single" w:sz="4" w:space="0" w:color="678C94"/>
            </w:tcBorders>
          </w:tcPr>
          <w:p w:rsidR="00D46509" w:rsidRPr="001C63EE" w:rsidRDefault="00D46509" w:rsidP="00EF0250">
            <w:pPr>
              <w:pStyle w:val="HTML"/>
              <w:shd w:val="clear" w:color="auto" w:fill="FFFFFF"/>
              <w:rPr>
                <w:rFonts w:ascii="Arial" w:hAnsi="Arial" w:cs="Arial"/>
                <w:lang w:val="uk-UA" w:eastAsia="ar-SA"/>
              </w:rPr>
            </w:pPr>
            <w:r w:rsidRPr="001C63EE">
              <w:rPr>
                <w:rFonts w:ascii="Arial" w:hAnsi="Arial" w:cs="Arial"/>
                <w:color w:val="000000"/>
                <w:lang w:val="uk-UA"/>
              </w:rPr>
              <w:t xml:space="preserve">Здійснено капітальний ремонт споруд благоустрою на території житлових мікрорайонів, приведено їх технічні характеристики до вимог діючих правил, норм і стандартів, а саме: </w:t>
            </w:r>
            <w:r w:rsidRPr="001C63EE">
              <w:rPr>
                <w:rFonts w:ascii="Arial" w:hAnsi="Arial" w:cs="Arial"/>
                <w:color w:val="000000"/>
                <w:lang w:val="uk-UA" w:eastAsia="zh-CN"/>
              </w:rPr>
              <w:t>встановлено бортовий камінь –30000 м/п; встановлено поребрик – 20000 м/п; влаштовано тротуарну плитку – 95,0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здійснено ремонт дощової каналізації – 12000 м/п; влаштовано газони – 45 тис.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встановлено лавки – 500 шт.; облаштовано контейнерні майданчики – 20 шт.; здійснено посадку декоративних дерев і кущів – 2500 шт.; влаштовано дитячі і спортивні майданчики – 13 шт.</w:t>
            </w:r>
          </w:p>
        </w:tc>
      </w:tr>
    </w:tbl>
    <w:p w:rsidR="00234E4C" w:rsidRPr="001C63EE" w:rsidRDefault="00234E4C" w:rsidP="00234E4C">
      <w:pPr>
        <w:rPr>
          <w:rFonts w:cs="Arial"/>
          <w:b/>
          <w:sz w:val="20"/>
          <w:szCs w:val="20"/>
        </w:rPr>
      </w:pP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Б.4.4. Облаштування парків та відпочинкових зон</w:t>
      </w:r>
    </w:p>
    <w:tbl>
      <w:tblPr>
        <w:tblW w:w="4937" w:type="pct"/>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428"/>
        <w:gridCol w:w="4249"/>
        <w:gridCol w:w="2552"/>
        <w:gridCol w:w="1276"/>
        <w:gridCol w:w="1843"/>
        <w:gridCol w:w="4252"/>
      </w:tblGrid>
      <w:tr w:rsidR="00D46509" w:rsidRPr="001C63EE" w:rsidTr="00D46509">
        <w:trPr>
          <w:tblHeader/>
        </w:trPr>
        <w:tc>
          <w:tcPr>
            <w:tcW w:w="14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D46509" w:rsidRPr="001C63EE" w:rsidRDefault="00D46509" w:rsidP="00074869">
            <w:pPr>
              <w:suppressAutoHyphens/>
              <w:jc w:val="center"/>
              <w:rPr>
                <w:rFonts w:cs="Arial"/>
                <w:b/>
                <w:sz w:val="20"/>
                <w:szCs w:val="20"/>
                <w:lang w:eastAsia="ar-SA"/>
              </w:rPr>
            </w:pPr>
          </w:p>
        </w:tc>
        <w:tc>
          <w:tcPr>
            <w:tcW w:w="145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074869">
            <w:pPr>
              <w:suppressAutoHyphens/>
              <w:jc w:val="center"/>
              <w:rPr>
                <w:rFonts w:cs="Arial"/>
                <w:b/>
                <w:sz w:val="20"/>
                <w:szCs w:val="20"/>
                <w:lang w:eastAsia="ar-SA"/>
              </w:rPr>
            </w:pPr>
            <w:r w:rsidRPr="001C63EE">
              <w:rPr>
                <w:rFonts w:cs="Arial"/>
                <w:b/>
                <w:sz w:val="20"/>
                <w:szCs w:val="20"/>
              </w:rPr>
              <w:t>Назва завдання</w:t>
            </w:r>
          </w:p>
        </w:tc>
        <w:tc>
          <w:tcPr>
            <w:tcW w:w="87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D46509" w:rsidRPr="001C63EE" w:rsidRDefault="00D46509" w:rsidP="00074869">
            <w:pPr>
              <w:suppressAutoHyphens/>
              <w:jc w:val="center"/>
              <w:rPr>
                <w:rFonts w:cs="Arial"/>
                <w:b/>
                <w:sz w:val="20"/>
                <w:szCs w:val="20"/>
                <w:lang w:eastAsia="ar-SA"/>
              </w:rPr>
            </w:pPr>
            <w:r w:rsidRPr="00D46509">
              <w:rPr>
                <w:rFonts w:cs="Arial"/>
                <w:b/>
                <w:sz w:val="20"/>
                <w:szCs w:val="20"/>
                <w:lang w:eastAsia="ar-SA"/>
              </w:rPr>
              <w:t>Координатор, виконавець, партнери</w:t>
            </w:r>
          </w:p>
        </w:tc>
        <w:tc>
          <w:tcPr>
            <w:tcW w:w="43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074869">
            <w:pPr>
              <w:suppressAutoHyphens/>
              <w:jc w:val="center"/>
              <w:rPr>
                <w:rFonts w:cs="Arial"/>
                <w:b/>
                <w:sz w:val="20"/>
                <w:szCs w:val="20"/>
                <w:lang w:eastAsia="ar-SA"/>
              </w:rPr>
            </w:pPr>
            <w:r w:rsidRPr="001C63EE">
              <w:rPr>
                <w:rFonts w:cs="Arial"/>
                <w:b/>
                <w:sz w:val="20"/>
                <w:szCs w:val="20"/>
              </w:rPr>
              <w:t>Термін реалізації</w:t>
            </w:r>
          </w:p>
        </w:tc>
        <w:tc>
          <w:tcPr>
            <w:tcW w:w="631"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074869">
            <w:pPr>
              <w:suppressAutoHyphens/>
              <w:jc w:val="center"/>
              <w:rPr>
                <w:rFonts w:cs="Arial"/>
                <w:b/>
                <w:sz w:val="20"/>
                <w:szCs w:val="20"/>
                <w:lang w:eastAsia="ar-SA"/>
              </w:rPr>
            </w:pPr>
            <w:r w:rsidRPr="001C63EE">
              <w:rPr>
                <w:rFonts w:cs="Arial"/>
                <w:b/>
                <w:sz w:val="20"/>
                <w:szCs w:val="20"/>
              </w:rPr>
              <w:t>Джерела фінансування</w:t>
            </w:r>
          </w:p>
        </w:tc>
        <w:tc>
          <w:tcPr>
            <w:tcW w:w="145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D46509" w:rsidRPr="001C63EE" w:rsidRDefault="00D46509" w:rsidP="00074869">
            <w:pPr>
              <w:suppressAutoHyphens/>
              <w:jc w:val="center"/>
              <w:rPr>
                <w:rFonts w:cs="Arial"/>
                <w:b/>
                <w:sz w:val="20"/>
                <w:szCs w:val="20"/>
                <w:lang w:eastAsia="ar-SA"/>
              </w:rPr>
            </w:pPr>
            <w:r w:rsidRPr="001C63EE">
              <w:rPr>
                <w:rFonts w:cs="Arial"/>
                <w:b/>
                <w:sz w:val="20"/>
                <w:szCs w:val="20"/>
              </w:rPr>
              <w:t>Критерії виконання</w:t>
            </w:r>
          </w:p>
        </w:tc>
      </w:tr>
      <w:tr w:rsidR="00D46509" w:rsidRPr="001C63EE" w:rsidTr="00D46509">
        <w:tc>
          <w:tcPr>
            <w:tcW w:w="147"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D46509" w:rsidRPr="001C63EE" w:rsidRDefault="00D46509" w:rsidP="00074869">
            <w:pPr>
              <w:suppressAutoHyphens/>
              <w:rPr>
                <w:rFonts w:cs="Arial"/>
                <w:sz w:val="20"/>
                <w:szCs w:val="20"/>
                <w:lang w:eastAsia="cs-CZ"/>
              </w:rPr>
            </w:pPr>
          </w:p>
        </w:tc>
        <w:tc>
          <w:tcPr>
            <w:tcW w:w="4853"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D46509" w:rsidRPr="001C63EE" w:rsidRDefault="00D46509" w:rsidP="00074869">
            <w:pPr>
              <w:tabs>
                <w:tab w:val="left" w:pos="0"/>
              </w:tabs>
              <w:rPr>
                <w:rFonts w:cs="Arial"/>
                <w:sz w:val="20"/>
                <w:szCs w:val="20"/>
                <w:lang w:eastAsia="it-IT"/>
              </w:rPr>
            </w:pPr>
            <w:r w:rsidRPr="00D46509">
              <w:rPr>
                <w:rFonts w:cs="Arial"/>
                <w:b/>
                <w:sz w:val="20"/>
                <w:szCs w:val="20"/>
                <w:lang w:eastAsia="it-IT"/>
              </w:rPr>
              <w:t>Проект Б.34. Реконструкція парку ім. Т. Шевченка</w:t>
            </w:r>
            <w:r w:rsidR="007A12E6">
              <w:rPr>
                <w:rFonts w:cs="Arial"/>
                <w:b/>
                <w:sz w:val="20"/>
                <w:szCs w:val="20"/>
                <w:lang w:eastAsia="it-IT"/>
              </w:rPr>
              <w:t xml:space="preserve"> </w:t>
            </w:r>
            <w:r w:rsidR="007A12E6">
              <w:rPr>
                <w:rFonts w:cs="Arial"/>
                <w:b/>
                <w:sz w:val="20"/>
                <w:szCs w:val="20"/>
              </w:rPr>
              <w:t>в м. Коломиї</w:t>
            </w:r>
          </w:p>
        </w:tc>
      </w:tr>
      <w:tr w:rsidR="00D46509" w:rsidRPr="001C63EE" w:rsidTr="00D46509">
        <w:tc>
          <w:tcPr>
            <w:tcW w:w="14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cs-CZ"/>
              </w:rPr>
            </w:pPr>
            <w:r w:rsidRPr="001C63EE">
              <w:rPr>
                <w:rFonts w:cs="Arial"/>
                <w:sz w:val="20"/>
                <w:szCs w:val="20"/>
                <w:lang w:eastAsia="cs-CZ"/>
              </w:rPr>
              <w:t>1</w:t>
            </w:r>
          </w:p>
        </w:tc>
        <w:tc>
          <w:tcPr>
            <w:tcW w:w="14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lang w:val="uk-UA" w:eastAsia="ar-SA"/>
              </w:rPr>
            </w:pPr>
            <w:r w:rsidRPr="001C63EE">
              <w:rPr>
                <w:rFonts w:ascii="Arial" w:hAnsi="Arial" w:cs="Arial"/>
                <w:color w:val="000000"/>
                <w:lang w:val="uk-UA" w:eastAsia="zh-CN"/>
              </w:rPr>
              <w:t>Виготовлення проектно-кошторисної документації</w:t>
            </w:r>
          </w:p>
        </w:tc>
        <w:tc>
          <w:tcPr>
            <w:tcW w:w="87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ar-SA"/>
              </w:rPr>
            </w:pPr>
            <w:r w:rsidRPr="001C63EE">
              <w:rPr>
                <w:rFonts w:cs="Arial"/>
                <w:sz w:val="20"/>
                <w:szCs w:val="20"/>
              </w:rPr>
              <w:t>Коломийська міська рада</w:t>
            </w:r>
            <w:r>
              <w:rPr>
                <w:rFonts w:cs="Arial"/>
                <w:sz w:val="20"/>
                <w:szCs w:val="20"/>
              </w:rPr>
              <w:t>,</w:t>
            </w:r>
            <w:r w:rsidRPr="001C63EE">
              <w:rPr>
                <w:rFonts w:cs="Arial"/>
                <w:color w:val="000000"/>
                <w:sz w:val="20"/>
                <w:szCs w:val="20"/>
                <w:lang w:eastAsia="it-IT"/>
              </w:rPr>
              <w:t xml:space="preserve"> </w:t>
            </w:r>
            <w:r>
              <w:rPr>
                <w:rFonts w:cs="Arial"/>
                <w:color w:val="000000"/>
                <w:sz w:val="20"/>
                <w:szCs w:val="20"/>
                <w:lang w:eastAsia="it-IT"/>
              </w:rPr>
              <w:t>і</w:t>
            </w:r>
            <w:r w:rsidRPr="001C63EE">
              <w:rPr>
                <w:rFonts w:cs="Arial"/>
                <w:color w:val="000000"/>
                <w:sz w:val="20"/>
                <w:szCs w:val="20"/>
                <w:lang w:eastAsia="it-IT"/>
              </w:rPr>
              <w:t>нвестори, виконавці робіт</w:t>
            </w:r>
          </w:p>
        </w:tc>
        <w:tc>
          <w:tcPr>
            <w:tcW w:w="43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t>2017 – 2019 роки</w:t>
            </w:r>
          </w:p>
        </w:tc>
        <w:tc>
          <w:tcPr>
            <w:tcW w:w="631"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lang w:eastAsia="ar-SA"/>
              </w:rPr>
            </w:pPr>
            <w:r>
              <w:rPr>
                <w:rFonts w:cs="Arial"/>
                <w:color w:val="000000"/>
                <w:sz w:val="20"/>
                <w:szCs w:val="20"/>
                <w:lang w:eastAsia="it-IT"/>
              </w:rPr>
              <w:t>М</w:t>
            </w:r>
            <w:r w:rsidRPr="001C63EE">
              <w:rPr>
                <w:rFonts w:cs="Arial"/>
                <w:color w:val="000000"/>
                <w:sz w:val="20"/>
                <w:szCs w:val="20"/>
                <w:lang w:eastAsia="it-IT"/>
              </w:rPr>
              <w:t>іс</w:t>
            </w:r>
            <w:r>
              <w:rPr>
                <w:rFonts w:cs="Arial"/>
                <w:color w:val="000000"/>
                <w:sz w:val="20"/>
                <w:szCs w:val="20"/>
                <w:lang w:eastAsia="it-IT"/>
              </w:rPr>
              <w:t>ький</w:t>
            </w:r>
            <w:r w:rsidRPr="001C63EE">
              <w:rPr>
                <w:rFonts w:cs="Arial"/>
                <w:color w:val="000000"/>
                <w:sz w:val="20"/>
                <w:szCs w:val="20"/>
                <w:lang w:eastAsia="it-IT"/>
              </w:rPr>
              <w:t xml:space="preserve"> бюджет</w:t>
            </w:r>
            <w:r>
              <w:rPr>
                <w:rFonts w:cs="Arial"/>
                <w:color w:val="000000"/>
                <w:sz w:val="20"/>
                <w:szCs w:val="20"/>
                <w:lang w:eastAsia="it-IT"/>
              </w:rPr>
              <w:t xml:space="preserve">, приватні </w:t>
            </w:r>
            <w:r w:rsidRPr="001C63EE">
              <w:rPr>
                <w:rFonts w:cs="Arial"/>
                <w:color w:val="000000"/>
                <w:sz w:val="20"/>
                <w:szCs w:val="20"/>
                <w:lang w:eastAsia="it-IT"/>
              </w:rPr>
              <w:t>інвестиції</w:t>
            </w:r>
          </w:p>
        </w:tc>
        <w:tc>
          <w:tcPr>
            <w:tcW w:w="145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lang w:val="uk-UA" w:eastAsia="ar-SA"/>
              </w:rPr>
            </w:pPr>
            <w:r w:rsidRPr="001C63EE">
              <w:rPr>
                <w:rFonts w:ascii="Arial" w:hAnsi="Arial" w:cs="Arial"/>
                <w:color w:val="000000"/>
                <w:lang w:val="uk-UA" w:eastAsia="zh-CN"/>
              </w:rPr>
              <w:t>Виготовлено проектно-кошторисну документацію</w:t>
            </w:r>
          </w:p>
        </w:tc>
      </w:tr>
      <w:tr w:rsidR="00D46509" w:rsidRPr="001C63EE" w:rsidTr="00D46509">
        <w:tc>
          <w:tcPr>
            <w:tcW w:w="14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cs-CZ"/>
              </w:rPr>
            </w:pPr>
            <w:r w:rsidRPr="001C63EE">
              <w:rPr>
                <w:rFonts w:cs="Arial"/>
                <w:sz w:val="20"/>
                <w:szCs w:val="20"/>
                <w:lang w:eastAsia="cs-CZ"/>
              </w:rPr>
              <w:t>2</w:t>
            </w:r>
          </w:p>
        </w:tc>
        <w:tc>
          <w:tcPr>
            <w:tcW w:w="14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color w:val="000000"/>
                <w:sz w:val="20"/>
                <w:szCs w:val="20"/>
                <w:lang w:eastAsia="zh-CN"/>
              </w:rPr>
            </w:pPr>
            <w:r w:rsidRPr="001C63EE">
              <w:rPr>
                <w:rFonts w:cs="Arial"/>
                <w:color w:val="000000"/>
                <w:sz w:val="20"/>
                <w:szCs w:val="20"/>
                <w:lang w:eastAsia="zh-CN"/>
              </w:rPr>
              <w:t>Проходження державної експертизи проекту</w:t>
            </w:r>
          </w:p>
        </w:tc>
        <w:tc>
          <w:tcPr>
            <w:tcW w:w="87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ar-SA"/>
              </w:rPr>
            </w:pPr>
            <w:r w:rsidRPr="00D46509">
              <w:rPr>
                <w:rFonts w:cs="Arial"/>
                <w:sz w:val="20"/>
                <w:szCs w:val="20"/>
              </w:rPr>
              <w:t>Коломийська міська рада, інвестори, виконавці робіт</w:t>
            </w:r>
          </w:p>
        </w:tc>
        <w:tc>
          <w:tcPr>
            <w:tcW w:w="43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t>2017 – 2019 роки</w:t>
            </w:r>
          </w:p>
        </w:tc>
        <w:tc>
          <w:tcPr>
            <w:tcW w:w="631"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snapToGrid w:val="0"/>
              <w:rPr>
                <w:rFonts w:cs="Arial"/>
                <w:sz w:val="20"/>
                <w:szCs w:val="20"/>
                <w:lang w:eastAsia="ar-SA"/>
              </w:rPr>
            </w:pPr>
            <w:r w:rsidRPr="00D46509">
              <w:rPr>
                <w:rFonts w:cs="Arial"/>
                <w:color w:val="000000"/>
                <w:sz w:val="20"/>
                <w:szCs w:val="20"/>
                <w:lang w:eastAsia="it-IT"/>
              </w:rPr>
              <w:t>Міський бюджет, приватні інвестиції</w:t>
            </w:r>
          </w:p>
        </w:tc>
        <w:tc>
          <w:tcPr>
            <w:tcW w:w="145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color w:val="000000"/>
                <w:sz w:val="20"/>
                <w:szCs w:val="20"/>
                <w:lang w:eastAsia="zh-CN"/>
              </w:rPr>
            </w:pPr>
            <w:r w:rsidRPr="001C63EE">
              <w:rPr>
                <w:rFonts w:cs="Arial"/>
                <w:color w:val="000000"/>
                <w:sz w:val="20"/>
                <w:szCs w:val="20"/>
                <w:lang w:eastAsia="zh-CN"/>
              </w:rPr>
              <w:t>Пройдено державну експертизу проекту</w:t>
            </w:r>
          </w:p>
        </w:tc>
      </w:tr>
      <w:tr w:rsidR="00D46509" w:rsidRPr="001C63EE" w:rsidTr="00D46509">
        <w:tc>
          <w:tcPr>
            <w:tcW w:w="14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cs-CZ"/>
              </w:rPr>
            </w:pPr>
            <w:r w:rsidRPr="001C63EE">
              <w:rPr>
                <w:rFonts w:cs="Arial"/>
                <w:sz w:val="20"/>
                <w:szCs w:val="20"/>
                <w:lang w:eastAsia="cs-CZ"/>
              </w:rPr>
              <w:lastRenderedPageBreak/>
              <w:t>3</w:t>
            </w:r>
          </w:p>
        </w:tc>
        <w:tc>
          <w:tcPr>
            <w:tcW w:w="1455"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color w:val="000000"/>
                <w:lang w:val="uk-UA" w:eastAsia="zh-CN"/>
              </w:rPr>
            </w:pPr>
            <w:r w:rsidRPr="001C63EE">
              <w:rPr>
                <w:rFonts w:ascii="Arial" w:hAnsi="Arial" w:cs="Arial"/>
                <w:color w:val="000000"/>
                <w:lang w:val="uk-UA" w:eastAsia="zh-CN"/>
              </w:rPr>
              <w:t xml:space="preserve">Безпосереднє виконання будівельно-монтажних робіт, щодо </w:t>
            </w:r>
            <w:r w:rsidRPr="001C63EE">
              <w:rPr>
                <w:rFonts w:ascii="Arial" w:hAnsi="Arial" w:cs="Arial"/>
                <w:lang w:val="uk-UA"/>
              </w:rPr>
              <w:t>зрізання аварійних і фаутних дерев – 80 шт., формування крони здорових дерев – 350 шт., ліквідації чагарників – 4,5 га, влаштування доріжок з тротуарної плитки – 3,5 тис. м</w:t>
            </w:r>
            <w:r w:rsidRPr="001C63EE">
              <w:rPr>
                <w:rFonts w:ascii="Arial" w:hAnsi="Arial" w:cs="Arial"/>
                <w:vertAlign w:val="superscript"/>
                <w:lang w:val="uk-UA"/>
              </w:rPr>
              <w:t>2</w:t>
            </w:r>
            <w:r w:rsidRPr="001C63EE">
              <w:rPr>
                <w:rFonts w:ascii="Arial" w:hAnsi="Arial" w:cs="Arial"/>
                <w:lang w:val="uk-UA"/>
              </w:rPr>
              <w:t>, встановлення лавок – 30 шт., урн – 60 шт., туалетів – 3 шт., будівництва критої сцени – 1шт, будівництва дитячих і спортивних майданчиків – 2 шт.</w:t>
            </w:r>
          </w:p>
        </w:tc>
        <w:tc>
          <w:tcPr>
            <w:tcW w:w="874"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rPr>
                <w:rFonts w:cs="Arial"/>
                <w:sz w:val="20"/>
                <w:szCs w:val="20"/>
                <w:lang w:eastAsia="ar-SA"/>
              </w:rPr>
            </w:pPr>
            <w:r w:rsidRPr="00D46509">
              <w:rPr>
                <w:rFonts w:cs="Arial"/>
                <w:sz w:val="20"/>
                <w:szCs w:val="20"/>
              </w:rPr>
              <w:t>Коломийська міська рада, інвестори, виконавці робіт</w:t>
            </w:r>
          </w:p>
        </w:tc>
        <w:tc>
          <w:tcPr>
            <w:tcW w:w="437"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rPr>
                <w:rFonts w:cs="Arial"/>
                <w:sz w:val="20"/>
                <w:szCs w:val="20"/>
              </w:rPr>
            </w:pPr>
            <w:r w:rsidRPr="001C63EE">
              <w:rPr>
                <w:rFonts w:cs="Arial"/>
                <w:color w:val="000000"/>
                <w:sz w:val="20"/>
                <w:szCs w:val="20"/>
              </w:rPr>
              <w:t>2017 – 2019 роки</w:t>
            </w:r>
          </w:p>
        </w:tc>
        <w:tc>
          <w:tcPr>
            <w:tcW w:w="631"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suppressAutoHyphens/>
              <w:snapToGrid w:val="0"/>
              <w:rPr>
                <w:rFonts w:cs="Arial"/>
                <w:sz w:val="20"/>
                <w:szCs w:val="20"/>
                <w:lang w:eastAsia="ar-SA"/>
              </w:rPr>
            </w:pPr>
            <w:r w:rsidRPr="00D46509">
              <w:rPr>
                <w:rFonts w:cs="Arial"/>
                <w:color w:val="000000"/>
                <w:sz w:val="20"/>
                <w:szCs w:val="20"/>
                <w:lang w:eastAsia="it-IT"/>
              </w:rPr>
              <w:t>Міський бюджет, приватні інвестиції</w:t>
            </w:r>
          </w:p>
        </w:tc>
        <w:tc>
          <w:tcPr>
            <w:tcW w:w="1456" w:type="pct"/>
            <w:tcBorders>
              <w:top w:val="single" w:sz="4" w:space="0" w:color="678C94"/>
              <w:left w:val="single" w:sz="4" w:space="0" w:color="678C94"/>
              <w:bottom w:val="single" w:sz="4" w:space="0" w:color="678C94"/>
              <w:right w:val="single" w:sz="4" w:space="0" w:color="678C94"/>
            </w:tcBorders>
          </w:tcPr>
          <w:p w:rsidR="00D46509" w:rsidRPr="001C63EE" w:rsidRDefault="00D46509" w:rsidP="00D46509">
            <w:pPr>
              <w:pStyle w:val="HTML"/>
              <w:shd w:val="clear" w:color="auto" w:fill="FFFFFF"/>
              <w:rPr>
                <w:rFonts w:ascii="Arial" w:hAnsi="Arial" w:cs="Arial"/>
                <w:color w:val="000000"/>
                <w:lang w:val="uk-UA" w:eastAsia="zh-CN"/>
              </w:rPr>
            </w:pPr>
            <w:r w:rsidRPr="001C63EE">
              <w:rPr>
                <w:rFonts w:ascii="Arial" w:hAnsi="Arial" w:cs="Arial"/>
                <w:color w:val="000000"/>
                <w:lang w:val="uk-UA" w:eastAsia="zh-CN"/>
              </w:rPr>
              <w:t xml:space="preserve">Виконано будівельно-монтажні роботи, щодо </w:t>
            </w:r>
            <w:r w:rsidRPr="001C63EE">
              <w:rPr>
                <w:rFonts w:ascii="Arial" w:hAnsi="Arial" w:cs="Arial"/>
                <w:lang w:val="uk-UA"/>
              </w:rPr>
              <w:t>зрізання аварійних і фаутних дерев – 80 шт., формування крони здорових дерев – 350 шт., ліквідації чагарників – 4,5 га, влаштування доріжок з тротуарної плитки – 3,5 тис. м</w:t>
            </w:r>
            <w:r w:rsidRPr="001C63EE">
              <w:rPr>
                <w:rFonts w:ascii="Arial" w:hAnsi="Arial" w:cs="Arial"/>
                <w:vertAlign w:val="superscript"/>
                <w:lang w:val="uk-UA"/>
              </w:rPr>
              <w:t>2</w:t>
            </w:r>
            <w:r w:rsidRPr="001C63EE">
              <w:rPr>
                <w:rFonts w:ascii="Arial" w:hAnsi="Arial" w:cs="Arial"/>
                <w:lang w:val="uk-UA"/>
              </w:rPr>
              <w:t>, встановлення лавок – 30 шт., урн – 60 шт., туалетів – 3 шт., будівництва критої сцени – 1шт, будівництва дитячих і спортивних майданчиків – 2 шт.</w:t>
            </w:r>
          </w:p>
        </w:tc>
      </w:tr>
    </w:tbl>
    <w:p w:rsidR="00234E4C" w:rsidRPr="001C63EE" w:rsidRDefault="00234E4C" w:rsidP="00234E4C">
      <w:pPr>
        <w:rPr>
          <w:rFonts w:cs="Arial"/>
          <w:sz w:val="20"/>
          <w:szCs w:val="20"/>
        </w:rPr>
      </w:pPr>
    </w:p>
    <w:p w:rsidR="00234E4C" w:rsidRPr="00EF0250" w:rsidRDefault="003E55A5" w:rsidP="00FE30E8">
      <w:pPr>
        <w:spacing w:before="180" w:after="120"/>
        <w:rPr>
          <w:rFonts w:cs="Arial"/>
          <w:b/>
          <w:i/>
          <w:color w:val="00000A"/>
          <w:szCs w:val="20"/>
        </w:rPr>
      </w:pPr>
      <w:r w:rsidRPr="00EF0250">
        <w:rPr>
          <w:rFonts w:cs="Arial"/>
          <w:b/>
          <w:i/>
          <w:color w:val="00000A"/>
          <w:szCs w:val="20"/>
        </w:rPr>
        <w:t xml:space="preserve">Оперативна ціль </w:t>
      </w:r>
      <w:r w:rsidR="00234E4C" w:rsidRPr="00EF0250">
        <w:rPr>
          <w:rFonts w:cs="Arial"/>
          <w:b/>
          <w:i/>
          <w:color w:val="00000A"/>
          <w:szCs w:val="20"/>
        </w:rPr>
        <w:t>Б.4.5. Облаштування місць поховань</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76"/>
        <w:gridCol w:w="4266"/>
        <w:gridCol w:w="2556"/>
        <w:gridCol w:w="1274"/>
        <w:gridCol w:w="2124"/>
        <w:gridCol w:w="4113"/>
      </w:tblGrid>
      <w:tr w:rsidR="00EF0250" w:rsidRPr="001C63EE" w:rsidTr="0034185E">
        <w:trPr>
          <w:tblHeader/>
        </w:trPr>
        <w:tc>
          <w:tcPr>
            <w:tcW w:w="128"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EF0250" w:rsidRPr="001C63EE" w:rsidRDefault="00EF0250" w:rsidP="00EF0250">
            <w:pPr>
              <w:suppressAutoHyphens/>
              <w:jc w:val="center"/>
              <w:rPr>
                <w:rFonts w:cs="Arial"/>
                <w:b/>
                <w:sz w:val="20"/>
                <w:szCs w:val="20"/>
                <w:lang w:eastAsia="ar-SA"/>
              </w:rPr>
            </w:pPr>
          </w:p>
        </w:tc>
        <w:tc>
          <w:tcPr>
            <w:tcW w:w="1450"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F0250" w:rsidRPr="001C63EE" w:rsidRDefault="00EF0250" w:rsidP="00EF0250">
            <w:pPr>
              <w:suppressAutoHyphens/>
              <w:jc w:val="center"/>
              <w:rPr>
                <w:rFonts w:cs="Arial"/>
                <w:b/>
                <w:sz w:val="20"/>
                <w:szCs w:val="20"/>
                <w:lang w:eastAsia="ar-SA"/>
              </w:rPr>
            </w:pPr>
            <w:r w:rsidRPr="001C63EE">
              <w:rPr>
                <w:rFonts w:cs="Arial"/>
                <w:b/>
                <w:sz w:val="20"/>
                <w:szCs w:val="20"/>
              </w:rPr>
              <w:t>Назва завдання</w:t>
            </w:r>
          </w:p>
        </w:tc>
        <w:tc>
          <w:tcPr>
            <w:tcW w:w="869"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F0250" w:rsidRPr="001C63EE" w:rsidRDefault="00EF0250" w:rsidP="00EF0250">
            <w:pPr>
              <w:suppressAutoHyphens/>
              <w:jc w:val="center"/>
              <w:rPr>
                <w:rFonts w:cs="Arial"/>
                <w:b/>
                <w:sz w:val="20"/>
                <w:szCs w:val="20"/>
                <w:lang w:eastAsia="ar-SA"/>
              </w:rPr>
            </w:pPr>
            <w:r w:rsidRPr="00EF0250">
              <w:rPr>
                <w:rFonts w:cs="Arial"/>
                <w:b/>
                <w:sz w:val="20"/>
                <w:szCs w:val="20"/>
              </w:rPr>
              <w:t>Координатор, виконавець, партнери</w:t>
            </w:r>
          </w:p>
        </w:tc>
        <w:tc>
          <w:tcPr>
            <w:tcW w:w="43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F0250" w:rsidRPr="001C63EE" w:rsidRDefault="00EF0250" w:rsidP="00EF0250">
            <w:pPr>
              <w:suppressAutoHyphens/>
              <w:jc w:val="center"/>
              <w:rPr>
                <w:rFonts w:cs="Arial"/>
                <w:b/>
                <w:sz w:val="20"/>
                <w:szCs w:val="20"/>
                <w:lang w:eastAsia="ar-SA"/>
              </w:rPr>
            </w:pPr>
            <w:r w:rsidRPr="001C63EE">
              <w:rPr>
                <w:rFonts w:cs="Arial"/>
                <w:b/>
                <w:sz w:val="20"/>
                <w:szCs w:val="20"/>
              </w:rPr>
              <w:t>Термін реалізації</w:t>
            </w:r>
          </w:p>
        </w:tc>
        <w:tc>
          <w:tcPr>
            <w:tcW w:w="72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F0250" w:rsidRPr="001C63EE" w:rsidRDefault="00EF0250" w:rsidP="00EF0250">
            <w:pPr>
              <w:suppressAutoHyphens/>
              <w:jc w:val="center"/>
              <w:rPr>
                <w:rFonts w:cs="Arial"/>
                <w:b/>
                <w:sz w:val="20"/>
                <w:szCs w:val="20"/>
                <w:lang w:eastAsia="ar-SA"/>
              </w:rPr>
            </w:pPr>
            <w:r w:rsidRPr="001C63EE">
              <w:rPr>
                <w:rFonts w:cs="Arial"/>
                <w:b/>
                <w:sz w:val="20"/>
                <w:szCs w:val="20"/>
              </w:rPr>
              <w:t>Джерела фінансування</w:t>
            </w:r>
          </w:p>
        </w:tc>
        <w:tc>
          <w:tcPr>
            <w:tcW w:w="139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EF0250" w:rsidRPr="001C63EE" w:rsidRDefault="00EF0250" w:rsidP="00EF0250">
            <w:pPr>
              <w:suppressAutoHyphens/>
              <w:jc w:val="center"/>
              <w:rPr>
                <w:rFonts w:cs="Arial"/>
                <w:b/>
                <w:sz w:val="20"/>
                <w:szCs w:val="20"/>
                <w:lang w:eastAsia="ar-SA"/>
              </w:rPr>
            </w:pPr>
            <w:r w:rsidRPr="001C63EE">
              <w:rPr>
                <w:rFonts w:cs="Arial"/>
                <w:b/>
                <w:sz w:val="20"/>
                <w:szCs w:val="20"/>
              </w:rPr>
              <w:t>Критерії виконання</w:t>
            </w:r>
          </w:p>
        </w:tc>
      </w:tr>
      <w:tr w:rsidR="00EF0250" w:rsidRPr="001C63EE" w:rsidTr="0034185E">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F0250" w:rsidRPr="001C63EE" w:rsidRDefault="00EF0250" w:rsidP="00EF0250">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F0250" w:rsidRPr="001C63EE" w:rsidRDefault="00EF0250" w:rsidP="00EF0250">
            <w:pPr>
              <w:tabs>
                <w:tab w:val="left" w:pos="0"/>
              </w:tabs>
              <w:rPr>
                <w:rFonts w:cs="Arial"/>
                <w:sz w:val="20"/>
                <w:szCs w:val="20"/>
                <w:lang w:eastAsia="it-IT"/>
              </w:rPr>
            </w:pPr>
            <w:r w:rsidRPr="00D46509">
              <w:rPr>
                <w:rFonts w:cs="Arial"/>
                <w:b/>
                <w:sz w:val="20"/>
                <w:szCs w:val="20"/>
                <w:lang w:eastAsia="it-IT"/>
              </w:rPr>
              <w:t xml:space="preserve">Проект </w:t>
            </w:r>
            <w:r w:rsidR="0034185E" w:rsidRPr="0034185E">
              <w:rPr>
                <w:rFonts w:cs="Arial"/>
                <w:b/>
                <w:sz w:val="20"/>
                <w:szCs w:val="20"/>
                <w:lang w:eastAsia="it-IT"/>
              </w:rPr>
              <w:t>Б.35. Будівництво кладовища по вул. Довбуша</w:t>
            </w:r>
            <w:r w:rsidR="007A12E6">
              <w:rPr>
                <w:rFonts w:cs="Arial"/>
                <w:b/>
                <w:sz w:val="20"/>
                <w:szCs w:val="20"/>
                <w:lang w:eastAsia="it-IT"/>
              </w:rPr>
              <w:t xml:space="preserve"> </w:t>
            </w:r>
            <w:r w:rsidR="007A12E6">
              <w:rPr>
                <w:rFonts w:cs="Arial"/>
                <w:b/>
                <w:sz w:val="20"/>
                <w:szCs w:val="20"/>
              </w:rPr>
              <w:t>в м. Коломиї</w:t>
            </w:r>
          </w:p>
        </w:tc>
      </w:tr>
      <w:tr w:rsidR="00EF0250" w:rsidRPr="001C63EE" w:rsidTr="0034185E">
        <w:tc>
          <w:tcPr>
            <w:tcW w:w="128"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suppressAutoHyphens/>
              <w:rPr>
                <w:rFonts w:cs="Arial"/>
                <w:sz w:val="20"/>
                <w:szCs w:val="20"/>
                <w:lang w:eastAsia="cs-CZ"/>
              </w:rPr>
            </w:pPr>
            <w:r w:rsidRPr="001C63EE">
              <w:rPr>
                <w:rFonts w:cs="Arial"/>
                <w:sz w:val="20"/>
                <w:szCs w:val="20"/>
                <w:lang w:eastAsia="cs-CZ"/>
              </w:rPr>
              <w:t>1</w:t>
            </w:r>
          </w:p>
        </w:tc>
        <w:tc>
          <w:tcPr>
            <w:tcW w:w="1450"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pStyle w:val="HTML"/>
              <w:shd w:val="clear" w:color="auto" w:fill="FFFFFF"/>
              <w:rPr>
                <w:rFonts w:ascii="Arial" w:hAnsi="Arial" w:cs="Arial"/>
                <w:color w:val="000000"/>
                <w:lang w:val="uk-UA" w:eastAsia="zh-CN"/>
              </w:rPr>
            </w:pPr>
            <w:r w:rsidRPr="001C63EE">
              <w:rPr>
                <w:rFonts w:ascii="Arial" w:hAnsi="Arial" w:cs="Arial"/>
                <w:color w:val="000000"/>
                <w:lang w:val="uk-UA"/>
              </w:rPr>
              <w:t xml:space="preserve">Будівництво необхідних споруд на території кладовища по вул. Довбуша, а саме: </w:t>
            </w:r>
            <w:r w:rsidRPr="001C63EE">
              <w:rPr>
                <w:rFonts w:ascii="Arial" w:hAnsi="Arial" w:cs="Arial"/>
                <w:color w:val="000000"/>
                <w:lang w:val="uk-UA" w:eastAsia="zh-CN"/>
              </w:rPr>
              <w:t>влаштування доріжок з щебеневим покриттям – 5054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влаштування доріжок з покриття із тротуарної плитки – 3680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влаштування асфальтових доріжок – 5763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влаштування огорожі – 990 м/п; висаджування дерев – 202 шт.; влаштування дренажу – 2110 м/п;</w:t>
            </w:r>
          </w:p>
          <w:p w:rsidR="00EF0250" w:rsidRPr="001C63EE" w:rsidRDefault="00EF0250" w:rsidP="00EF0250">
            <w:pPr>
              <w:pStyle w:val="HTML"/>
              <w:shd w:val="clear" w:color="auto" w:fill="FFFFFF"/>
              <w:rPr>
                <w:rFonts w:ascii="Arial" w:hAnsi="Arial" w:cs="Arial"/>
                <w:lang w:val="uk-UA" w:eastAsia="it-IT"/>
              </w:rPr>
            </w:pPr>
            <w:r w:rsidRPr="001C63EE">
              <w:rPr>
                <w:rFonts w:ascii="Arial" w:hAnsi="Arial" w:cs="Arial"/>
                <w:color w:val="000000"/>
                <w:lang w:val="uk-UA" w:eastAsia="zh-CN"/>
              </w:rPr>
              <w:t>встановлення смітників – 19 шт.; встановлення лавок 19 шт.; влаштування зовнішнього освітлення – 19 опор, 51 світильник</w:t>
            </w:r>
          </w:p>
        </w:tc>
        <w:tc>
          <w:tcPr>
            <w:tcW w:w="869"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rPr>
              <w:t>Коломийська міська рада</w:t>
            </w:r>
            <w:r>
              <w:rPr>
                <w:rFonts w:cs="Arial"/>
                <w:color w:val="000000"/>
                <w:sz w:val="20"/>
                <w:szCs w:val="20"/>
              </w:rPr>
              <w:t>,</w:t>
            </w:r>
            <w:r w:rsidRPr="001C63EE">
              <w:rPr>
                <w:rFonts w:cs="Arial"/>
                <w:color w:val="000000"/>
                <w:sz w:val="20"/>
                <w:szCs w:val="20"/>
              </w:rPr>
              <w:t xml:space="preserve"> виконавці робіт</w:t>
            </w:r>
          </w:p>
        </w:tc>
        <w:tc>
          <w:tcPr>
            <w:tcW w:w="433"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Pr>
                <w:rFonts w:cs="Arial"/>
                <w:color w:val="000000"/>
                <w:sz w:val="20"/>
                <w:szCs w:val="20"/>
                <w:lang w:eastAsia="it-IT"/>
              </w:rPr>
              <w:t>М</w:t>
            </w:r>
            <w:r w:rsidRPr="001C63EE">
              <w:rPr>
                <w:rFonts w:cs="Arial"/>
                <w:color w:val="000000"/>
                <w:sz w:val="20"/>
                <w:szCs w:val="20"/>
                <w:lang w:eastAsia="it-IT"/>
              </w:rPr>
              <w:t>іс</w:t>
            </w:r>
            <w:r>
              <w:rPr>
                <w:rFonts w:cs="Arial"/>
                <w:color w:val="000000"/>
                <w:sz w:val="20"/>
                <w:szCs w:val="20"/>
                <w:lang w:eastAsia="it-IT"/>
              </w:rPr>
              <w:t>ький</w:t>
            </w:r>
            <w:r w:rsidRPr="001C63EE">
              <w:rPr>
                <w:rFonts w:cs="Arial"/>
                <w:color w:val="000000"/>
                <w:sz w:val="20"/>
                <w:szCs w:val="20"/>
                <w:lang w:eastAsia="it-IT"/>
              </w:rPr>
              <w:t xml:space="preserve"> бюджет</w:t>
            </w:r>
            <w:r>
              <w:rPr>
                <w:rFonts w:cs="Arial"/>
                <w:color w:val="000000"/>
                <w:sz w:val="20"/>
                <w:szCs w:val="20"/>
                <w:lang w:eastAsia="it-IT"/>
              </w:rPr>
              <w:t xml:space="preserve">, </w:t>
            </w:r>
            <w:r w:rsidRPr="001C63EE">
              <w:rPr>
                <w:rFonts w:cs="Arial"/>
                <w:color w:val="000000"/>
                <w:sz w:val="20"/>
                <w:szCs w:val="20"/>
                <w:lang w:eastAsia="it-IT"/>
              </w:rPr>
              <w:t>ДФРР</w:t>
            </w:r>
          </w:p>
        </w:tc>
        <w:tc>
          <w:tcPr>
            <w:tcW w:w="1398" w:type="pct"/>
            <w:tcBorders>
              <w:top w:val="single" w:sz="4" w:space="0" w:color="678C94"/>
              <w:left w:val="single" w:sz="4" w:space="0" w:color="678C94"/>
              <w:bottom w:val="single" w:sz="4" w:space="0" w:color="678C94"/>
              <w:right w:val="single" w:sz="4" w:space="0" w:color="678C94"/>
            </w:tcBorders>
          </w:tcPr>
          <w:p w:rsidR="00EF0250" w:rsidRPr="001C63EE" w:rsidRDefault="00EF0250" w:rsidP="00EF0250">
            <w:pPr>
              <w:pStyle w:val="HTML"/>
              <w:shd w:val="clear" w:color="auto" w:fill="FFFFFF"/>
              <w:rPr>
                <w:rFonts w:ascii="Arial" w:hAnsi="Arial" w:cs="Arial"/>
                <w:lang w:val="uk-UA" w:eastAsia="ar-SA"/>
              </w:rPr>
            </w:pPr>
            <w:r w:rsidRPr="001C63EE">
              <w:rPr>
                <w:rFonts w:ascii="Arial" w:hAnsi="Arial" w:cs="Arial"/>
                <w:color w:val="000000"/>
                <w:lang w:val="uk-UA"/>
              </w:rPr>
              <w:t xml:space="preserve">Здійснено будівництво необхідних споруд на території кладовища по вул. Довбуша, а саме: </w:t>
            </w:r>
            <w:r w:rsidRPr="001C63EE">
              <w:rPr>
                <w:rFonts w:ascii="Arial" w:hAnsi="Arial" w:cs="Arial"/>
                <w:color w:val="000000"/>
                <w:lang w:val="uk-UA" w:eastAsia="zh-CN"/>
              </w:rPr>
              <w:t>влаштовано доріжки з щебеневим покриттям – 5054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влаштовано доріжки з покриття із тротуарної плитки – 3680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влаштовано асфальтові доріжки – 5763 м</w:t>
            </w:r>
            <w:r w:rsidRPr="001C63EE">
              <w:rPr>
                <w:rFonts w:ascii="Arial" w:hAnsi="Arial" w:cs="Arial"/>
                <w:color w:val="000000"/>
                <w:vertAlign w:val="superscript"/>
                <w:lang w:val="uk-UA" w:eastAsia="zh-CN"/>
              </w:rPr>
              <w:t>2</w:t>
            </w:r>
            <w:r w:rsidRPr="001C63EE">
              <w:rPr>
                <w:rFonts w:ascii="Arial" w:hAnsi="Arial" w:cs="Arial"/>
                <w:color w:val="000000"/>
                <w:lang w:val="uk-UA" w:eastAsia="zh-CN"/>
              </w:rPr>
              <w:t>; влаштовано огорожу – 990 м/п; висаджено дерева – 202 шт.; влаштовано дренаж – 2110 м/п; встановлено смітники – 19 шт.; встановлено лавки 19 шт.; влаштовано зовнішнє освітлення – 19 опор, 51 світильник</w:t>
            </w:r>
          </w:p>
        </w:tc>
      </w:tr>
      <w:tr w:rsidR="00EF0250" w:rsidRPr="001C63EE" w:rsidTr="0034185E">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F0250" w:rsidRPr="001C63EE" w:rsidRDefault="00EF0250" w:rsidP="00074869">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EF0250" w:rsidRPr="001C63EE" w:rsidRDefault="00EF0250" w:rsidP="00074869">
            <w:pPr>
              <w:tabs>
                <w:tab w:val="left" w:pos="0"/>
              </w:tabs>
              <w:rPr>
                <w:rFonts w:cs="Arial"/>
                <w:sz w:val="20"/>
                <w:szCs w:val="20"/>
                <w:lang w:eastAsia="it-IT"/>
              </w:rPr>
            </w:pPr>
            <w:r w:rsidRPr="00EF0250">
              <w:rPr>
                <w:rFonts w:cs="Arial"/>
                <w:b/>
                <w:sz w:val="20"/>
                <w:szCs w:val="20"/>
                <w:lang w:eastAsia="it-IT"/>
              </w:rPr>
              <w:t>Проект Б.36. Притулок для безпритульних тварин</w:t>
            </w:r>
          </w:p>
        </w:tc>
      </w:tr>
      <w:tr w:rsidR="0034185E" w:rsidRPr="001C63EE" w:rsidTr="0034185E">
        <w:tc>
          <w:tcPr>
            <w:tcW w:w="128" w:type="pct"/>
          </w:tcPr>
          <w:p w:rsidR="00EF0250" w:rsidRPr="001C63EE" w:rsidRDefault="00EF0250" w:rsidP="00EF0250">
            <w:pPr>
              <w:suppressAutoHyphens/>
              <w:rPr>
                <w:rFonts w:cs="Arial"/>
                <w:sz w:val="20"/>
                <w:szCs w:val="20"/>
                <w:lang w:eastAsia="cs-CZ"/>
              </w:rPr>
            </w:pPr>
            <w:r w:rsidRPr="001C63EE">
              <w:rPr>
                <w:rFonts w:cs="Arial"/>
                <w:sz w:val="20"/>
                <w:szCs w:val="20"/>
                <w:lang w:eastAsia="cs-CZ"/>
              </w:rPr>
              <w:t>1</w:t>
            </w:r>
          </w:p>
        </w:tc>
        <w:tc>
          <w:tcPr>
            <w:tcW w:w="1450" w:type="pct"/>
          </w:tcPr>
          <w:p w:rsidR="00EF0250" w:rsidRPr="001C63EE" w:rsidRDefault="00EF0250" w:rsidP="00EF0250">
            <w:pPr>
              <w:pStyle w:val="HTML"/>
              <w:shd w:val="clear" w:color="auto" w:fill="FFFFFF"/>
              <w:ind w:hanging="5"/>
              <w:rPr>
                <w:rFonts w:ascii="Arial" w:hAnsi="Arial" w:cs="Arial"/>
                <w:lang w:val="uk-UA"/>
              </w:rPr>
            </w:pPr>
            <w:r w:rsidRPr="001C63EE">
              <w:rPr>
                <w:rFonts w:ascii="Arial" w:hAnsi="Arial" w:cs="Arial"/>
                <w:color w:val="000000"/>
                <w:lang w:val="uk-UA" w:eastAsia="zh-CN"/>
              </w:rPr>
              <w:t>Виготовлення проектно-кошторисної документації</w:t>
            </w:r>
          </w:p>
        </w:tc>
        <w:tc>
          <w:tcPr>
            <w:tcW w:w="869" w:type="pct"/>
          </w:tcPr>
          <w:p w:rsidR="00EF0250" w:rsidRPr="001C63EE" w:rsidRDefault="00EF0250" w:rsidP="00EF0250">
            <w:pPr>
              <w:suppressAutoHyphens/>
              <w:rPr>
                <w:rFonts w:cs="Arial"/>
                <w:sz w:val="20"/>
                <w:szCs w:val="20"/>
                <w:lang w:eastAsia="ar-SA"/>
              </w:rPr>
            </w:pPr>
            <w:r w:rsidRPr="001C63EE">
              <w:rPr>
                <w:rFonts w:cs="Arial"/>
                <w:sz w:val="20"/>
                <w:szCs w:val="20"/>
              </w:rPr>
              <w:t>Коломийська міська рада</w:t>
            </w:r>
            <w:r>
              <w:rPr>
                <w:rFonts w:cs="Arial"/>
                <w:sz w:val="20"/>
                <w:szCs w:val="20"/>
              </w:rPr>
              <w:t xml:space="preserve">, </w:t>
            </w:r>
            <w:r w:rsidRPr="001C63EE">
              <w:rPr>
                <w:rFonts w:cs="Arial"/>
                <w:color w:val="000000"/>
                <w:sz w:val="20"/>
                <w:szCs w:val="20"/>
                <w:lang w:eastAsia="it-IT"/>
              </w:rPr>
              <w:t>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suppressAutoHyphens/>
              <w:snapToGrid w:val="0"/>
              <w:rPr>
                <w:rFonts w:cs="Arial"/>
                <w:sz w:val="20"/>
                <w:szCs w:val="20"/>
                <w:lang w:eastAsia="ar-SA"/>
              </w:rPr>
            </w:pPr>
            <w:r w:rsidRPr="00EF0250">
              <w:rPr>
                <w:rFonts w:cs="Arial"/>
                <w:color w:val="000000"/>
                <w:sz w:val="20"/>
                <w:szCs w:val="20"/>
                <w:lang w:eastAsia="it-IT"/>
              </w:rPr>
              <w:t>Міський</w:t>
            </w:r>
            <w:r>
              <w:rPr>
                <w:rFonts w:cs="Arial"/>
                <w:color w:val="000000"/>
                <w:sz w:val="20"/>
                <w:szCs w:val="20"/>
                <w:lang w:eastAsia="it-IT"/>
              </w:rPr>
              <w:t>, обласний</w:t>
            </w:r>
            <w:r w:rsidRPr="00EF0250">
              <w:rPr>
                <w:rFonts w:cs="Arial"/>
                <w:color w:val="000000"/>
                <w:sz w:val="20"/>
                <w:szCs w:val="20"/>
                <w:lang w:eastAsia="it-IT"/>
              </w:rPr>
              <w:t xml:space="preserve"> бюджет, </w:t>
            </w:r>
            <w:r w:rsidRPr="001C63EE">
              <w:rPr>
                <w:rFonts w:cs="Arial"/>
                <w:color w:val="000000"/>
                <w:sz w:val="20"/>
                <w:szCs w:val="20"/>
                <w:lang w:eastAsia="it-IT"/>
              </w:rPr>
              <w:t>Обласний ФОНПС</w:t>
            </w:r>
          </w:p>
        </w:tc>
        <w:tc>
          <w:tcPr>
            <w:tcW w:w="1398" w:type="pct"/>
          </w:tcPr>
          <w:p w:rsidR="00EF0250" w:rsidRPr="001C63EE" w:rsidRDefault="00EF0250" w:rsidP="00EF0250">
            <w:pPr>
              <w:pStyle w:val="HTML"/>
              <w:shd w:val="clear" w:color="auto" w:fill="FFFFFF"/>
              <w:ind w:hanging="5"/>
              <w:rPr>
                <w:rFonts w:ascii="Arial" w:hAnsi="Arial" w:cs="Arial"/>
                <w:lang w:val="uk-UA"/>
              </w:rPr>
            </w:pPr>
            <w:r w:rsidRPr="001C63EE">
              <w:rPr>
                <w:rFonts w:ascii="Arial" w:hAnsi="Arial" w:cs="Arial"/>
                <w:color w:val="000000"/>
                <w:lang w:val="uk-UA" w:eastAsia="zh-CN"/>
              </w:rPr>
              <w:t>Виготовлено проектно-кошторисну документацію</w:t>
            </w:r>
          </w:p>
        </w:tc>
      </w:tr>
      <w:tr w:rsidR="0034185E" w:rsidRPr="001C63EE" w:rsidTr="0034185E">
        <w:tc>
          <w:tcPr>
            <w:tcW w:w="128" w:type="pct"/>
          </w:tcPr>
          <w:p w:rsidR="00EF0250" w:rsidRPr="001C63EE" w:rsidRDefault="00EF0250" w:rsidP="00EF0250">
            <w:pPr>
              <w:suppressAutoHyphens/>
              <w:rPr>
                <w:rFonts w:cs="Arial"/>
                <w:sz w:val="20"/>
                <w:szCs w:val="20"/>
                <w:lang w:eastAsia="cs-CZ"/>
              </w:rPr>
            </w:pPr>
            <w:r w:rsidRPr="001C63EE">
              <w:rPr>
                <w:rFonts w:cs="Arial"/>
                <w:sz w:val="20"/>
                <w:szCs w:val="20"/>
                <w:lang w:eastAsia="cs-CZ"/>
              </w:rPr>
              <w:t>2</w:t>
            </w:r>
          </w:p>
        </w:tc>
        <w:tc>
          <w:tcPr>
            <w:tcW w:w="1450" w:type="pct"/>
          </w:tcPr>
          <w:p w:rsidR="00EF0250" w:rsidRPr="001C63EE" w:rsidRDefault="00EF0250" w:rsidP="00EF0250">
            <w:pPr>
              <w:pStyle w:val="HTML"/>
              <w:shd w:val="clear" w:color="auto" w:fill="FFFFFF"/>
              <w:tabs>
                <w:tab w:val="left" w:pos="-2"/>
              </w:tabs>
              <w:ind w:hanging="9"/>
              <w:rPr>
                <w:rFonts w:ascii="Arial" w:hAnsi="Arial" w:cs="Arial"/>
                <w:color w:val="000000"/>
                <w:lang w:val="uk-UA" w:eastAsia="zh-CN"/>
              </w:rPr>
            </w:pPr>
            <w:r w:rsidRPr="001C63EE">
              <w:rPr>
                <w:rFonts w:ascii="Arial" w:hAnsi="Arial" w:cs="Arial"/>
                <w:color w:val="000000"/>
                <w:lang w:val="uk-UA" w:eastAsia="zh-CN"/>
              </w:rPr>
              <w:t>Проходження державної експертизи проекту</w:t>
            </w:r>
          </w:p>
        </w:tc>
        <w:tc>
          <w:tcPr>
            <w:tcW w:w="869" w:type="pct"/>
          </w:tcPr>
          <w:p w:rsidR="00EF0250" w:rsidRPr="001C63EE" w:rsidRDefault="00EF0250" w:rsidP="00EF0250">
            <w:pPr>
              <w:suppressAutoHyphens/>
              <w:rPr>
                <w:rFonts w:cs="Arial"/>
                <w:sz w:val="20"/>
                <w:szCs w:val="20"/>
                <w:lang w:eastAsia="ar-SA"/>
              </w:rPr>
            </w:pPr>
            <w:r w:rsidRPr="00EF0250">
              <w:rPr>
                <w:rFonts w:cs="Arial"/>
                <w:sz w:val="20"/>
                <w:szCs w:val="20"/>
              </w:rPr>
              <w:t>Коломийська міська рада, 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suppressAutoHyphens/>
              <w:snapToGrid w:val="0"/>
              <w:rPr>
                <w:rFonts w:cs="Arial"/>
                <w:sz w:val="20"/>
                <w:szCs w:val="20"/>
                <w:lang w:eastAsia="ar-SA"/>
              </w:rPr>
            </w:pPr>
            <w:r w:rsidRPr="00EF0250">
              <w:rPr>
                <w:rFonts w:cs="Arial"/>
                <w:color w:val="000000"/>
                <w:sz w:val="20"/>
                <w:szCs w:val="20"/>
                <w:lang w:eastAsia="it-IT"/>
              </w:rPr>
              <w:t>Міський, обл</w:t>
            </w:r>
            <w:r>
              <w:rPr>
                <w:rFonts w:cs="Arial"/>
                <w:color w:val="000000"/>
                <w:sz w:val="20"/>
                <w:szCs w:val="20"/>
                <w:lang w:eastAsia="it-IT"/>
              </w:rPr>
              <w:t>а</w:t>
            </w:r>
            <w:r w:rsidRPr="00EF0250">
              <w:rPr>
                <w:rFonts w:cs="Arial"/>
                <w:color w:val="000000"/>
                <w:sz w:val="20"/>
                <w:szCs w:val="20"/>
                <w:lang w:eastAsia="it-IT"/>
              </w:rPr>
              <w:t>сний бюджет, Обласний ФОНПС</w:t>
            </w:r>
          </w:p>
        </w:tc>
        <w:tc>
          <w:tcPr>
            <w:tcW w:w="1398" w:type="pct"/>
          </w:tcPr>
          <w:p w:rsidR="00EF0250" w:rsidRPr="001C63EE" w:rsidRDefault="00EF0250" w:rsidP="00EF0250">
            <w:pPr>
              <w:suppressAutoHyphens/>
              <w:rPr>
                <w:rFonts w:cs="Arial"/>
                <w:color w:val="000000"/>
                <w:sz w:val="20"/>
                <w:szCs w:val="20"/>
                <w:lang w:eastAsia="zh-CN"/>
              </w:rPr>
            </w:pPr>
            <w:r w:rsidRPr="001C63EE">
              <w:rPr>
                <w:rFonts w:cs="Arial"/>
                <w:color w:val="000000"/>
                <w:sz w:val="20"/>
                <w:szCs w:val="20"/>
                <w:lang w:eastAsia="zh-CN"/>
              </w:rPr>
              <w:t>Пройдено державну експертизу проекту</w:t>
            </w:r>
          </w:p>
        </w:tc>
      </w:tr>
      <w:tr w:rsidR="0034185E" w:rsidRPr="001C63EE" w:rsidTr="0034185E">
        <w:tc>
          <w:tcPr>
            <w:tcW w:w="128" w:type="pct"/>
          </w:tcPr>
          <w:p w:rsidR="00EF0250" w:rsidRPr="001C63EE" w:rsidRDefault="00EF0250" w:rsidP="00EF0250">
            <w:pPr>
              <w:suppressAutoHyphens/>
              <w:rPr>
                <w:rFonts w:cs="Arial"/>
                <w:sz w:val="20"/>
                <w:szCs w:val="20"/>
                <w:lang w:eastAsia="cs-CZ"/>
              </w:rPr>
            </w:pPr>
            <w:r w:rsidRPr="001C63EE">
              <w:rPr>
                <w:rFonts w:cs="Arial"/>
                <w:sz w:val="20"/>
                <w:szCs w:val="20"/>
                <w:lang w:eastAsia="cs-CZ"/>
              </w:rPr>
              <w:t>3</w:t>
            </w:r>
          </w:p>
        </w:tc>
        <w:tc>
          <w:tcPr>
            <w:tcW w:w="1450"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 xml:space="preserve">Будівництво притулку для безпритульних тварин розраховане на 150-155 тварин, а </w:t>
            </w:r>
            <w:r w:rsidRPr="001C63EE">
              <w:rPr>
                <w:rStyle w:val="HTMLPreformattedChar1"/>
                <w:rFonts w:ascii="Arial" w:hAnsi="Arial" w:cs="Arial"/>
                <w:lang w:val="uk-UA"/>
              </w:rPr>
              <w:lastRenderedPageBreak/>
              <w:t xml:space="preserve">саме: 40 боксів для утримання; 5 боксів для тимчасової перетримки хворих тварин; 2 оглядово-маніпуляційних бокси; </w:t>
            </w:r>
            <w:r w:rsidRPr="001C63EE">
              <w:rPr>
                <w:rFonts w:ascii="Arial" w:hAnsi="Arial" w:cs="Arial"/>
                <w:lang w:val="uk-UA"/>
              </w:rPr>
              <w:t xml:space="preserve">будівництво 1 приміщення для приготування їжі та зберігання кормів; </w:t>
            </w:r>
            <w:r w:rsidRPr="001C63EE">
              <w:rPr>
                <w:rStyle w:val="HTMLPreformattedChar1"/>
                <w:rFonts w:ascii="Arial" w:hAnsi="Arial" w:cs="Arial"/>
                <w:lang w:val="uk-UA"/>
              </w:rPr>
              <w:t>1 приміщення для персоналу; службове приміщення (туалет, душова); влаштування огорожі території</w:t>
            </w:r>
          </w:p>
        </w:tc>
        <w:tc>
          <w:tcPr>
            <w:tcW w:w="869" w:type="pct"/>
          </w:tcPr>
          <w:p w:rsidR="00EF0250" w:rsidRPr="001C63EE" w:rsidRDefault="00EF0250" w:rsidP="00EF0250">
            <w:pPr>
              <w:suppressAutoHyphens/>
              <w:rPr>
                <w:rFonts w:cs="Arial"/>
                <w:sz w:val="20"/>
                <w:szCs w:val="20"/>
                <w:lang w:eastAsia="ar-SA"/>
              </w:rPr>
            </w:pPr>
            <w:r w:rsidRPr="00EF0250">
              <w:rPr>
                <w:rFonts w:cs="Arial"/>
                <w:sz w:val="20"/>
                <w:szCs w:val="20"/>
              </w:rPr>
              <w:lastRenderedPageBreak/>
              <w:t>Коломийська міська рада, 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suppressAutoHyphens/>
              <w:snapToGrid w:val="0"/>
              <w:rPr>
                <w:rFonts w:cs="Arial"/>
                <w:sz w:val="20"/>
                <w:szCs w:val="20"/>
                <w:lang w:eastAsia="ar-SA"/>
              </w:rPr>
            </w:pPr>
            <w:r w:rsidRPr="00EF0250">
              <w:rPr>
                <w:rFonts w:cs="Arial"/>
                <w:color w:val="000000"/>
                <w:sz w:val="20"/>
                <w:szCs w:val="20"/>
                <w:lang w:eastAsia="it-IT"/>
              </w:rPr>
              <w:t>Міський, обл</w:t>
            </w:r>
            <w:r>
              <w:rPr>
                <w:rFonts w:cs="Arial"/>
                <w:color w:val="000000"/>
                <w:sz w:val="20"/>
                <w:szCs w:val="20"/>
                <w:lang w:eastAsia="it-IT"/>
              </w:rPr>
              <w:t>а</w:t>
            </w:r>
            <w:r w:rsidRPr="00EF0250">
              <w:rPr>
                <w:rFonts w:cs="Arial"/>
                <w:color w:val="000000"/>
                <w:sz w:val="20"/>
                <w:szCs w:val="20"/>
                <w:lang w:eastAsia="it-IT"/>
              </w:rPr>
              <w:t xml:space="preserve">сний бюджет, Обласний </w:t>
            </w:r>
            <w:r w:rsidRPr="00EF0250">
              <w:rPr>
                <w:rFonts w:cs="Arial"/>
                <w:color w:val="000000"/>
                <w:sz w:val="20"/>
                <w:szCs w:val="20"/>
                <w:lang w:eastAsia="it-IT"/>
              </w:rPr>
              <w:lastRenderedPageBreak/>
              <w:t>ФОНПС</w:t>
            </w:r>
          </w:p>
        </w:tc>
        <w:tc>
          <w:tcPr>
            <w:tcW w:w="1398"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lastRenderedPageBreak/>
              <w:t xml:space="preserve">Здійснено будівництво притулку для безпритульних тварин розраховане на </w:t>
            </w:r>
            <w:r w:rsidRPr="001C63EE">
              <w:rPr>
                <w:rStyle w:val="HTMLPreformattedChar1"/>
                <w:rFonts w:ascii="Arial" w:hAnsi="Arial" w:cs="Arial"/>
                <w:lang w:val="uk-UA"/>
              </w:rPr>
              <w:lastRenderedPageBreak/>
              <w:t xml:space="preserve">150-155 тварин, а саме: 40 боксів для утримання; 5 боксів для тимчасової перетримки хворих тварин; 2 оглядово-маніпуляційних бокси; </w:t>
            </w:r>
            <w:r w:rsidRPr="001C63EE">
              <w:rPr>
                <w:rFonts w:ascii="Arial" w:hAnsi="Arial" w:cs="Arial"/>
                <w:lang w:val="uk-UA"/>
              </w:rPr>
              <w:t xml:space="preserve">будівництво 1 приміщення для приготування їжі та зберігання кормів; </w:t>
            </w:r>
            <w:r w:rsidRPr="001C63EE">
              <w:rPr>
                <w:rStyle w:val="HTMLPreformattedChar1"/>
                <w:rFonts w:ascii="Arial" w:hAnsi="Arial" w:cs="Arial"/>
                <w:lang w:val="uk-UA"/>
              </w:rPr>
              <w:t>1 приміщення для персоналу; службового приміщення (туалет, душова); влаштування огорожі території</w:t>
            </w:r>
          </w:p>
        </w:tc>
      </w:tr>
      <w:tr w:rsidR="0034185E" w:rsidRPr="001C63EE" w:rsidTr="0034185E">
        <w:tc>
          <w:tcPr>
            <w:tcW w:w="128" w:type="pct"/>
          </w:tcPr>
          <w:p w:rsidR="00EF0250" w:rsidRPr="001C63EE" w:rsidRDefault="00EF0250" w:rsidP="00EF0250">
            <w:pPr>
              <w:rPr>
                <w:rFonts w:cs="Arial"/>
                <w:sz w:val="20"/>
                <w:szCs w:val="20"/>
              </w:rPr>
            </w:pPr>
            <w:r w:rsidRPr="001C63EE">
              <w:rPr>
                <w:rFonts w:cs="Arial"/>
                <w:sz w:val="20"/>
                <w:szCs w:val="20"/>
                <w:lang w:eastAsia="cs-CZ"/>
              </w:rPr>
              <w:lastRenderedPageBreak/>
              <w:t>4</w:t>
            </w:r>
          </w:p>
        </w:tc>
        <w:tc>
          <w:tcPr>
            <w:tcW w:w="1450"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Облаштування притулку для безпритульних тварин медичним, кухонним, технологічним</w:t>
            </w:r>
            <w:r>
              <w:rPr>
                <w:rStyle w:val="HTMLPreformattedChar1"/>
                <w:rFonts w:ascii="Arial" w:hAnsi="Arial" w:cs="Arial"/>
                <w:lang w:val="uk-UA"/>
              </w:rPr>
              <w:t xml:space="preserve">, санітарним </w:t>
            </w:r>
            <w:r w:rsidRPr="001C63EE">
              <w:rPr>
                <w:rStyle w:val="HTMLPreformattedChar1"/>
                <w:rFonts w:ascii="Arial" w:hAnsi="Arial" w:cs="Arial"/>
                <w:lang w:val="uk-UA"/>
              </w:rPr>
              <w:t>обладнанням</w:t>
            </w:r>
          </w:p>
        </w:tc>
        <w:tc>
          <w:tcPr>
            <w:tcW w:w="869" w:type="pct"/>
          </w:tcPr>
          <w:p w:rsidR="00EF0250" w:rsidRPr="001C63EE" w:rsidRDefault="00EF0250" w:rsidP="00EF0250">
            <w:pPr>
              <w:suppressAutoHyphens/>
              <w:rPr>
                <w:rFonts w:cs="Arial"/>
                <w:sz w:val="20"/>
                <w:szCs w:val="20"/>
              </w:rPr>
            </w:pPr>
            <w:r w:rsidRPr="00EF0250">
              <w:rPr>
                <w:rFonts w:cs="Arial"/>
                <w:sz w:val="20"/>
                <w:szCs w:val="20"/>
              </w:rPr>
              <w:t>Коломийська міська рада, 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rPr>
                <w:rFonts w:cs="Arial"/>
                <w:color w:val="000000"/>
                <w:sz w:val="20"/>
                <w:szCs w:val="20"/>
                <w:lang w:eastAsia="it-IT"/>
              </w:rPr>
            </w:pPr>
            <w:r w:rsidRPr="00EF0250">
              <w:rPr>
                <w:rFonts w:cs="Arial"/>
                <w:color w:val="000000"/>
                <w:sz w:val="20"/>
                <w:szCs w:val="20"/>
                <w:lang w:eastAsia="it-IT"/>
              </w:rPr>
              <w:t>Міський, обласний бюджет, Обласний ФОНПС</w:t>
            </w:r>
          </w:p>
        </w:tc>
        <w:tc>
          <w:tcPr>
            <w:tcW w:w="1398"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Fonts w:ascii="Arial" w:hAnsi="Arial" w:cs="Arial"/>
                <w:color w:val="000000"/>
                <w:lang w:val="uk-UA" w:eastAsia="zh-CN"/>
              </w:rPr>
              <w:t xml:space="preserve">Здійснено </w:t>
            </w:r>
            <w:r w:rsidRPr="001C63EE">
              <w:rPr>
                <w:rStyle w:val="HTMLPreformattedChar1"/>
                <w:rFonts w:ascii="Arial" w:hAnsi="Arial" w:cs="Arial"/>
                <w:lang w:val="uk-UA"/>
              </w:rPr>
              <w:t>облаштування притулку для безпритульних тварин медичним, кухон</w:t>
            </w:r>
            <w:r>
              <w:rPr>
                <w:rStyle w:val="HTMLPreformattedChar1"/>
                <w:rFonts w:ascii="Arial" w:hAnsi="Arial" w:cs="Arial"/>
                <w:lang w:val="uk-UA"/>
              </w:rPr>
              <w:t xml:space="preserve">ним, технологічним, санітарним </w:t>
            </w:r>
            <w:r w:rsidRPr="001C63EE">
              <w:rPr>
                <w:rStyle w:val="HTMLPreformattedChar1"/>
                <w:rFonts w:ascii="Arial" w:hAnsi="Arial" w:cs="Arial"/>
                <w:lang w:val="uk-UA"/>
              </w:rPr>
              <w:t>обладнанням</w:t>
            </w:r>
          </w:p>
        </w:tc>
      </w:tr>
      <w:tr w:rsidR="0034185E" w:rsidRPr="001C63EE" w:rsidTr="0034185E">
        <w:tc>
          <w:tcPr>
            <w:tcW w:w="128" w:type="pct"/>
          </w:tcPr>
          <w:p w:rsidR="00EF0250" w:rsidRPr="001C63EE" w:rsidRDefault="00EF0250" w:rsidP="00EF0250">
            <w:pPr>
              <w:rPr>
                <w:rFonts w:cs="Arial"/>
                <w:sz w:val="20"/>
                <w:szCs w:val="20"/>
              </w:rPr>
            </w:pPr>
            <w:r w:rsidRPr="001C63EE">
              <w:rPr>
                <w:rFonts w:cs="Arial"/>
                <w:sz w:val="20"/>
                <w:szCs w:val="20"/>
                <w:lang w:eastAsia="cs-CZ"/>
              </w:rPr>
              <w:t>5</w:t>
            </w:r>
          </w:p>
        </w:tc>
        <w:tc>
          <w:tcPr>
            <w:tcW w:w="1450"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Організація відлову бродячих тварин способом створення бригади з трьох осіб та автомобіля обладнаного вольєрами для безпечного транспортування тварин</w:t>
            </w:r>
          </w:p>
        </w:tc>
        <w:tc>
          <w:tcPr>
            <w:tcW w:w="869" w:type="pct"/>
          </w:tcPr>
          <w:p w:rsidR="00EF0250" w:rsidRPr="001C63EE" w:rsidRDefault="00EF0250" w:rsidP="00EF0250">
            <w:pPr>
              <w:rPr>
                <w:rFonts w:cs="Arial"/>
                <w:sz w:val="20"/>
                <w:szCs w:val="20"/>
              </w:rPr>
            </w:pPr>
            <w:r w:rsidRPr="00EF0250">
              <w:rPr>
                <w:rFonts w:cs="Arial"/>
                <w:sz w:val="20"/>
                <w:szCs w:val="20"/>
              </w:rPr>
              <w:t>Коломийська міська рада, 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rPr>
                <w:rFonts w:cs="Arial"/>
                <w:color w:val="000000"/>
                <w:sz w:val="20"/>
                <w:szCs w:val="20"/>
                <w:lang w:eastAsia="it-IT"/>
              </w:rPr>
            </w:pPr>
            <w:r w:rsidRPr="00EF0250">
              <w:rPr>
                <w:rFonts w:cs="Arial"/>
                <w:color w:val="000000"/>
                <w:sz w:val="20"/>
                <w:szCs w:val="20"/>
                <w:lang w:eastAsia="it-IT"/>
              </w:rPr>
              <w:t>Міський, обласний бюджет, Обласний ФОНПС</w:t>
            </w:r>
          </w:p>
        </w:tc>
        <w:tc>
          <w:tcPr>
            <w:tcW w:w="1398"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Організовано відлов бродячих тварин способом створення бригади з трьох осіб та автомобіля обладнаного вольєрами для безпечного транспортування тварин</w:t>
            </w:r>
          </w:p>
        </w:tc>
      </w:tr>
      <w:tr w:rsidR="0034185E" w:rsidRPr="001C63EE" w:rsidTr="0034185E">
        <w:tc>
          <w:tcPr>
            <w:tcW w:w="128" w:type="pct"/>
          </w:tcPr>
          <w:p w:rsidR="00EF0250" w:rsidRPr="001C63EE" w:rsidRDefault="00EF0250" w:rsidP="00EF0250">
            <w:pPr>
              <w:rPr>
                <w:rFonts w:cs="Arial"/>
                <w:sz w:val="20"/>
                <w:szCs w:val="20"/>
              </w:rPr>
            </w:pPr>
            <w:r w:rsidRPr="001C63EE">
              <w:rPr>
                <w:rFonts w:cs="Arial"/>
                <w:sz w:val="20"/>
                <w:szCs w:val="20"/>
                <w:lang w:eastAsia="cs-CZ"/>
              </w:rPr>
              <w:t>6</w:t>
            </w:r>
          </w:p>
        </w:tc>
        <w:tc>
          <w:tcPr>
            <w:tcW w:w="1450"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Організація надання медичної допомоги та забезпечення стерилізації відловлених тварин з обов’язковою поміткою про облік і стерилізацію</w:t>
            </w:r>
          </w:p>
        </w:tc>
        <w:tc>
          <w:tcPr>
            <w:tcW w:w="869" w:type="pct"/>
          </w:tcPr>
          <w:p w:rsidR="00EF0250" w:rsidRPr="001C63EE" w:rsidRDefault="00EF0250" w:rsidP="00EF0250">
            <w:pPr>
              <w:rPr>
                <w:rFonts w:cs="Arial"/>
                <w:sz w:val="20"/>
                <w:szCs w:val="20"/>
              </w:rPr>
            </w:pPr>
            <w:r w:rsidRPr="00EF0250">
              <w:rPr>
                <w:rFonts w:cs="Arial"/>
                <w:sz w:val="20"/>
                <w:szCs w:val="20"/>
              </w:rPr>
              <w:t>Коломийська міська рада, виконавці робіт</w:t>
            </w:r>
          </w:p>
        </w:tc>
        <w:tc>
          <w:tcPr>
            <w:tcW w:w="433" w:type="pct"/>
          </w:tcPr>
          <w:p w:rsidR="00EF0250" w:rsidRPr="001C63EE" w:rsidRDefault="00EF0250" w:rsidP="00EF0250">
            <w:pPr>
              <w:rPr>
                <w:rFonts w:cs="Arial"/>
                <w:sz w:val="20"/>
                <w:szCs w:val="20"/>
              </w:rPr>
            </w:pPr>
            <w:r w:rsidRPr="001C63EE">
              <w:rPr>
                <w:rFonts w:cs="Arial"/>
                <w:color w:val="000000"/>
                <w:sz w:val="20"/>
                <w:szCs w:val="20"/>
              </w:rPr>
              <w:t>2017 – 2019 роки</w:t>
            </w:r>
          </w:p>
        </w:tc>
        <w:tc>
          <w:tcPr>
            <w:tcW w:w="722" w:type="pct"/>
          </w:tcPr>
          <w:p w:rsidR="00EF0250" w:rsidRPr="001C63EE" w:rsidRDefault="00EF0250" w:rsidP="00EF0250">
            <w:pPr>
              <w:rPr>
                <w:rFonts w:cs="Arial"/>
                <w:color w:val="000000"/>
                <w:sz w:val="20"/>
                <w:szCs w:val="20"/>
                <w:lang w:eastAsia="it-IT"/>
              </w:rPr>
            </w:pPr>
            <w:r w:rsidRPr="00EF0250">
              <w:rPr>
                <w:rFonts w:cs="Arial"/>
                <w:color w:val="000000"/>
                <w:sz w:val="20"/>
                <w:szCs w:val="20"/>
                <w:lang w:eastAsia="it-IT"/>
              </w:rPr>
              <w:t>Міський, обласний бюджет, Обласний ФОНПС</w:t>
            </w:r>
          </w:p>
        </w:tc>
        <w:tc>
          <w:tcPr>
            <w:tcW w:w="1398" w:type="pct"/>
          </w:tcPr>
          <w:p w:rsidR="00EF0250" w:rsidRPr="001C63EE" w:rsidRDefault="00EF0250" w:rsidP="00EF0250">
            <w:pPr>
              <w:pStyle w:val="HTML"/>
              <w:shd w:val="clear" w:color="auto" w:fill="FFFFFF"/>
              <w:ind w:hanging="5"/>
              <w:rPr>
                <w:rFonts w:ascii="Arial" w:hAnsi="Arial" w:cs="Arial"/>
                <w:color w:val="000000"/>
                <w:lang w:val="uk-UA" w:eastAsia="zh-CN"/>
              </w:rPr>
            </w:pPr>
            <w:r w:rsidRPr="001C63EE">
              <w:rPr>
                <w:rStyle w:val="HTMLPreformattedChar1"/>
                <w:rFonts w:ascii="Arial" w:hAnsi="Arial" w:cs="Arial"/>
                <w:lang w:val="uk-UA"/>
              </w:rPr>
              <w:t>Організовано надання медичної допомоги та забезпечення стерилізації відловлених тварин з обов’язковою поміткою про облік і стерилізацію</w:t>
            </w:r>
          </w:p>
        </w:tc>
      </w:tr>
    </w:tbl>
    <w:p w:rsidR="00816C9A" w:rsidRPr="001C63EE" w:rsidRDefault="00816C9A" w:rsidP="00816C9A">
      <w:pPr>
        <w:spacing w:before="120"/>
        <w:rPr>
          <w:rFonts w:cs="Arial"/>
          <w:szCs w:val="20"/>
        </w:rPr>
      </w:pPr>
    </w:p>
    <w:p w:rsidR="00816C9A" w:rsidRPr="00EF0250" w:rsidRDefault="00BB305C" w:rsidP="00BB305C">
      <w:pPr>
        <w:spacing w:before="120" w:after="120"/>
        <w:rPr>
          <w:rFonts w:cs="Arial"/>
          <w:szCs w:val="22"/>
        </w:rPr>
      </w:pPr>
      <w:r w:rsidRPr="00EF0250">
        <w:rPr>
          <w:rFonts w:cs="Arial"/>
          <w:b/>
          <w:bCs/>
          <w:iCs/>
          <w:color w:val="000000"/>
          <w:szCs w:val="22"/>
          <w:lang w:eastAsia="uk-UA"/>
        </w:rPr>
        <w:t>Стратегічна ціль Б.5. Розвиток соціальної інфраструктури</w:t>
      </w:r>
    </w:p>
    <w:p w:rsidR="00234E4C" w:rsidRDefault="003E55A5" w:rsidP="00FE30E8">
      <w:pPr>
        <w:spacing w:before="180" w:after="120"/>
        <w:rPr>
          <w:rFonts w:cs="Arial"/>
          <w:b/>
          <w:i/>
          <w:color w:val="00000A"/>
          <w:szCs w:val="22"/>
        </w:rPr>
      </w:pPr>
      <w:r w:rsidRPr="00EF0250">
        <w:rPr>
          <w:rFonts w:cs="Arial"/>
          <w:b/>
          <w:i/>
          <w:color w:val="00000A"/>
          <w:szCs w:val="22"/>
        </w:rPr>
        <w:t xml:space="preserve">Оперативна ціль </w:t>
      </w:r>
      <w:r w:rsidR="00234E4C" w:rsidRPr="00EF0250">
        <w:rPr>
          <w:rFonts w:cs="Arial"/>
          <w:b/>
          <w:i/>
          <w:color w:val="00000A"/>
          <w:szCs w:val="22"/>
        </w:rPr>
        <w:t>Б 5.1. Вдосконалення системи надання соціальних послуг</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76"/>
        <w:gridCol w:w="3986"/>
        <w:gridCol w:w="2836"/>
        <w:gridCol w:w="1274"/>
        <w:gridCol w:w="2124"/>
        <w:gridCol w:w="4113"/>
      </w:tblGrid>
      <w:tr w:rsidR="0034185E" w:rsidRPr="001C63EE" w:rsidTr="00504435">
        <w:trPr>
          <w:tblHeader/>
        </w:trPr>
        <w:tc>
          <w:tcPr>
            <w:tcW w:w="128"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34185E" w:rsidRPr="001C63EE" w:rsidRDefault="0034185E" w:rsidP="00074869">
            <w:pPr>
              <w:suppressAutoHyphens/>
              <w:jc w:val="center"/>
              <w:rPr>
                <w:rFonts w:cs="Arial"/>
                <w:b/>
                <w:sz w:val="20"/>
                <w:szCs w:val="20"/>
                <w:lang w:eastAsia="ar-SA"/>
              </w:rPr>
            </w:pPr>
          </w:p>
        </w:tc>
        <w:tc>
          <w:tcPr>
            <w:tcW w:w="135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34185E" w:rsidRPr="001C63EE" w:rsidRDefault="0034185E" w:rsidP="00074869">
            <w:pPr>
              <w:suppressAutoHyphens/>
              <w:jc w:val="center"/>
              <w:rPr>
                <w:rFonts w:cs="Arial"/>
                <w:b/>
                <w:sz w:val="20"/>
                <w:szCs w:val="20"/>
                <w:lang w:eastAsia="ar-SA"/>
              </w:rPr>
            </w:pPr>
            <w:r w:rsidRPr="001C63EE">
              <w:rPr>
                <w:rFonts w:cs="Arial"/>
                <w:b/>
                <w:sz w:val="20"/>
                <w:szCs w:val="20"/>
              </w:rPr>
              <w:t>Назва завдання</w:t>
            </w:r>
          </w:p>
        </w:tc>
        <w:tc>
          <w:tcPr>
            <w:tcW w:w="964"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34185E" w:rsidRPr="001C63EE" w:rsidRDefault="0034185E" w:rsidP="00074869">
            <w:pPr>
              <w:suppressAutoHyphens/>
              <w:jc w:val="center"/>
              <w:rPr>
                <w:rFonts w:cs="Arial"/>
                <w:b/>
                <w:sz w:val="20"/>
                <w:szCs w:val="20"/>
                <w:lang w:eastAsia="ar-SA"/>
              </w:rPr>
            </w:pPr>
            <w:r w:rsidRPr="00EF0250">
              <w:rPr>
                <w:rFonts w:cs="Arial"/>
                <w:b/>
                <w:sz w:val="20"/>
                <w:szCs w:val="20"/>
              </w:rPr>
              <w:t>Координатор, виконавець, партнери</w:t>
            </w:r>
          </w:p>
        </w:tc>
        <w:tc>
          <w:tcPr>
            <w:tcW w:w="433"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34185E" w:rsidRPr="001C63EE" w:rsidRDefault="0034185E" w:rsidP="00074869">
            <w:pPr>
              <w:suppressAutoHyphens/>
              <w:jc w:val="center"/>
              <w:rPr>
                <w:rFonts w:cs="Arial"/>
                <w:b/>
                <w:sz w:val="20"/>
                <w:szCs w:val="20"/>
                <w:lang w:eastAsia="ar-SA"/>
              </w:rPr>
            </w:pPr>
            <w:r w:rsidRPr="001C63EE">
              <w:rPr>
                <w:rFonts w:cs="Arial"/>
                <w:b/>
                <w:sz w:val="20"/>
                <w:szCs w:val="20"/>
              </w:rPr>
              <w:t>Термін реалізації</w:t>
            </w:r>
          </w:p>
        </w:tc>
        <w:tc>
          <w:tcPr>
            <w:tcW w:w="72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34185E" w:rsidRPr="001C63EE" w:rsidRDefault="0034185E" w:rsidP="00074869">
            <w:pPr>
              <w:suppressAutoHyphens/>
              <w:jc w:val="center"/>
              <w:rPr>
                <w:rFonts w:cs="Arial"/>
                <w:b/>
                <w:sz w:val="20"/>
                <w:szCs w:val="20"/>
                <w:lang w:eastAsia="ar-SA"/>
              </w:rPr>
            </w:pPr>
            <w:r w:rsidRPr="001C63EE">
              <w:rPr>
                <w:rFonts w:cs="Arial"/>
                <w:b/>
                <w:sz w:val="20"/>
                <w:szCs w:val="20"/>
              </w:rPr>
              <w:t>Джерела фінансування</w:t>
            </w:r>
          </w:p>
        </w:tc>
        <w:tc>
          <w:tcPr>
            <w:tcW w:w="139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34185E" w:rsidRPr="001C63EE" w:rsidRDefault="0034185E" w:rsidP="00074869">
            <w:pPr>
              <w:suppressAutoHyphens/>
              <w:jc w:val="center"/>
              <w:rPr>
                <w:rFonts w:cs="Arial"/>
                <w:b/>
                <w:sz w:val="20"/>
                <w:szCs w:val="20"/>
                <w:lang w:eastAsia="ar-SA"/>
              </w:rPr>
            </w:pPr>
            <w:r w:rsidRPr="001C63EE">
              <w:rPr>
                <w:rFonts w:cs="Arial"/>
                <w:b/>
                <w:sz w:val="20"/>
                <w:szCs w:val="20"/>
              </w:rPr>
              <w:t>Критерії виконання</w:t>
            </w:r>
          </w:p>
        </w:tc>
      </w:tr>
      <w:tr w:rsidR="0034185E" w:rsidRPr="001C63EE" w:rsidTr="00074869">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tabs>
                <w:tab w:val="left" w:pos="0"/>
              </w:tabs>
              <w:rPr>
                <w:rFonts w:cs="Arial"/>
                <w:sz w:val="20"/>
                <w:szCs w:val="20"/>
                <w:lang w:eastAsia="it-IT"/>
              </w:rPr>
            </w:pPr>
            <w:r w:rsidRPr="00D46509">
              <w:rPr>
                <w:rFonts w:cs="Arial"/>
                <w:b/>
                <w:sz w:val="20"/>
                <w:szCs w:val="20"/>
                <w:lang w:eastAsia="it-IT"/>
              </w:rPr>
              <w:t xml:space="preserve">Проект </w:t>
            </w:r>
            <w:r w:rsidRPr="0034185E">
              <w:rPr>
                <w:rFonts w:cs="Arial"/>
                <w:b/>
                <w:sz w:val="20"/>
                <w:szCs w:val="20"/>
                <w:lang w:eastAsia="it-IT"/>
              </w:rPr>
              <w:t>Б.37. Створення служби перевезення інвалідів «Соціальне-таксі»</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1</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lang w:val="uk-UA" w:eastAsia="ar-SA"/>
              </w:rPr>
            </w:pPr>
            <w:r w:rsidRPr="001C63EE">
              <w:rPr>
                <w:rFonts w:ascii="Arial" w:hAnsi="Arial" w:cs="Arial"/>
                <w:lang w:val="uk-UA"/>
              </w:rPr>
              <w:t>Придбання спеціально облаштованого для перевезень інвалідів авто</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Департамент соціальної політики міської ради</w:t>
            </w:r>
            <w:r>
              <w:rPr>
                <w:rFonts w:cs="Arial"/>
                <w:color w:val="000000"/>
                <w:sz w:val="20"/>
                <w:szCs w:val="20"/>
                <w:lang w:eastAsia="it-IT"/>
              </w:rPr>
              <w:t xml:space="preserve">, </w:t>
            </w:r>
            <w:r w:rsidRPr="001C63EE">
              <w:rPr>
                <w:rFonts w:cs="Arial"/>
                <w:sz w:val="20"/>
                <w:szCs w:val="20"/>
              </w:rPr>
              <w:t>Коломийський міський центр первинної медико-санітарної допомоги</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Іноземний гранд 90%</w:t>
            </w:r>
          </w:p>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lang w:val="uk-UA" w:eastAsia="ar-SA"/>
              </w:rPr>
            </w:pPr>
            <w:r w:rsidRPr="001C63EE">
              <w:rPr>
                <w:rFonts w:ascii="Arial" w:hAnsi="Arial" w:cs="Arial"/>
                <w:lang w:val="uk-UA"/>
              </w:rPr>
              <w:t>Придбано спеціально облаштовані для перевезень інвалідів авто</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eastAsia="it-IT"/>
              </w:rPr>
              <w:t>Придбання комп’ютерної техніки, офісних меблів та обладнання, засобів радіозв’язку</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Департамент соціальної політики Коломийської міської ради</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Іноземний гранд 90%</w:t>
            </w:r>
          </w:p>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eastAsia="it-IT"/>
              </w:rPr>
              <w:t>Придбано комп’ютерну техніку, офісні меблі та обладнання, засоби радіозв’язку</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lastRenderedPageBreak/>
              <w:t>3</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rPr>
              <w:t>Виготовлення інформаційних флаєрів про роботу служби «Соціального таксі»</w:t>
            </w:r>
            <w:r>
              <w:rPr>
                <w:rFonts w:ascii="Arial" w:hAnsi="Arial" w:cs="Arial"/>
                <w:lang w:val="uk-UA"/>
              </w:rPr>
              <w:t>,</w:t>
            </w:r>
            <w:r w:rsidRPr="001C63EE">
              <w:rPr>
                <w:rFonts w:ascii="Arial" w:hAnsi="Arial" w:cs="Arial"/>
                <w:lang w:val="uk-UA"/>
              </w:rPr>
              <w:t xml:space="preserve"> а також розміщення оголошень у засобах масової інформації</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Департамент соціальної політики Коломийської міської ради</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Іноземний гранд 90%</w:t>
            </w:r>
          </w:p>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rPr>
              <w:t>Виготовлено інформаційні флаєри про ро</w:t>
            </w:r>
            <w:r>
              <w:rPr>
                <w:rFonts w:ascii="Arial" w:hAnsi="Arial" w:cs="Arial"/>
                <w:lang w:val="uk-UA"/>
              </w:rPr>
              <w:t>боту служби «Соціального таксі»,</w:t>
            </w:r>
            <w:r w:rsidRPr="001C63EE">
              <w:rPr>
                <w:rFonts w:ascii="Arial" w:hAnsi="Arial" w:cs="Arial"/>
                <w:lang w:val="uk-UA"/>
              </w:rPr>
              <w:t xml:space="preserve"> а також розміщено оголошення у засобах масової інформації</w:t>
            </w:r>
          </w:p>
        </w:tc>
      </w:tr>
      <w:tr w:rsidR="0034185E" w:rsidRPr="001C63EE" w:rsidTr="00074869">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34185E">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7A12E6">
            <w:pPr>
              <w:tabs>
                <w:tab w:val="left" w:pos="0"/>
              </w:tabs>
              <w:rPr>
                <w:rFonts w:cs="Arial"/>
                <w:sz w:val="20"/>
                <w:szCs w:val="20"/>
                <w:lang w:eastAsia="it-IT"/>
              </w:rPr>
            </w:pPr>
            <w:r w:rsidRPr="00EF0250">
              <w:rPr>
                <w:rFonts w:cs="Arial"/>
                <w:b/>
                <w:sz w:val="20"/>
                <w:szCs w:val="20"/>
                <w:lang w:eastAsia="it-IT"/>
              </w:rPr>
              <w:t xml:space="preserve">Проект </w:t>
            </w:r>
            <w:r>
              <w:rPr>
                <w:rFonts w:cs="Arial"/>
                <w:b/>
                <w:sz w:val="20"/>
                <w:szCs w:val="20"/>
                <w:lang w:eastAsia="it-IT"/>
              </w:rPr>
              <w:t>Б.38. Відкриття в м. Коломия</w:t>
            </w:r>
            <w:r w:rsidRPr="0034185E">
              <w:rPr>
                <w:rFonts w:cs="Arial"/>
                <w:b/>
                <w:sz w:val="20"/>
                <w:szCs w:val="20"/>
                <w:lang w:eastAsia="it-IT"/>
              </w:rPr>
              <w:t xml:space="preserve"> будинку нічного перебування  бездомних осіб</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1</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Default"/>
              <w:rPr>
                <w:rFonts w:ascii="Arial" w:hAnsi="Arial" w:cs="Arial"/>
                <w:sz w:val="20"/>
                <w:szCs w:val="20"/>
                <w:lang w:val="uk-UA"/>
              </w:rPr>
            </w:pPr>
            <w:r w:rsidRPr="001C63EE">
              <w:rPr>
                <w:rFonts w:ascii="Arial" w:hAnsi="Arial" w:cs="Arial"/>
                <w:sz w:val="20"/>
                <w:szCs w:val="20"/>
                <w:lang w:val="uk-UA"/>
              </w:rPr>
              <w:t>Створення на базі виділеного приміщення будинку нічного перебування бездомних осіб з облаштуванням 1 чергової частини, 1 адміністративного приміщення, 6 спалень для чоловіків та жінок (одночасне перебування орієнтовно 60 осіб), 4 душових, 1 пральні, 1 їдальні та однієї камери схову</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Департамент соціальної політики міської ради</w:t>
            </w:r>
            <w:r>
              <w:rPr>
                <w:rFonts w:cs="Arial"/>
                <w:color w:val="000000"/>
                <w:sz w:val="20"/>
                <w:szCs w:val="20"/>
                <w:lang w:eastAsia="it-IT"/>
              </w:rPr>
              <w:t>;</w:t>
            </w:r>
            <w:r w:rsidRPr="001C63EE">
              <w:rPr>
                <w:rFonts w:cs="Arial"/>
                <w:sz w:val="20"/>
                <w:szCs w:val="20"/>
              </w:rPr>
              <w:t xml:space="preserve"> Коломийський міський центр первинної медико-санітарної допомоги</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color w:val="000000"/>
                <w:sz w:val="20"/>
                <w:szCs w:val="20"/>
                <w:lang w:eastAsia="it-IT"/>
              </w:rPr>
            </w:pPr>
            <w:r w:rsidRPr="001C63EE">
              <w:rPr>
                <w:rFonts w:cs="Arial"/>
                <w:color w:val="000000"/>
                <w:sz w:val="20"/>
                <w:szCs w:val="20"/>
                <w:lang w:eastAsia="it-IT"/>
              </w:rPr>
              <w:t>Іноземний гранд 90%</w:t>
            </w:r>
          </w:p>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1C63EE">
              <w:rPr>
                <w:rFonts w:cs="Arial"/>
                <w:color w:val="000000"/>
                <w:sz w:val="20"/>
                <w:szCs w:val="20"/>
                <w:lang w:eastAsia="it-IT"/>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Default"/>
              <w:rPr>
                <w:rFonts w:ascii="Arial" w:hAnsi="Arial" w:cs="Arial"/>
                <w:sz w:val="20"/>
                <w:szCs w:val="20"/>
                <w:lang w:val="uk-UA"/>
              </w:rPr>
            </w:pPr>
            <w:r w:rsidRPr="001C63EE">
              <w:rPr>
                <w:rFonts w:ascii="Arial" w:hAnsi="Arial" w:cs="Arial"/>
                <w:sz w:val="20"/>
                <w:szCs w:val="20"/>
                <w:lang w:val="uk-UA"/>
              </w:rPr>
              <w:t>Створено на базі виділеного приміщення будинку нічного перебування бездомних осіб з облаштуванням 1 чергової частини, 1 адміністративного приміщення, 6 спалень для чоловіків та жінок (одночасне перебування орієнтовно 60 осіб), 4 душових, 1 пральні, 1 їдальні та однієї камери схову</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cs="Arial"/>
                <w:sz w:val="20"/>
                <w:szCs w:val="20"/>
                <w:lang w:eastAsia="cs-CZ"/>
              </w:rPr>
            </w:pPr>
            <w:r w:rsidRPr="001C63EE">
              <w:rPr>
                <w:rFonts w:cs="Arial"/>
                <w:sz w:val="20"/>
                <w:szCs w:val="20"/>
                <w:lang w:eastAsia="cs-CZ"/>
              </w:rPr>
              <w:t>2</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rPr>
              <w:t>Інформування через засоби масової інформації, громадські організації бездомних осіб про можливість їхнього тимчасового влаштування до будинку нічного перебування</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34185E">
              <w:rPr>
                <w:rFonts w:cs="Arial"/>
                <w:color w:val="000000"/>
                <w:sz w:val="20"/>
                <w:szCs w:val="20"/>
                <w:lang w:eastAsia="it-IT"/>
              </w:rPr>
              <w:t>Департамент соціальної політики міської ради; Коломийський міський центр первинної медико-санітарної допомоги</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color w:val="000000"/>
                <w:sz w:val="20"/>
                <w:szCs w:val="20"/>
                <w:lang w:eastAsia="it-IT"/>
              </w:rPr>
            </w:pPr>
            <w:r w:rsidRPr="001C63EE">
              <w:rPr>
                <w:rFonts w:cs="Arial"/>
                <w:color w:val="000000"/>
                <w:sz w:val="20"/>
                <w:szCs w:val="20"/>
                <w:lang w:eastAsia="it-IT"/>
              </w:rPr>
              <w:t>Іноземний гранд 90%</w:t>
            </w:r>
          </w:p>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color w:val="000000"/>
                <w:sz w:val="20"/>
                <w:szCs w:val="20"/>
                <w:lang w:eastAsia="it-IT"/>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rPr>
                <w:rFonts w:ascii="Arial" w:hAnsi="Arial" w:cs="Arial"/>
                <w:color w:val="000000"/>
                <w:lang w:val="uk-UA" w:eastAsia="zh-CN"/>
              </w:rPr>
            </w:pPr>
            <w:r w:rsidRPr="001C63EE">
              <w:rPr>
                <w:rFonts w:ascii="Arial" w:hAnsi="Arial" w:cs="Arial"/>
                <w:lang w:val="uk-UA"/>
              </w:rPr>
              <w:t>Забезпечено інформування через засоби масової інформації, громадські організації бездомних осіб про можливість їхнього тимчасового влаштування до будинку нічного перебування</w:t>
            </w:r>
          </w:p>
        </w:tc>
      </w:tr>
      <w:tr w:rsidR="0034185E" w:rsidRPr="001C63EE" w:rsidTr="00074869">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tabs>
                <w:tab w:val="left" w:pos="0"/>
              </w:tabs>
              <w:rPr>
                <w:rFonts w:cs="Arial"/>
                <w:sz w:val="20"/>
                <w:szCs w:val="20"/>
                <w:lang w:eastAsia="it-IT"/>
              </w:rPr>
            </w:pPr>
            <w:r w:rsidRPr="00EF0250">
              <w:rPr>
                <w:rFonts w:cs="Arial"/>
                <w:b/>
                <w:sz w:val="20"/>
                <w:szCs w:val="20"/>
                <w:lang w:eastAsia="it-IT"/>
              </w:rPr>
              <w:t xml:space="preserve">Проект </w:t>
            </w:r>
            <w:r w:rsidRPr="0034185E">
              <w:rPr>
                <w:rFonts w:cs="Arial"/>
                <w:b/>
                <w:sz w:val="20"/>
                <w:szCs w:val="20"/>
                <w:lang w:eastAsia="it-IT"/>
              </w:rPr>
              <w:t xml:space="preserve">Б.39. Створення </w:t>
            </w:r>
            <w:r w:rsidR="000D60B6">
              <w:rPr>
                <w:rFonts w:cs="Arial"/>
                <w:b/>
                <w:sz w:val="20"/>
                <w:szCs w:val="20"/>
                <w:lang w:eastAsia="it-IT"/>
              </w:rPr>
              <w:t>будівлі-</w:t>
            </w:r>
            <w:r w:rsidRPr="0034185E">
              <w:rPr>
                <w:rFonts w:cs="Arial"/>
                <w:b/>
                <w:sz w:val="20"/>
                <w:szCs w:val="20"/>
                <w:lang w:eastAsia="it-IT"/>
              </w:rPr>
              <w:t>готелю для підтриманого комплексного перебування та проживання найбільш вразливих категорій людей</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1</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sz w:val="20"/>
                <w:szCs w:val="20"/>
                <w:lang w:eastAsia="it-IT"/>
              </w:rPr>
            </w:pPr>
            <w:r w:rsidRPr="001C63EE">
              <w:rPr>
                <w:rFonts w:cs="Arial"/>
                <w:sz w:val="20"/>
                <w:szCs w:val="20"/>
              </w:rPr>
              <w:t>Реалізація будинку-готелю шляхом створення 24-ох кімнат для найбільш вразливих категорій людей, а саме: створення 15-ти кімнат спеціально обладнаних для осіб похилого віку; створення робочого простору з 4-ох майстерень для молодих осіб з інвалідністю; створення 2 кімнат для по-добового догляду за дітьми з інвалідністю; створення 3 соціальних кімнат для кризових сімей; реконструкція приміщення будівлі; облаштування будівлі та прилеглої території</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color w:val="000000"/>
                <w:sz w:val="20"/>
                <w:szCs w:val="20"/>
              </w:rPr>
            </w:pPr>
            <w:r w:rsidRPr="001C63EE">
              <w:rPr>
                <w:rFonts w:cs="Arial"/>
                <w:color w:val="000000"/>
                <w:sz w:val="20"/>
                <w:szCs w:val="20"/>
              </w:rPr>
              <w:t>Департамент соціальної політики Коломийської міської ради; підрядні організації</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34185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34185E" w:rsidRDefault="0034185E" w:rsidP="0034185E">
            <w:pPr>
              <w:rPr>
                <w:rFonts w:cs="Arial"/>
                <w:color w:val="000000"/>
                <w:sz w:val="20"/>
                <w:szCs w:val="20"/>
              </w:rPr>
            </w:pPr>
            <w:r w:rsidRPr="0034185E">
              <w:rPr>
                <w:rFonts w:cs="Arial"/>
                <w:color w:val="000000"/>
                <w:sz w:val="20"/>
                <w:szCs w:val="20"/>
              </w:rPr>
              <w:t>Іноземний гранд 90%</w:t>
            </w:r>
          </w:p>
          <w:p w:rsidR="0034185E" w:rsidRPr="001C63EE" w:rsidRDefault="0034185E" w:rsidP="003418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34185E">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sz w:val="20"/>
                <w:szCs w:val="20"/>
              </w:rPr>
            </w:pPr>
            <w:r w:rsidRPr="001C63EE">
              <w:rPr>
                <w:rFonts w:cs="Arial"/>
                <w:sz w:val="20"/>
                <w:szCs w:val="20"/>
              </w:rPr>
              <w:t xml:space="preserve">Реалізовано будинок-готель шляхом створення 24-ох кімнат для найбільш вразливих категорій людей, а саме: </w:t>
            </w:r>
          </w:p>
          <w:p w:rsidR="0034185E" w:rsidRPr="001C63EE" w:rsidRDefault="0034185E" w:rsidP="0034185E">
            <w:pPr>
              <w:rPr>
                <w:rFonts w:cs="Arial"/>
                <w:sz w:val="20"/>
                <w:szCs w:val="20"/>
              </w:rPr>
            </w:pPr>
            <w:r w:rsidRPr="001C63EE">
              <w:rPr>
                <w:rFonts w:cs="Arial"/>
                <w:sz w:val="20"/>
                <w:szCs w:val="20"/>
              </w:rPr>
              <w:t>створено 15 кімнат спеціально обладнаних для осіб похилого віку;</w:t>
            </w:r>
          </w:p>
          <w:p w:rsidR="0034185E" w:rsidRPr="001C63EE" w:rsidRDefault="0034185E" w:rsidP="0034185E">
            <w:pPr>
              <w:rPr>
                <w:rFonts w:cs="Arial"/>
                <w:sz w:val="20"/>
                <w:szCs w:val="20"/>
              </w:rPr>
            </w:pPr>
            <w:r w:rsidRPr="001C63EE">
              <w:rPr>
                <w:rFonts w:cs="Arial"/>
                <w:sz w:val="20"/>
                <w:szCs w:val="20"/>
              </w:rPr>
              <w:t>створено робочий простір з 4-ох майстерень для молодих осіб з інвалідністю; створено 2 кімнати для по-добового догляду за дітьми з інвалідністю; створено 3 соціальні кімнати для кризових сімей; реконструйовано приміщення будівлі; облаштовано будівлю та прилеглу територію</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2</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sz w:val="20"/>
                <w:szCs w:val="20"/>
              </w:rPr>
            </w:pPr>
            <w:r w:rsidRPr="001C63EE">
              <w:rPr>
                <w:rFonts w:cs="Arial"/>
                <w:sz w:val="20"/>
                <w:szCs w:val="20"/>
              </w:rPr>
              <w:t>Інформувати про створення даного будинку-готелю</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color w:val="000000"/>
                <w:sz w:val="20"/>
                <w:szCs w:val="20"/>
              </w:rPr>
            </w:pPr>
            <w:r w:rsidRPr="001C63EE">
              <w:rPr>
                <w:rFonts w:cs="Arial"/>
                <w:color w:val="000000"/>
                <w:sz w:val="20"/>
                <w:szCs w:val="20"/>
              </w:rPr>
              <w:t>Департамент соціальної політики Коломийської міської ради; підрядні організації</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34185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34185E" w:rsidRDefault="0034185E" w:rsidP="0034185E">
            <w:pPr>
              <w:rPr>
                <w:rFonts w:cs="Arial"/>
                <w:color w:val="000000"/>
                <w:sz w:val="20"/>
                <w:szCs w:val="20"/>
              </w:rPr>
            </w:pPr>
            <w:r w:rsidRPr="0034185E">
              <w:rPr>
                <w:rFonts w:cs="Arial"/>
                <w:color w:val="000000"/>
                <w:sz w:val="20"/>
                <w:szCs w:val="20"/>
              </w:rPr>
              <w:t>Іноземний гранд 90%</w:t>
            </w:r>
          </w:p>
          <w:p w:rsidR="0034185E" w:rsidRPr="001C63EE" w:rsidRDefault="0034185E" w:rsidP="003418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34185E">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Здійснено інформування про створення даного будинку-готелю</w:t>
            </w:r>
          </w:p>
        </w:tc>
      </w:tr>
      <w:tr w:rsidR="0034185E" w:rsidRPr="001C63EE" w:rsidTr="00504435">
        <w:tc>
          <w:tcPr>
            <w:tcW w:w="12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lastRenderedPageBreak/>
              <w:t>3</w:t>
            </w:r>
          </w:p>
        </w:tc>
        <w:tc>
          <w:tcPr>
            <w:tcW w:w="1355"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pStyle w:val="HTML"/>
              <w:shd w:val="clear" w:color="auto" w:fill="FFFFFF"/>
              <w:ind w:firstLine="26"/>
              <w:rPr>
                <w:rFonts w:ascii="Arial" w:hAnsi="Arial" w:cs="Arial"/>
                <w:lang w:val="uk-UA" w:eastAsia="it-IT"/>
              </w:rPr>
            </w:pPr>
            <w:r w:rsidRPr="001C63EE">
              <w:rPr>
                <w:rFonts w:ascii="Arial" w:hAnsi="Arial" w:cs="Arial"/>
                <w:lang w:val="uk-UA"/>
              </w:rPr>
              <w:t>Надавати соціальні  послуги</w:t>
            </w:r>
          </w:p>
        </w:tc>
        <w:tc>
          <w:tcPr>
            <w:tcW w:w="964"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rPr>
                <w:rFonts w:cs="Arial"/>
                <w:color w:val="000000"/>
                <w:sz w:val="20"/>
                <w:szCs w:val="20"/>
              </w:rPr>
            </w:pPr>
            <w:r w:rsidRPr="001C63EE">
              <w:rPr>
                <w:rFonts w:cs="Arial"/>
                <w:color w:val="000000"/>
                <w:sz w:val="20"/>
                <w:szCs w:val="20"/>
              </w:rPr>
              <w:t>Департамент соціальної політики Коломийської міської ради; підрядні організації</w:t>
            </w:r>
          </w:p>
        </w:tc>
        <w:tc>
          <w:tcPr>
            <w:tcW w:w="433"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34185E">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34185E" w:rsidRPr="0034185E" w:rsidRDefault="0034185E" w:rsidP="0034185E">
            <w:pPr>
              <w:rPr>
                <w:rFonts w:cs="Arial"/>
                <w:color w:val="000000"/>
                <w:sz w:val="20"/>
                <w:szCs w:val="20"/>
              </w:rPr>
            </w:pPr>
            <w:r w:rsidRPr="0034185E">
              <w:rPr>
                <w:rFonts w:cs="Arial"/>
                <w:color w:val="000000"/>
                <w:sz w:val="20"/>
                <w:szCs w:val="20"/>
              </w:rPr>
              <w:t>Іноземний гранд 90%</w:t>
            </w:r>
          </w:p>
          <w:p w:rsidR="0034185E" w:rsidRPr="001C63EE" w:rsidRDefault="0034185E" w:rsidP="003418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lang w:eastAsia="it-IT"/>
              </w:rPr>
            </w:pPr>
            <w:r w:rsidRPr="0034185E">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34185E" w:rsidRPr="001C63EE" w:rsidRDefault="0034185E" w:rsidP="0034185E">
            <w:pPr>
              <w:suppressAutoHyphens/>
              <w:rPr>
                <w:rFonts w:cs="Arial"/>
                <w:sz w:val="20"/>
                <w:szCs w:val="20"/>
                <w:lang w:eastAsia="cs-CZ"/>
              </w:rPr>
            </w:pPr>
            <w:r w:rsidRPr="001C63EE">
              <w:rPr>
                <w:rFonts w:cs="Arial"/>
                <w:sz w:val="20"/>
                <w:szCs w:val="20"/>
                <w:lang w:eastAsia="cs-CZ"/>
              </w:rPr>
              <w:t>Забезпечено надання соціальних послуг</w:t>
            </w:r>
          </w:p>
        </w:tc>
      </w:tr>
      <w:tr w:rsidR="0034185E" w:rsidRPr="001C63EE" w:rsidTr="00074869">
        <w:tc>
          <w:tcPr>
            <w:tcW w:w="128"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suppressAutoHyphens/>
              <w:rPr>
                <w:rFonts w:cs="Arial"/>
                <w:sz w:val="20"/>
                <w:szCs w:val="20"/>
                <w:lang w:eastAsia="cs-CZ"/>
              </w:rPr>
            </w:pPr>
          </w:p>
        </w:tc>
        <w:tc>
          <w:tcPr>
            <w:tcW w:w="4872" w:type="pct"/>
            <w:gridSpan w:val="5"/>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34185E" w:rsidRPr="001C63EE" w:rsidRDefault="0034185E" w:rsidP="00074869">
            <w:pPr>
              <w:tabs>
                <w:tab w:val="left" w:pos="0"/>
              </w:tabs>
              <w:rPr>
                <w:rFonts w:cs="Arial"/>
                <w:sz w:val="20"/>
                <w:szCs w:val="20"/>
                <w:lang w:eastAsia="it-IT"/>
              </w:rPr>
            </w:pPr>
            <w:r w:rsidRPr="00EF0250">
              <w:rPr>
                <w:rFonts w:cs="Arial"/>
                <w:b/>
                <w:sz w:val="20"/>
                <w:szCs w:val="20"/>
                <w:lang w:eastAsia="it-IT"/>
              </w:rPr>
              <w:t xml:space="preserve">Проект </w:t>
            </w:r>
            <w:r w:rsidRPr="0034185E">
              <w:rPr>
                <w:rFonts w:cs="Arial"/>
                <w:b/>
                <w:sz w:val="20"/>
                <w:szCs w:val="20"/>
                <w:lang w:eastAsia="it-IT"/>
              </w:rPr>
              <w:t>Б.40. Транскордонна співпраця – раннє втручання</w:t>
            </w:r>
          </w:p>
        </w:tc>
      </w:tr>
      <w:tr w:rsidR="00504435" w:rsidRPr="001C63EE" w:rsidTr="00504435">
        <w:tc>
          <w:tcPr>
            <w:tcW w:w="12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lang w:eastAsia="cs-CZ"/>
              </w:rPr>
              <w:t>1</w:t>
            </w:r>
          </w:p>
        </w:tc>
        <w:tc>
          <w:tcPr>
            <w:tcW w:w="1355"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lang w:eastAsia="it-IT"/>
              </w:rPr>
            </w:pPr>
            <w:r w:rsidRPr="001C63EE">
              <w:rPr>
                <w:rFonts w:cs="Arial"/>
                <w:sz w:val="20"/>
                <w:szCs w:val="20"/>
              </w:rPr>
              <w:t>Пошук підрядної організації</w:t>
            </w:r>
          </w:p>
        </w:tc>
        <w:tc>
          <w:tcPr>
            <w:tcW w:w="964"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Pr>
                <w:rFonts w:cs="Arial"/>
                <w:color w:val="000000"/>
                <w:sz w:val="20"/>
                <w:szCs w:val="20"/>
              </w:rPr>
              <w:t>Коломийська м</w:t>
            </w:r>
            <w:r w:rsidRPr="001C63EE">
              <w:rPr>
                <w:rFonts w:cs="Arial"/>
                <w:color w:val="000000"/>
                <w:sz w:val="20"/>
                <w:szCs w:val="20"/>
              </w:rPr>
              <w:t>іська рада</w:t>
            </w:r>
            <w:r>
              <w:rPr>
                <w:rFonts w:cs="Arial"/>
                <w:color w:val="000000"/>
                <w:sz w:val="20"/>
                <w:szCs w:val="20"/>
              </w:rPr>
              <w:t>;</w:t>
            </w:r>
            <w:r w:rsidRPr="001C63EE">
              <w:rPr>
                <w:rFonts w:cs="Arial"/>
                <w:color w:val="000000"/>
                <w:sz w:val="20"/>
                <w:szCs w:val="20"/>
              </w:rPr>
              <w:t xml:space="preserve"> місто Свіднік</w:t>
            </w:r>
            <w:r>
              <w:rPr>
                <w:rFonts w:cs="Arial"/>
                <w:color w:val="000000"/>
                <w:sz w:val="20"/>
                <w:szCs w:val="20"/>
              </w:rPr>
              <w:t xml:space="preserve"> (</w:t>
            </w:r>
            <w:r w:rsidRPr="001C63EE">
              <w:rPr>
                <w:rFonts w:cs="Arial"/>
                <w:color w:val="000000"/>
                <w:sz w:val="20"/>
                <w:szCs w:val="20"/>
              </w:rPr>
              <w:t>Польща</w:t>
            </w:r>
            <w:r>
              <w:rPr>
                <w:rFonts w:cs="Arial"/>
                <w:color w:val="000000"/>
                <w:sz w:val="20"/>
                <w:szCs w:val="20"/>
              </w:rPr>
              <w:t>)</w:t>
            </w:r>
            <w:r w:rsidRPr="001C63EE">
              <w:rPr>
                <w:rFonts w:cs="Arial"/>
                <w:color w:val="000000"/>
                <w:sz w:val="20"/>
                <w:szCs w:val="20"/>
              </w:rPr>
              <w:t>; підрядні організації;</w:t>
            </w:r>
            <w:r>
              <w:rPr>
                <w:rFonts w:cs="Arial"/>
                <w:color w:val="000000"/>
                <w:sz w:val="20"/>
                <w:szCs w:val="20"/>
              </w:rPr>
              <w:t xml:space="preserve"> </w:t>
            </w:r>
            <w:r w:rsidRPr="001C63EE">
              <w:rPr>
                <w:rFonts w:cs="Arial"/>
                <w:color w:val="000000"/>
                <w:sz w:val="20"/>
                <w:szCs w:val="20"/>
              </w:rPr>
              <w:t>Коломийський центр соціальної реабілітації дітей-інвалідів</w:t>
            </w:r>
          </w:p>
        </w:tc>
        <w:tc>
          <w:tcPr>
            <w:tcW w:w="433"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color w:val="000000"/>
                <w:sz w:val="20"/>
                <w:szCs w:val="20"/>
                <w:lang w:eastAsia="it-IT"/>
              </w:rPr>
            </w:pPr>
            <w:r w:rsidRPr="001C63EE">
              <w:rPr>
                <w:rFonts w:cs="Arial"/>
                <w:color w:val="000000"/>
                <w:sz w:val="20"/>
                <w:szCs w:val="20"/>
              </w:rPr>
              <w:t>Інвестиційний проект «Польща-Україна-Білорусь»;</w:t>
            </w:r>
            <w:r>
              <w:rPr>
                <w:rFonts w:cs="Arial"/>
                <w:color w:val="000000"/>
                <w:sz w:val="20"/>
                <w:szCs w:val="20"/>
              </w:rPr>
              <w:t xml:space="preserve"> </w:t>
            </w:r>
            <w:r w:rsidRPr="001C63EE">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1C63EE">
              <w:rPr>
                <w:rFonts w:cs="Arial"/>
                <w:sz w:val="20"/>
                <w:szCs w:val="20"/>
              </w:rPr>
              <w:t>Здійснено пошук підрядної організації</w:t>
            </w:r>
          </w:p>
        </w:tc>
      </w:tr>
      <w:tr w:rsidR="00504435" w:rsidRPr="001C63EE" w:rsidTr="00504435">
        <w:tc>
          <w:tcPr>
            <w:tcW w:w="12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lang w:eastAsia="cs-CZ"/>
              </w:rPr>
              <w:t>2</w:t>
            </w:r>
          </w:p>
        </w:tc>
        <w:tc>
          <w:tcPr>
            <w:tcW w:w="1355"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1C63EE">
              <w:rPr>
                <w:rFonts w:cs="Arial"/>
                <w:sz w:val="20"/>
                <w:szCs w:val="20"/>
              </w:rPr>
              <w:t>Здійснити комплексну модернізацію та облаштування Коломийського центру соціальної реабілітації дітей-інвалідів шляхом: будівництва басейну;</w:t>
            </w:r>
            <w:r>
              <w:rPr>
                <w:rFonts w:cs="Arial"/>
                <w:sz w:val="20"/>
                <w:szCs w:val="20"/>
              </w:rPr>
              <w:t xml:space="preserve"> </w:t>
            </w:r>
            <w:r w:rsidRPr="001C63EE">
              <w:rPr>
                <w:rFonts w:cs="Arial"/>
                <w:sz w:val="20"/>
                <w:szCs w:val="20"/>
              </w:rPr>
              <w:t>модернізації даху;</w:t>
            </w:r>
            <w:r>
              <w:rPr>
                <w:rFonts w:cs="Arial"/>
                <w:sz w:val="20"/>
                <w:szCs w:val="20"/>
              </w:rPr>
              <w:t xml:space="preserve"> </w:t>
            </w:r>
            <w:r w:rsidRPr="001C63EE">
              <w:rPr>
                <w:rFonts w:cs="Arial"/>
                <w:sz w:val="20"/>
                <w:szCs w:val="20"/>
              </w:rPr>
              <w:t>облаштування майстерень;</w:t>
            </w:r>
            <w:r>
              <w:rPr>
                <w:rFonts w:cs="Arial"/>
                <w:sz w:val="20"/>
                <w:szCs w:val="20"/>
              </w:rPr>
              <w:t xml:space="preserve"> </w:t>
            </w:r>
            <w:r w:rsidRPr="001C63EE">
              <w:rPr>
                <w:rFonts w:cs="Arial"/>
                <w:sz w:val="20"/>
                <w:szCs w:val="20"/>
              </w:rPr>
              <w:t>облаштування території пандусами; встановлення спеціалізованого ліфта;</w:t>
            </w:r>
            <w:r>
              <w:rPr>
                <w:rFonts w:cs="Arial"/>
                <w:sz w:val="20"/>
                <w:szCs w:val="20"/>
              </w:rPr>
              <w:t xml:space="preserve"> </w:t>
            </w:r>
            <w:r w:rsidRPr="001C63EE">
              <w:rPr>
                <w:rFonts w:cs="Arial"/>
                <w:sz w:val="20"/>
                <w:szCs w:val="20"/>
              </w:rPr>
              <w:t>закупівлі меблів та обладнання</w:t>
            </w:r>
          </w:p>
        </w:tc>
        <w:tc>
          <w:tcPr>
            <w:tcW w:w="964"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Коломийська міська рада; місто Свіднік (Польща); підрядні організації;</w:t>
            </w:r>
            <w:r>
              <w:rPr>
                <w:rFonts w:cs="Arial"/>
                <w:color w:val="000000"/>
                <w:sz w:val="20"/>
                <w:szCs w:val="20"/>
              </w:rPr>
              <w:t xml:space="preserve"> </w:t>
            </w:r>
            <w:r w:rsidRPr="00504435">
              <w:rPr>
                <w:rFonts w:cs="Arial"/>
                <w:color w:val="000000"/>
                <w:sz w:val="20"/>
                <w:szCs w:val="20"/>
              </w:rPr>
              <w:t>Коломийський центр соціальної реабілітації дітей-інвалідів</w:t>
            </w:r>
          </w:p>
        </w:tc>
        <w:tc>
          <w:tcPr>
            <w:tcW w:w="433"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color w:val="000000"/>
                <w:sz w:val="20"/>
                <w:szCs w:val="20"/>
                <w:lang w:eastAsia="it-IT"/>
              </w:rPr>
            </w:pPr>
            <w:r w:rsidRPr="00504435">
              <w:rPr>
                <w:rFonts w:cs="Arial"/>
                <w:color w:val="000000"/>
                <w:sz w:val="20"/>
                <w:szCs w:val="20"/>
              </w:rPr>
              <w:t>Інвестиційний проект «Польща-Україна-Білорусь»;</w:t>
            </w:r>
            <w:r>
              <w:rPr>
                <w:rFonts w:cs="Arial"/>
                <w:color w:val="000000"/>
                <w:sz w:val="20"/>
                <w:szCs w:val="20"/>
              </w:rPr>
              <w:t xml:space="preserve"> </w:t>
            </w:r>
            <w:r w:rsidRPr="00504435">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1C63EE">
              <w:rPr>
                <w:rFonts w:cs="Arial"/>
                <w:sz w:val="20"/>
                <w:szCs w:val="20"/>
              </w:rPr>
              <w:t>Здійснено комплексну модернізацію та облаштування Коломийського центру соціальної реабі</w:t>
            </w:r>
            <w:r>
              <w:rPr>
                <w:rFonts w:cs="Arial"/>
                <w:sz w:val="20"/>
                <w:szCs w:val="20"/>
              </w:rPr>
              <w:t xml:space="preserve">літації дітей-інвалідів шляхом: </w:t>
            </w:r>
            <w:r w:rsidRPr="001C63EE">
              <w:rPr>
                <w:rFonts w:cs="Arial"/>
                <w:sz w:val="20"/>
                <w:szCs w:val="20"/>
              </w:rPr>
              <w:t>будівництва басейну;</w:t>
            </w:r>
            <w:r>
              <w:rPr>
                <w:rFonts w:cs="Arial"/>
                <w:sz w:val="20"/>
                <w:szCs w:val="20"/>
              </w:rPr>
              <w:t xml:space="preserve"> </w:t>
            </w:r>
            <w:r w:rsidRPr="001C63EE">
              <w:rPr>
                <w:rFonts w:cs="Arial"/>
                <w:sz w:val="20"/>
                <w:szCs w:val="20"/>
              </w:rPr>
              <w:t>модернізації даху;</w:t>
            </w:r>
            <w:r>
              <w:rPr>
                <w:rFonts w:cs="Arial"/>
                <w:sz w:val="20"/>
                <w:szCs w:val="20"/>
              </w:rPr>
              <w:t xml:space="preserve"> </w:t>
            </w:r>
            <w:r w:rsidRPr="001C63EE">
              <w:rPr>
                <w:rFonts w:cs="Arial"/>
                <w:sz w:val="20"/>
                <w:szCs w:val="20"/>
              </w:rPr>
              <w:t>облаштування майстерень;</w:t>
            </w:r>
            <w:r>
              <w:rPr>
                <w:rFonts w:cs="Arial"/>
                <w:sz w:val="20"/>
                <w:szCs w:val="20"/>
              </w:rPr>
              <w:t xml:space="preserve"> </w:t>
            </w:r>
            <w:r w:rsidRPr="001C63EE">
              <w:rPr>
                <w:rFonts w:cs="Arial"/>
                <w:sz w:val="20"/>
                <w:szCs w:val="20"/>
              </w:rPr>
              <w:t>облаштування території пандусами; встановлення спеціалізованого ліфта;</w:t>
            </w:r>
            <w:r>
              <w:rPr>
                <w:rFonts w:cs="Arial"/>
                <w:sz w:val="20"/>
                <w:szCs w:val="20"/>
              </w:rPr>
              <w:t xml:space="preserve"> </w:t>
            </w:r>
            <w:r w:rsidRPr="001C63EE">
              <w:rPr>
                <w:rFonts w:cs="Arial"/>
                <w:sz w:val="20"/>
                <w:szCs w:val="20"/>
              </w:rPr>
              <w:t>закупівлі меблів та обладнання</w:t>
            </w:r>
          </w:p>
        </w:tc>
      </w:tr>
      <w:tr w:rsidR="00504435" w:rsidRPr="001C63EE" w:rsidTr="00504435">
        <w:tc>
          <w:tcPr>
            <w:tcW w:w="12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lang w:eastAsia="cs-CZ"/>
              </w:rPr>
              <w:t>3</w:t>
            </w:r>
          </w:p>
        </w:tc>
        <w:tc>
          <w:tcPr>
            <w:tcW w:w="1355"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lang w:eastAsia="it-IT"/>
              </w:rPr>
            </w:pPr>
            <w:r w:rsidRPr="001C63EE">
              <w:rPr>
                <w:rFonts w:cs="Arial"/>
                <w:sz w:val="20"/>
                <w:szCs w:val="20"/>
              </w:rPr>
              <w:t>Надання якісних послуг в модернізованому приміщенні; проведення індивідуальних та групових щотижневих занять з гідро процедур для 30-ти осіб; проведення 20-ти годин трудотерапії із залученням до 100 дітей в тиждень</w:t>
            </w:r>
          </w:p>
        </w:tc>
        <w:tc>
          <w:tcPr>
            <w:tcW w:w="964"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Коломийська міська рада; місто Свіднік (Польща); підрядні організації;</w:t>
            </w:r>
            <w:r>
              <w:rPr>
                <w:rFonts w:cs="Arial"/>
                <w:color w:val="000000"/>
                <w:sz w:val="20"/>
                <w:szCs w:val="20"/>
              </w:rPr>
              <w:t xml:space="preserve"> </w:t>
            </w:r>
            <w:r w:rsidRPr="00504435">
              <w:rPr>
                <w:rFonts w:cs="Arial"/>
                <w:color w:val="000000"/>
                <w:sz w:val="20"/>
                <w:szCs w:val="20"/>
              </w:rPr>
              <w:t>Коломийський центр соціальної реабілітації дітей-інвалідів</w:t>
            </w:r>
          </w:p>
        </w:tc>
        <w:tc>
          <w:tcPr>
            <w:tcW w:w="433"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color w:val="000000"/>
                <w:sz w:val="20"/>
                <w:szCs w:val="20"/>
                <w:lang w:eastAsia="it-IT"/>
              </w:rPr>
            </w:pPr>
            <w:r w:rsidRPr="00504435">
              <w:rPr>
                <w:rFonts w:cs="Arial"/>
                <w:color w:val="000000"/>
                <w:sz w:val="20"/>
                <w:szCs w:val="20"/>
              </w:rPr>
              <w:t>Інвестиційний проект «Польща-Україна-Білорусь»;</w:t>
            </w:r>
            <w:r>
              <w:rPr>
                <w:rFonts w:cs="Arial"/>
                <w:color w:val="000000"/>
                <w:sz w:val="20"/>
                <w:szCs w:val="20"/>
              </w:rPr>
              <w:t xml:space="preserve"> </w:t>
            </w:r>
            <w:r w:rsidRPr="00504435">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lang w:eastAsia="cs-CZ"/>
              </w:rPr>
              <w:t xml:space="preserve">Забезпечено </w:t>
            </w:r>
            <w:r w:rsidRPr="001C63EE">
              <w:rPr>
                <w:rFonts w:cs="Arial"/>
                <w:sz w:val="20"/>
                <w:szCs w:val="20"/>
              </w:rPr>
              <w:t>надання якісних послуг в модернізованому приміщенні; проведення індивідуальних та групових щотижневих занять з гідро процедур для 30-ти осіб; проведення 20-ти годин трудотерапії із залученням до 100 дітей в тиждень</w:t>
            </w:r>
          </w:p>
        </w:tc>
      </w:tr>
      <w:tr w:rsidR="00504435" w:rsidRPr="001C63EE" w:rsidTr="00504435">
        <w:tc>
          <w:tcPr>
            <w:tcW w:w="12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lang w:eastAsia="cs-CZ"/>
              </w:rPr>
              <w:t>4</w:t>
            </w:r>
          </w:p>
        </w:tc>
        <w:tc>
          <w:tcPr>
            <w:tcW w:w="1355"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pStyle w:val="HTML"/>
              <w:shd w:val="clear" w:color="auto" w:fill="FFFFFF"/>
              <w:ind w:firstLine="26"/>
              <w:rPr>
                <w:rFonts w:ascii="Arial" w:hAnsi="Arial" w:cs="Arial"/>
                <w:lang w:val="uk-UA" w:eastAsia="it-IT"/>
              </w:rPr>
            </w:pPr>
            <w:r w:rsidRPr="001C63EE">
              <w:rPr>
                <w:rFonts w:ascii="Arial" w:hAnsi="Arial" w:cs="Arial"/>
                <w:lang w:val="uk-UA"/>
              </w:rPr>
              <w:t>Створення умов для інтеграції дітей з інвалідністю та школярів, задіявши всі школи м. Коломиї</w:t>
            </w:r>
          </w:p>
        </w:tc>
        <w:tc>
          <w:tcPr>
            <w:tcW w:w="964"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Коломийська міська рада; місто Свіднік (Польща); підрядні організації;</w:t>
            </w:r>
            <w:r>
              <w:rPr>
                <w:rFonts w:cs="Arial"/>
                <w:color w:val="000000"/>
                <w:sz w:val="20"/>
                <w:szCs w:val="20"/>
              </w:rPr>
              <w:t xml:space="preserve"> </w:t>
            </w:r>
            <w:r w:rsidRPr="00504435">
              <w:rPr>
                <w:rFonts w:cs="Arial"/>
                <w:color w:val="000000"/>
                <w:sz w:val="20"/>
                <w:szCs w:val="20"/>
              </w:rPr>
              <w:t>Коломийський центр соціальної реабілітації дітей-інвалідів</w:t>
            </w:r>
          </w:p>
        </w:tc>
        <w:tc>
          <w:tcPr>
            <w:tcW w:w="433"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sz w:val="20"/>
                <w:szCs w:val="20"/>
              </w:rPr>
            </w:pPr>
            <w:r w:rsidRPr="00504435">
              <w:rPr>
                <w:rFonts w:cs="Arial"/>
                <w:color w:val="000000"/>
                <w:sz w:val="20"/>
                <w:szCs w:val="20"/>
              </w:rPr>
              <w:t>2017 – 2019 роки</w:t>
            </w:r>
          </w:p>
        </w:tc>
        <w:tc>
          <w:tcPr>
            <w:tcW w:w="722"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rPr>
                <w:rFonts w:cs="Arial"/>
                <w:color w:val="000000"/>
                <w:sz w:val="20"/>
                <w:szCs w:val="20"/>
                <w:lang w:eastAsia="it-IT"/>
              </w:rPr>
            </w:pPr>
            <w:r w:rsidRPr="00504435">
              <w:rPr>
                <w:rFonts w:cs="Arial"/>
                <w:color w:val="000000"/>
                <w:sz w:val="20"/>
                <w:szCs w:val="20"/>
              </w:rPr>
              <w:t>Інвестиційний проект «Польща-Україна-Білорусь»;</w:t>
            </w:r>
            <w:r>
              <w:rPr>
                <w:rFonts w:cs="Arial"/>
                <w:color w:val="000000"/>
                <w:sz w:val="20"/>
                <w:szCs w:val="20"/>
              </w:rPr>
              <w:t xml:space="preserve"> </w:t>
            </w:r>
            <w:r w:rsidRPr="00504435">
              <w:rPr>
                <w:rFonts w:cs="Arial"/>
                <w:color w:val="000000"/>
                <w:sz w:val="20"/>
                <w:szCs w:val="20"/>
              </w:rPr>
              <w:t>міський бюджет (10%)</w:t>
            </w:r>
          </w:p>
        </w:tc>
        <w:tc>
          <w:tcPr>
            <w:tcW w:w="1398" w:type="pct"/>
            <w:tcBorders>
              <w:top w:val="single" w:sz="4" w:space="0" w:color="678C94"/>
              <w:left w:val="single" w:sz="4" w:space="0" w:color="678C94"/>
              <w:bottom w:val="single" w:sz="4" w:space="0" w:color="678C94"/>
              <w:right w:val="single" w:sz="4" w:space="0" w:color="678C94"/>
            </w:tcBorders>
          </w:tcPr>
          <w:p w:rsidR="00504435" w:rsidRPr="001C63EE" w:rsidRDefault="00504435" w:rsidP="00504435">
            <w:pPr>
              <w:suppressAutoHyphens/>
              <w:rPr>
                <w:rFonts w:cs="Arial"/>
                <w:sz w:val="20"/>
                <w:szCs w:val="20"/>
                <w:lang w:eastAsia="cs-CZ"/>
              </w:rPr>
            </w:pPr>
            <w:r w:rsidRPr="001C63EE">
              <w:rPr>
                <w:rFonts w:cs="Arial"/>
                <w:sz w:val="20"/>
                <w:szCs w:val="20"/>
              </w:rPr>
              <w:t>Створено умови для інтеграції дітей з інвалідністю та школярів, задіявши всі школи м. Коломиї</w:t>
            </w:r>
          </w:p>
        </w:tc>
      </w:tr>
    </w:tbl>
    <w:p w:rsidR="00234E4C" w:rsidRPr="001C63EE" w:rsidRDefault="00234E4C" w:rsidP="00234E4C">
      <w:pPr>
        <w:rPr>
          <w:rFonts w:cs="Arial"/>
          <w:sz w:val="20"/>
          <w:szCs w:val="20"/>
        </w:rPr>
      </w:pPr>
    </w:p>
    <w:p w:rsidR="00234E4C" w:rsidRPr="00504435" w:rsidRDefault="003E55A5" w:rsidP="00FE30E8">
      <w:pPr>
        <w:spacing w:before="180" w:after="120"/>
        <w:rPr>
          <w:rFonts w:cs="Arial"/>
          <w:b/>
          <w:i/>
          <w:color w:val="00000A"/>
          <w:szCs w:val="20"/>
        </w:rPr>
      </w:pPr>
      <w:r w:rsidRPr="00504435">
        <w:rPr>
          <w:rFonts w:cs="Arial"/>
          <w:b/>
          <w:i/>
          <w:color w:val="00000A"/>
          <w:szCs w:val="20"/>
        </w:rPr>
        <w:t xml:space="preserve">Оперативна ціль </w:t>
      </w:r>
      <w:r w:rsidR="00234E4C" w:rsidRPr="00504435">
        <w:rPr>
          <w:rFonts w:cs="Arial"/>
          <w:b/>
          <w:i/>
          <w:color w:val="00000A"/>
          <w:szCs w:val="20"/>
        </w:rPr>
        <w:t>Б.5.2. Залучення громадських організацій до надання соціальних послуг</w:t>
      </w:r>
    </w:p>
    <w:tbl>
      <w:tblPr>
        <w:tblW w:w="4974" w:type="pct"/>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374"/>
        <w:gridCol w:w="15"/>
        <w:gridCol w:w="4107"/>
        <w:gridCol w:w="3221"/>
        <w:gridCol w:w="1197"/>
        <w:gridCol w:w="2053"/>
        <w:gridCol w:w="3742"/>
      </w:tblGrid>
      <w:tr w:rsidR="00504435" w:rsidRPr="001C63EE" w:rsidTr="00504435">
        <w:trPr>
          <w:tblHeader/>
        </w:trPr>
        <w:tc>
          <w:tcPr>
            <w:tcW w:w="132" w:type="pct"/>
            <w:gridSpan w:val="2"/>
            <w:tcBorders>
              <w:top w:val="single" w:sz="4" w:space="0" w:color="678C94"/>
              <w:left w:val="single" w:sz="4" w:space="0" w:color="678C94"/>
              <w:bottom w:val="single" w:sz="4" w:space="0" w:color="678C94"/>
              <w:right w:val="single" w:sz="4" w:space="0" w:color="678C94"/>
            </w:tcBorders>
            <w:shd w:val="clear" w:color="auto" w:fill="9EB7BC"/>
            <w:vAlign w:val="center"/>
          </w:tcPr>
          <w:p w:rsidR="00504435" w:rsidRPr="001C63EE" w:rsidRDefault="00504435" w:rsidP="00C74126">
            <w:pPr>
              <w:suppressAutoHyphens/>
              <w:jc w:val="center"/>
              <w:rPr>
                <w:rFonts w:cs="Arial"/>
                <w:b/>
                <w:sz w:val="20"/>
                <w:szCs w:val="20"/>
                <w:lang w:eastAsia="ar-SA"/>
              </w:rPr>
            </w:pPr>
          </w:p>
        </w:tc>
        <w:tc>
          <w:tcPr>
            <w:tcW w:w="1396"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04435" w:rsidRPr="001C63EE" w:rsidRDefault="00504435" w:rsidP="00C74126">
            <w:pPr>
              <w:suppressAutoHyphens/>
              <w:jc w:val="center"/>
              <w:rPr>
                <w:rFonts w:cs="Arial"/>
                <w:b/>
                <w:sz w:val="20"/>
                <w:szCs w:val="20"/>
                <w:lang w:eastAsia="ar-SA"/>
              </w:rPr>
            </w:pPr>
            <w:r w:rsidRPr="001C63EE">
              <w:rPr>
                <w:rFonts w:cs="Arial"/>
                <w:b/>
                <w:sz w:val="20"/>
                <w:szCs w:val="20"/>
              </w:rPr>
              <w:t>Назва завдання</w:t>
            </w:r>
          </w:p>
        </w:tc>
        <w:tc>
          <w:tcPr>
            <w:tcW w:w="1095"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04435" w:rsidRPr="001C63EE" w:rsidRDefault="00504435" w:rsidP="00C74126">
            <w:pPr>
              <w:suppressAutoHyphens/>
              <w:jc w:val="center"/>
              <w:rPr>
                <w:rFonts w:cs="Arial"/>
                <w:b/>
                <w:sz w:val="20"/>
                <w:szCs w:val="20"/>
                <w:lang w:eastAsia="ar-SA"/>
              </w:rPr>
            </w:pPr>
            <w:r w:rsidRPr="00504435">
              <w:rPr>
                <w:rFonts w:cs="Arial"/>
                <w:b/>
                <w:sz w:val="20"/>
                <w:szCs w:val="20"/>
              </w:rPr>
              <w:t>Координатор, виконавець, партнери</w:t>
            </w:r>
          </w:p>
        </w:tc>
        <w:tc>
          <w:tcPr>
            <w:tcW w:w="407"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04435" w:rsidRPr="001C63EE" w:rsidRDefault="00504435" w:rsidP="00C74126">
            <w:pPr>
              <w:suppressAutoHyphens/>
              <w:jc w:val="center"/>
              <w:rPr>
                <w:rFonts w:cs="Arial"/>
                <w:b/>
                <w:sz w:val="20"/>
                <w:szCs w:val="20"/>
                <w:lang w:eastAsia="ar-SA"/>
              </w:rPr>
            </w:pPr>
            <w:r w:rsidRPr="001C63EE">
              <w:rPr>
                <w:rFonts w:cs="Arial"/>
                <w:b/>
                <w:sz w:val="20"/>
                <w:szCs w:val="20"/>
              </w:rPr>
              <w:t>Термін реалізації</w:t>
            </w:r>
          </w:p>
        </w:tc>
        <w:tc>
          <w:tcPr>
            <w:tcW w:w="698"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04435" w:rsidRPr="001C63EE" w:rsidRDefault="00504435" w:rsidP="00C74126">
            <w:pPr>
              <w:suppressAutoHyphens/>
              <w:jc w:val="center"/>
              <w:rPr>
                <w:rFonts w:cs="Arial"/>
                <w:b/>
                <w:sz w:val="20"/>
                <w:szCs w:val="20"/>
                <w:lang w:eastAsia="ar-SA"/>
              </w:rPr>
            </w:pPr>
            <w:r w:rsidRPr="001C63EE">
              <w:rPr>
                <w:rFonts w:cs="Arial"/>
                <w:b/>
                <w:sz w:val="20"/>
                <w:szCs w:val="20"/>
              </w:rPr>
              <w:t>Джерела фінансування</w:t>
            </w:r>
          </w:p>
        </w:tc>
        <w:tc>
          <w:tcPr>
            <w:tcW w:w="1272" w:type="pct"/>
            <w:tcBorders>
              <w:top w:val="single" w:sz="4" w:space="0" w:color="678C94"/>
              <w:left w:val="single" w:sz="4" w:space="0" w:color="678C94"/>
              <w:bottom w:val="single" w:sz="4" w:space="0" w:color="678C94"/>
              <w:right w:val="single" w:sz="4" w:space="0" w:color="678C94"/>
            </w:tcBorders>
            <w:shd w:val="clear" w:color="auto" w:fill="9EB7BC"/>
            <w:vAlign w:val="center"/>
            <w:hideMark/>
          </w:tcPr>
          <w:p w:rsidR="00504435" w:rsidRPr="001C63EE" w:rsidRDefault="00504435" w:rsidP="00C74126">
            <w:pPr>
              <w:suppressAutoHyphens/>
              <w:jc w:val="center"/>
              <w:rPr>
                <w:rFonts w:cs="Arial"/>
                <w:b/>
                <w:sz w:val="20"/>
                <w:szCs w:val="20"/>
                <w:lang w:eastAsia="ar-SA"/>
              </w:rPr>
            </w:pPr>
            <w:r w:rsidRPr="001C63EE">
              <w:rPr>
                <w:rFonts w:cs="Arial"/>
                <w:b/>
                <w:sz w:val="20"/>
                <w:szCs w:val="20"/>
              </w:rPr>
              <w:t>Критерії виконання</w:t>
            </w:r>
          </w:p>
        </w:tc>
      </w:tr>
      <w:tr w:rsidR="00504435" w:rsidRPr="001C63EE" w:rsidTr="00504435">
        <w:tc>
          <w:tcPr>
            <w:tcW w:w="127" w:type="pct"/>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04435" w:rsidRPr="001C63EE" w:rsidRDefault="00504435" w:rsidP="00074869">
            <w:pPr>
              <w:suppressAutoHyphens/>
              <w:rPr>
                <w:rFonts w:cs="Arial"/>
                <w:sz w:val="20"/>
                <w:szCs w:val="20"/>
                <w:lang w:eastAsia="cs-CZ"/>
              </w:rPr>
            </w:pPr>
          </w:p>
        </w:tc>
        <w:tc>
          <w:tcPr>
            <w:tcW w:w="4873" w:type="pct"/>
            <w:gridSpan w:val="6"/>
            <w:tcBorders>
              <w:top w:val="single" w:sz="4" w:space="0" w:color="678C94"/>
              <w:left w:val="single" w:sz="4" w:space="0" w:color="678C94"/>
              <w:bottom w:val="single" w:sz="4" w:space="0" w:color="678C94"/>
              <w:right w:val="single" w:sz="4" w:space="0" w:color="678C94"/>
            </w:tcBorders>
            <w:shd w:val="clear" w:color="auto" w:fill="D9D9D9" w:themeFill="background1" w:themeFillShade="D9"/>
          </w:tcPr>
          <w:p w:rsidR="00504435" w:rsidRPr="001C63EE" w:rsidRDefault="00504435" w:rsidP="00074869">
            <w:pPr>
              <w:tabs>
                <w:tab w:val="left" w:pos="0"/>
              </w:tabs>
              <w:rPr>
                <w:rFonts w:cs="Arial"/>
                <w:sz w:val="20"/>
                <w:szCs w:val="20"/>
                <w:lang w:eastAsia="it-IT"/>
              </w:rPr>
            </w:pPr>
            <w:r w:rsidRPr="00EF0250">
              <w:rPr>
                <w:rFonts w:cs="Arial"/>
                <w:b/>
                <w:sz w:val="20"/>
                <w:szCs w:val="20"/>
                <w:lang w:eastAsia="it-IT"/>
              </w:rPr>
              <w:t xml:space="preserve">Проект </w:t>
            </w:r>
            <w:r w:rsidRPr="00504435">
              <w:rPr>
                <w:rFonts w:cs="Arial"/>
                <w:b/>
                <w:sz w:val="20"/>
                <w:szCs w:val="20"/>
                <w:lang w:eastAsia="it-IT"/>
              </w:rPr>
              <w:t>Б.41. Підтримка громадських організацій з соціальними послугами</w:t>
            </w:r>
          </w:p>
        </w:tc>
      </w:tr>
      <w:tr w:rsidR="00504435" w:rsidRPr="001C63EE" w:rsidTr="00504435">
        <w:tc>
          <w:tcPr>
            <w:tcW w:w="132" w:type="pct"/>
            <w:gridSpan w:val="2"/>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lang w:eastAsia="cs-CZ"/>
              </w:rPr>
              <w:lastRenderedPageBreak/>
              <w:t>1</w:t>
            </w:r>
          </w:p>
        </w:tc>
        <w:tc>
          <w:tcPr>
            <w:tcW w:w="1396"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sz w:val="20"/>
                <w:szCs w:val="20"/>
                <w:lang w:eastAsia="it-IT"/>
              </w:rPr>
            </w:pPr>
            <w:r w:rsidRPr="001C63EE">
              <w:rPr>
                <w:rFonts w:cs="Arial"/>
                <w:sz w:val="20"/>
                <w:szCs w:val="20"/>
              </w:rPr>
              <w:t>Організувати круглий стіл представників місцевої влади з громадськими організаціями, які надають соціальні послуги; створити Громадську раду, яка буде координувати соціальну роботу в місті та підписати меморандум про їх співпрацю</w:t>
            </w:r>
          </w:p>
        </w:tc>
        <w:tc>
          <w:tcPr>
            <w:tcW w:w="1095"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rPr>
            </w:pPr>
            <w:r>
              <w:rPr>
                <w:rFonts w:cs="Arial"/>
                <w:color w:val="000000"/>
                <w:sz w:val="20"/>
                <w:szCs w:val="20"/>
              </w:rPr>
              <w:t>Коломийська м</w:t>
            </w:r>
            <w:r w:rsidRPr="001C63EE">
              <w:rPr>
                <w:rFonts w:cs="Arial"/>
                <w:color w:val="000000"/>
                <w:sz w:val="20"/>
                <w:szCs w:val="20"/>
              </w:rPr>
              <w:t>іська рада</w:t>
            </w:r>
            <w:r>
              <w:rPr>
                <w:rFonts w:cs="Arial"/>
                <w:color w:val="000000"/>
                <w:sz w:val="20"/>
                <w:szCs w:val="20"/>
              </w:rPr>
              <w:t>;</w:t>
            </w:r>
            <w:r w:rsidRPr="001C63EE">
              <w:rPr>
                <w:rFonts w:cs="Arial"/>
                <w:color w:val="000000"/>
                <w:sz w:val="20"/>
                <w:szCs w:val="20"/>
              </w:rPr>
              <w:t xml:space="preserve"> Департамент соціальної політики;</w:t>
            </w:r>
            <w:r>
              <w:rPr>
                <w:rFonts w:cs="Arial"/>
                <w:color w:val="000000"/>
                <w:sz w:val="20"/>
                <w:szCs w:val="20"/>
              </w:rPr>
              <w:t xml:space="preserve"> </w:t>
            </w:r>
            <w:r w:rsidRPr="001C63EE">
              <w:rPr>
                <w:rFonts w:cs="Arial"/>
                <w:color w:val="000000"/>
                <w:sz w:val="20"/>
                <w:szCs w:val="20"/>
              </w:rPr>
              <w:t>громадські організації</w:t>
            </w:r>
          </w:p>
        </w:tc>
        <w:tc>
          <w:tcPr>
            <w:tcW w:w="407"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w:t>
            </w:r>
            <w:r>
              <w:rPr>
                <w:rFonts w:cs="Arial"/>
                <w:color w:val="000000"/>
                <w:sz w:val="20"/>
                <w:szCs w:val="20"/>
              </w:rPr>
              <w:t>8</w:t>
            </w:r>
            <w:r w:rsidRPr="00504435">
              <w:rPr>
                <w:rFonts w:cs="Arial"/>
                <w:color w:val="000000"/>
                <w:sz w:val="20"/>
                <w:szCs w:val="20"/>
              </w:rPr>
              <w:t xml:space="preserve"> роки</w:t>
            </w:r>
          </w:p>
        </w:tc>
        <w:tc>
          <w:tcPr>
            <w:tcW w:w="698"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lang w:eastAsia="it-IT"/>
              </w:rPr>
            </w:pPr>
            <w:r w:rsidRPr="001C63EE">
              <w:rPr>
                <w:rFonts w:cs="Arial"/>
                <w:color w:val="000000"/>
                <w:sz w:val="20"/>
                <w:szCs w:val="20"/>
              </w:rPr>
              <w:t>Іноземні гранти; міський бюджет (співфінансування); кошти громадських організацій</w:t>
            </w:r>
          </w:p>
        </w:tc>
        <w:tc>
          <w:tcPr>
            <w:tcW w:w="1272"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sz w:val="20"/>
                <w:szCs w:val="20"/>
              </w:rPr>
            </w:pPr>
            <w:r>
              <w:rPr>
                <w:rFonts w:cs="Arial"/>
                <w:sz w:val="20"/>
                <w:szCs w:val="20"/>
              </w:rPr>
              <w:t>Організо</w:t>
            </w:r>
            <w:r w:rsidRPr="001C63EE">
              <w:rPr>
                <w:rFonts w:cs="Arial"/>
                <w:sz w:val="20"/>
                <w:szCs w:val="20"/>
              </w:rPr>
              <w:t>вано круглий стіл представників місцевої влади з громадськими організаціями, які надають соціальні послуги; створено Громадську раду, яка координує соціальну роботу в місті та підписано меморандум про їх співпрацю</w:t>
            </w:r>
          </w:p>
        </w:tc>
      </w:tr>
      <w:tr w:rsidR="00504435" w:rsidRPr="001C63EE" w:rsidTr="00504435">
        <w:tc>
          <w:tcPr>
            <w:tcW w:w="132" w:type="pct"/>
            <w:gridSpan w:val="2"/>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lang w:eastAsia="cs-CZ"/>
              </w:rPr>
              <w:t>3</w:t>
            </w:r>
          </w:p>
        </w:tc>
        <w:tc>
          <w:tcPr>
            <w:tcW w:w="1396"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sz w:val="20"/>
                <w:szCs w:val="20"/>
                <w:lang w:eastAsia="it-IT"/>
              </w:rPr>
            </w:pPr>
            <w:r w:rsidRPr="001C63EE">
              <w:rPr>
                <w:rFonts w:cs="Arial"/>
                <w:sz w:val="20"/>
                <w:szCs w:val="20"/>
              </w:rPr>
              <w:t>Залучити нові форми та напрями роботи в соціальній сфері, а також інвестиційні проекти для розвитку та покращення соціальної сфери міста</w:t>
            </w:r>
          </w:p>
        </w:tc>
        <w:tc>
          <w:tcPr>
            <w:tcW w:w="1095"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rPr>
            </w:pPr>
            <w:r w:rsidRPr="00504435">
              <w:rPr>
                <w:rFonts w:cs="Arial"/>
                <w:color w:val="000000"/>
                <w:sz w:val="20"/>
                <w:szCs w:val="20"/>
              </w:rPr>
              <w:t>Коломийська міська рада; Департамент соціальної політики; громадські організації</w:t>
            </w:r>
          </w:p>
        </w:tc>
        <w:tc>
          <w:tcPr>
            <w:tcW w:w="407"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2018 роки</w:t>
            </w:r>
          </w:p>
        </w:tc>
        <w:tc>
          <w:tcPr>
            <w:tcW w:w="698"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lang w:eastAsia="it-IT"/>
              </w:rPr>
            </w:pPr>
            <w:r w:rsidRPr="001C63EE">
              <w:rPr>
                <w:rFonts w:cs="Arial"/>
                <w:color w:val="000000"/>
                <w:sz w:val="20"/>
                <w:szCs w:val="20"/>
              </w:rPr>
              <w:t>Іноземні гранти; міський бюджет (співфінансування); кошти громадських організацій</w:t>
            </w:r>
          </w:p>
        </w:tc>
        <w:tc>
          <w:tcPr>
            <w:tcW w:w="1272"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rPr>
              <w:t>Залучено нові форми та напрями роботи в соціальній сфері, а також інвестиційні проекти для розвитку та покращення соціальної сфери міста</w:t>
            </w:r>
          </w:p>
        </w:tc>
      </w:tr>
      <w:tr w:rsidR="00504435" w:rsidRPr="001C63EE" w:rsidTr="00504435">
        <w:tc>
          <w:tcPr>
            <w:tcW w:w="132" w:type="pct"/>
            <w:gridSpan w:val="2"/>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lang w:eastAsia="cs-CZ"/>
              </w:rPr>
              <w:t>4</w:t>
            </w:r>
          </w:p>
        </w:tc>
        <w:tc>
          <w:tcPr>
            <w:tcW w:w="1396"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pStyle w:val="HTML"/>
              <w:shd w:val="clear" w:color="auto" w:fill="FFFFFF"/>
              <w:rPr>
                <w:rFonts w:ascii="Arial" w:hAnsi="Arial" w:cs="Arial"/>
                <w:lang w:val="uk-UA" w:eastAsia="it-IT"/>
              </w:rPr>
            </w:pPr>
            <w:r w:rsidRPr="001C63EE">
              <w:rPr>
                <w:rFonts w:ascii="Arial" w:hAnsi="Arial" w:cs="Arial"/>
                <w:lang w:val="uk-UA"/>
              </w:rPr>
              <w:t>Раціональне використання поділу обов’язків між громадськими організаціями та державними установами, шляхом недопущення дублювання однієї і тієї ж діяльності для громади міста</w:t>
            </w:r>
          </w:p>
        </w:tc>
        <w:tc>
          <w:tcPr>
            <w:tcW w:w="1095"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rPr>
            </w:pPr>
            <w:r w:rsidRPr="00504435">
              <w:rPr>
                <w:rFonts w:cs="Arial"/>
                <w:color w:val="000000"/>
                <w:sz w:val="20"/>
                <w:szCs w:val="20"/>
              </w:rPr>
              <w:t>Коломийська міська рада; Департамент соціальної політики; громадські організації</w:t>
            </w:r>
          </w:p>
        </w:tc>
        <w:tc>
          <w:tcPr>
            <w:tcW w:w="407"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2018 роки</w:t>
            </w:r>
          </w:p>
        </w:tc>
        <w:tc>
          <w:tcPr>
            <w:tcW w:w="698"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lang w:eastAsia="it-IT"/>
              </w:rPr>
            </w:pPr>
            <w:r w:rsidRPr="001C63EE">
              <w:rPr>
                <w:rFonts w:cs="Arial"/>
                <w:color w:val="000000"/>
                <w:sz w:val="20"/>
                <w:szCs w:val="20"/>
              </w:rPr>
              <w:t>Іноземні гранти; міський бюджет (співфінансування); кошти громадських організацій</w:t>
            </w:r>
          </w:p>
        </w:tc>
        <w:tc>
          <w:tcPr>
            <w:tcW w:w="1272"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rPr>
              <w:t>Забезпечено раціональне використання поділу обов’язків між громадськими організаціями та державними установами, шляхом недопущення дублювання однієї і тієї ж діяльності для громади міста</w:t>
            </w:r>
          </w:p>
        </w:tc>
      </w:tr>
      <w:tr w:rsidR="00504435" w:rsidRPr="001C63EE" w:rsidTr="00504435">
        <w:tc>
          <w:tcPr>
            <w:tcW w:w="132" w:type="pct"/>
            <w:gridSpan w:val="2"/>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lang w:eastAsia="cs-CZ"/>
              </w:rPr>
              <w:t>5</w:t>
            </w:r>
          </w:p>
        </w:tc>
        <w:tc>
          <w:tcPr>
            <w:tcW w:w="1396"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sz w:val="20"/>
                <w:szCs w:val="20"/>
              </w:rPr>
            </w:pPr>
            <w:r w:rsidRPr="001C63EE">
              <w:rPr>
                <w:rFonts w:cs="Arial"/>
                <w:sz w:val="20"/>
                <w:szCs w:val="20"/>
              </w:rPr>
              <w:t>Залучення робочої сили і волонтерів та надання допо</w:t>
            </w:r>
            <w:r>
              <w:rPr>
                <w:rFonts w:cs="Arial"/>
                <w:sz w:val="20"/>
                <w:szCs w:val="20"/>
              </w:rPr>
              <w:t>мо</w:t>
            </w:r>
            <w:r w:rsidRPr="001C63EE">
              <w:rPr>
                <w:rFonts w:cs="Arial"/>
                <w:sz w:val="20"/>
                <w:szCs w:val="20"/>
              </w:rPr>
              <w:t xml:space="preserve">ги у вигляді: матеріальної, натуральної, адресної та гуманітарної </w:t>
            </w:r>
          </w:p>
        </w:tc>
        <w:tc>
          <w:tcPr>
            <w:tcW w:w="1095"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rPr>
            </w:pPr>
            <w:r w:rsidRPr="00504435">
              <w:rPr>
                <w:rFonts w:cs="Arial"/>
                <w:color w:val="000000"/>
                <w:sz w:val="20"/>
                <w:szCs w:val="20"/>
              </w:rPr>
              <w:t>Коломийська міська рада; Департамент соціальної політики; громадські організації</w:t>
            </w:r>
          </w:p>
        </w:tc>
        <w:tc>
          <w:tcPr>
            <w:tcW w:w="407"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2018 роки</w:t>
            </w:r>
          </w:p>
        </w:tc>
        <w:tc>
          <w:tcPr>
            <w:tcW w:w="698"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lang w:eastAsia="it-IT"/>
              </w:rPr>
            </w:pPr>
            <w:r w:rsidRPr="001C63EE">
              <w:rPr>
                <w:rFonts w:cs="Arial"/>
                <w:color w:val="000000"/>
                <w:sz w:val="20"/>
                <w:szCs w:val="20"/>
              </w:rPr>
              <w:t>Іноземні гранти; міський бюджет (співфінансування); кошти громадських організацій</w:t>
            </w:r>
          </w:p>
        </w:tc>
        <w:tc>
          <w:tcPr>
            <w:tcW w:w="1272"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sz w:val="20"/>
                <w:szCs w:val="20"/>
              </w:rPr>
            </w:pPr>
            <w:r w:rsidRPr="001C63EE">
              <w:rPr>
                <w:rFonts w:cs="Arial"/>
                <w:sz w:val="20"/>
                <w:szCs w:val="20"/>
              </w:rPr>
              <w:t xml:space="preserve">Забезпечено залучення робочої сили і волонтерів та надання допомоги у вигляді: матеріальної, натуральної, адресної та гуманітарної </w:t>
            </w:r>
          </w:p>
        </w:tc>
      </w:tr>
      <w:tr w:rsidR="00504435" w:rsidRPr="001C63EE" w:rsidTr="00504435">
        <w:tc>
          <w:tcPr>
            <w:tcW w:w="132" w:type="pct"/>
            <w:gridSpan w:val="2"/>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suppressAutoHyphens/>
              <w:rPr>
                <w:rFonts w:cs="Arial"/>
                <w:sz w:val="20"/>
                <w:szCs w:val="20"/>
                <w:lang w:eastAsia="cs-CZ"/>
              </w:rPr>
            </w:pPr>
            <w:r w:rsidRPr="001C63EE">
              <w:rPr>
                <w:rFonts w:cs="Arial"/>
                <w:sz w:val="20"/>
                <w:szCs w:val="20"/>
                <w:lang w:eastAsia="cs-CZ"/>
              </w:rPr>
              <w:t>6</w:t>
            </w:r>
          </w:p>
        </w:tc>
        <w:tc>
          <w:tcPr>
            <w:tcW w:w="1396"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pStyle w:val="HTML"/>
              <w:shd w:val="clear" w:color="auto" w:fill="FFFFFF"/>
              <w:rPr>
                <w:rFonts w:ascii="Arial" w:hAnsi="Arial" w:cs="Arial"/>
                <w:lang w:val="uk-UA" w:eastAsia="ar-SA"/>
              </w:rPr>
            </w:pPr>
            <w:r w:rsidRPr="001C63EE">
              <w:rPr>
                <w:rFonts w:ascii="Arial" w:hAnsi="Arial" w:cs="Arial"/>
                <w:lang w:val="uk-UA"/>
              </w:rPr>
              <w:t>Безпосередньо проводити спільну соціальну роботу в закладах соціальної сфери (Єдиному центрі надання соціальних послуг; Соціальному таксі; Будинку нічного перебування; Будинку-готелю)</w:t>
            </w:r>
          </w:p>
        </w:tc>
        <w:tc>
          <w:tcPr>
            <w:tcW w:w="1095"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rPr>
            </w:pPr>
            <w:r w:rsidRPr="00504435">
              <w:rPr>
                <w:rFonts w:cs="Arial"/>
                <w:color w:val="000000"/>
                <w:sz w:val="20"/>
                <w:szCs w:val="20"/>
              </w:rPr>
              <w:t>Коломийська міська рада; Департамент соціальної політики; громадські організації</w:t>
            </w:r>
          </w:p>
        </w:tc>
        <w:tc>
          <w:tcPr>
            <w:tcW w:w="407"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504435">
              <w:rPr>
                <w:rFonts w:cs="Arial"/>
                <w:color w:val="000000"/>
                <w:sz w:val="20"/>
                <w:szCs w:val="20"/>
              </w:rPr>
              <w:t>2017 – 2018 роки</w:t>
            </w:r>
          </w:p>
        </w:tc>
        <w:tc>
          <w:tcPr>
            <w:tcW w:w="698"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rPr>
                <w:rFonts w:cs="Arial"/>
                <w:color w:val="000000"/>
                <w:sz w:val="20"/>
                <w:szCs w:val="20"/>
                <w:lang w:eastAsia="it-IT"/>
              </w:rPr>
            </w:pPr>
            <w:r w:rsidRPr="001C63EE">
              <w:rPr>
                <w:rFonts w:cs="Arial"/>
                <w:color w:val="000000"/>
                <w:sz w:val="20"/>
                <w:szCs w:val="20"/>
              </w:rPr>
              <w:t>Іноземні гранти; міський бюджет (співфінансування); кошти громадських організацій</w:t>
            </w:r>
          </w:p>
        </w:tc>
        <w:tc>
          <w:tcPr>
            <w:tcW w:w="1272" w:type="pct"/>
            <w:tcBorders>
              <w:top w:val="single" w:sz="4" w:space="0" w:color="678C94"/>
              <w:left w:val="single" w:sz="4" w:space="0" w:color="678C94"/>
              <w:bottom w:val="single" w:sz="4" w:space="0" w:color="678C94"/>
              <w:right w:val="single" w:sz="4" w:space="0" w:color="678C94"/>
            </w:tcBorders>
            <w:hideMark/>
          </w:tcPr>
          <w:p w:rsidR="00504435" w:rsidRPr="001C63EE" w:rsidRDefault="00504435" w:rsidP="00504435">
            <w:pPr>
              <w:pStyle w:val="HTML"/>
              <w:shd w:val="clear" w:color="auto" w:fill="FFFFFF"/>
              <w:rPr>
                <w:rFonts w:ascii="Arial" w:hAnsi="Arial" w:cs="Arial"/>
                <w:lang w:val="uk-UA" w:eastAsia="ar-SA"/>
              </w:rPr>
            </w:pPr>
            <w:r w:rsidRPr="001C63EE">
              <w:rPr>
                <w:rFonts w:ascii="Arial" w:hAnsi="Arial" w:cs="Arial"/>
                <w:lang w:val="uk-UA"/>
              </w:rPr>
              <w:t>Організовано пров</w:t>
            </w:r>
            <w:r>
              <w:rPr>
                <w:rFonts w:ascii="Arial" w:hAnsi="Arial" w:cs="Arial"/>
                <w:lang w:val="uk-UA"/>
              </w:rPr>
              <w:t>е</w:t>
            </w:r>
            <w:r w:rsidRPr="001C63EE">
              <w:rPr>
                <w:rFonts w:ascii="Arial" w:hAnsi="Arial" w:cs="Arial"/>
                <w:lang w:val="uk-UA"/>
              </w:rPr>
              <w:t>дення спільної соціальної роботи в закладах соціальної сфери (Єдиному центрі надання соціальних послуг; Соціальному таксі; Будинку нічного перебування; Будинку-готелю)</w:t>
            </w:r>
          </w:p>
        </w:tc>
      </w:tr>
    </w:tbl>
    <w:p w:rsidR="00234E4C" w:rsidRPr="001C63EE" w:rsidRDefault="00234E4C" w:rsidP="00FE30E8">
      <w:pPr>
        <w:spacing w:before="120"/>
        <w:rPr>
          <w:rFonts w:cs="Arial"/>
          <w:szCs w:val="20"/>
        </w:rPr>
      </w:pPr>
    </w:p>
    <w:p w:rsidR="006D08C4" w:rsidRPr="001C63EE" w:rsidRDefault="006D08C4" w:rsidP="00FE30E8">
      <w:pPr>
        <w:spacing w:before="120"/>
        <w:rPr>
          <w:rFonts w:cs="Arial"/>
          <w:szCs w:val="20"/>
        </w:rPr>
      </w:pPr>
    </w:p>
    <w:p w:rsidR="002B719F" w:rsidRPr="001C63EE" w:rsidRDefault="002B719F" w:rsidP="00FE30E8">
      <w:pPr>
        <w:spacing w:before="120"/>
        <w:rPr>
          <w:rFonts w:cs="Arial"/>
          <w:szCs w:val="20"/>
        </w:rPr>
        <w:sectPr w:rsidR="002B719F" w:rsidRPr="001C63EE" w:rsidSect="00927C20">
          <w:pgSz w:w="16838" w:h="11906" w:orient="landscape" w:code="9"/>
          <w:pgMar w:top="1134" w:right="1134" w:bottom="1134" w:left="1134" w:header="794" w:footer="794" w:gutter="0"/>
          <w:cols w:space="708"/>
          <w:docGrid w:linePitch="360"/>
        </w:sectPr>
      </w:pPr>
    </w:p>
    <w:p w:rsidR="002B719F" w:rsidRPr="00EB7313" w:rsidRDefault="002B719F" w:rsidP="00EB7313">
      <w:pPr>
        <w:pStyle w:val="10"/>
        <w:rPr>
          <w:sz w:val="32"/>
          <w:szCs w:val="28"/>
        </w:rPr>
      </w:pPr>
      <w:bookmarkStart w:id="18" w:name="_Toc483268079"/>
      <w:r w:rsidRPr="00EB7313">
        <w:rPr>
          <w:sz w:val="32"/>
          <w:szCs w:val="28"/>
        </w:rPr>
        <w:lastRenderedPageBreak/>
        <w:t xml:space="preserve">3. </w:t>
      </w:r>
      <w:bookmarkStart w:id="19" w:name="_Hlk483226185"/>
      <w:r w:rsidRPr="00EB7313">
        <w:rPr>
          <w:sz w:val="32"/>
          <w:szCs w:val="28"/>
        </w:rPr>
        <w:t xml:space="preserve">Каталог технічних завдань </w:t>
      </w:r>
      <w:r w:rsidR="00B6611F" w:rsidRPr="00EB7313">
        <w:rPr>
          <w:sz w:val="32"/>
          <w:szCs w:val="28"/>
        </w:rPr>
        <w:t xml:space="preserve">проектів </w:t>
      </w:r>
      <w:bookmarkEnd w:id="19"/>
      <w:r w:rsidR="00B6611F" w:rsidRPr="00EB7313">
        <w:rPr>
          <w:sz w:val="32"/>
          <w:szCs w:val="28"/>
        </w:rPr>
        <w:t xml:space="preserve">до </w:t>
      </w:r>
      <w:r w:rsidRPr="00EB7313">
        <w:rPr>
          <w:sz w:val="32"/>
          <w:szCs w:val="28"/>
        </w:rPr>
        <w:t xml:space="preserve">Програми А. Коломия </w:t>
      </w:r>
      <w:r w:rsidR="00F520B7" w:rsidRPr="00EB7313">
        <w:rPr>
          <w:sz w:val="32"/>
          <w:szCs w:val="28"/>
        </w:rPr>
        <w:t>–</w:t>
      </w:r>
      <w:r w:rsidRPr="00EB7313">
        <w:rPr>
          <w:sz w:val="32"/>
          <w:szCs w:val="28"/>
        </w:rPr>
        <w:t xml:space="preserve"> регіональний економічний та туристичний центр Прикарпаття</w:t>
      </w:r>
      <w:bookmarkEnd w:id="18"/>
    </w:p>
    <w:p w:rsidR="002B719F" w:rsidRPr="001C63EE" w:rsidRDefault="00B6611F" w:rsidP="00597BC3">
      <w:pPr>
        <w:tabs>
          <w:tab w:val="left" w:pos="8647"/>
        </w:tabs>
        <w:spacing w:before="180" w:after="120"/>
        <w:rPr>
          <w:rFonts w:cs="Arial"/>
          <w:b/>
          <w:bCs/>
        </w:rPr>
      </w:pPr>
      <w:r w:rsidRPr="001C63EE">
        <w:rPr>
          <w:rFonts w:cs="Arial"/>
          <w:b/>
        </w:rPr>
        <w:t xml:space="preserve">Стратегічна ціль </w:t>
      </w:r>
      <w:r w:rsidR="002B719F" w:rsidRPr="001C63EE">
        <w:rPr>
          <w:rFonts w:cs="Arial"/>
          <w:b/>
        </w:rPr>
        <w:t xml:space="preserve">А.1. </w:t>
      </w:r>
      <w:r w:rsidR="002B719F" w:rsidRPr="001C63EE">
        <w:rPr>
          <w:rFonts w:cs="Arial"/>
          <w:b/>
          <w:bCs/>
        </w:rPr>
        <w:t>Розвиток нової високотехнологічної промисловості через залучення інвестицій</w:t>
      </w:r>
    </w:p>
    <w:tbl>
      <w:tblPr>
        <w:tblW w:w="0" w:type="auto"/>
        <w:jc w:val="right"/>
        <w:tblCellMar>
          <w:left w:w="10" w:type="dxa"/>
          <w:right w:w="10" w:type="dxa"/>
        </w:tblCellMar>
        <w:tblLook w:val="0000" w:firstRow="0" w:lastRow="0" w:firstColumn="0" w:lastColumn="0" w:noHBand="0" w:noVBand="0"/>
      </w:tblPr>
      <w:tblGrid>
        <w:gridCol w:w="2411"/>
        <w:gridCol w:w="1560"/>
        <w:gridCol w:w="1701"/>
        <w:gridCol w:w="1701"/>
        <w:gridCol w:w="2335"/>
      </w:tblGrid>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9D7A3B" w:rsidP="009D7A3B">
            <w:pPr>
              <w:suppressAutoHyphens/>
              <w:rPr>
                <w:rFonts w:cs="Arial"/>
                <w:sz w:val="20"/>
                <w:szCs w:val="20"/>
              </w:rPr>
            </w:pPr>
            <w:r w:rsidRPr="001C63EE">
              <w:rPr>
                <w:rFonts w:cs="Arial"/>
                <w:b/>
                <w:sz w:val="20"/>
                <w:szCs w:val="20"/>
              </w:rPr>
              <w:t xml:space="preserve">Номер і назва </w:t>
            </w:r>
            <w:r w:rsidR="0046264E" w:rsidRPr="001C63EE">
              <w:rPr>
                <w:rFonts w:cs="Arial"/>
                <w:b/>
                <w:sz w:val="20"/>
                <w:szCs w:val="20"/>
              </w:rPr>
              <w:t xml:space="preserve">оперативної </w:t>
            </w:r>
            <w:r w:rsidRPr="001C63EE">
              <w:rPr>
                <w:rFonts w:cs="Arial"/>
                <w:b/>
                <w:sz w:val="20"/>
                <w:szCs w:val="20"/>
              </w:rPr>
              <w:t>цілі</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sz w:val="20"/>
                <w:szCs w:val="20"/>
              </w:rPr>
              <w:t>А.1.1. Вдосконалення управління земельними ресурсами</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Назва проекту</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FC0198" w:rsidP="00FC0198">
            <w:pPr>
              <w:pStyle w:val="FigureUkr"/>
              <w:spacing w:before="40" w:after="40"/>
              <w:jc w:val="left"/>
              <w:rPr>
                <w:rFonts w:cs="Arial"/>
                <w:lang w:val="uk-UA"/>
              </w:rPr>
            </w:pPr>
            <w:bookmarkStart w:id="20" w:name="_Toc483268088"/>
            <w:r w:rsidRPr="001C63EE">
              <w:rPr>
                <w:rFonts w:cs="Arial"/>
                <w:noProof/>
                <w:lang w:val="uk-UA" w:eastAsia="uk-UA"/>
              </w:rPr>
              <w:t xml:space="preserve">А.1. </w:t>
            </w:r>
            <w:r w:rsidR="002B719F" w:rsidRPr="001C63EE">
              <w:rPr>
                <w:rFonts w:cs="Arial"/>
                <w:noProof/>
                <w:lang w:val="uk-UA" w:eastAsia="uk-UA"/>
              </w:rPr>
              <w:t>Встановлення меж міста Коломиї</w:t>
            </w:r>
            <w:bookmarkEnd w:id="20"/>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Цілі проекту</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sz w:val="20"/>
                <w:szCs w:val="20"/>
              </w:rPr>
              <w:t>Встановлення меж міста</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Територія</w:t>
            </w:r>
            <w:r w:rsidR="005F0BC6" w:rsidRPr="001C63EE">
              <w:rPr>
                <w:rFonts w:cs="Arial"/>
                <w:b/>
                <w:sz w:val="20"/>
                <w:szCs w:val="20"/>
              </w:rPr>
              <w:t>,</w:t>
            </w:r>
            <w:r w:rsidRPr="001C63EE">
              <w:rPr>
                <w:rFonts w:cs="Arial"/>
                <w:b/>
                <w:sz w:val="20"/>
                <w:szCs w:val="20"/>
              </w:rPr>
              <w:t xml:space="preserve"> на яку проект матиме вплив</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B6611F" w:rsidP="009D7A3B">
            <w:pPr>
              <w:suppressAutoHyphens/>
              <w:rPr>
                <w:rFonts w:cs="Arial"/>
                <w:sz w:val="20"/>
                <w:szCs w:val="20"/>
              </w:rPr>
            </w:pPr>
            <w:r w:rsidRPr="001C63EE">
              <w:rPr>
                <w:rFonts w:cs="Arial"/>
                <w:sz w:val="20"/>
                <w:szCs w:val="20"/>
              </w:rPr>
              <w:t>М</w:t>
            </w:r>
            <w:r w:rsidR="002B719F" w:rsidRPr="001C63EE">
              <w:rPr>
                <w:rFonts w:cs="Arial"/>
                <w:sz w:val="20"/>
                <w:szCs w:val="20"/>
              </w:rPr>
              <w:t>іст</w:t>
            </w:r>
            <w:r w:rsidRPr="001C63EE">
              <w:rPr>
                <w:rFonts w:cs="Arial"/>
                <w:sz w:val="20"/>
                <w:szCs w:val="20"/>
              </w:rPr>
              <w:t>о</w:t>
            </w:r>
            <w:r w:rsidR="002B719F" w:rsidRPr="001C63EE">
              <w:rPr>
                <w:rFonts w:cs="Arial"/>
                <w:sz w:val="20"/>
                <w:szCs w:val="20"/>
              </w:rPr>
              <w:t xml:space="preserve"> Коломия</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Орієнтовна кількість отримувачів вигод</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sz w:val="20"/>
                <w:szCs w:val="20"/>
              </w:rPr>
              <w:t>Територіальна громада міста Коломи</w:t>
            </w:r>
            <w:r w:rsidR="00B6611F" w:rsidRPr="001C63EE">
              <w:rPr>
                <w:rFonts w:cs="Arial"/>
                <w:sz w:val="20"/>
                <w:szCs w:val="20"/>
              </w:rPr>
              <w:t>ї</w:t>
            </w:r>
          </w:p>
        </w:tc>
      </w:tr>
      <w:tr w:rsidR="002B719F" w:rsidRPr="001C63EE" w:rsidTr="009D7A3B">
        <w:trPr>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Стислий опис проекту</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B6611F">
            <w:pPr>
              <w:suppressAutoHyphens/>
              <w:rPr>
                <w:rFonts w:cs="Arial"/>
                <w:sz w:val="20"/>
                <w:szCs w:val="20"/>
              </w:rPr>
            </w:pPr>
            <w:r w:rsidRPr="001C63EE">
              <w:rPr>
                <w:rFonts w:cs="Arial"/>
                <w:sz w:val="20"/>
                <w:szCs w:val="20"/>
              </w:rPr>
              <w:t>Виготовлення проекту землеустрою щодо відновлення (зміни) меж населеного пункту міста Коломи</w:t>
            </w:r>
            <w:r w:rsidR="00B6611F" w:rsidRPr="001C63EE">
              <w:rPr>
                <w:rFonts w:cs="Arial"/>
                <w:sz w:val="20"/>
                <w:szCs w:val="20"/>
              </w:rPr>
              <w:t>ї</w:t>
            </w:r>
            <w:r w:rsidRPr="001C63EE">
              <w:rPr>
                <w:rFonts w:cs="Arial"/>
                <w:sz w:val="20"/>
                <w:szCs w:val="20"/>
              </w:rPr>
              <w:t xml:space="preserve"> Івано-Франківської області.</w:t>
            </w:r>
            <w:r w:rsidR="00B6611F" w:rsidRPr="001C63EE">
              <w:rPr>
                <w:rFonts w:cs="Arial"/>
                <w:sz w:val="20"/>
                <w:szCs w:val="20"/>
              </w:rPr>
              <w:t xml:space="preserve"> </w:t>
            </w:r>
            <w:r w:rsidRPr="001C63EE">
              <w:rPr>
                <w:rFonts w:cs="Arial"/>
                <w:sz w:val="20"/>
                <w:szCs w:val="20"/>
              </w:rPr>
              <w:t>Згідно вимог чинного земельного законодавства України, передбачено встановлення та затвердження меж населених пунктів.</w:t>
            </w:r>
            <w:r w:rsidR="00B6611F" w:rsidRPr="001C63EE">
              <w:rPr>
                <w:rFonts w:cs="Arial"/>
                <w:sz w:val="20"/>
                <w:szCs w:val="20"/>
              </w:rPr>
              <w:t xml:space="preserve"> </w:t>
            </w:r>
            <w:r w:rsidRPr="001C63EE">
              <w:rPr>
                <w:rFonts w:cs="Arial"/>
                <w:sz w:val="20"/>
                <w:szCs w:val="20"/>
              </w:rPr>
              <w:t>Не встановлення межі міста призводить на даний час до втрат бюджету міста Коломиї та унеможливлює проведення повної інвентаризації земель міста.</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Очікувані результати</w:t>
            </w:r>
          </w:p>
        </w:tc>
        <w:tc>
          <w:tcPr>
            <w:tcW w:w="7297" w:type="dxa"/>
            <w:gridSpan w:val="4"/>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sz w:val="20"/>
                <w:szCs w:val="20"/>
              </w:rPr>
              <w:t>Збільшення надходжень до міського бюджету.</w:t>
            </w:r>
          </w:p>
          <w:p w:rsidR="002B719F" w:rsidRPr="001C63EE" w:rsidRDefault="002B719F" w:rsidP="009D7A3B">
            <w:pPr>
              <w:suppressAutoHyphens/>
              <w:rPr>
                <w:rFonts w:cs="Arial"/>
                <w:sz w:val="20"/>
                <w:szCs w:val="20"/>
              </w:rPr>
            </w:pPr>
            <w:r w:rsidRPr="001C63EE">
              <w:rPr>
                <w:rFonts w:cs="Arial"/>
                <w:sz w:val="20"/>
                <w:szCs w:val="20"/>
              </w:rPr>
              <w:t>Подальше раціональне використання земель міської ради.</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Ключові заходи проекту</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suppressAutoHyphens/>
              <w:rPr>
                <w:rFonts w:cs="Arial"/>
                <w:sz w:val="20"/>
                <w:szCs w:val="20"/>
              </w:rPr>
            </w:pPr>
            <w:r w:rsidRPr="001C63EE">
              <w:rPr>
                <w:rFonts w:cs="Arial"/>
                <w:sz w:val="20"/>
                <w:szCs w:val="20"/>
              </w:rPr>
              <w:t>1. Оголошення конкурсу про відбір виконавців робіт із землеустрою щодо відновлення (зміни) меж міста Коломи</w:t>
            </w:r>
            <w:r w:rsidR="00B6611F" w:rsidRPr="001C63EE">
              <w:rPr>
                <w:rFonts w:cs="Arial"/>
                <w:sz w:val="20"/>
                <w:szCs w:val="20"/>
              </w:rPr>
              <w:t>ї</w:t>
            </w:r>
            <w:r w:rsidRPr="001C63EE">
              <w:rPr>
                <w:rFonts w:cs="Arial"/>
                <w:sz w:val="20"/>
                <w:szCs w:val="20"/>
              </w:rPr>
              <w:t xml:space="preserve"> через систему електронних закупівель «Prozorro».</w:t>
            </w:r>
          </w:p>
          <w:p w:rsidR="002B719F" w:rsidRPr="001C63EE" w:rsidRDefault="002B719F" w:rsidP="009D7A3B">
            <w:pPr>
              <w:suppressAutoHyphens/>
              <w:rPr>
                <w:rFonts w:cs="Arial"/>
                <w:sz w:val="20"/>
                <w:szCs w:val="20"/>
              </w:rPr>
            </w:pPr>
            <w:r w:rsidRPr="001C63EE">
              <w:rPr>
                <w:rFonts w:cs="Arial"/>
                <w:sz w:val="20"/>
                <w:szCs w:val="20"/>
              </w:rPr>
              <w:t>2. Підписання договору про виконання робіт із землеустрою щодо відновлення (зміни) меж міста Коломи</w:t>
            </w:r>
            <w:r w:rsidR="00B6611F" w:rsidRPr="001C63EE">
              <w:rPr>
                <w:rFonts w:cs="Arial"/>
                <w:sz w:val="20"/>
                <w:szCs w:val="20"/>
              </w:rPr>
              <w:t>ї</w:t>
            </w:r>
            <w:r w:rsidRPr="001C63EE">
              <w:rPr>
                <w:rFonts w:cs="Arial"/>
                <w:sz w:val="20"/>
                <w:szCs w:val="20"/>
              </w:rPr>
              <w:t>.</w:t>
            </w:r>
          </w:p>
          <w:p w:rsidR="002B719F" w:rsidRPr="001C63EE" w:rsidRDefault="002B719F" w:rsidP="009D7A3B">
            <w:pPr>
              <w:suppressAutoHyphens/>
              <w:rPr>
                <w:rFonts w:cs="Arial"/>
                <w:sz w:val="20"/>
                <w:szCs w:val="20"/>
              </w:rPr>
            </w:pPr>
            <w:r w:rsidRPr="001C63EE">
              <w:rPr>
                <w:rFonts w:cs="Arial"/>
                <w:sz w:val="20"/>
                <w:szCs w:val="20"/>
              </w:rPr>
              <w:t>3. Контроль за виконанням робіт із землеустрою щодо відновлення (зміни) меж міста Коломи</w:t>
            </w:r>
            <w:r w:rsidR="00B6611F" w:rsidRPr="001C63EE">
              <w:rPr>
                <w:rFonts w:cs="Arial"/>
                <w:sz w:val="20"/>
                <w:szCs w:val="20"/>
              </w:rPr>
              <w:t>ї</w:t>
            </w:r>
            <w:r w:rsidRPr="001C63EE">
              <w:rPr>
                <w:rFonts w:cs="Arial"/>
                <w:sz w:val="20"/>
                <w:szCs w:val="20"/>
              </w:rPr>
              <w:t>.</w:t>
            </w:r>
          </w:p>
          <w:p w:rsidR="002B719F" w:rsidRPr="001C63EE" w:rsidRDefault="002B719F" w:rsidP="009D7A3B">
            <w:pPr>
              <w:suppressAutoHyphens/>
              <w:rPr>
                <w:rFonts w:cs="Arial"/>
                <w:sz w:val="20"/>
                <w:szCs w:val="20"/>
              </w:rPr>
            </w:pPr>
            <w:r w:rsidRPr="001C63EE">
              <w:rPr>
                <w:rFonts w:cs="Arial"/>
                <w:sz w:val="20"/>
                <w:szCs w:val="20"/>
              </w:rPr>
              <w:t>4. Завершення робіт та затвердження проекту землеустрою щодо відновлення (зміни) меж міста Коломи</w:t>
            </w:r>
            <w:r w:rsidR="00B6611F" w:rsidRPr="001C63EE">
              <w:rPr>
                <w:rFonts w:cs="Arial"/>
                <w:sz w:val="20"/>
                <w:szCs w:val="20"/>
              </w:rPr>
              <w:t>ї</w:t>
            </w:r>
            <w:r w:rsidRPr="001C63EE">
              <w:rPr>
                <w:rFonts w:cs="Arial"/>
                <w:sz w:val="20"/>
                <w:szCs w:val="20"/>
              </w:rPr>
              <w:t>.</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Період здійснення</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2B719F" w:rsidP="009D7A3B">
            <w:pPr>
              <w:suppressAutoHyphens/>
              <w:rPr>
                <w:rFonts w:cs="Arial"/>
                <w:sz w:val="20"/>
                <w:szCs w:val="20"/>
              </w:rPr>
            </w:pPr>
            <w:r w:rsidRPr="001C63EE">
              <w:rPr>
                <w:rFonts w:cs="Arial"/>
                <w:b/>
                <w:sz w:val="20"/>
                <w:szCs w:val="20"/>
              </w:rPr>
              <w:t>2017 – 2019 роки</w:t>
            </w:r>
          </w:p>
        </w:tc>
      </w:tr>
      <w:tr w:rsidR="002B719F" w:rsidRPr="001C63EE" w:rsidTr="009D7A3B">
        <w:trPr>
          <w:trHeight w:val="1"/>
          <w:jc w:val="right"/>
        </w:trPr>
        <w:tc>
          <w:tcPr>
            <w:tcW w:w="2411" w:type="dxa"/>
            <w:vMerge w:val="restart"/>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9D7A3B" w:rsidP="009D7A3B">
            <w:pPr>
              <w:suppressAutoHyphens/>
              <w:rPr>
                <w:rFonts w:cs="Arial"/>
                <w:sz w:val="20"/>
                <w:szCs w:val="20"/>
              </w:rPr>
            </w:pPr>
            <w:r w:rsidRPr="001C63EE">
              <w:rPr>
                <w:rFonts w:cs="Arial"/>
                <w:b/>
                <w:sz w:val="20"/>
                <w:szCs w:val="20"/>
              </w:rPr>
              <w:t>В</w:t>
            </w:r>
            <w:r w:rsidR="002B719F" w:rsidRPr="001C63EE">
              <w:rPr>
                <w:rFonts w:cs="Arial"/>
                <w:b/>
                <w:sz w:val="20"/>
                <w:szCs w:val="20"/>
              </w:rPr>
              <w:t>артість проекту, тис. грн.</w:t>
            </w:r>
          </w:p>
        </w:tc>
        <w:tc>
          <w:tcPr>
            <w:tcW w:w="1560"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2017</w:t>
            </w:r>
          </w:p>
        </w:tc>
        <w:tc>
          <w:tcPr>
            <w:tcW w:w="1701"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2018</w:t>
            </w:r>
          </w:p>
        </w:tc>
        <w:tc>
          <w:tcPr>
            <w:tcW w:w="1701"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2019</w:t>
            </w:r>
          </w:p>
        </w:tc>
        <w:tc>
          <w:tcPr>
            <w:tcW w:w="2335"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Разом</w:t>
            </w:r>
          </w:p>
        </w:tc>
      </w:tr>
      <w:tr w:rsidR="002B719F" w:rsidRPr="001C63EE" w:rsidTr="009D7A3B">
        <w:trPr>
          <w:trHeight w:val="1"/>
          <w:jc w:val="right"/>
        </w:trPr>
        <w:tc>
          <w:tcPr>
            <w:tcW w:w="2411" w:type="dxa"/>
            <w:vMerge/>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2B719F" w:rsidRPr="001C63EE" w:rsidRDefault="002B719F" w:rsidP="009D7A3B">
            <w:pPr>
              <w:rPr>
                <w:rFonts w:eastAsia="Calibri" w:cs="Arial"/>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400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EE1C50" w:rsidP="009D7A3B">
            <w:pPr>
              <w:suppressAutoHyphens/>
              <w:jc w:val="center"/>
              <w:rPr>
                <w:rFonts w:eastAsia="Calibri" w:cs="Arial"/>
                <w:sz w:val="20"/>
                <w:szCs w:val="20"/>
              </w:rPr>
            </w:pPr>
            <w:r>
              <w:rPr>
                <w:rFonts w:eastAsia="Calibri" w:cs="Arial"/>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EE1C50" w:rsidP="009D7A3B">
            <w:pPr>
              <w:suppressAutoHyphens/>
              <w:jc w:val="center"/>
              <w:rPr>
                <w:rFonts w:eastAsia="Calibri" w:cs="Arial"/>
                <w:sz w:val="20"/>
                <w:szCs w:val="20"/>
              </w:rPr>
            </w:pPr>
            <w:r>
              <w:rPr>
                <w:rFonts w:eastAsia="Calibri" w:cs="Arial"/>
                <w:sz w:val="20"/>
                <w:szCs w:val="20"/>
              </w:rPr>
              <w:t>-</w:t>
            </w:r>
          </w:p>
        </w:tc>
        <w:tc>
          <w:tcPr>
            <w:tcW w:w="2335"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2B719F" w:rsidRPr="001C63EE" w:rsidRDefault="002B719F" w:rsidP="009D7A3B">
            <w:pPr>
              <w:suppressAutoHyphens/>
              <w:jc w:val="center"/>
              <w:rPr>
                <w:rFonts w:cs="Arial"/>
                <w:sz w:val="20"/>
                <w:szCs w:val="20"/>
              </w:rPr>
            </w:pPr>
            <w:r w:rsidRPr="001C63EE">
              <w:rPr>
                <w:rFonts w:cs="Arial"/>
                <w:b/>
                <w:sz w:val="20"/>
                <w:szCs w:val="20"/>
              </w:rPr>
              <w:t>400</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Джерела фінансування</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2B719F" w:rsidP="009D7A3B">
            <w:pPr>
              <w:suppressAutoHyphens/>
              <w:jc w:val="both"/>
              <w:rPr>
                <w:rFonts w:cs="Arial"/>
                <w:sz w:val="20"/>
                <w:szCs w:val="20"/>
              </w:rPr>
            </w:pPr>
            <w:r w:rsidRPr="001C63EE">
              <w:rPr>
                <w:rFonts w:cs="Arial"/>
                <w:sz w:val="20"/>
                <w:szCs w:val="20"/>
              </w:rPr>
              <w:t>Міс</w:t>
            </w:r>
            <w:r w:rsidR="00EB4533" w:rsidRPr="001C63EE">
              <w:rPr>
                <w:rFonts w:cs="Arial"/>
                <w:sz w:val="20"/>
                <w:szCs w:val="20"/>
              </w:rPr>
              <w:t>ьк</w:t>
            </w:r>
            <w:r w:rsidRPr="001C63EE">
              <w:rPr>
                <w:rFonts w:cs="Arial"/>
                <w:sz w:val="20"/>
                <w:szCs w:val="20"/>
              </w:rPr>
              <w:t>ий бюджет</w:t>
            </w:r>
          </w:p>
        </w:tc>
      </w:tr>
      <w:tr w:rsidR="002B719F" w:rsidRPr="001C63EE" w:rsidTr="009D7A3B">
        <w:trPr>
          <w:trHeight w:val="1"/>
          <w:jc w:val="right"/>
        </w:trPr>
        <w:tc>
          <w:tcPr>
            <w:tcW w:w="241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2B719F" w:rsidRPr="001C63EE" w:rsidRDefault="002B719F" w:rsidP="009D7A3B">
            <w:pPr>
              <w:suppressAutoHyphens/>
              <w:rPr>
                <w:rFonts w:cs="Arial"/>
                <w:sz w:val="20"/>
                <w:szCs w:val="20"/>
              </w:rPr>
            </w:pPr>
            <w:r w:rsidRPr="001C63EE">
              <w:rPr>
                <w:rFonts w:cs="Arial"/>
                <w:b/>
                <w:sz w:val="20"/>
                <w:szCs w:val="20"/>
              </w:rPr>
              <w:t>Ключові учасники реалізації проекту</w:t>
            </w:r>
          </w:p>
        </w:tc>
        <w:tc>
          <w:tcPr>
            <w:tcW w:w="7297"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2B719F" w:rsidP="009D7A3B">
            <w:pPr>
              <w:suppressAutoHyphens/>
              <w:jc w:val="both"/>
              <w:rPr>
                <w:rFonts w:cs="Arial"/>
                <w:sz w:val="20"/>
                <w:szCs w:val="20"/>
              </w:rPr>
            </w:pPr>
            <w:r w:rsidRPr="001C63EE">
              <w:rPr>
                <w:rFonts w:cs="Arial"/>
                <w:sz w:val="20"/>
                <w:szCs w:val="20"/>
              </w:rPr>
              <w:t>Коломийська міська рада</w:t>
            </w:r>
          </w:p>
        </w:tc>
      </w:tr>
    </w:tbl>
    <w:p w:rsidR="002B719F" w:rsidRPr="001C63EE" w:rsidRDefault="002B719F" w:rsidP="00EB4533">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05"/>
        <w:gridCol w:w="1806"/>
        <w:gridCol w:w="1806"/>
        <w:gridCol w:w="1806"/>
        <w:gridCol w:w="1806"/>
      </w:tblGrid>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 xml:space="preserve">Номер і назва </w:t>
            </w:r>
            <w:r w:rsidR="0046264E" w:rsidRPr="001C63EE">
              <w:rPr>
                <w:rFonts w:cs="Arial"/>
                <w:b/>
                <w:sz w:val="20"/>
                <w:szCs w:val="20"/>
              </w:rPr>
              <w:t xml:space="preserve">оперативної </w:t>
            </w:r>
            <w:r w:rsidRPr="001C63EE">
              <w:rPr>
                <w:rFonts w:cs="Arial"/>
                <w:b/>
                <w:sz w:val="20"/>
                <w:szCs w:val="20"/>
              </w:rPr>
              <w:t>цілі</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tcPr>
          <w:p w:rsidR="009D7A3B" w:rsidRPr="001C63EE" w:rsidRDefault="009D7A3B" w:rsidP="009D7A3B">
            <w:pPr>
              <w:rPr>
                <w:rFonts w:cs="Arial"/>
                <w:sz w:val="20"/>
                <w:szCs w:val="20"/>
              </w:rPr>
            </w:pPr>
            <w:r w:rsidRPr="001C63EE">
              <w:rPr>
                <w:rFonts w:cs="Arial"/>
                <w:sz w:val="20"/>
                <w:szCs w:val="20"/>
              </w:rPr>
              <w:t>A.1.1. Вдосконалення управління земельними ресурсами</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Назва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FC0198" w:rsidP="00FC0198">
            <w:pPr>
              <w:pStyle w:val="FigureUkr"/>
              <w:spacing w:before="40" w:after="40"/>
              <w:jc w:val="left"/>
              <w:rPr>
                <w:rFonts w:cs="Arial"/>
                <w:lang w:val="uk-UA"/>
              </w:rPr>
            </w:pPr>
            <w:bookmarkStart w:id="21" w:name="_Toc483268089"/>
            <w:r w:rsidRPr="001C63EE">
              <w:rPr>
                <w:rFonts w:cs="Arial"/>
                <w:noProof/>
                <w:lang w:val="uk-UA" w:eastAsia="uk-UA"/>
              </w:rPr>
              <w:t xml:space="preserve">А.2. </w:t>
            </w:r>
            <w:r w:rsidR="009D7A3B" w:rsidRPr="001C63EE">
              <w:rPr>
                <w:rFonts w:cs="Arial"/>
                <w:noProof/>
                <w:lang w:val="uk-UA" w:eastAsia="uk-UA"/>
              </w:rPr>
              <w:t xml:space="preserve">Відведення земель </w:t>
            </w:r>
            <w:r w:rsidR="00127FD9" w:rsidRPr="001C63EE">
              <w:rPr>
                <w:rFonts w:cs="Arial"/>
                <w:noProof/>
                <w:lang w:val="uk-UA" w:eastAsia="uk-UA"/>
              </w:rPr>
              <w:t>для</w:t>
            </w:r>
            <w:r w:rsidR="00EB4533" w:rsidRPr="001C63EE">
              <w:rPr>
                <w:rFonts w:cs="Arial"/>
                <w:noProof/>
                <w:lang w:val="uk-UA" w:eastAsia="uk-UA"/>
              </w:rPr>
              <w:t xml:space="preserve"> створення</w:t>
            </w:r>
            <w:r w:rsidR="009D7A3B" w:rsidRPr="001C63EE">
              <w:rPr>
                <w:rFonts w:cs="Arial"/>
                <w:noProof/>
                <w:lang w:val="uk-UA" w:eastAsia="uk-UA"/>
              </w:rPr>
              <w:t xml:space="preserve"> індустріальн</w:t>
            </w:r>
            <w:r w:rsidR="00EB4533" w:rsidRPr="001C63EE">
              <w:rPr>
                <w:rFonts w:cs="Arial"/>
                <w:noProof/>
                <w:lang w:val="uk-UA" w:eastAsia="uk-UA"/>
              </w:rPr>
              <w:t>ого</w:t>
            </w:r>
            <w:r w:rsidR="009D7A3B" w:rsidRPr="001C63EE">
              <w:rPr>
                <w:rFonts w:cs="Arial"/>
                <w:noProof/>
                <w:lang w:val="uk-UA" w:eastAsia="uk-UA"/>
              </w:rPr>
              <w:t xml:space="preserve"> парк</w:t>
            </w:r>
            <w:r w:rsidR="00EB4533" w:rsidRPr="001C63EE">
              <w:rPr>
                <w:rFonts w:cs="Arial"/>
                <w:noProof/>
                <w:lang w:val="uk-UA" w:eastAsia="uk-UA"/>
              </w:rPr>
              <w:t>у</w:t>
            </w:r>
            <w:bookmarkEnd w:id="21"/>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Цілі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sz w:val="20"/>
                <w:szCs w:val="20"/>
              </w:rPr>
            </w:pPr>
            <w:r w:rsidRPr="001C63EE">
              <w:rPr>
                <w:rFonts w:cs="Arial"/>
                <w:sz w:val="20"/>
                <w:szCs w:val="20"/>
              </w:rPr>
              <w:t>Створення індустріального парку</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Територія</w:t>
            </w:r>
            <w:r w:rsidR="005F0BC6" w:rsidRPr="001C63EE">
              <w:rPr>
                <w:rFonts w:cs="Arial"/>
                <w:b/>
                <w:sz w:val="20"/>
                <w:szCs w:val="20"/>
              </w:rPr>
              <w:t>,</w:t>
            </w:r>
            <w:r w:rsidRPr="001C63EE">
              <w:rPr>
                <w:rFonts w:cs="Arial"/>
                <w:b/>
                <w:sz w:val="20"/>
                <w:szCs w:val="20"/>
              </w:rPr>
              <w:t xml:space="preserve"> на яку проект матиме вплив</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EB4533" w:rsidP="009D7A3B">
            <w:pPr>
              <w:rPr>
                <w:rFonts w:cs="Arial"/>
                <w:sz w:val="20"/>
                <w:szCs w:val="20"/>
              </w:rPr>
            </w:pPr>
            <w:r w:rsidRPr="001C63EE">
              <w:rPr>
                <w:rFonts w:cs="Arial"/>
                <w:sz w:val="20"/>
                <w:szCs w:val="20"/>
              </w:rPr>
              <w:t>М</w:t>
            </w:r>
            <w:r w:rsidR="009D7A3B" w:rsidRPr="001C63EE">
              <w:rPr>
                <w:rFonts w:cs="Arial"/>
                <w:sz w:val="20"/>
                <w:szCs w:val="20"/>
              </w:rPr>
              <w:t>іст</w:t>
            </w:r>
            <w:r w:rsidRPr="001C63EE">
              <w:rPr>
                <w:rFonts w:cs="Arial"/>
                <w:sz w:val="20"/>
                <w:szCs w:val="20"/>
              </w:rPr>
              <w:t>о</w:t>
            </w:r>
            <w:r w:rsidR="009D7A3B" w:rsidRPr="001C63EE">
              <w:rPr>
                <w:rFonts w:cs="Arial"/>
                <w:sz w:val="20"/>
                <w:szCs w:val="20"/>
              </w:rPr>
              <w:t xml:space="preserve"> Коломия</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Орієнтовна кількість отримувачів вигод</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sz w:val="20"/>
                <w:szCs w:val="20"/>
              </w:rPr>
            </w:pPr>
            <w:r w:rsidRPr="001C63EE">
              <w:rPr>
                <w:rFonts w:cs="Arial"/>
                <w:sz w:val="20"/>
                <w:szCs w:val="20"/>
              </w:rPr>
              <w:t>Територіальна громада міста Коломиї</w:t>
            </w:r>
          </w:p>
        </w:tc>
      </w:tr>
      <w:tr w:rsidR="009D7A3B" w:rsidRPr="001C63EE" w:rsidTr="009D7A3B">
        <w:trPr>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Стислий опис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810C08" w:rsidP="009D7A3B">
            <w:pPr>
              <w:rPr>
                <w:rFonts w:cs="Arial"/>
                <w:sz w:val="20"/>
                <w:szCs w:val="20"/>
              </w:rPr>
            </w:pPr>
            <w:r w:rsidRPr="001C63EE">
              <w:rPr>
                <w:rFonts w:cs="Arial"/>
                <w:sz w:val="20"/>
                <w:szCs w:val="20"/>
              </w:rPr>
              <w:t xml:space="preserve">Проект передбачає відведення і юридичне оформлення земельної ділянки для створення Коломийського Індустріального парку. </w:t>
            </w:r>
            <w:r w:rsidR="009D7A3B" w:rsidRPr="001C63EE">
              <w:rPr>
                <w:rFonts w:cs="Arial"/>
                <w:sz w:val="20"/>
                <w:szCs w:val="20"/>
              </w:rPr>
              <w:t xml:space="preserve">Індустріальний (промисловий) парк </w:t>
            </w:r>
            <w:r w:rsidR="00EB4533" w:rsidRPr="001C63EE">
              <w:rPr>
                <w:rFonts w:cs="Arial"/>
                <w:sz w:val="20"/>
                <w:szCs w:val="20"/>
              </w:rPr>
              <w:t>–</w:t>
            </w:r>
            <w:r w:rsidR="009D7A3B" w:rsidRPr="001C63EE">
              <w:rPr>
                <w:rFonts w:cs="Arial"/>
                <w:sz w:val="20"/>
                <w:szCs w:val="20"/>
              </w:rPr>
              <w:t xml:space="preserve"> це визначена ініціатором створення індустріального парку відповідно до містобудівної документації облаштована інфраструктурою територія, у межах якої учасники індустріального парку можуть здійснювати господарську діяльність у сфері промислового виробництва, а також науково-дослідну діяльність, діяльність у сфері інформації і телекомунікацій на умовах, визначених </w:t>
            </w:r>
            <w:r w:rsidR="00EB4533" w:rsidRPr="001C63EE">
              <w:rPr>
                <w:rFonts w:cs="Arial"/>
                <w:sz w:val="20"/>
                <w:szCs w:val="20"/>
              </w:rPr>
              <w:t>з</w:t>
            </w:r>
            <w:r w:rsidR="009D7A3B" w:rsidRPr="001C63EE">
              <w:rPr>
                <w:rFonts w:cs="Arial"/>
                <w:sz w:val="20"/>
                <w:szCs w:val="20"/>
              </w:rPr>
              <w:t>аконо</w:t>
            </w:r>
            <w:r w:rsidR="00EB4533" w:rsidRPr="001C63EE">
              <w:rPr>
                <w:rFonts w:cs="Arial"/>
                <w:sz w:val="20"/>
                <w:szCs w:val="20"/>
              </w:rPr>
              <w:t>давством</w:t>
            </w:r>
            <w:r w:rsidR="009D7A3B" w:rsidRPr="001C63EE">
              <w:rPr>
                <w:rFonts w:cs="Arial"/>
                <w:sz w:val="20"/>
                <w:szCs w:val="20"/>
              </w:rPr>
              <w:t xml:space="preserve"> та договором про здійснення господарської діяльності у межах індустріального парку.</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Очікувані результати</w:t>
            </w:r>
          </w:p>
        </w:tc>
        <w:tc>
          <w:tcPr>
            <w:tcW w:w="7224"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810C08" w:rsidP="009D7A3B">
            <w:pPr>
              <w:rPr>
                <w:rFonts w:cs="Arial"/>
                <w:sz w:val="20"/>
                <w:szCs w:val="20"/>
              </w:rPr>
            </w:pPr>
            <w:r w:rsidRPr="001C63EE">
              <w:rPr>
                <w:rFonts w:cs="Arial"/>
                <w:sz w:val="20"/>
                <w:szCs w:val="20"/>
              </w:rPr>
              <w:t xml:space="preserve">Відведення та юридичне оформлення зелельної ділянки під Індустріальний </w:t>
            </w:r>
            <w:r w:rsidRPr="001C63EE">
              <w:rPr>
                <w:rFonts w:cs="Arial"/>
                <w:sz w:val="20"/>
                <w:szCs w:val="20"/>
              </w:rPr>
              <w:lastRenderedPageBreak/>
              <w:t xml:space="preserve">парк. </w:t>
            </w:r>
            <w:r w:rsidR="009D7A3B" w:rsidRPr="001C63EE">
              <w:rPr>
                <w:rFonts w:cs="Arial"/>
                <w:sz w:val="20"/>
                <w:szCs w:val="20"/>
              </w:rPr>
              <w:t>Індустріальні парки є однією з найефективніших форм залучення інвестицій, стимулювання економічного розвитку та підвищення рівня соціально-економічного добробуту населення міста Коломиї.</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lastRenderedPageBreak/>
              <w:t>Ключові заходи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tcPr>
          <w:p w:rsidR="009D7A3B" w:rsidRPr="001C63EE" w:rsidRDefault="009D7A3B" w:rsidP="009D7A3B">
            <w:pPr>
              <w:rPr>
                <w:rFonts w:cs="Arial"/>
                <w:sz w:val="20"/>
                <w:szCs w:val="20"/>
              </w:rPr>
            </w:pPr>
            <w:r w:rsidRPr="001C63EE">
              <w:rPr>
                <w:rFonts w:cs="Arial"/>
                <w:sz w:val="20"/>
                <w:szCs w:val="20"/>
              </w:rPr>
              <w:t>1. Підготовка проектів рішень.</w:t>
            </w:r>
          </w:p>
          <w:p w:rsidR="009D7A3B" w:rsidRPr="001C63EE" w:rsidRDefault="009D7A3B" w:rsidP="009D7A3B">
            <w:pPr>
              <w:rPr>
                <w:rFonts w:cs="Arial"/>
                <w:sz w:val="20"/>
                <w:szCs w:val="20"/>
              </w:rPr>
            </w:pPr>
            <w:r w:rsidRPr="001C63EE">
              <w:rPr>
                <w:rFonts w:cs="Arial"/>
                <w:sz w:val="20"/>
                <w:szCs w:val="20"/>
              </w:rPr>
              <w:t>2. Відбір виконавців робіт.</w:t>
            </w:r>
          </w:p>
          <w:p w:rsidR="00EB4533" w:rsidRPr="001C63EE" w:rsidRDefault="009D7A3B" w:rsidP="00127FD9">
            <w:pPr>
              <w:rPr>
                <w:rFonts w:cs="Arial"/>
                <w:sz w:val="20"/>
                <w:szCs w:val="20"/>
              </w:rPr>
            </w:pPr>
            <w:r w:rsidRPr="001C63EE">
              <w:rPr>
                <w:rFonts w:cs="Arial"/>
                <w:sz w:val="20"/>
                <w:szCs w:val="20"/>
              </w:rPr>
              <w:t>3. Проведення комунікацій до земельної ділянки.</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Період здійснення</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hideMark/>
          </w:tcPr>
          <w:p w:rsidR="009D7A3B" w:rsidRPr="001C63EE" w:rsidRDefault="009D7A3B" w:rsidP="009D7A3B">
            <w:pPr>
              <w:rPr>
                <w:rFonts w:cs="Arial"/>
                <w:sz w:val="20"/>
                <w:szCs w:val="20"/>
              </w:rPr>
            </w:pPr>
            <w:r w:rsidRPr="001C63EE">
              <w:rPr>
                <w:rFonts w:cs="Arial"/>
                <w:b/>
                <w:sz w:val="20"/>
                <w:szCs w:val="20"/>
              </w:rPr>
              <w:t>2017 – 2019 роки</w:t>
            </w:r>
          </w:p>
        </w:tc>
      </w:tr>
      <w:tr w:rsidR="009D7A3B" w:rsidRPr="001C63EE" w:rsidTr="009D7A3B">
        <w:trPr>
          <w:trHeight w:val="1"/>
          <w:jc w:val="right"/>
        </w:trPr>
        <w:tc>
          <w:tcPr>
            <w:tcW w:w="2405" w:type="dxa"/>
            <w:vMerge w:val="restart"/>
            <w:tcBorders>
              <w:top w:val="single" w:sz="4" w:space="0" w:color="00000A"/>
              <w:left w:val="single" w:sz="4" w:space="0" w:color="00000A"/>
              <w:right w:val="single" w:sz="4" w:space="0" w:color="00000A"/>
            </w:tcBorders>
            <w:shd w:val="clear" w:color="auto" w:fill="FFFFFF"/>
            <w:tcMar>
              <w:top w:w="0" w:type="dxa"/>
              <w:left w:w="32" w:type="dxa"/>
              <w:bottom w:w="0" w:type="dxa"/>
              <w:right w:w="32" w:type="dxa"/>
            </w:tcMar>
          </w:tcPr>
          <w:p w:rsidR="009D7A3B" w:rsidRPr="001C63EE" w:rsidRDefault="009D7A3B" w:rsidP="009D7A3B">
            <w:pPr>
              <w:rPr>
                <w:rFonts w:cs="Arial"/>
                <w:b/>
                <w:sz w:val="20"/>
                <w:szCs w:val="20"/>
              </w:rPr>
            </w:pPr>
            <w:r w:rsidRPr="001C63EE">
              <w:rPr>
                <w:rFonts w:cs="Arial"/>
                <w:b/>
                <w:sz w:val="20"/>
                <w:szCs w:val="20"/>
              </w:rPr>
              <w:t>Вартість проекту, тис. грн.</w:t>
            </w:r>
          </w:p>
        </w:tc>
        <w:tc>
          <w:tcPr>
            <w:tcW w:w="180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top w:w="0" w:type="dxa"/>
              <w:left w:w="32" w:type="dxa"/>
              <w:bottom w:w="0" w:type="dxa"/>
              <w:right w:w="32" w:type="dxa"/>
            </w:tcMar>
            <w:vAlign w:val="center"/>
          </w:tcPr>
          <w:p w:rsidR="009D7A3B" w:rsidRPr="001C63EE" w:rsidRDefault="009D7A3B" w:rsidP="009D7A3B">
            <w:pPr>
              <w:jc w:val="center"/>
              <w:rPr>
                <w:rFonts w:cs="Arial"/>
                <w:sz w:val="20"/>
                <w:szCs w:val="20"/>
              </w:rPr>
            </w:pPr>
            <w:r w:rsidRPr="001C63EE">
              <w:rPr>
                <w:rFonts w:cs="Arial"/>
                <w:b/>
                <w:sz w:val="20"/>
                <w:szCs w:val="20"/>
              </w:rPr>
              <w:t>2017</w:t>
            </w:r>
          </w:p>
        </w:tc>
        <w:tc>
          <w:tcPr>
            <w:tcW w:w="180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rsidR="009D7A3B" w:rsidRPr="001C63EE" w:rsidRDefault="009D7A3B" w:rsidP="009D7A3B">
            <w:pPr>
              <w:jc w:val="center"/>
              <w:rPr>
                <w:rFonts w:cs="Arial"/>
                <w:sz w:val="20"/>
                <w:szCs w:val="20"/>
              </w:rPr>
            </w:pPr>
            <w:r w:rsidRPr="001C63EE">
              <w:rPr>
                <w:rFonts w:cs="Arial"/>
                <w:b/>
                <w:sz w:val="20"/>
                <w:szCs w:val="20"/>
              </w:rPr>
              <w:t>2018</w:t>
            </w:r>
          </w:p>
        </w:tc>
        <w:tc>
          <w:tcPr>
            <w:tcW w:w="180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rsidR="009D7A3B" w:rsidRPr="001C63EE" w:rsidRDefault="009D7A3B" w:rsidP="009D7A3B">
            <w:pPr>
              <w:jc w:val="center"/>
              <w:rPr>
                <w:rFonts w:cs="Arial"/>
                <w:sz w:val="20"/>
                <w:szCs w:val="20"/>
              </w:rPr>
            </w:pPr>
            <w:r w:rsidRPr="001C63EE">
              <w:rPr>
                <w:rFonts w:cs="Arial"/>
                <w:b/>
                <w:sz w:val="20"/>
                <w:szCs w:val="20"/>
              </w:rPr>
              <w:t>2019</w:t>
            </w:r>
          </w:p>
        </w:tc>
        <w:tc>
          <w:tcPr>
            <w:tcW w:w="180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rsidR="009D7A3B" w:rsidRPr="001C63EE" w:rsidRDefault="009D7A3B" w:rsidP="009D7A3B">
            <w:pPr>
              <w:jc w:val="center"/>
              <w:rPr>
                <w:rFonts w:cs="Arial"/>
                <w:sz w:val="20"/>
                <w:szCs w:val="20"/>
              </w:rPr>
            </w:pPr>
            <w:r w:rsidRPr="001C63EE">
              <w:rPr>
                <w:rFonts w:cs="Arial"/>
                <w:b/>
                <w:sz w:val="20"/>
                <w:szCs w:val="20"/>
              </w:rPr>
              <w:t>Разом</w:t>
            </w:r>
          </w:p>
        </w:tc>
      </w:tr>
      <w:tr w:rsidR="009D7A3B" w:rsidRPr="001C63EE" w:rsidTr="009D7A3B">
        <w:trPr>
          <w:trHeight w:val="1"/>
          <w:jc w:val="right"/>
        </w:trPr>
        <w:tc>
          <w:tcPr>
            <w:tcW w:w="2405" w:type="dxa"/>
            <w:vMerge/>
            <w:tcBorders>
              <w:left w:val="single" w:sz="4" w:space="0" w:color="00000A"/>
              <w:bottom w:val="single" w:sz="4" w:space="0" w:color="00000A"/>
              <w:right w:val="single" w:sz="4" w:space="0" w:color="00000A"/>
            </w:tcBorders>
            <w:shd w:val="clear" w:color="auto" w:fill="FFFFFF"/>
            <w:tcMar>
              <w:top w:w="0" w:type="dxa"/>
              <w:left w:w="32" w:type="dxa"/>
              <w:bottom w:w="0" w:type="dxa"/>
              <w:right w:w="32" w:type="dxa"/>
            </w:tcMar>
          </w:tcPr>
          <w:p w:rsidR="009D7A3B" w:rsidRPr="001C63EE" w:rsidRDefault="009D7A3B" w:rsidP="009D7A3B">
            <w:pPr>
              <w:rPr>
                <w:rFonts w:cs="Arial"/>
                <w:b/>
                <w:sz w:val="20"/>
                <w:szCs w:val="20"/>
              </w:rPr>
            </w:pPr>
          </w:p>
        </w:tc>
        <w:tc>
          <w:tcPr>
            <w:tcW w:w="1806"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9D7A3B" w:rsidRPr="001C63EE" w:rsidRDefault="009D7A3B" w:rsidP="009D7A3B">
            <w:pPr>
              <w:jc w:val="center"/>
              <w:rPr>
                <w:rFonts w:cs="Arial"/>
                <w:sz w:val="20"/>
                <w:szCs w:val="20"/>
              </w:rPr>
            </w:pPr>
            <w:r w:rsidRPr="001C63EE">
              <w:rPr>
                <w:rFonts w:cs="Arial"/>
                <w:b/>
                <w:sz w:val="20"/>
                <w:szCs w:val="20"/>
              </w:rPr>
              <w:t>600</w:t>
            </w:r>
          </w:p>
        </w:tc>
        <w:tc>
          <w:tcPr>
            <w:tcW w:w="1806" w:type="dxa"/>
            <w:tcBorders>
              <w:top w:val="single" w:sz="4" w:space="0" w:color="00000A"/>
              <w:left w:val="single" w:sz="4" w:space="0" w:color="00000A"/>
              <w:bottom w:val="single" w:sz="4" w:space="0" w:color="00000A"/>
              <w:right w:val="single" w:sz="4" w:space="0" w:color="00000A"/>
            </w:tcBorders>
            <w:vAlign w:val="center"/>
          </w:tcPr>
          <w:p w:rsidR="009D7A3B" w:rsidRPr="001C63EE" w:rsidRDefault="009D7A3B" w:rsidP="009D7A3B">
            <w:pPr>
              <w:jc w:val="center"/>
              <w:rPr>
                <w:rFonts w:cs="Arial"/>
                <w:sz w:val="20"/>
                <w:szCs w:val="20"/>
              </w:rPr>
            </w:pPr>
            <w:r w:rsidRPr="001C63EE">
              <w:rPr>
                <w:rFonts w:cs="Arial"/>
                <w:b/>
                <w:sz w:val="20"/>
                <w:szCs w:val="20"/>
              </w:rPr>
              <w:t>350</w:t>
            </w:r>
          </w:p>
        </w:tc>
        <w:tc>
          <w:tcPr>
            <w:tcW w:w="1806" w:type="dxa"/>
            <w:tcBorders>
              <w:top w:val="single" w:sz="4" w:space="0" w:color="00000A"/>
              <w:left w:val="single" w:sz="4" w:space="0" w:color="00000A"/>
              <w:bottom w:val="single" w:sz="4" w:space="0" w:color="00000A"/>
              <w:right w:val="single" w:sz="4" w:space="0" w:color="00000A"/>
            </w:tcBorders>
            <w:vAlign w:val="center"/>
          </w:tcPr>
          <w:p w:rsidR="009D7A3B" w:rsidRPr="001C63EE" w:rsidRDefault="009D7A3B" w:rsidP="009D7A3B">
            <w:pPr>
              <w:jc w:val="center"/>
              <w:rPr>
                <w:rFonts w:cs="Arial"/>
                <w:sz w:val="20"/>
                <w:szCs w:val="20"/>
              </w:rPr>
            </w:pPr>
            <w:r w:rsidRPr="001C63EE">
              <w:rPr>
                <w:rFonts w:cs="Arial"/>
                <w:b/>
                <w:sz w:val="20"/>
                <w:szCs w:val="20"/>
              </w:rPr>
              <w:t>-</w:t>
            </w:r>
          </w:p>
        </w:tc>
        <w:tc>
          <w:tcPr>
            <w:tcW w:w="1806" w:type="dxa"/>
            <w:tcBorders>
              <w:top w:val="single" w:sz="4" w:space="0" w:color="00000A"/>
              <w:left w:val="single" w:sz="4" w:space="0" w:color="00000A"/>
              <w:bottom w:val="single" w:sz="4" w:space="0" w:color="00000A"/>
              <w:right w:val="single" w:sz="4" w:space="0" w:color="00000A"/>
            </w:tcBorders>
            <w:vAlign w:val="center"/>
          </w:tcPr>
          <w:p w:rsidR="009D7A3B" w:rsidRPr="001C63EE" w:rsidRDefault="009D7A3B" w:rsidP="009D7A3B">
            <w:pPr>
              <w:jc w:val="center"/>
              <w:rPr>
                <w:rFonts w:cs="Arial"/>
                <w:sz w:val="20"/>
                <w:szCs w:val="20"/>
              </w:rPr>
            </w:pPr>
            <w:r w:rsidRPr="001C63EE">
              <w:rPr>
                <w:rFonts w:cs="Arial"/>
                <w:b/>
                <w:sz w:val="20"/>
                <w:szCs w:val="20"/>
              </w:rPr>
              <w:t>950</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Джерела фінансування</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9D7A3B" w:rsidRPr="001C63EE" w:rsidRDefault="009D7A3B" w:rsidP="009D7A3B">
            <w:pPr>
              <w:jc w:val="both"/>
              <w:rPr>
                <w:rFonts w:cs="Arial"/>
                <w:sz w:val="20"/>
                <w:szCs w:val="20"/>
              </w:rPr>
            </w:pPr>
            <w:r w:rsidRPr="001C63EE">
              <w:rPr>
                <w:rFonts w:cs="Arial"/>
                <w:sz w:val="20"/>
                <w:szCs w:val="20"/>
              </w:rPr>
              <w:t>Міс</w:t>
            </w:r>
            <w:r w:rsidR="00EB4533" w:rsidRPr="001C63EE">
              <w:rPr>
                <w:rFonts w:cs="Arial"/>
                <w:sz w:val="20"/>
                <w:szCs w:val="20"/>
              </w:rPr>
              <w:t>ький бюджет</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Ключові учасники реалізації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9D7A3B" w:rsidRPr="001C63EE" w:rsidRDefault="009D7A3B" w:rsidP="009D7A3B">
            <w:pPr>
              <w:jc w:val="both"/>
              <w:rPr>
                <w:rFonts w:cs="Arial"/>
                <w:sz w:val="20"/>
                <w:szCs w:val="20"/>
              </w:rPr>
            </w:pPr>
            <w:r w:rsidRPr="001C63EE">
              <w:rPr>
                <w:rFonts w:cs="Arial"/>
                <w:sz w:val="20"/>
                <w:szCs w:val="20"/>
              </w:rPr>
              <w:t>Коломийська міська рада</w:t>
            </w:r>
          </w:p>
        </w:tc>
      </w:tr>
    </w:tbl>
    <w:p w:rsidR="002B719F" w:rsidRPr="001C63EE" w:rsidRDefault="002B719F" w:rsidP="00EB4533">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05"/>
        <w:gridCol w:w="1806"/>
        <w:gridCol w:w="1806"/>
        <w:gridCol w:w="1806"/>
        <w:gridCol w:w="1806"/>
      </w:tblGrid>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 xml:space="preserve">Номер і назва </w:t>
            </w:r>
            <w:r w:rsidR="0046264E" w:rsidRPr="001C63EE">
              <w:rPr>
                <w:rFonts w:cs="Arial"/>
                <w:b/>
                <w:sz w:val="20"/>
                <w:szCs w:val="20"/>
              </w:rPr>
              <w:t xml:space="preserve">оперативної </w:t>
            </w:r>
            <w:r w:rsidRPr="001C63EE">
              <w:rPr>
                <w:rFonts w:cs="Arial"/>
                <w:b/>
                <w:sz w:val="20"/>
                <w:szCs w:val="20"/>
              </w:rPr>
              <w:t>цілі</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tcPr>
          <w:p w:rsidR="009D7A3B" w:rsidRPr="001C63EE" w:rsidRDefault="009D7A3B" w:rsidP="009D7A3B">
            <w:pPr>
              <w:rPr>
                <w:rFonts w:cs="Arial"/>
                <w:sz w:val="20"/>
                <w:szCs w:val="20"/>
              </w:rPr>
            </w:pPr>
            <w:r w:rsidRPr="001C63EE">
              <w:rPr>
                <w:rFonts w:cs="Arial"/>
                <w:sz w:val="20"/>
                <w:szCs w:val="20"/>
              </w:rPr>
              <w:t>A.1.1. Вдосконалення управління земельними ресурсами</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Назва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FC0198" w:rsidP="00FC0198">
            <w:pPr>
              <w:pStyle w:val="FigureUkr"/>
              <w:spacing w:before="40" w:after="40"/>
              <w:jc w:val="left"/>
              <w:rPr>
                <w:rFonts w:cs="Arial"/>
                <w:lang w:val="uk-UA"/>
              </w:rPr>
            </w:pPr>
            <w:bookmarkStart w:id="22" w:name="_Toc483268090"/>
            <w:r w:rsidRPr="001C63EE">
              <w:rPr>
                <w:rFonts w:cs="Arial"/>
                <w:noProof/>
                <w:lang w:val="uk-UA" w:eastAsia="uk-UA"/>
              </w:rPr>
              <w:t xml:space="preserve">А.3. </w:t>
            </w:r>
            <w:r w:rsidR="009D7A3B" w:rsidRPr="001C63EE">
              <w:rPr>
                <w:rFonts w:cs="Arial"/>
                <w:noProof/>
                <w:lang w:val="uk-UA" w:eastAsia="uk-UA"/>
              </w:rPr>
              <w:t>Інвентаризація земель міста</w:t>
            </w:r>
            <w:bookmarkEnd w:id="22"/>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Цілі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sz w:val="20"/>
                <w:szCs w:val="20"/>
              </w:rPr>
            </w:pPr>
            <w:r w:rsidRPr="001C63EE">
              <w:rPr>
                <w:rFonts w:cs="Arial"/>
                <w:sz w:val="20"/>
                <w:szCs w:val="20"/>
              </w:rPr>
              <w:t>Проведення повної інвентаризації земель міста Коломи</w:t>
            </w:r>
            <w:r w:rsidR="00EB4533" w:rsidRPr="001C63EE">
              <w:rPr>
                <w:rFonts w:cs="Arial"/>
                <w:sz w:val="20"/>
                <w:szCs w:val="20"/>
              </w:rPr>
              <w:t>ї</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Територія</w:t>
            </w:r>
            <w:r w:rsidR="005F0BC6" w:rsidRPr="001C63EE">
              <w:rPr>
                <w:rFonts w:cs="Arial"/>
                <w:b/>
                <w:sz w:val="20"/>
                <w:szCs w:val="20"/>
              </w:rPr>
              <w:t>,</w:t>
            </w:r>
            <w:r w:rsidRPr="001C63EE">
              <w:rPr>
                <w:rFonts w:cs="Arial"/>
                <w:b/>
                <w:sz w:val="20"/>
                <w:szCs w:val="20"/>
              </w:rPr>
              <w:t xml:space="preserve"> на яку проект матиме вплив</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EB4533" w:rsidP="009D7A3B">
            <w:pPr>
              <w:rPr>
                <w:rFonts w:cs="Arial"/>
                <w:sz w:val="20"/>
                <w:szCs w:val="20"/>
              </w:rPr>
            </w:pPr>
            <w:r w:rsidRPr="001C63EE">
              <w:rPr>
                <w:rFonts w:cs="Arial"/>
                <w:sz w:val="20"/>
                <w:szCs w:val="20"/>
              </w:rPr>
              <w:t>М</w:t>
            </w:r>
            <w:r w:rsidR="009D7A3B" w:rsidRPr="001C63EE">
              <w:rPr>
                <w:rFonts w:cs="Arial"/>
                <w:sz w:val="20"/>
                <w:szCs w:val="20"/>
              </w:rPr>
              <w:t>іст</w:t>
            </w:r>
            <w:r w:rsidRPr="001C63EE">
              <w:rPr>
                <w:rFonts w:cs="Arial"/>
                <w:sz w:val="20"/>
                <w:szCs w:val="20"/>
              </w:rPr>
              <w:t>о</w:t>
            </w:r>
            <w:r w:rsidR="009D7A3B" w:rsidRPr="001C63EE">
              <w:rPr>
                <w:rFonts w:cs="Arial"/>
                <w:sz w:val="20"/>
                <w:szCs w:val="20"/>
              </w:rPr>
              <w:t xml:space="preserve"> Коломия</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Орієнтовна кількість отримувачів вигод</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hideMark/>
          </w:tcPr>
          <w:p w:rsidR="009D7A3B" w:rsidRPr="001C63EE" w:rsidRDefault="00810C08" w:rsidP="009D7A3B">
            <w:pPr>
              <w:rPr>
                <w:rFonts w:cs="Arial"/>
                <w:sz w:val="20"/>
                <w:szCs w:val="20"/>
              </w:rPr>
            </w:pPr>
            <w:r w:rsidRPr="001C63EE">
              <w:rPr>
                <w:rFonts w:cs="Arial"/>
                <w:sz w:val="20"/>
                <w:szCs w:val="20"/>
              </w:rPr>
              <w:t>Мешканці т</w:t>
            </w:r>
            <w:r w:rsidR="009D7A3B" w:rsidRPr="001C63EE">
              <w:rPr>
                <w:rFonts w:cs="Arial"/>
                <w:sz w:val="20"/>
                <w:szCs w:val="20"/>
              </w:rPr>
              <w:t>ериторіальн</w:t>
            </w:r>
            <w:r w:rsidRPr="001C63EE">
              <w:rPr>
                <w:rFonts w:cs="Arial"/>
                <w:sz w:val="20"/>
                <w:szCs w:val="20"/>
              </w:rPr>
              <w:t>ої</w:t>
            </w:r>
            <w:r w:rsidR="009D7A3B" w:rsidRPr="001C63EE">
              <w:rPr>
                <w:rFonts w:cs="Arial"/>
                <w:sz w:val="20"/>
                <w:szCs w:val="20"/>
              </w:rPr>
              <w:t xml:space="preserve"> громад</w:t>
            </w:r>
            <w:r w:rsidRPr="001C63EE">
              <w:rPr>
                <w:rFonts w:cs="Arial"/>
                <w:sz w:val="20"/>
                <w:szCs w:val="20"/>
              </w:rPr>
              <w:t>и</w:t>
            </w:r>
            <w:r w:rsidR="009D7A3B" w:rsidRPr="001C63EE">
              <w:rPr>
                <w:rFonts w:cs="Arial"/>
                <w:sz w:val="20"/>
                <w:szCs w:val="20"/>
              </w:rPr>
              <w:t xml:space="preserve"> міста Коломиї</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Стислий опис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tcPr>
          <w:p w:rsidR="009D7A3B" w:rsidRPr="001C63EE" w:rsidRDefault="00127FD9" w:rsidP="00127FD9">
            <w:pPr>
              <w:rPr>
                <w:rFonts w:cs="Arial"/>
                <w:sz w:val="20"/>
                <w:szCs w:val="20"/>
              </w:rPr>
            </w:pPr>
            <w:r w:rsidRPr="001C63EE">
              <w:rPr>
                <w:rFonts w:cs="Arial"/>
                <w:sz w:val="20"/>
                <w:szCs w:val="20"/>
              </w:rPr>
              <w:t>Проект включає к</w:t>
            </w:r>
            <w:r w:rsidR="009D7A3B" w:rsidRPr="001C63EE">
              <w:rPr>
                <w:rFonts w:cs="Arial"/>
                <w:sz w:val="20"/>
                <w:szCs w:val="20"/>
              </w:rPr>
              <w:t>омплекс заходів</w:t>
            </w:r>
            <w:r w:rsidRPr="001C63EE">
              <w:rPr>
                <w:rFonts w:cs="Arial"/>
                <w:sz w:val="20"/>
                <w:szCs w:val="20"/>
              </w:rPr>
              <w:t xml:space="preserve"> з проведення</w:t>
            </w:r>
            <w:r w:rsidR="009D7A3B" w:rsidRPr="001C63EE">
              <w:rPr>
                <w:rFonts w:cs="Arial"/>
                <w:sz w:val="20"/>
                <w:szCs w:val="20"/>
              </w:rPr>
              <w:t xml:space="preserve"> землевпорядн</w:t>
            </w:r>
            <w:r w:rsidRPr="001C63EE">
              <w:rPr>
                <w:rFonts w:cs="Arial"/>
                <w:sz w:val="20"/>
                <w:szCs w:val="20"/>
              </w:rPr>
              <w:t>их та кадастрових</w:t>
            </w:r>
            <w:r w:rsidR="009D7A3B" w:rsidRPr="001C63EE">
              <w:rPr>
                <w:rFonts w:cs="Arial"/>
                <w:sz w:val="20"/>
                <w:szCs w:val="20"/>
              </w:rPr>
              <w:t xml:space="preserve"> роб</w:t>
            </w:r>
            <w:r w:rsidRPr="001C63EE">
              <w:rPr>
                <w:rFonts w:cs="Arial"/>
                <w:sz w:val="20"/>
                <w:szCs w:val="20"/>
              </w:rPr>
              <w:t>і</w:t>
            </w:r>
            <w:r w:rsidR="009D7A3B" w:rsidRPr="001C63EE">
              <w:rPr>
                <w:rFonts w:cs="Arial"/>
                <w:sz w:val="20"/>
                <w:szCs w:val="20"/>
              </w:rPr>
              <w:t>т.</w:t>
            </w:r>
            <w:r w:rsidRPr="001C63EE">
              <w:rPr>
                <w:rFonts w:cs="Arial"/>
                <w:sz w:val="20"/>
                <w:szCs w:val="20"/>
              </w:rPr>
              <w:t xml:space="preserve"> </w:t>
            </w:r>
            <w:r w:rsidR="009D7A3B" w:rsidRPr="001C63EE">
              <w:rPr>
                <w:rFonts w:cs="Arial"/>
                <w:sz w:val="20"/>
                <w:szCs w:val="20"/>
              </w:rPr>
              <w:t xml:space="preserve">Інвентаризація земель проводиться </w:t>
            </w:r>
            <w:r w:rsidR="00EB4533" w:rsidRPr="001C63EE">
              <w:rPr>
                <w:rFonts w:cs="Arial"/>
                <w:sz w:val="20"/>
                <w:szCs w:val="20"/>
              </w:rPr>
              <w:t>для</w:t>
            </w:r>
            <w:r w:rsidR="009D7A3B" w:rsidRPr="001C63EE">
              <w:rPr>
                <w:rFonts w:cs="Arial"/>
                <w:sz w:val="20"/>
                <w:szCs w:val="20"/>
              </w:rPr>
              <w:t xml:space="preserve"> встановлення місця розташування земельних ділянок, їхніх меж, розмірів, правового статусу, виявлення земель, що не використовуються, використовуються нераціонально або не за цільовим призначенням, встановлення кількісних та якісних характеристик земель, необхідних для ведення державного земельного кадастру.</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Очікувані результати</w:t>
            </w:r>
          </w:p>
        </w:tc>
        <w:tc>
          <w:tcPr>
            <w:tcW w:w="7224"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sz w:val="20"/>
                <w:szCs w:val="20"/>
              </w:rPr>
            </w:pPr>
            <w:r w:rsidRPr="001C63EE">
              <w:rPr>
                <w:rFonts w:cs="Arial"/>
                <w:sz w:val="20"/>
                <w:szCs w:val="20"/>
              </w:rPr>
              <w:t>1. Створюється повноцінна база даних про всі земельні ділянки в межах населеного пункту на паперових та електронних носіях. Завдяки цьому, підвищується його інвестиційна привабливість, спрощується пошук потенційних земельних ділянок для інвестора та містобудівних потреб.</w:t>
            </w:r>
          </w:p>
          <w:p w:rsidR="009D7A3B" w:rsidRPr="001C63EE" w:rsidRDefault="009D7A3B" w:rsidP="009D7A3B">
            <w:pPr>
              <w:rPr>
                <w:rFonts w:cs="Arial"/>
                <w:sz w:val="20"/>
                <w:szCs w:val="20"/>
              </w:rPr>
            </w:pPr>
            <w:r w:rsidRPr="001C63EE">
              <w:rPr>
                <w:rFonts w:cs="Arial"/>
                <w:sz w:val="20"/>
                <w:szCs w:val="20"/>
              </w:rPr>
              <w:t>2. Міська влада отримує можливість організації постійного контролю за використанням земель в населеному пункті.</w:t>
            </w:r>
          </w:p>
          <w:p w:rsidR="009D7A3B" w:rsidRPr="001C63EE" w:rsidRDefault="009D7A3B" w:rsidP="009D7A3B">
            <w:pPr>
              <w:rPr>
                <w:rFonts w:cs="Arial"/>
                <w:sz w:val="20"/>
                <w:szCs w:val="20"/>
              </w:rPr>
            </w:pPr>
            <w:r w:rsidRPr="001C63EE">
              <w:rPr>
                <w:rFonts w:cs="Arial"/>
                <w:sz w:val="20"/>
                <w:szCs w:val="20"/>
              </w:rPr>
              <w:t>3. Виявлення всіх землекористувачів, власників землі зі встановленням меж їх ділянок</w:t>
            </w:r>
            <w:r w:rsidR="00127FD9" w:rsidRPr="001C63EE">
              <w:rPr>
                <w:rFonts w:cs="Arial"/>
                <w:sz w:val="20"/>
                <w:szCs w:val="20"/>
              </w:rPr>
              <w:t>.</w:t>
            </w:r>
          </w:p>
          <w:p w:rsidR="009D7A3B" w:rsidRPr="001C63EE" w:rsidRDefault="009D7A3B" w:rsidP="009D7A3B">
            <w:pPr>
              <w:rPr>
                <w:rFonts w:cs="Arial"/>
                <w:sz w:val="20"/>
                <w:szCs w:val="20"/>
              </w:rPr>
            </w:pPr>
            <w:r w:rsidRPr="001C63EE">
              <w:rPr>
                <w:rFonts w:cs="Arial"/>
                <w:sz w:val="20"/>
                <w:szCs w:val="20"/>
              </w:rPr>
              <w:t>4. Виявлення земельних ділянок, що не використовуються або використовуються нераціонально, не за цільовим призначенням</w:t>
            </w:r>
          </w:p>
          <w:p w:rsidR="009D7A3B" w:rsidRPr="001C63EE" w:rsidRDefault="009D7A3B" w:rsidP="009D7A3B">
            <w:pPr>
              <w:rPr>
                <w:rFonts w:cs="Arial"/>
                <w:sz w:val="20"/>
                <w:szCs w:val="20"/>
              </w:rPr>
            </w:pPr>
            <w:r w:rsidRPr="001C63EE">
              <w:rPr>
                <w:rFonts w:cs="Arial"/>
                <w:sz w:val="20"/>
                <w:szCs w:val="20"/>
              </w:rPr>
              <w:t>5. Значно скорочуються витрати жителів міста при виготовленні кадастрового номеру земельної діл</w:t>
            </w:r>
            <w:r w:rsidR="00127FD9" w:rsidRPr="001C63EE">
              <w:rPr>
                <w:rFonts w:cs="Arial"/>
                <w:sz w:val="20"/>
                <w:szCs w:val="20"/>
              </w:rPr>
              <w:t>янки, приватизації землі</w:t>
            </w:r>
            <w:r w:rsidR="0046264E" w:rsidRPr="001C63EE">
              <w:rPr>
                <w:rFonts w:cs="Arial"/>
                <w:sz w:val="20"/>
                <w:szCs w:val="20"/>
              </w:rPr>
              <w:t>.</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Ключові заходи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tcPr>
          <w:p w:rsidR="009D7A3B" w:rsidRPr="001C63EE" w:rsidRDefault="009D7A3B" w:rsidP="009D7A3B">
            <w:pPr>
              <w:rPr>
                <w:rFonts w:cs="Arial"/>
                <w:sz w:val="20"/>
                <w:szCs w:val="20"/>
              </w:rPr>
            </w:pPr>
            <w:r w:rsidRPr="001C63EE">
              <w:rPr>
                <w:rFonts w:cs="Arial"/>
                <w:sz w:val="20"/>
                <w:szCs w:val="20"/>
              </w:rPr>
              <w:t>1. Виготовлення правовстановлюючих документів під об’єктами комунальної власності територіальної громади міста.</w:t>
            </w:r>
          </w:p>
          <w:p w:rsidR="009D7A3B" w:rsidRPr="001C63EE" w:rsidRDefault="009D7A3B" w:rsidP="009D7A3B">
            <w:pPr>
              <w:rPr>
                <w:rFonts w:cs="Arial"/>
                <w:sz w:val="20"/>
                <w:szCs w:val="20"/>
              </w:rPr>
            </w:pPr>
            <w:r w:rsidRPr="001C63EE">
              <w:rPr>
                <w:rFonts w:cs="Arial"/>
                <w:sz w:val="20"/>
                <w:szCs w:val="20"/>
              </w:rPr>
              <w:t>2. Інвентаризація земель загального користування (міські парки, сквери, озера та зони відпочинку)</w:t>
            </w:r>
            <w:r w:rsidR="00127FD9" w:rsidRPr="001C63EE">
              <w:rPr>
                <w:rFonts w:cs="Arial"/>
                <w:sz w:val="20"/>
                <w:szCs w:val="20"/>
              </w:rPr>
              <w:t>.</w:t>
            </w:r>
          </w:p>
        </w:tc>
      </w:tr>
      <w:tr w:rsidR="009D7A3B"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9D7A3B" w:rsidRPr="001C63EE" w:rsidRDefault="009D7A3B" w:rsidP="009D7A3B">
            <w:pPr>
              <w:rPr>
                <w:rFonts w:cs="Arial"/>
                <w:b/>
                <w:sz w:val="20"/>
                <w:szCs w:val="20"/>
              </w:rPr>
            </w:pPr>
            <w:r w:rsidRPr="001C63EE">
              <w:rPr>
                <w:rFonts w:cs="Arial"/>
                <w:b/>
                <w:sz w:val="20"/>
                <w:szCs w:val="20"/>
              </w:rPr>
              <w:t>Період здійснення</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hideMark/>
          </w:tcPr>
          <w:p w:rsidR="009D7A3B" w:rsidRPr="001C63EE" w:rsidRDefault="009D7A3B" w:rsidP="009D7A3B">
            <w:pPr>
              <w:rPr>
                <w:rFonts w:cs="Arial"/>
                <w:sz w:val="20"/>
                <w:szCs w:val="20"/>
              </w:rPr>
            </w:pPr>
            <w:r w:rsidRPr="001C63EE">
              <w:rPr>
                <w:rFonts w:cs="Arial"/>
                <w:b/>
                <w:sz w:val="20"/>
                <w:szCs w:val="20"/>
              </w:rPr>
              <w:t>2017 – 2019 роки</w:t>
            </w:r>
          </w:p>
        </w:tc>
      </w:tr>
      <w:tr w:rsidR="0046264E" w:rsidRPr="001C63EE" w:rsidTr="00BF2E48">
        <w:trPr>
          <w:trHeight w:val="1"/>
          <w:jc w:val="right"/>
        </w:trPr>
        <w:tc>
          <w:tcPr>
            <w:tcW w:w="2405" w:type="dxa"/>
            <w:vMerge w:val="restart"/>
            <w:tcBorders>
              <w:top w:val="single" w:sz="4" w:space="0" w:color="00000A"/>
              <w:left w:val="single" w:sz="4" w:space="0" w:color="00000A"/>
              <w:right w:val="single" w:sz="4" w:space="0" w:color="00000A"/>
            </w:tcBorders>
            <w:shd w:val="clear" w:color="auto" w:fill="FFFFFF"/>
            <w:tcMar>
              <w:top w:w="0" w:type="dxa"/>
              <w:left w:w="32" w:type="dxa"/>
              <w:bottom w:w="0" w:type="dxa"/>
              <w:right w:w="32" w:type="dxa"/>
            </w:tcMar>
          </w:tcPr>
          <w:p w:rsidR="0046264E" w:rsidRPr="001C63EE" w:rsidRDefault="0046264E" w:rsidP="0046264E">
            <w:pPr>
              <w:rPr>
                <w:rFonts w:cs="Arial"/>
                <w:b/>
                <w:sz w:val="20"/>
                <w:szCs w:val="20"/>
              </w:rPr>
            </w:pPr>
            <w:r w:rsidRPr="001C63EE">
              <w:rPr>
                <w:rFonts w:cs="Arial"/>
                <w:b/>
                <w:sz w:val="20"/>
                <w:szCs w:val="20"/>
              </w:rPr>
              <w:t>Вартість проекту, тис. грн.</w:t>
            </w:r>
          </w:p>
        </w:tc>
        <w:tc>
          <w:tcPr>
            <w:tcW w:w="1806"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46264E" w:rsidRPr="001C63EE" w:rsidRDefault="0046264E" w:rsidP="0046264E">
            <w:pPr>
              <w:jc w:val="center"/>
              <w:rPr>
                <w:rFonts w:cs="Arial"/>
                <w:sz w:val="20"/>
                <w:szCs w:val="20"/>
              </w:rPr>
            </w:pPr>
            <w:r w:rsidRPr="001C63EE">
              <w:rPr>
                <w:rFonts w:cs="Arial"/>
                <w:b/>
                <w:sz w:val="20"/>
                <w:szCs w:val="20"/>
              </w:rPr>
              <w:t>2017</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2018</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2019</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Разом</w:t>
            </w:r>
          </w:p>
        </w:tc>
      </w:tr>
      <w:tr w:rsidR="0046264E" w:rsidRPr="001C63EE" w:rsidTr="00BF2E48">
        <w:trPr>
          <w:trHeight w:val="1"/>
          <w:jc w:val="right"/>
        </w:trPr>
        <w:tc>
          <w:tcPr>
            <w:tcW w:w="2405" w:type="dxa"/>
            <w:vMerge/>
            <w:tcBorders>
              <w:left w:val="single" w:sz="4" w:space="0" w:color="00000A"/>
              <w:bottom w:val="single" w:sz="4" w:space="0" w:color="00000A"/>
              <w:right w:val="single" w:sz="4" w:space="0" w:color="00000A"/>
            </w:tcBorders>
            <w:shd w:val="clear" w:color="auto" w:fill="FFFFFF"/>
            <w:tcMar>
              <w:top w:w="0" w:type="dxa"/>
              <w:left w:w="32" w:type="dxa"/>
              <w:bottom w:w="0" w:type="dxa"/>
              <w:right w:w="32" w:type="dxa"/>
            </w:tcMar>
          </w:tcPr>
          <w:p w:rsidR="0046264E" w:rsidRPr="001C63EE" w:rsidRDefault="0046264E" w:rsidP="0046264E">
            <w:pPr>
              <w:rPr>
                <w:rFonts w:cs="Arial"/>
                <w:b/>
                <w:sz w:val="20"/>
                <w:szCs w:val="20"/>
              </w:rPr>
            </w:pPr>
          </w:p>
        </w:tc>
        <w:tc>
          <w:tcPr>
            <w:tcW w:w="1806" w:type="dxa"/>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46264E" w:rsidRPr="001C63EE" w:rsidRDefault="0046264E" w:rsidP="0046264E">
            <w:pPr>
              <w:jc w:val="center"/>
              <w:rPr>
                <w:rFonts w:cs="Arial"/>
                <w:sz w:val="20"/>
                <w:szCs w:val="20"/>
              </w:rPr>
            </w:pPr>
            <w:r w:rsidRPr="001C63EE">
              <w:rPr>
                <w:rFonts w:cs="Arial"/>
                <w:b/>
                <w:sz w:val="20"/>
                <w:szCs w:val="20"/>
              </w:rPr>
              <w:t>500</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500</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w:t>
            </w:r>
          </w:p>
        </w:tc>
        <w:tc>
          <w:tcPr>
            <w:tcW w:w="1806" w:type="dxa"/>
            <w:tcBorders>
              <w:top w:val="single" w:sz="4" w:space="0" w:color="00000A"/>
              <w:left w:val="single" w:sz="4" w:space="0" w:color="00000A"/>
              <w:bottom w:val="single" w:sz="4" w:space="0" w:color="00000A"/>
              <w:right w:val="single" w:sz="4" w:space="0" w:color="00000A"/>
            </w:tcBorders>
            <w:vAlign w:val="center"/>
          </w:tcPr>
          <w:p w:rsidR="0046264E" w:rsidRPr="001C63EE" w:rsidRDefault="0046264E" w:rsidP="0046264E">
            <w:pPr>
              <w:jc w:val="center"/>
              <w:rPr>
                <w:rFonts w:cs="Arial"/>
                <w:sz w:val="20"/>
                <w:szCs w:val="20"/>
              </w:rPr>
            </w:pPr>
            <w:r w:rsidRPr="001C63EE">
              <w:rPr>
                <w:rFonts w:cs="Arial"/>
                <w:b/>
                <w:sz w:val="20"/>
                <w:szCs w:val="20"/>
              </w:rPr>
              <w:t>1000</w:t>
            </w:r>
          </w:p>
        </w:tc>
      </w:tr>
      <w:tr w:rsidR="0046264E"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46264E" w:rsidRPr="001C63EE" w:rsidRDefault="0046264E" w:rsidP="0046264E">
            <w:pPr>
              <w:rPr>
                <w:rFonts w:cs="Arial"/>
                <w:b/>
                <w:sz w:val="20"/>
                <w:szCs w:val="20"/>
              </w:rPr>
            </w:pPr>
            <w:r w:rsidRPr="001C63EE">
              <w:rPr>
                <w:rFonts w:cs="Arial"/>
                <w:b/>
                <w:sz w:val="20"/>
                <w:szCs w:val="20"/>
              </w:rPr>
              <w:t>Джерела фінансування</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46264E" w:rsidRPr="001C63EE" w:rsidRDefault="0046264E" w:rsidP="0046264E">
            <w:pPr>
              <w:jc w:val="both"/>
              <w:rPr>
                <w:rFonts w:cs="Arial"/>
                <w:sz w:val="20"/>
                <w:szCs w:val="20"/>
              </w:rPr>
            </w:pPr>
            <w:r w:rsidRPr="001C63EE">
              <w:rPr>
                <w:rFonts w:cs="Arial"/>
                <w:sz w:val="20"/>
                <w:szCs w:val="20"/>
              </w:rPr>
              <w:t>Міс</w:t>
            </w:r>
            <w:r w:rsidR="00127FD9" w:rsidRPr="001C63EE">
              <w:rPr>
                <w:rFonts w:cs="Arial"/>
                <w:sz w:val="20"/>
                <w:szCs w:val="20"/>
              </w:rPr>
              <w:t>ьк</w:t>
            </w:r>
            <w:r w:rsidRPr="001C63EE">
              <w:rPr>
                <w:rFonts w:cs="Arial"/>
                <w:sz w:val="20"/>
                <w:szCs w:val="20"/>
              </w:rPr>
              <w:t>ий бюджет</w:t>
            </w:r>
          </w:p>
        </w:tc>
      </w:tr>
      <w:tr w:rsidR="0046264E" w:rsidRPr="001C63EE" w:rsidTr="009D7A3B">
        <w:trPr>
          <w:trHeight w:val="1"/>
          <w:jc w:val="right"/>
        </w:trPr>
        <w:tc>
          <w:tcPr>
            <w:tcW w:w="2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32" w:type="dxa"/>
              <w:bottom w:w="0" w:type="dxa"/>
              <w:right w:w="32" w:type="dxa"/>
            </w:tcMar>
            <w:hideMark/>
          </w:tcPr>
          <w:p w:rsidR="0046264E" w:rsidRPr="001C63EE" w:rsidRDefault="0046264E" w:rsidP="0046264E">
            <w:pPr>
              <w:rPr>
                <w:rFonts w:cs="Arial"/>
                <w:b/>
                <w:sz w:val="20"/>
                <w:szCs w:val="20"/>
              </w:rPr>
            </w:pPr>
            <w:r w:rsidRPr="001C63EE">
              <w:rPr>
                <w:rFonts w:cs="Arial"/>
                <w:b/>
                <w:sz w:val="20"/>
                <w:szCs w:val="20"/>
              </w:rPr>
              <w:t>Ключові учасники реалізації проекту</w:t>
            </w:r>
          </w:p>
        </w:tc>
        <w:tc>
          <w:tcPr>
            <w:tcW w:w="7224" w:type="dxa"/>
            <w:gridSpan w:val="4"/>
            <w:tcBorders>
              <w:top w:val="single" w:sz="4" w:space="0" w:color="00000A"/>
              <w:left w:val="single" w:sz="4" w:space="0" w:color="00000A"/>
              <w:bottom w:val="single" w:sz="4" w:space="0" w:color="00000A"/>
              <w:right w:val="single" w:sz="4" w:space="0" w:color="00000A"/>
            </w:tcBorders>
            <w:tcMar>
              <w:top w:w="0" w:type="dxa"/>
              <w:left w:w="32" w:type="dxa"/>
              <w:bottom w:w="0" w:type="dxa"/>
              <w:right w:w="32" w:type="dxa"/>
            </w:tcMar>
            <w:vAlign w:val="center"/>
          </w:tcPr>
          <w:p w:rsidR="0046264E" w:rsidRPr="001C63EE" w:rsidRDefault="0046264E" w:rsidP="0046264E">
            <w:pPr>
              <w:jc w:val="both"/>
              <w:rPr>
                <w:rFonts w:cs="Arial"/>
                <w:sz w:val="20"/>
                <w:szCs w:val="20"/>
              </w:rPr>
            </w:pPr>
            <w:r w:rsidRPr="001C63EE">
              <w:rPr>
                <w:rFonts w:cs="Arial"/>
                <w:sz w:val="20"/>
                <w:szCs w:val="20"/>
              </w:rPr>
              <w:t>Коломийська міська рада</w:t>
            </w:r>
          </w:p>
        </w:tc>
      </w:tr>
    </w:tbl>
    <w:p w:rsidR="00204072" w:rsidRDefault="00204072" w:rsidP="00597BC3">
      <w:pPr>
        <w:spacing w:before="120"/>
        <w:rPr>
          <w:rFonts w:cs="Arial"/>
        </w:rPr>
      </w:pPr>
    </w:p>
    <w:p w:rsidR="00204072" w:rsidRDefault="00204072" w:rsidP="00597BC3">
      <w:pPr>
        <w:spacing w:before="120"/>
        <w:rPr>
          <w:rFonts w:cs="Arial"/>
        </w:rPr>
      </w:pPr>
    </w:p>
    <w:p w:rsidR="00204072" w:rsidRPr="001C63EE" w:rsidRDefault="00204072" w:rsidP="00597BC3">
      <w:pPr>
        <w:spacing w:before="120"/>
        <w:rPr>
          <w:rFonts w:cs="Arial"/>
        </w:rPr>
      </w:pPr>
    </w:p>
    <w:tbl>
      <w:tblPr>
        <w:tblW w:w="9781" w:type="dxa"/>
        <w:tblInd w:w="137" w:type="dxa"/>
        <w:tblLayout w:type="fixed"/>
        <w:tblLook w:val="0000" w:firstRow="0" w:lastRow="0" w:firstColumn="0" w:lastColumn="0" w:noHBand="0" w:noVBand="0"/>
      </w:tblPr>
      <w:tblGrid>
        <w:gridCol w:w="2523"/>
        <w:gridCol w:w="1559"/>
        <w:gridCol w:w="2126"/>
        <w:gridCol w:w="1843"/>
        <w:gridCol w:w="1730"/>
      </w:tblGrid>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Номер і назва оперативної цілі</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snapToGrid w:val="0"/>
              <w:rPr>
                <w:rFonts w:cs="Arial"/>
                <w:sz w:val="20"/>
                <w:szCs w:val="20"/>
              </w:rPr>
            </w:pPr>
            <w:r w:rsidRPr="001C63EE">
              <w:rPr>
                <w:rFonts w:cs="Arial"/>
                <w:sz w:val="20"/>
                <w:szCs w:val="20"/>
              </w:rPr>
              <w:t>А.1.2.</w:t>
            </w:r>
            <w:r w:rsidR="00127FD9" w:rsidRPr="001C63EE">
              <w:rPr>
                <w:rFonts w:cs="Arial"/>
                <w:sz w:val="20"/>
                <w:szCs w:val="20"/>
              </w:rPr>
              <w:t xml:space="preserve"> </w:t>
            </w:r>
            <w:r w:rsidRPr="001C63EE">
              <w:rPr>
                <w:rFonts w:cs="Arial"/>
                <w:sz w:val="20"/>
                <w:szCs w:val="20"/>
              </w:rPr>
              <w:t>Створення нових інвестиційних продуктів</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Назва проекту</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FC0198" w:rsidP="00FC0198">
            <w:pPr>
              <w:pStyle w:val="FigureUkr"/>
              <w:spacing w:before="40" w:after="40"/>
              <w:jc w:val="left"/>
              <w:rPr>
                <w:rFonts w:cs="Arial"/>
                <w:lang w:val="uk-UA"/>
              </w:rPr>
            </w:pPr>
            <w:bookmarkStart w:id="23" w:name="_Toc483268091"/>
            <w:r w:rsidRPr="001C63EE">
              <w:rPr>
                <w:rFonts w:cs="Arial"/>
                <w:noProof/>
                <w:lang w:val="uk-UA" w:eastAsia="uk-UA"/>
              </w:rPr>
              <w:t xml:space="preserve">А.4. </w:t>
            </w:r>
            <w:r w:rsidR="0046264E" w:rsidRPr="001C63EE">
              <w:rPr>
                <w:rFonts w:cs="Arial"/>
                <w:noProof/>
                <w:lang w:val="uk-UA" w:eastAsia="uk-UA"/>
              </w:rPr>
              <w:t>Створення індустріального парку</w:t>
            </w:r>
            <w:bookmarkEnd w:id="23"/>
          </w:p>
        </w:tc>
      </w:tr>
      <w:tr w:rsidR="0046264E" w:rsidRPr="001C63EE" w:rsidTr="0046264E">
        <w:trPr>
          <w:trHeight w:val="1964"/>
        </w:trPr>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lastRenderedPageBreak/>
              <w:t>Цілі проекту</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П</w:t>
            </w:r>
            <w:r w:rsidR="0046264E" w:rsidRPr="001C63EE">
              <w:rPr>
                <w:rFonts w:ascii="Arial" w:hAnsi="Arial" w:cs="Arial"/>
                <w:color w:val="auto"/>
                <w:sz w:val="20"/>
                <w:szCs w:val="20"/>
                <w:lang w:val="uk-UA"/>
              </w:rPr>
              <w:t>окращити інвестиційну привабливість міста, в тому числі шляхом формування механізму ефективного задоволення попиту інвесторів на майданчики з облаштуванням інженер</w:t>
            </w:r>
            <w:r w:rsidRPr="001C63EE">
              <w:rPr>
                <w:rFonts w:ascii="Arial" w:hAnsi="Arial" w:cs="Arial"/>
                <w:color w:val="auto"/>
                <w:sz w:val="20"/>
                <w:szCs w:val="20"/>
                <w:lang w:val="uk-UA"/>
              </w:rPr>
              <w:t>но-транспортною інфраструктурою.</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З</w:t>
            </w:r>
            <w:r w:rsidR="0046264E" w:rsidRPr="001C63EE">
              <w:rPr>
                <w:rFonts w:ascii="Arial" w:hAnsi="Arial" w:cs="Arial"/>
                <w:color w:val="auto"/>
                <w:sz w:val="20"/>
                <w:szCs w:val="20"/>
                <w:lang w:val="uk-UA"/>
              </w:rPr>
              <w:t xml:space="preserve">абезпечити збільшення </w:t>
            </w:r>
            <w:r w:rsidRPr="001C63EE">
              <w:rPr>
                <w:rFonts w:ascii="Arial" w:hAnsi="Arial" w:cs="Arial"/>
                <w:color w:val="auto"/>
                <w:sz w:val="20"/>
                <w:szCs w:val="20"/>
                <w:lang w:val="uk-UA"/>
              </w:rPr>
              <w:t>надходжень до міського бюджету.</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С</w:t>
            </w:r>
            <w:r w:rsidR="0046264E" w:rsidRPr="001C63EE">
              <w:rPr>
                <w:rFonts w:ascii="Arial" w:hAnsi="Arial" w:cs="Arial"/>
                <w:color w:val="auto"/>
                <w:sz w:val="20"/>
                <w:szCs w:val="20"/>
                <w:lang w:val="uk-UA"/>
              </w:rPr>
              <w:t>прияти розвитку малого і середнього бізнесу, що надає перев</w:t>
            </w:r>
            <w:r w:rsidRPr="001C63EE">
              <w:rPr>
                <w:rFonts w:ascii="Arial" w:hAnsi="Arial" w:cs="Arial"/>
                <w:color w:val="auto"/>
                <w:sz w:val="20"/>
                <w:szCs w:val="20"/>
                <w:lang w:val="uk-UA"/>
              </w:rPr>
              <w:t>ажно супутні послуги інвесторам.</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З</w:t>
            </w:r>
            <w:r w:rsidR="0046264E" w:rsidRPr="001C63EE">
              <w:rPr>
                <w:rFonts w:ascii="Arial" w:hAnsi="Arial" w:cs="Arial"/>
                <w:color w:val="auto"/>
                <w:sz w:val="20"/>
                <w:szCs w:val="20"/>
                <w:lang w:val="uk-UA"/>
              </w:rPr>
              <w:t>більшити експортний</w:t>
            </w:r>
            <w:r w:rsidRPr="001C63EE">
              <w:rPr>
                <w:rFonts w:ascii="Arial" w:hAnsi="Arial" w:cs="Arial"/>
                <w:color w:val="auto"/>
                <w:sz w:val="20"/>
                <w:szCs w:val="20"/>
                <w:lang w:val="uk-UA"/>
              </w:rPr>
              <w:t xml:space="preserve"> потенціал місцевих підприємств.</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С</w:t>
            </w:r>
            <w:r w:rsidR="0046264E" w:rsidRPr="001C63EE">
              <w:rPr>
                <w:rFonts w:ascii="Arial" w:hAnsi="Arial" w:cs="Arial"/>
                <w:color w:val="auto"/>
                <w:sz w:val="20"/>
                <w:szCs w:val="20"/>
                <w:lang w:val="uk-UA"/>
              </w:rPr>
              <w:t>творити нові виробничі потужності на основі інноваційних технологій з високим рівнем конкурентоспроможно</w:t>
            </w:r>
            <w:r w:rsidRPr="001C63EE">
              <w:rPr>
                <w:rFonts w:ascii="Arial" w:hAnsi="Arial" w:cs="Arial"/>
                <w:color w:val="auto"/>
                <w:sz w:val="20"/>
                <w:szCs w:val="20"/>
                <w:lang w:val="uk-UA"/>
              </w:rPr>
              <w:t>сті.</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З</w:t>
            </w:r>
            <w:r w:rsidR="0046264E" w:rsidRPr="001C63EE">
              <w:rPr>
                <w:rFonts w:ascii="Arial" w:hAnsi="Arial" w:cs="Arial"/>
                <w:color w:val="auto"/>
                <w:sz w:val="20"/>
                <w:szCs w:val="20"/>
                <w:lang w:val="uk-UA"/>
              </w:rPr>
              <w:t>абезпечити ринок новою конкурентоспроможною прод</w:t>
            </w:r>
            <w:r w:rsidRPr="001C63EE">
              <w:rPr>
                <w:rFonts w:ascii="Arial" w:hAnsi="Arial" w:cs="Arial"/>
                <w:color w:val="auto"/>
                <w:sz w:val="20"/>
                <w:szCs w:val="20"/>
                <w:lang w:val="uk-UA"/>
              </w:rPr>
              <w:t>укцією вітчизняного виробництва.</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П</w:t>
            </w:r>
            <w:r w:rsidR="0046264E" w:rsidRPr="001C63EE">
              <w:rPr>
                <w:rFonts w:ascii="Arial" w:hAnsi="Arial" w:cs="Arial"/>
                <w:color w:val="auto"/>
                <w:sz w:val="20"/>
                <w:szCs w:val="20"/>
                <w:lang w:val="uk-UA"/>
              </w:rPr>
              <w:t>ідвищити добробут та рівень життя населення за рахунок створення нових робочих місць, збі</w:t>
            </w:r>
            <w:r w:rsidRPr="001C63EE">
              <w:rPr>
                <w:rFonts w:ascii="Arial" w:hAnsi="Arial" w:cs="Arial"/>
                <w:color w:val="auto"/>
                <w:sz w:val="20"/>
                <w:szCs w:val="20"/>
                <w:lang w:val="uk-UA"/>
              </w:rPr>
              <w:t>льшення рівня заробітної плати.</w:t>
            </w:r>
          </w:p>
          <w:p w:rsidR="0046264E" w:rsidRPr="001C63EE" w:rsidRDefault="00BB6480" w:rsidP="0093795D">
            <w:pPr>
              <w:pStyle w:val="WW-Normal"/>
              <w:numPr>
                <w:ilvl w:val="0"/>
                <w:numId w:val="41"/>
              </w:numPr>
              <w:tabs>
                <w:tab w:val="left" w:pos="289"/>
              </w:tabs>
              <w:ind w:left="0" w:firstLine="0"/>
              <w:rPr>
                <w:rFonts w:ascii="Arial" w:hAnsi="Arial" w:cs="Arial"/>
                <w:color w:val="auto"/>
                <w:sz w:val="20"/>
                <w:szCs w:val="20"/>
                <w:lang w:val="uk-UA"/>
              </w:rPr>
            </w:pPr>
            <w:r w:rsidRPr="001C63EE">
              <w:rPr>
                <w:rFonts w:ascii="Arial" w:hAnsi="Arial" w:cs="Arial"/>
                <w:color w:val="auto"/>
                <w:sz w:val="20"/>
                <w:szCs w:val="20"/>
                <w:lang w:val="uk-UA"/>
              </w:rPr>
              <w:t>З</w:t>
            </w:r>
            <w:r w:rsidR="0046264E" w:rsidRPr="001C63EE">
              <w:rPr>
                <w:rFonts w:ascii="Arial" w:hAnsi="Arial" w:cs="Arial"/>
                <w:color w:val="auto"/>
                <w:sz w:val="20"/>
                <w:szCs w:val="20"/>
                <w:lang w:val="uk-UA"/>
              </w:rPr>
              <w:t>абезпечити стабільні умови інвестиційної діяльності протягом усього періоду створення, облаштування та функціонування індустріального парку, застосування преференцій для учасників.</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Територія</w:t>
            </w:r>
            <w:r w:rsidR="005F0BC6" w:rsidRPr="001C63EE">
              <w:rPr>
                <w:rFonts w:cs="Arial"/>
                <w:b/>
                <w:sz w:val="20"/>
                <w:szCs w:val="20"/>
              </w:rPr>
              <w:t>,</w:t>
            </w:r>
            <w:r w:rsidRPr="001C63EE">
              <w:rPr>
                <w:rFonts w:cs="Arial"/>
                <w:b/>
                <w:sz w:val="20"/>
                <w:szCs w:val="20"/>
              </w:rPr>
              <w:t xml:space="preserve"> на яку проект матиме вплив</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snapToGrid w:val="0"/>
              <w:rPr>
                <w:rFonts w:cs="Arial"/>
                <w:sz w:val="20"/>
                <w:szCs w:val="20"/>
              </w:rPr>
            </w:pPr>
            <w:r w:rsidRPr="001C63EE">
              <w:rPr>
                <w:rFonts w:cs="Arial"/>
                <w:sz w:val="20"/>
                <w:szCs w:val="20"/>
              </w:rPr>
              <w:t>м. Коломия, Коломийський район та навколишні райони в радіусі 50 км</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Орієнтовна кількість отримувачів вигод</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snapToGrid w:val="0"/>
              <w:rPr>
                <w:rFonts w:cs="Arial"/>
                <w:sz w:val="20"/>
                <w:szCs w:val="20"/>
              </w:rPr>
            </w:pPr>
            <w:r w:rsidRPr="001C63EE">
              <w:rPr>
                <w:rFonts w:cs="Arial"/>
                <w:sz w:val="20"/>
                <w:szCs w:val="20"/>
              </w:rPr>
              <w:t>200 тис. осіб</w:t>
            </w:r>
          </w:p>
        </w:tc>
      </w:tr>
      <w:tr w:rsidR="0046264E" w:rsidRPr="001C63EE" w:rsidTr="0046264E">
        <w:trPr>
          <w:trHeight w:val="983"/>
        </w:trPr>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Стислий опис проекту</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BB6480" w:rsidP="00BB6480">
            <w:pPr>
              <w:rPr>
                <w:rFonts w:cs="Arial"/>
                <w:sz w:val="20"/>
                <w:szCs w:val="20"/>
              </w:rPr>
            </w:pPr>
            <w:r w:rsidRPr="001C63EE">
              <w:rPr>
                <w:rFonts w:cs="Arial"/>
                <w:sz w:val="20"/>
                <w:szCs w:val="20"/>
              </w:rPr>
              <w:t>Індустріальний парк «</w:t>
            </w:r>
            <w:r w:rsidR="0046264E" w:rsidRPr="001C63EE">
              <w:rPr>
                <w:rFonts w:cs="Arial"/>
                <w:sz w:val="20"/>
                <w:szCs w:val="20"/>
              </w:rPr>
              <w:t>Коломия</w:t>
            </w:r>
            <w:r w:rsidRPr="001C63EE">
              <w:rPr>
                <w:rFonts w:cs="Arial"/>
                <w:sz w:val="20"/>
                <w:szCs w:val="20"/>
              </w:rPr>
              <w:t>»</w:t>
            </w:r>
            <w:r w:rsidR="0046264E" w:rsidRPr="001C63EE">
              <w:rPr>
                <w:rFonts w:cs="Arial"/>
                <w:sz w:val="20"/>
                <w:szCs w:val="20"/>
              </w:rPr>
              <w:t xml:space="preserve"> планується створити шляхом формування єдиної облаштованої території площею 33,7 га для розміщення нових об’єктів у сфері промислового виробництва, інновацій, логістики, супутнього сервісу, направлених на забезпечення економічного розвитку міста, підвищення його конкурентоздатності, активізації інвестиційної та інноваційної діяльності, покращення соціальних стандартів для мешканціва міста.</w:t>
            </w:r>
          </w:p>
        </w:tc>
      </w:tr>
      <w:tr w:rsidR="0046264E" w:rsidRPr="001C63EE" w:rsidTr="0046264E">
        <w:trPr>
          <w:trHeight w:val="755"/>
        </w:trPr>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Очікувані результати</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BB6480" w:rsidP="00BB6480">
            <w:pPr>
              <w:snapToGrid w:val="0"/>
              <w:rPr>
                <w:rFonts w:cs="Arial"/>
                <w:sz w:val="20"/>
                <w:szCs w:val="20"/>
              </w:rPr>
            </w:pPr>
            <w:r w:rsidRPr="001C63EE">
              <w:rPr>
                <w:rFonts w:cs="Arial"/>
                <w:sz w:val="20"/>
                <w:szCs w:val="20"/>
              </w:rPr>
              <w:t>П</w:t>
            </w:r>
            <w:r w:rsidR="0046264E" w:rsidRPr="001C63EE">
              <w:rPr>
                <w:rFonts w:cs="Arial"/>
                <w:sz w:val="20"/>
                <w:szCs w:val="20"/>
              </w:rPr>
              <w:t>окращення ін</w:t>
            </w:r>
            <w:r w:rsidRPr="001C63EE">
              <w:rPr>
                <w:rFonts w:cs="Arial"/>
                <w:sz w:val="20"/>
                <w:szCs w:val="20"/>
              </w:rPr>
              <w:t>вестиційної привабливості міста.</w:t>
            </w:r>
          </w:p>
          <w:p w:rsidR="0046264E" w:rsidRPr="001C63EE" w:rsidRDefault="00BB6480" w:rsidP="00BB6480">
            <w:pPr>
              <w:snapToGrid w:val="0"/>
              <w:rPr>
                <w:rFonts w:cs="Arial"/>
                <w:sz w:val="20"/>
                <w:szCs w:val="20"/>
              </w:rPr>
            </w:pPr>
            <w:r w:rsidRPr="001C63EE">
              <w:rPr>
                <w:rFonts w:cs="Arial"/>
                <w:sz w:val="20"/>
                <w:szCs w:val="20"/>
              </w:rPr>
              <w:t>З</w:t>
            </w:r>
            <w:r w:rsidR="0046264E" w:rsidRPr="001C63EE">
              <w:rPr>
                <w:rFonts w:cs="Arial"/>
                <w:sz w:val="20"/>
                <w:szCs w:val="20"/>
              </w:rPr>
              <w:t>більшення обсягу залучених у реальний сектор економіки міста інвестицій.</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Ключові заходи проекту</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rPr>
                <w:rFonts w:cs="Arial"/>
                <w:sz w:val="20"/>
                <w:szCs w:val="20"/>
              </w:rPr>
            </w:pPr>
            <w:r w:rsidRPr="001C63EE">
              <w:rPr>
                <w:rFonts w:cs="Arial"/>
                <w:sz w:val="20"/>
                <w:szCs w:val="20"/>
              </w:rPr>
              <w:t>Детальна забудова відведеної земельної ділянки через будівництво сучасних високотехнологічних екологічно чистих промислових підприємств та з облаштуванням сучасної інженерно-транспортної інфраструктури для розміщення на ній виробничих, складських та адміністративних приміщень, які повинні використовуватися промисловими підприємствами</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Період здійснення</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snapToGrid w:val="0"/>
              <w:rPr>
                <w:rFonts w:cs="Arial"/>
                <w:b/>
                <w:sz w:val="20"/>
                <w:szCs w:val="20"/>
              </w:rPr>
            </w:pPr>
            <w:r w:rsidRPr="001C63EE">
              <w:rPr>
                <w:rFonts w:cs="Arial"/>
                <w:b/>
                <w:sz w:val="20"/>
                <w:szCs w:val="20"/>
              </w:rPr>
              <w:t>2017-2018 рр.</w:t>
            </w:r>
          </w:p>
        </w:tc>
      </w:tr>
      <w:tr w:rsidR="0046264E" w:rsidRPr="001C63EE" w:rsidTr="0046264E">
        <w:trPr>
          <w:trHeight w:val="225"/>
        </w:trPr>
        <w:tc>
          <w:tcPr>
            <w:tcW w:w="2523" w:type="dxa"/>
            <w:vMerge w:val="restart"/>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Вартість проекту, тис. грн.</w:t>
            </w:r>
          </w:p>
        </w:tc>
        <w:tc>
          <w:tcPr>
            <w:tcW w:w="1559" w:type="dxa"/>
            <w:tcBorders>
              <w:top w:val="single" w:sz="4" w:space="0" w:color="000000"/>
              <w:left w:val="single" w:sz="4" w:space="0" w:color="000000"/>
              <w:bottom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2017</w:t>
            </w:r>
          </w:p>
        </w:tc>
        <w:tc>
          <w:tcPr>
            <w:tcW w:w="2126" w:type="dxa"/>
            <w:tcBorders>
              <w:top w:val="single" w:sz="4" w:space="0" w:color="000000"/>
              <w:left w:val="single" w:sz="4" w:space="0" w:color="000000"/>
              <w:bottom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2018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2019</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Разом</w:t>
            </w:r>
          </w:p>
        </w:tc>
      </w:tr>
      <w:tr w:rsidR="0046264E" w:rsidRPr="001C63EE" w:rsidTr="0046264E">
        <w:trPr>
          <w:trHeight w:val="330"/>
        </w:trPr>
        <w:tc>
          <w:tcPr>
            <w:tcW w:w="2523" w:type="dxa"/>
            <w:vMerge/>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rPr>
                <w:rFonts w:cs="Arial"/>
                <w:b/>
                <w:sz w:val="20"/>
                <w:szCs w:val="20"/>
              </w:rPr>
            </w:pPr>
          </w:p>
        </w:tc>
        <w:tc>
          <w:tcPr>
            <w:tcW w:w="1559" w:type="dxa"/>
            <w:tcBorders>
              <w:top w:val="single" w:sz="4" w:space="0" w:color="000000"/>
              <w:left w:val="single" w:sz="4" w:space="0" w:color="000000"/>
              <w:bottom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5</w:t>
            </w:r>
            <w:r w:rsidR="00046968" w:rsidRPr="001C63EE">
              <w:rPr>
                <w:rFonts w:cs="Arial"/>
                <w:b/>
                <w:sz w:val="20"/>
                <w:szCs w:val="20"/>
              </w:rPr>
              <w:t> </w:t>
            </w:r>
            <w:r w:rsidRPr="001C63EE">
              <w:rPr>
                <w:rFonts w:cs="Arial"/>
                <w:b/>
                <w:sz w:val="20"/>
                <w:szCs w:val="20"/>
              </w:rPr>
              <w:t>000</w:t>
            </w:r>
            <w:r w:rsidR="00046968" w:rsidRPr="001C63EE">
              <w:rPr>
                <w:rFonts w:cs="Arial"/>
                <w:b/>
                <w:sz w:val="20"/>
                <w:szCs w:val="20"/>
              </w:rPr>
              <w:t>,</w:t>
            </w:r>
            <w:r w:rsidRPr="001C63EE">
              <w:rPr>
                <w:rFonts w:cs="Arial"/>
                <w:b/>
                <w:sz w:val="20"/>
                <w:szCs w:val="20"/>
              </w:rPr>
              <w:t>0</w:t>
            </w:r>
          </w:p>
        </w:tc>
        <w:tc>
          <w:tcPr>
            <w:tcW w:w="2126" w:type="dxa"/>
            <w:tcBorders>
              <w:top w:val="single" w:sz="4" w:space="0" w:color="000000"/>
              <w:left w:val="single" w:sz="4" w:space="0" w:color="000000"/>
              <w:bottom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5</w:t>
            </w:r>
            <w:r w:rsidR="00046968" w:rsidRPr="001C63EE">
              <w:rPr>
                <w:rFonts w:cs="Arial"/>
                <w:b/>
                <w:sz w:val="20"/>
                <w:szCs w:val="20"/>
              </w:rPr>
              <w:t> </w:t>
            </w:r>
            <w:r w:rsidRPr="001C63EE">
              <w:rPr>
                <w:rFonts w:cs="Arial"/>
                <w:b/>
                <w:sz w:val="20"/>
                <w:szCs w:val="20"/>
              </w:rPr>
              <w:t>000</w:t>
            </w:r>
            <w:r w:rsidR="00046968" w:rsidRPr="001C63EE">
              <w:rPr>
                <w:rFonts w:cs="Arial"/>
                <w:b/>
                <w:sz w:val="20"/>
                <w:szCs w:val="20"/>
              </w:rPr>
              <w:t>,</w:t>
            </w:r>
            <w:r w:rsidRPr="001C63EE">
              <w:rPr>
                <w:rFonts w:cs="Arial"/>
                <w:b/>
                <w:sz w:val="20"/>
                <w:szCs w:val="20"/>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10</w:t>
            </w:r>
            <w:r w:rsidR="00046968" w:rsidRPr="001C63EE">
              <w:rPr>
                <w:rFonts w:cs="Arial"/>
                <w:b/>
                <w:sz w:val="20"/>
                <w:szCs w:val="20"/>
              </w:rPr>
              <w:t> </w:t>
            </w:r>
            <w:r w:rsidRPr="001C63EE">
              <w:rPr>
                <w:rFonts w:cs="Arial"/>
                <w:b/>
                <w:sz w:val="20"/>
                <w:szCs w:val="20"/>
              </w:rPr>
              <w:t>000</w:t>
            </w:r>
            <w:r w:rsidR="00046968" w:rsidRPr="001C63EE">
              <w:rPr>
                <w:rFonts w:cs="Arial"/>
                <w:b/>
                <w:sz w:val="20"/>
                <w:szCs w:val="20"/>
              </w:rPr>
              <w:t>,</w:t>
            </w:r>
            <w:r w:rsidRPr="001C63EE">
              <w:rPr>
                <w:rFonts w:cs="Arial"/>
                <w:b/>
                <w:sz w:val="20"/>
                <w:szCs w:val="20"/>
              </w:rPr>
              <w:t>0</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jc w:val="center"/>
              <w:rPr>
                <w:rFonts w:cs="Arial"/>
                <w:b/>
                <w:sz w:val="20"/>
                <w:szCs w:val="20"/>
              </w:rPr>
            </w:pPr>
            <w:r w:rsidRPr="001C63EE">
              <w:rPr>
                <w:rFonts w:cs="Arial"/>
                <w:b/>
                <w:sz w:val="20"/>
                <w:szCs w:val="20"/>
              </w:rPr>
              <w:t>20</w:t>
            </w:r>
            <w:r w:rsidR="00046968" w:rsidRPr="001C63EE">
              <w:rPr>
                <w:rFonts w:cs="Arial"/>
                <w:b/>
                <w:sz w:val="20"/>
                <w:szCs w:val="20"/>
              </w:rPr>
              <w:t> </w:t>
            </w:r>
            <w:r w:rsidRPr="001C63EE">
              <w:rPr>
                <w:rFonts w:cs="Arial"/>
                <w:b/>
                <w:sz w:val="20"/>
                <w:szCs w:val="20"/>
              </w:rPr>
              <w:t>000</w:t>
            </w:r>
            <w:r w:rsidR="00046968" w:rsidRPr="001C63EE">
              <w:rPr>
                <w:rFonts w:cs="Arial"/>
                <w:b/>
                <w:sz w:val="20"/>
                <w:szCs w:val="20"/>
              </w:rPr>
              <w:t>,</w:t>
            </w:r>
            <w:r w:rsidRPr="001C63EE">
              <w:rPr>
                <w:rFonts w:cs="Arial"/>
                <w:b/>
                <w:sz w:val="20"/>
                <w:szCs w:val="20"/>
              </w:rPr>
              <w:t>0</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Джерела фінансування</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rPr>
                <w:rFonts w:cs="Arial"/>
                <w:sz w:val="20"/>
                <w:szCs w:val="20"/>
              </w:rPr>
            </w:pPr>
            <w:r w:rsidRPr="001C63EE">
              <w:rPr>
                <w:rFonts w:cs="Arial"/>
                <w:sz w:val="20"/>
                <w:szCs w:val="20"/>
              </w:rPr>
              <w:t>Міський, обласний бюджети;</w:t>
            </w:r>
            <w:r w:rsidR="00046968" w:rsidRPr="001C63EE">
              <w:rPr>
                <w:rFonts w:cs="Arial"/>
                <w:sz w:val="20"/>
                <w:szCs w:val="20"/>
              </w:rPr>
              <w:t xml:space="preserve"> </w:t>
            </w:r>
            <w:r w:rsidRPr="001C63EE">
              <w:rPr>
                <w:rFonts w:cs="Arial"/>
                <w:sz w:val="20"/>
                <w:szCs w:val="20"/>
              </w:rPr>
              <w:t>Державний бюджет України;</w:t>
            </w:r>
            <w:r w:rsidR="00046968" w:rsidRPr="001C63EE">
              <w:rPr>
                <w:rFonts w:cs="Arial"/>
                <w:sz w:val="20"/>
                <w:szCs w:val="20"/>
              </w:rPr>
              <w:t xml:space="preserve"> </w:t>
            </w:r>
            <w:r w:rsidRPr="001C63EE">
              <w:rPr>
                <w:rFonts w:cs="Arial"/>
                <w:sz w:val="20"/>
                <w:szCs w:val="20"/>
              </w:rPr>
              <w:t>грантові кошти</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Ключові учасники реалізації проекту</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snapToGrid w:val="0"/>
              <w:rPr>
                <w:rFonts w:cs="Arial"/>
                <w:sz w:val="20"/>
                <w:szCs w:val="20"/>
              </w:rPr>
            </w:pPr>
            <w:r w:rsidRPr="001C63EE">
              <w:rPr>
                <w:rFonts w:cs="Arial"/>
                <w:sz w:val="20"/>
                <w:szCs w:val="20"/>
              </w:rPr>
              <w:t xml:space="preserve">Коломийська міська рада; </w:t>
            </w:r>
            <w:r w:rsidR="00046968" w:rsidRPr="001C63EE">
              <w:rPr>
                <w:rFonts w:cs="Arial"/>
                <w:sz w:val="20"/>
                <w:szCs w:val="20"/>
              </w:rPr>
              <w:t>п</w:t>
            </w:r>
            <w:r w:rsidRPr="001C63EE">
              <w:rPr>
                <w:rFonts w:cs="Arial"/>
                <w:sz w:val="20"/>
                <w:szCs w:val="20"/>
              </w:rPr>
              <w:t xml:space="preserve">рофільні відділи та управління міської ради, </w:t>
            </w:r>
            <w:r w:rsidR="00046968" w:rsidRPr="001C63EE">
              <w:rPr>
                <w:rFonts w:cs="Arial"/>
                <w:sz w:val="20"/>
                <w:szCs w:val="20"/>
              </w:rPr>
              <w:t>к</w:t>
            </w:r>
            <w:r w:rsidRPr="001C63EE">
              <w:rPr>
                <w:rFonts w:cs="Arial"/>
                <w:sz w:val="20"/>
                <w:szCs w:val="20"/>
              </w:rPr>
              <w:t xml:space="preserve">омунальні підприємства, </w:t>
            </w:r>
            <w:r w:rsidR="00046968" w:rsidRPr="001C63EE">
              <w:rPr>
                <w:rFonts w:cs="Arial"/>
                <w:sz w:val="20"/>
                <w:szCs w:val="20"/>
              </w:rPr>
              <w:t>п</w:t>
            </w:r>
            <w:r w:rsidRPr="001C63EE">
              <w:rPr>
                <w:rFonts w:cs="Arial"/>
                <w:sz w:val="20"/>
                <w:szCs w:val="20"/>
              </w:rPr>
              <w:t>редставники інженерно-транспортних компаній</w:t>
            </w:r>
          </w:p>
        </w:tc>
      </w:tr>
      <w:tr w:rsidR="0046264E" w:rsidRPr="001C63EE" w:rsidTr="0046264E">
        <w:tc>
          <w:tcPr>
            <w:tcW w:w="2523"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Інше</w:t>
            </w:r>
          </w:p>
        </w:tc>
        <w:tc>
          <w:tcPr>
            <w:tcW w:w="7258" w:type="dxa"/>
            <w:gridSpan w:val="4"/>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BB6480">
            <w:pPr>
              <w:snapToGrid w:val="0"/>
              <w:rPr>
                <w:rFonts w:cs="Arial"/>
                <w:sz w:val="20"/>
                <w:szCs w:val="20"/>
              </w:rPr>
            </w:pPr>
          </w:p>
        </w:tc>
      </w:tr>
    </w:tbl>
    <w:p w:rsidR="002B719F" w:rsidRPr="001C63EE" w:rsidRDefault="002B719F" w:rsidP="00046968">
      <w:pPr>
        <w:spacing w:before="120"/>
        <w:rPr>
          <w:rFonts w:cs="Arial"/>
        </w:rPr>
      </w:pPr>
    </w:p>
    <w:p w:rsidR="002B719F" w:rsidRPr="001C63EE" w:rsidRDefault="00597BC3" w:rsidP="00597BC3">
      <w:pPr>
        <w:tabs>
          <w:tab w:val="left" w:pos="8647"/>
        </w:tabs>
        <w:spacing w:before="180" w:after="120"/>
        <w:rPr>
          <w:rFonts w:cs="Arial"/>
          <w:b/>
        </w:rPr>
      </w:pPr>
      <w:r w:rsidRPr="001C63EE">
        <w:rPr>
          <w:rFonts w:cs="Arial"/>
          <w:b/>
        </w:rPr>
        <w:t xml:space="preserve">Стратегічна ціль </w:t>
      </w:r>
      <w:r w:rsidR="002B719F" w:rsidRPr="001C63EE">
        <w:rPr>
          <w:rFonts w:cs="Arial"/>
          <w:b/>
        </w:rPr>
        <w:t>А.2. Розвиток підприємницького потенціалу мешканців</w:t>
      </w:r>
    </w:p>
    <w:tbl>
      <w:tblPr>
        <w:tblW w:w="9781" w:type="dxa"/>
        <w:tblInd w:w="137" w:type="dxa"/>
        <w:tblLayout w:type="fixed"/>
        <w:tblLook w:val="0000" w:firstRow="0" w:lastRow="0" w:firstColumn="0" w:lastColumn="0" w:noHBand="0" w:noVBand="0"/>
      </w:tblPr>
      <w:tblGrid>
        <w:gridCol w:w="2381"/>
        <w:gridCol w:w="2258"/>
        <w:gridCol w:w="1985"/>
        <w:gridCol w:w="3157"/>
      </w:tblGrid>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Номер і назва оперативної цілі</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rPr>
                <w:rFonts w:cs="Arial"/>
                <w:sz w:val="20"/>
                <w:szCs w:val="20"/>
              </w:rPr>
            </w:pPr>
            <w:r w:rsidRPr="001C63EE">
              <w:rPr>
                <w:rFonts w:cs="Arial"/>
                <w:sz w:val="20"/>
                <w:szCs w:val="20"/>
              </w:rPr>
              <w:t>А.2.1.</w:t>
            </w:r>
            <w:r w:rsidR="00046968" w:rsidRPr="001C63EE">
              <w:rPr>
                <w:rFonts w:cs="Arial"/>
                <w:sz w:val="20"/>
                <w:szCs w:val="20"/>
              </w:rPr>
              <w:t xml:space="preserve"> </w:t>
            </w:r>
            <w:r w:rsidRPr="001C63EE">
              <w:rPr>
                <w:rFonts w:cs="Arial"/>
                <w:sz w:val="20"/>
                <w:szCs w:val="20"/>
              </w:rPr>
              <w:t>Розвиток інфраструктури підтримки підприємництва</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Назва проекту</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FC0198" w:rsidP="006A23F2">
            <w:pPr>
              <w:pStyle w:val="FigureUkr"/>
              <w:spacing w:before="40" w:after="40"/>
              <w:jc w:val="left"/>
              <w:rPr>
                <w:rFonts w:cs="Arial"/>
                <w:noProof/>
                <w:lang w:val="uk-UA" w:eastAsia="uk-UA"/>
              </w:rPr>
            </w:pPr>
            <w:bookmarkStart w:id="24" w:name="_Toc483268092"/>
            <w:r w:rsidRPr="001C63EE">
              <w:rPr>
                <w:rFonts w:cs="Arial"/>
                <w:noProof/>
                <w:lang w:val="uk-UA" w:eastAsia="uk-UA"/>
              </w:rPr>
              <w:t xml:space="preserve">А.5. </w:t>
            </w:r>
            <w:r w:rsidR="0046264E" w:rsidRPr="001C63EE">
              <w:rPr>
                <w:rFonts w:cs="Arial"/>
                <w:noProof/>
                <w:lang w:val="uk-UA" w:eastAsia="uk-UA"/>
              </w:rPr>
              <w:t xml:space="preserve">Створення </w:t>
            </w:r>
            <w:r w:rsidR="006A23F2">
              <w:rPr>
                <w:rFonts w:cs="Arial"/>
                <w:noProof/>
                <w:lang w:val="uk-UA" w:eastAsia="uk-UA"/>
              </w:rPr>
              <w:t xml:space="preserve">Агенції місцевого </w:t>
            </w:r>
            <w:r w:rsidR="0046264E" w:rsidRPr="001C63EE">
              <w:rPr>
                <w:rFonts w:cs="Arial"/>
                <w:noProof/>
                <w:lang w:val="uk-UA" w:eastAsia="uk-UA"/>
              </w:rPr>
              <w:t xml:space="preserve"> розвитку </w:t>
            </w:r>
            <w:bookmarkEnd w:id="24"/>
          </w:p>
        </w:tc>
      </w:tr>
      <w:tr w:rsidR="0046264E" w:rsidRPr="001C63EE" w:rsidTr="00046968">
        <w:trPr>
          <w:trHeight w:val="841"/>
        </w:trPr>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Цілі проекту</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046968" w:rsidP="0093795D">
            <w:pPr>
              <w:pStyle w:val="HTML"/>
              <w:numPr>
                <w:ilvl w:val="0"/>
                <w:numId w:val="41"/>
              </w:numPr>
              <w:shd w:val="clear" w:color="auto" w:fill="FFFFFF"/>
              <w:tabs>
                <w:tab w:val="left" w:pos="211"/>
              </w:tabs>
              <w:ind w:left="0" w:firstLine="0"/>
              <w:jc w:val="both"/>
              <w:rPr>
                <w:rFonts w:ascii="Arial" w:hAnsi="Arial" w:cs="Arial"/>
                <w:lang w:val="uk-UA"/>
              </w:rPr>
            </w:pPr>
            <w:r w:rsidRPr="001C63EE">
              <w:rPr>
                <w:rFonts w:ascii="Arial" w:hAnsi="Arial" w:cs="Arial"/>
                <w:lang w:val="uk-UA"/>
              </w:rPr>
              <w:t>Ф</w:t>
            </w:r>
            <w:r w:rsidR="0046264E" w:rsidRPr="001C63EE">
              <w:rPr>
                <w:rFonts w:ascii="Arial" w:hAnsi="Arial" w:cs="Arial"/>
                <w:lang w:val="uk-UA"/>
              </w:rPr>
              <w:t>ормування та реалізація плану дій із впровадженням стратегії міста в розрізі міжнародних програм та проектів. Написання проектів</w:t>
            </w:r>
            <w:r w:rsidRPr="001C63EE">
              <w:rPr>
                <w:rFonts w:ascii="Arial" w:hAnsi="Arial" w:cs="Arial"/>
                <w:lang w:val="uk-UA"/>
              </w:rPr>
              <w:t>.</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У</w:t>
            </w:r>
            <w:r w:rsidR="0046264E" w:rsidRPr="001C63EE">
              <w:rPr>
                <w:rFonts w:ascii="Arial" w:hAnsi="Arial" w:cs="Arial"/>
                <w:sz w:val="20"/>
                <w:szCs w:val="20"/>
              </w:rPr>
              <w:t xml:space="preserve">часть у написанні місцевих цільових програм </w:t>
            </w:r>
            <w:r w:rsidRPr="001C63EE">
              <w:rPr>
                <w:rFonts w:ascii="Arial" w:hAnsi="Arial" w:cs="Arial"/>
                <w:sz w:val="20"/>
                <w:szCs w:val="20"/>
              </w:rPr>
              <w:t>та галузевих стратегій розвитку</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Промоція міста.</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Ф</w:t>
            </w:r>
            <w:r w:rsidR="0046264E" w:rsidRPr="001C63EE">
              <w:rPr>
                <w:rFonts w:ascii="Arial" w:hAnsi="Arial" w:cs="Arial"/>
                <w:sz w:val="20"/>
                <w:szCs w:val="20"/>
              </w:rPr>
              <w:t xml:space="preserve">ормування бази даних інвестиційних активів та запровадження </w:t>
            </w:r>
            <w:r w:rsidRPr="001C63EE">
              <w:rPr>
                <w:rFonts w:ascii="Arial" w:hAnsi="Arial" w:cs="Arial"/>
                <w:sz w:val="20"/>
                <w:szCs w:val="20"/>
              </w:rPr>
              <w:t>державно-приватного партнерства.</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Н</w:t>
            </w:r>
            <w:r w:rsidR="0046264E" w:rsidRPr="001C63EE">
              <w:rPr>
                <w:rFonts w:ascii="Arial" w:hAnsi="Arial" w:cs="Arial"/>
                <w:sz w:val="20"/>
                <w:szCs w:val="20"/>
              </w:rPr>
              <w:t>алагодження контактів, підписання меморандумів про співпрацю, п</w:t>
            </w:r>
            <w:r w:rsidRPr="001C63EE">
              <w:rPr>
                <w:rFonts w:ascii="Arial" w:hAnsi="Arial" w:cs="Arial"/>
                <w:sz w:val="20"/>
                <w:szCs w:val="20"/>
              </w:rPr>
              <w:t>ошук міст-партнерів за кордоном.</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У</w:t>
            </w:r>
            <w:r w:rsidR="0046264E" w:rsidRPr="001C63EE">
              <w:rPr>
                <w:rFonts w:ascii="Arial" w:hAnsi="Arial" w:cs="Arial"/>
                <w:sz w:val="20"/>
                <w:szCs w:val="20"/>
              </w:rPr>
              <w:t>часть в програмах транскордонної</w:t>
            </w:r>
            <w:r w:rsidRPr="001C63EE">
              <w:rPr>
                <w:rFonts w:ascii="Arial" w:hAnsi="Arial" w:cs="Arial"/>
                <w:sz w:val="20"/>
                <w:szCs w:val="20"/>
              </w:rPr>
              <w:t xml:space="preserve"> співпраці, Європейського союзу.</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У</w:t>
            </w:r>
            <w:r w:rsidR="0046264E" w:rsidRPr="001C63EE">
              <w:rPr>
                <w:rFonts w:ascii="Arial" w:hAnsi="Arial" w:cs="Arial"/>
                <w:sz w:val="20"/>
                <w:szCs w:val="20"/>
              </w:rPr>
              <w:t xml:space="preserve">часть в національних програмах, залучення коштів ДФРР, фонду </w:t>
            </w:r>
            <w:r w:rsidR="0046264E" w:rsidRPr="001C63EE">
              <w:rPr>
                <w:rFonts w:ascii="Arial" w:hAnsi="Arial" w:cs="Arial"/>
                <w:sz w:val="20"/>
                <w:szCs w:val="20"/>
              </w:rPr>
              <w:lastRenderedPageBreak/>
              <w:t>енергоефективності та сектораль</w:t>
            </w:r>
            <w:r w:rsidRPr="001C63EE">
              <w:rPr>
                <w:rFonts w:ascii="Arial" w:hAnsi="Arial" w:cs="Arial"/>
                <w:sz w:val="20"/>
                <w:szCs w:val="20"/>
              </w:rPr>
              <w:t>ної політики.</w:t>
            </w:r>
          </w:p>
          <w:p w:rsidR="0046264E" w:rsidRPr="001C63EE" w:rsidRDefault="00046968" w:rsidP="0093795D">
            <w:pPr>
              <w:pStyle w:val="af4"/>
              <w:numPr>
                <w:ilvl w:val="0"/>
                <w:numId w:val="41"/>
              </w:numPr>
              <w:shd w:val="clear" w:color="auto" w:fill="FFFFFF"/>
              <w:tabs>
                <w:tab w:val="left" w:pos="21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Arial" w:hAnsi="Arial" w:cs="Arial"/>
                <w:sz w:val="20"/>
                <w:szCs w:val="20"/>
              </w:rPr>
            </w:pPr>
            <w:r w:rsidRPr="001C63EE">
              <w:rPr>
                <w:rFonts w:ascii="Arial" w:hAnsi="Arial" w:cs="Arial"/>
                <w:sz w:val="20"/>
                <w:szCs w:val="20"/>
              </w:rPr>
              <w:t>О</w:t>
            </w:r>
            <w:r w:rsidR="0046264E" w:rsidRPr="001C63EE">
              <w:rPr>
                <w:rFonts w:ascii="Arial" w:hAnsi="Arial" w:cs="Arial"/>
                <w:sz w:val="20"/>
                <w:szCs w:val="20"/>
              </w:rPr>
              <w:t>рганізація бізнес-форумів для підтримки підприємництва, народних промислів.</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lastRenderedPageBreak/>
              <w:t>Територія</w:t>
            </w:r>
            <w:r w:rsidR="005F0BC6" w:rsidRPr="001C63EE">
              <w:rPr>
                <w:rFonts w:cs="Arial"/>
                <w:b/>
                <w:sz w:val="20"/>
                <w:szCs w:val="20"/>
              </w:rPr>
              <w:t>,</w:t>
            </w:r>
            <w:r w:rsidRPr="001C63EE">
              <w:rPr>
                <w:rFonts w:cs="Arial"/>
                <w:b/>
                <w:sz w:val="20"/>
                <w:szCs w:val="20"/>
              </w:rPr>
              <w:t xml:space="preserve"> на яку проект матиме вплив</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rPr>
                <w:rFonts w:cs="Arial"/>
                <w:sz w:val="20"/>
                <w:szCs w:val="20"/>
              </w:rPr>
            </w:pPr>
            <w:r w:rsidRPr="001C63EE">
              <w:rPr>
                <w:rFonts w:cs="Arial"/>
                <w:sz w:val="20"/>
                <w:szCs w:val="20"/>
              </w:rPr>
              <w:t>м. Коломия, Коломийський район та навколишні райони</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Орієнтовна кількість отримувачів вигод</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rPr>
                <w:rFonts w:cs="Arial"/>
                <w:sz w:val="20"/>
                <w:szCs w:val="20"/>
              </w:rPr>
            </w:pPr>
            <w:r w:rsidRPr="001C63EE">
              <w:rPr>
                <w:rFonts w:cs="Arial"/>
                <w:sz w:val="20"/>
                <w:szCs w:val="20"/>
              </w:rPr>
              <w:t>200 тис. осіб</w:t>
            </w:r>
          </w:p>
        </w:tc>
      </w:tr>
      <w:tr w:rsidR="0046264E" w:rsidRPr="001C63EE" w:rsidTr="00046968">
        <w:trPr>
          <w:trHeight w:val="983"/>
        </w:trPr>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Стислий опис проекту</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046968" w:rsidP="00046968">
            <w:pPr>
              <w:pStyle w:val="HTML"/>
              <w:shd w:val="clear" w:color="auto" w:fill="FFFFFF"/>
              <w:rPr>
                <w:rFonts w:ascii="Arial" w:hAnsi="Arial" w:cs="Arial"/>
                <w:lang w:val="uk-UA"/>
              </w:rPr>
            </w:pPr>
            <w:r w:rsidRPr="001C63EE">
              <w:rPr>
                <w:rFonts w:ascii="Arial" w:hAnsi="Arial" w:cs="Arial"/>
                <w:lang w:val="uk-UA"/>
              </w:rPr>
              <w:t xml:space="preserve">Планується залучити </w:t>
            </w:r>
            <w:r w:rsidR="0046264E" w:rsidRPr="001C63EE">
              <w:rPr>
                <w:rFonts w:ascii="Arial" w:hAnsi="Arial" w:cs="Arial"/>
                <w:lang w:val="uk-UA"/>
              </w:rPr>
              <w:t xml:space="preserve">експертів </w:t>
            </w:r>
            <w:r w:rsidRPr="001C63EE">
              <w:rPr>
                <w:rFonts w:ascii="Arial" w:hAnsi="Arial" w:cs="Arial"/>
                <w:lang w:val="uk-UA"/>
              </w:rPr>
              <w:t>д</w:t>
            </w:r>
            <w:r w:rsidR="0046264E" w:rsidRPr="001C63EE">
              <w:rPr>
                <w:rFonts w:ascii="Arial" w:hAnsi="Arial" w:cs="Arial"/>
                <w:lang w:val="uk-UA"/>
              </w:rPr>
              <w:t>о створення уст</w:t>
            </w:r>
            <w:r w:rsidRPr="001C63EE">
              <w:rPr>
                <w:rFonts w:ascii="Arial" w:hAnsi="Arial" w:cs="Arial"/>
                <w:lang w:val="uk-UA"/>
              </w:rPr>
              <w:t xml:space="preserve">анови, яка сприятиме місцевому </w:t>
            </w:r>
            <w:r w:rsidR="0046264E" w:rsidRPr="001C63EE">
              <w:rPr>
                <w:rFonts w:ascii="Arial" w:hAnsi="Arial" w:cs="Arial"/>
                <w:lang w:val="uk-UA"/>
              </w:rPr>
              <w:t>розвитку міста. На даному етапі необхідно підготувати правоустановчі документи для створення Агенції</w:t>
            </w:r>
            <w:r w:rsidRPr="001C63EE">
              <w:rPr>
                <w:rFonts w:ascii="Arial" w:hAnsi="Arial" w:cs="Arial"/>
                <w:lang w:val="uk-UA"/>
              </w:rPr>
              <w:t xml:space="preserve"> місцевого розвитку</w:t>
            </w:r>
            <w:r w:rsidR="0046264E" w:rsidRPr="001C63EE">
              <w:rPr>
                <w:rFonts w:ascii="Arial" w:hAnsi="Arial" w:cs="Arial"/>
                <w:lang w:val="uk-UA"/>
              </w:rPr>
              <w:t>, визначитися із чітким розподілом об</w:t>
            </w:r>
            <w:r w:rsidR="00322D9C" w:rsidRPr="001C63EE">
              <w:rPr>
                <w:rFonts w:ascii="Arial" w:hAnsi="Arial" w:cs="Arial"/>
                <w:lang w:val="uk-UA"/>
              </w:rPr>
              <w:t>ов'язків майбутніх працівників.</w:t>
            </w:r>
          </w:p>
          <w:p w:rsidR="0046264E" w:rsidRPr="001C63EE" w:rsidRDefault="0046264E" w:rsidP="00046968">
            <w:pPr>
              <w:pStyle w:val="HTML"/>
              <w:shd w:val="clear" w:color="auto" w:fill="FFFFFF"/>
              <w:rPr>
                <w:rFonts w:ascii="Arial" w:hAnsi="Arial" w:cs="Arial"/>
                <w:lang w:val="uk-UA"/>
              </w:rPr>
            </w:pPr>
            <w:r w:rsidRPr="001C63EE">
              <w:rPr>
                <w:rFonts w:ascii="Arial" w:hAnsi="Arial" w:cs="Arial"/>
                <w:lang w:val="uk-UA"/>
              </w:rPr>
              <w:t>Агенція місцевого розвитку буде окремою юридичною особою з балансовим рахунком та печаткою, засновником якої виступатиме міська рада та підпоря</w:t>
            </w:r>
            <w:r w:rsidR="00322D9C" w:rsidRPr="001C63EE">
              <w:rPr>
                <w:rFonts w:ascii="Arial" w:hAnsi="Arial" w:cs="Arial"/>
                <w:lang w:val="uk-UA"/>
              </w:rPr>
              <w:t>дковуватиметься міському голові</w:t>
            </w:r>
            <w:r w:rsidRPr="001C63EE">
              <w:rPr>
                <w:rFonts w:ascii="Arial" w:hAnsi="Arial" w:cs="Arial"/>
                <w:lang w:val="uk-UA"/>
              </w:rPr>
              <w:t xml:space="preserve">. Співзасновниками можуть виступати </w:t>
            </w:r>
            <w:r w:rsidR="00322D9C" w:rsidRPr="001C63EE">
              <w:rPr>
                <w:rFonts w:ascii="Arial" w:hAnsi="Arial" w:cs="Arial"/>
                <w:lang w:val="uk-UA"/>
              </w:rPr>
              <w:t>органи влади, представники бізнесу,</w:t>
            </w:r>
            <w:r w:rsidRPr="001C63EE">
              <w:rPr>
                <w:rFonts w:ascii="Arial" w:hAnsi="Arial" w:cs="Arial"/>
                <w:lang w:val="uk-UA"/>
              </w:rPr>
              <w:t xml:space="preserve"> громадські організації.</w:t>
            </w:r>
          </w:p>
          <w:p w:rsidR="0046264E" w:rsidRPr="001C63EE" w:rsidRDefault="0046264E" w:rsidP="00046968">
            <w:pPr>
              <w:pStyle w:val="HTML"/>
              <w:shd w:val="clear" w:color="auto" w:fill="FFFFFF"/>
              <w:rPr>
                <w:rFonts w:ascii="Arial" w:hAnsi="Arial" w:cs="Arial"/>
                <w:lang w:val="uk-UA"/>
              </w:rPr>
            </w:pPr>
            <w:r w:rsidRPr="001C63EE">
              <w:rPr>
                <w:rFonts w:ascii="Arial" w:hAnsi="Arial" w:cs="Arial"/>
                <w:lang w:val="uk-UA"/>
              </w:rPr>
              <w:t xml:space="preserve">Основною метою </w:t>
            </w:r>
            <w:r w:rsidR="00322D9C" w:rsidRPr="001C63EE">
              <w:rPr>
                <w:rFonts w:ascii="Arial" w:hAnsi="Arial" w:cs="Arial"/>
                <w:lang w:val="uk-UA"/>
              </w:rPr>
              <w:t xml:space="preserve">діяльності </w:t>
            </w:r>
            <w:r w:rsidR="00046968" w:rsidRPr="001C63EE">
              <w:rPr>
                <w:rFonts w:ascii="Arial" w:hAnsi="Arial" w:cs="Arial"/>
                <w:lang w:val="uk-UA"/>
              </w:rPr>
              <w:t>Агенції</w:t>
            </w:r>
            <w:r w:rsidRPr="001C63EE">
              <w:rPr>
                <w:rFonts w:ascii="Arial" w:hAnsi="Arial" w:cs="Arial"/>
                <w:lang w:val="uk-UA"/>
              </w:rPr>
              <w:t xml:space="preserve"> </w:t>
            </w:r>
            <w:r w:rsidR="00322D9C" w:rsidRPr="001C63EE">
              <w:rPr>
                <w:rFonts w:ascii="Arial" w:hAnsi="Arial" w:cs="Arial"/>
                <w:lang w:val="uk-UA"/>
              </w:rPr>
              <w:t>є</w:t>
            </w:r>
            <w:r w:rsidRPr="001C63EE">
              <w:rPr>
                <w:rFonts w:ascii="Arial" w:hAnsi="Arial" w:cs="Arial"/>
                <w:lang w:val="uk-UA"/>
              </w:rPr>
              <w:t xml:space="preserve"> впровадження стратегії розвитку міста </w:t>
            </w:r>
            <w:r w:rsidR="00046968" w:rsidRPr="001C63EE">
              <w:rPr>
                <w:rFonts w:ascii="Arial" w:hAnsi="Arial" w:cs="Arial"/>
                <w:lang w:val="uk-UA"/>
              </w:rPr>
              <w:t>через</w:t>
            </w:r>
            <w:r w:rsidRPr="001C63EE">
              <w:rPr>
                <w:rFonts w:ascii="Arial" w:hAnsi="Arial" w:cs="Arial"/>
                <w:lang w:val="uk-UA"/>
              </w:rPr>
              <w:t xml:space="preserve"> залучення додаткових джерел фінансування (міжнародної технічної допомоги, кредитних та грантових коштів), організації форумів, круглих стол</w:t>
            </w:r>
            <w:r w:rsidR="00322D9C" w:rsidRPr="001C63EE">
              <w:rPr>
                <w:rFonts w:ascii="Arial" w:hAnsi="Arial" w:cs="Arial"/>
                <w:lang w:val="uk-UA"/>
              </w:rPr>
              <w:t xml:space="preserve">ів щодо налагодження співпраці </w:t>
            </w:r>
            <w:r w:rsidRPr="001C63EE">
              <w:rPr>
                <w:rFonts w:ascii="Arial" w:hAnsi="Arial" w:cs="Arial"/>
                <w:lang w:val="uk-UA"/>
              </w:rPr>
              <w:t>з іноземними партнерами.</w:t>
            </w:r>
          </w:p>
        </w:tc>
      </w:tr>
      <w:tr w:rsidR="0046264E" w:rsidRPr="001C63EE" w:rsidTr="00046968">
        <w:trPr>
          <w:trHeight w:val="581"/>
        </w:trPr>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Очікувані результати</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046968" w:rsidP="00046968">
            <w:pPr>
              <w:snapToGrid w:val="0"/>
              <w:rPr>
                <w:rFonts w:cs="Arial"/>
                <w:sz w:val="20"/>
                <w:szCs w:val="20"/>
              </w:rPr>
            </w:pPr>
            <w:r w:rsidRPr="001C63EE">
              <w:rPr>
                <w:rFonts w:cs="Arial"/>
                <w:sz w:val="20"/>
                <w:szCs w:val="20"/>
              </w:rPr>
              <w:t>П</w:t>
            </w:r>
            <w:r w:rsidR="0046264E" w:rsidRPr="001C63EE">
              <w:rPr>
                <w:rFonts w:cs="Arial"/>
                <w:sz w:val="20"/>
                <w:szCs w:val="20"/>
              </w:rPr>
              <w:t>окращення ін</w:t>
            </w:r>
            <w:r w:rsidRPr="001C63EE">
              <w:rPr>
                <w:rFonts w:cs="Arial"/>
                <w:sz w:val="20"/>
                <w:szCs w:val="20"/>
              </w:rPr>
              <w:t>вестиційної привабливості міста.</w:t>
            </w:r>
          </w:p>
          <w:p w:rsidR="0046264E" w:rsidRPr="001C63EE" w:rsidRDefault="00046968" w:rsidP="00046968">
            <w:pPr>
              <w:snapToGrid w:val="0"/>
              <w:rPr>
                <w:rFonts w:cs="Arial"/>
                <w:sz w:val="20"/>
                <w:szCs w:val="20"/>
              </w:rPr>
            </w:pPr>
            <w:r w:rsidRPr="001C63EE">
              <w:rPr>
                <w:rFonts w:cs="Arial"/>
                <w:sz w:val="20"/>
                <w:szCs w:val="20"/>
              </w:rPr>
              <w:t>З</w:t>
            </w:r>
            <w:r w:rsidR="0046264E" w:rsidRPr="001C63EE">
              <w:rPr>
                <w:rFonts w:cs="Arial"/>
                <w:sz w:val="20"/>
                <w:szCs w:val="20"/>
              </w:rPr>
              <w:t>більшення обсягу залучених у реальний се</w:t>
            </w:r>
            <w:r w:rsidRPr="001C63EE">
              <w:rPr>
                <w:rFonts w:cs="Arial"/>
                <w:sz w:val="20"/>
                <w:szCs w:val="20"/>
              </w:rPr>
              <w:t>ктор економіки міста інвестицій.</w:t>
            </w:r>
          </w:p>
          <w:p w:rsidR="0046264E" w:rsidRPr="001C63EE" w:rsidRDefault="00046968" w:rsidP="00046968">
            <w:pPr>
              <w:snapToGrid w:val="0"/>
              <w:rPr>
                <w:rFonts w:cs="Arial"/>
                <w:sz w:val="20"/>
                <w:szCs w:val="20"/>
              </w:rPr>
            </w:pPr>
            <w:r w:rsidRPr="001C63EE">
              <w:rPr>
                <w:rFonts w:cs="Arial"/>
                <w:sz w:val="20"/>
                <w:szCs w:val="20"/>
              </w:rPr>
              <w:t>А</w:t>
            </w:r>
            <w:r w:rsidR="0046264E" w:rsidRPr="001C63EE">
              <w:rPr>
                <w:rFonts w:cs="Arial"/>
                <w:sz w:val="20"/>
                <w:szCs w:val="20"/>
              </w:rPr>
              <w:t>ктивізація співпраці громадськості міста із міською радою.</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Ключові заходи проекту</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046968">
            <w:pPr>
              <w:pStyle w:val="HTML"/>
              <w:shd w:val="clear" w:color="auto" w:fill="FFFFFF"/>
              <w:rPr>
                <w:rFonts w:ascii="Arial" w:hAnsi="Arial" w:cs="Arial"/>
                <w:lang w:val="uk-UA"/>
              </w:rPr>
            </w:pPr>
            <w:r w:rsidRPr="001C63EE">
              <w:rPr>
                <w:rFonts w:ascii="Arial" w:hAnsi="Arial" w:cs="Arial"/>
                <w:lang w:val="uk-UA"/>
              </w:rPr>
              <w:t>Створення дієвої інституції місцевого розвитку територі</w:t>
            </w:r>
            <w:r w:rsidR="00046968" w:rsidRPr="001C63EE">
              <w:rPr>
                <w:rFonts w:ascii="Arial" w:hAnsi="Arial" w:cs="Arial"/>
                <w:lang w:val="uk-UA"/>
              </w:rPr>
              <w:t xml:space="preserve">альної громади міста </w:t>
            </w:r>
            <w:r w:rsidRPr="001C63EE">
              <w:rPr>
                <w:rFonts w:ascii="Arial" w:hAnsi="Arial" w:cs="Arial"/>
                <w:lang w:val="uk-UA"/>
              </w:rPr>
              <w:t>Коломиї, підготовка правоустановчих документів з чітким розподілом обов’язків в сфері організації співпраці влади, бізнесу та громади.</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Період здійснення</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rPr>
                <w:rFonts w:cs="Arial"/>
                <w:b/>
                <w:sz w:val="20"/>
                <w:szCs w:val="20"/>
              </w:rPr>
            </w:pPr>
            <w:r w:rsidRPr="001C63EE">
              <w:rPr>
                <w:rFonts w:cs="Arial"/>
                <w:b/>
                <w:sz w:val="20"/>
                <w:szCs w:val="20"/>
              </w:rPr>
              <w:t>2017-2018 рр.</w:t>
            </w:r>
          </w:p>
        </w:tc>
      </w:tr>
      <w:tr w:rsidR="0046264E" w:rsidRPr="001C63EE" w:rsidTr="00046968">
        <w:trPr>
          <w:trHeight w:val="225"/>
        </w:trPr>
        <w:tc>
          <w:tcPr>
            <w:tcW w:w="2381" w:type="dxa"/>
            <w:vMerge w:val="restart"/>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Вартість проекту, тис. грн.</w:t>
            </w:r>
          </w:p>
        </w:tc>
        <w:tc>
          <w:tcPr>
            <w:tcW w:w="2258"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2017</w:t>
            </w:r>
          </w:p>
        </w:tc>
        <w:tc>
          <w:tcPr>
            <w:tcW w:w="1985"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2018</w:t>
            </w:r>
          </w:p>
        </w:tc>
        <w:tc>
          <w:tcPr>
            <w:tcW w:w="3157"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Разом</w:t>
            </w:r>
          </w:p>
        </w:tc>
      </w:tr>
      <w:tr w:rsidR="0046264E" w:rsidRPr="001C63EE" w:rsidTr="00810C08">
        <w:trPr>
          <w:trHeight w:val="50"/>
        </w:trPr>
        <w:tc>
          <w:tcPr>
            <w:tcW w:w="2381" w:type="dxa"/>
            <w:vMerge/>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rPr>
                <w:rFonts w:cs="Arial"/>
                <w:b/>
                <w:sz w:val="20"/>
                <w:szCs w:val="20"/>
              </w:rPr>
            </w:pPr>
          </w:p>
        </w:tc>
        <w:tc>
          <w:tcPr>
            <w:tcW w:w="2258"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1 000,0</w:t>
            </w:r>
          </w:p>
        </w:tc>
        <w:tc>
          <w:tcPr>
            <w:tcW w:w="1985"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1 000,0</w:t>
            </w:r>
          </w:p>
        </w:tc>
        <w:tc>
          <w:tcPr>
            <w:tcW w:w="3157" w:type="dxa"/>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46264E">
            <w:pPr>
              <w:snapToGrid w:val="0"/>
              <w:jc w:val="center"/>
              <w:rPr>
                <w:rFonts w:cs="Arial"/>
                <w:b/>
                <w:sz w:val="20"/>
                <w:szCs w:val="20"/>
              </w:rPr>
            </w:pPr>
            <w:r w:rsidRPr="001C63EE">
              <w:rPr>
                <w:rFonts w:cs="Arial"/>
                <w:b/>
                <w:sz w:val="20"/>
                <w:szCs w:val="20"/>
              </w:rPr>
              <w:t>2 000,0</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Джерела фінансування</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322D9C">
            <w:pPr>
              <w:snapToGrid w:val="0"/>
              <w:rPr>
                <w:rFonts w:cs="Arial"/>
                <w:sz w:val="20"/>
                <w:szCs w:val="20"/>
              </w:rPr>
            </w:pPr>
            <w:r w:rsidRPr="001C63EE">
              <w:rPr>
                <w:rFonts w:cs="Arial"/>
                <w:sz w:val="20"/>
                <w:szCs w:val="20"/>
              </w:rPr>
              <w:t>Міський, обласний бюджети;</w:t>
            </w:r>
            <w:r w:rsidR="00322D9C" w:rsidRPr="001C63EE">
              <w:rPr>
                <w:rFonts w:cs="Arial"/>
                <w:sz w:val="20"/>
                <w:szCs w:val="20"/>
              </w:rPr>
              <w:t xml:space="preserve"> </w:t>
            </w:r>
            <w:r w:rsidRPr="001C63EE">
              <w:rPr>
                <w:rFonts w:cs="Arial"/>
                <w:sz w:val="20"/>
                <w:szCs w:val="20"/>
              </w:rPr>
              <w:t>грантові кошти, технічна допомога</w:t>
            </w:r>
          </w:p>
        </w:tc>
      </w:tr>
      <w:tr w:rsidR="0046264E" w:rsidRPr="001C63EE" w:rsidTr="00046968">
        <w:tc>
          <w:tcPr>
            <w:tcW w:w="2381" w:type="dxa"/>
            <w:tcBorders>
              <w:top w:val="single" w:sz="4" w:space="0" w:color="000000"/>
              <w:left w:val="single" w:sz="4" w:space="0" w:color="000000"/>
              <w:bottom w:val="single" w:sz="4" w:space="0" w:color="000000"/>
            </w:tcBorders>
            <w:shd w:val="clear" w:color="auto" w:fill="auto"/>
          </w:tcPr>
          <w:p w:rsidR="0046264E" w:rsidRPr="001C63EE" w:rsidRDefault="0046264E" w:rsidP="0046264E">
            <w:pPr>
              <w:rPr>
                <w:rFonts w:cs="Arial"/>
                <w:b/>
                <w:sz w:val="20"/>
                <w:szCs w:val="20"/>
              </w:rPr>
            </w:pPr>
            <w:r w:rsidRPr="001C63EE">
              <w:rPr>
                <w:rFonts w:cs="Arial"/>
                <w:b/>
                <w:sz w:val="20"/>
                <w:szCs w:val="20"/>
              </w:rPr>
              <w:t>Ключові учасники реалізації проекту</w:t>
            </w:r>
          </w:p>
        </w:tc>
        <w:tc>
          <w:tcPr>
            <w:tcW w:w="7400" w:type="dxa"/>
            <w:gridSpan w:val="3"/>
            <w:tcBorders>
              <w:top w:val="single" w:sz="4" w:space="0" w:color="000000"/>
              <w:left w:val="single" w:sz="4" w:space="0" w:color="000000"/>
              <w:bottom w:val="single" w:sz="4" w:space="0" w:color="000000"/>
              <w:right w:val="single" w:sz="4" w:space="0" w:color="000000"/>
            </w:tcBorders>
            <w:shd w:val="clear" w:color="auto" w:fill="auto"/>
          </w:tcPr>
          <w:p w:rsidR="0046264E" w:rsidRPr="001C63EE" w:rsidRDefault="0046264E" w:rsidP="00322D9C">
            <w:pPr>
              <w:snapToGrid w:val="0"/>
              <w:rPr>
                <w:rFonts w:cs="Arial"/>
                <w:sz w:val="20"/>
                <w:szCs w:val="20"/>
              </w:rPr>
            </w:pPr>
            <w:r w:rsidRPr="001C63EE">
              <w:rPr>
                <w:rFonts w:cs="Arial"/>
                <w:sz w:val="20"/>
                <w:szCs w:val="20"/>
              </w:rPr>
              <w:t>Коломийська міська рада; Відділ інвестиційної політики, зовнішньоекономічної діяльності та енергозбереження міської ради;</w:t>
            </w:r>
            <w:r w:rsidR="00322D9C" w:rsidRPr="001C63EE">
              <w:rPr>
                <w:rFonts w:cs="Arial"/>
                <w:sz w:val="20"/>
                <w:szCs w:val="20"/>
              </w:rPr>
              <w:t xml:space="preserve"> </w:t>
            </w:r>
            <w:r w:rsidRPr="001C63EE">
              <w:rPr>
                <w:rFonts w:cs="Arial"/>
                <w:sz w:val="20"/>
                <w:szCs w:val="20"/>
              </w:rPr>
              <w:t>Асоціація економічного розвитку Коломийщини</w:t>
            </w:r>
          </w:p>
        </w:tc>
      </w:tr>
    </w:tbl>
    <w:p w:rsidR="002B719F" w:rsidRPr="001C63EE" w:rsidRDefault="002B719F" w:rsidP="00597BC3">
      <w:pPr>
        <w:spacing w:before="120"/>
        <w:rPr>
          <w:rFonts w:cs="Arial"/>
        </w:rPr>
      </w:pPr>
    </w:p>
    <w:tbl>
      <w:tblPr>
        <w:tblW w:w="9781" w:type="dxa"/>
        <w:tblInd w:w="137" w:type="dxa"/>
        <w:tblLayout w:type="fixed"/>
        <w:tblLook w:val="0000" w:firstRow="0" w:lastRow="0" w:firstColumn="0" w:lastColumn="0" w:noHBand="0" w:noVBand="0"/>
      </w:tblPr>
      <w:tblGrid>
        <w:gridCol w:w="2410"/>
        <w:gridCol w:w="2664"/>
        <w:gridCol w:w="2268"/>
        <w:gridCol w:w="2439"/>
      </w:tblGrid>
      <w:tr w:rsidR="005F0BC6" w:rsidRPr="001C63EE" w:rsidTr="005F0BC6">
        <w:trPr>
          <w:trHeight w:val="128"/>
        </w:trPr>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Номер і назва оперативної цілі</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А.2.1. Розвиток інфраструктури підтримки підприємництва</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Назва проекту</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C0198" w:rsidP="00FC0198">
            <w:pPr>
              <w:pStyle w:val="FigureUkr"/>
              <w:spacing w:before="40" w:after="40"/>
              <w:jc w:val="left"/>
              <w:rPr>
                <w:rFonts w:cs="Arial"/>
                <w:noProof/>
                <w:lang w:val="uk-UA" w:eastAsia="uk-UA"/>
              </w:rPr>
            </w:pPr>
            <w:bookmarkStart w:id="25" w:name="_Toc483268093"/>
            <w:r w:rsidRPr="001C63EE">
              <w:rPr>
                <w:rFonts w:cs="Arial"/>
                <w:noProof/>
                <w:lang w:val="uk-UA" w:eastAsia="uk-UA"/>
              </w:rPr>
              <w:t xml:space="preserve">А.6. </w:t>
            </w:r>
            <w:r w:rsidR="005F0BC6" w:rsidRPr="001C63EE">
              <w:rPr>
                <w:rFonts w:cs="Arial"/>
                <w:noProof/>
                <w:lang w:val="uk-UA" w:eastAsia="uk-UA"/>
              </w:rPr>
              <w:t>Створення бізнес-інкубатора</w:t>
            </w:r>
            <w:bookmarkEnd w:id="25"/>
          </w:p>
        </w:tc>
      </w:tr>
      <w:tr w:rsidR="005F0BC6" w:rsidRPr="001C63EE" w:rsidTr="00322D9C">
        <w:trPr>
          <w:trHeight w:val="32"/>
        </w:trPr>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Цілі проекту</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tabs>
                <w:tab w:val="left" w:pos="0"/>
              </w:tabs>
              <w:jc w:val="both"/>
              <w:rPr>
                <w:rFonts w:cs="Arial"/>
                <w:sz w:val="20"/>
                <w:szCs w:val="20"/>
              </w:rPr>
            </w:pPr>
            <w:r w:rsidRPr="001C63EE">
              <w:rPr>
                <w:rFonts w:eastAsia="Calibri" w:cs="Arial"/>
                <w:sz w:val="20"/>
                <w:szCs w:val="20"/>
              </w:rPr>
              <w:t>Метою проекту є збільшення кількості МСП, розширення спектру їх послуг та здійснення комерційного освоєння нових ідей і винаходів.</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Територія, на яку проект матиме вплив</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м. Коломия</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Орієнтовна кількість отримувачів вигод</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eastAsia="Calibri" w:cs="Arial"/>
                <w:sz w:val="20"/>
                <w:szCs w:val="20"/>
              </w:rPr>
            </w:pPr>
            <w:r w:rsidRPr="001C63EE">
              <w:rPr>
                <w:rFonts w:eastAsia="Calibri" w:cs="Arial"/>
                <w:sz w:val="20"/>
                <w:szCs w:val="20"/>
              </w:rPr>
              <w:t xml:space="preserve">Підприємці-початківці, активна </w:t>
            </w:r>
            <w:r w:rsidR="00322D9C" w:rsidRPr="001C63EE">
              <w:rPr>
                <w:rFonts w:eastAsia="Calibri" w:cs="Arial"/>
                <w:sz w:val="20"/>
                <w:szCs w:val="20"/>
              </w:rPr>
              <w:t>студентська та учнівська молодь</w:t>
            </w:r>
          </w:p>
        </w:tc>
      </w:tr>
      <w:tr w:rsidR="005F0BC6" w:rsidRPr="001C63EE" w:rsidTr="00C74126">
        <w:trPr>
          <w:trHeight w:val="983"/>
        </w:trPr>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Стислий опис проекту</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eastAsia="Calibri" w:cs="Arial"/>
                <w:sz w:val="20"/>
                <w:szCs w:val="20"/>
              </w:rPr>
            </w:pPr>
            <w:r w:rsidRPr="001C63EE">
              <w:rPr>
                <w:rFonts w:eastAsia="Calibri" w:cs="Arial"/>
                <w:sz w:val="20"/>
                <w:szCs w:val="20"/>
              </w:rPr>
              <w:t xml:space="preserve">Певна частина малого бізнесу є </w:t>
            </w:r>
            <w:r w:rsidR="00322D9C" w:rsidRPr="001C63EE">
              <w:rPr>
                <w:rFonts w:eastAsia="Calibri" w:cs="Arial"/>
                <w:sz w:val="20"/>
                <w:szCs w:val="20"/>
              </w:rPr>
              <w:t>«стартовим майданчиком», який</w:t>
            </w:r>
            <w:r w:rsidRPr="001C63EE">
              <w:rPr>
                <w:rFonts w:eastAsia="Calibri" w:cs="Arial"/>
                <w:sz w:val="20"/>
                <w:szCs w:val="20"/>
              </w:rPr>
              <w:t xml:space="preserve"> дозволяє інноваційним задумам реалізовуватись</w:t>
            </w:r>
            <w:r w:rsidR="00322D9C" w:rsidRPr="001C63EE">
              <w:rPr>
                <w:rFonts w:eastAsia="Calibri" w:cs="Arial"/>
                <w:sz w:val="20"/>
                <w:szCs w:val="20"/>
              </w:rPr>
              <w:t>, використовуючи різні підходи</w:t>
            </w:r>
            <w:r w:rsidRPr="001C63EE">
              <w:rPr>
                <w:rFonts w:eastAsia="Calibri" w:cs="Arial"/>
                <w:sz w:val="20"/>
                <w:szCs w:val="20"/>
              </w:rPr>
              <w:t>. Муніципальні центри</w:t>
            </w:r>
            <w:r w:rsidR="00322D9C" w:rsidRPr="001C63EE">
              <w:rPr>
                <w:rFonts w:eastAsia="Calibri" w:cs="Arial"/>
                <w:sz w:val="20"/>
                <w:szCs w:val="20"/>
              </w:rPr>
              <w:t xml:space="preserve"> та бізнес-інкубатори</w:t>
            </w:r>
            <w:r w:rsidRPr="001C63EE">
              <w:rPr>
                <w:rFonts w:eastAsia="Calibri" w:cs="Arial"/>
                <w:sz w:val="20"/>
                <w:szCs w:val="20"/>
              </w:rPr>
              <w:t xml:space="preserve"> займаються початковим становленням суб’єктів малого підприємництва, що надають численні інноваційні послуги, формують та реалізують першочергові стратегії діяльності новостворе</w:t>
            </w:r>
            <w:r w:rsidR="00322D9C" w:rsidRPr="001C63EE">
              <w:rPr>
                <w:rFonts w:eastAsia="Calibri" w:cs="Arial"/>
                <w:sz w:val="20"/>
                <w:szCs w:val="20"/>
              </w:rPr>
              <w:t>ного підприємства.</w:t>
            </w:r>
          </w:p>
          <w:p w:rsidR="005F0BC6" w:rsidRPr="001C63EE" w:rsidRDefault="005F0BC6" w:rsidP="005F0BC6">
            <w:pPr>
              <w:snapToGrid w:val="0"/>
              <w:rPr>
                <w:rFonts w:eastAsia="Calibri" w:cs="Arial"/>
                <w:sz w:val="20"/>
                <w:szCs w:val="20"/>
              </w:rPr>
            </w:pPr>
            <w:r w:rsidRPr="001C63EE">
              <w:rPr>
                <w:rFonts w:eastAsia="Calibri" w:cs="Arial"/>
                <w:sz w:val="20"/>
                <w:szCs w:val="20"/>
              </w:rPr>
              <w:t>В рамках реалізації проекту буде проведена реконструкція приміщень площею 1200 м.</w:t>
            </w:r>
            <w:r w:rsidR="00322D9C" w:rsidRPr="001C63EE">
              <w:rPr>
                <w:rFonts w:eastAsia="Calibri" w:cs="Arial"/>
                <w:sz w:val="20"/>
                <w:szCs w:val="20"/>
              </w:rPr>
              <w:t xml:space="preserve"> кв. з </w:t>
            </w:r>
            <w:r w:rsidRPr="001C63EE">
              <w:rPr>
                <w:rFonts w:eastAsia="Calibri" w:cs="Arial"/>
                <w:sz w:val="20"/>
                <w:szCs w:val="20"/>
              </w:rPr>
              <w:t>поділом на виробничі приміщення, які повинні використовуватися підприємствами. Перевага надаватиметься підприємствам легкої, деревообробної промисловості (перелік галузей може бути доповнений, та/або належним чином скорегований, відповідно до актуальних потреб громади).</w:t>
            </w:r>
          </w:p>
        </w:tc>
      </w:tr>
      <w:tr w:rsidR="005F0BC6" w:rsidRPr="001C63EE" w:rsidTr="00C74126">
        <w:trPr>
          <w:trHeight w:val="755"/>
        </w:trPr>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Очікувані результати</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eastAsia="Calibri" w:cs="Arial"/>
                <w:sz w:val="20"/>
                <w:szCs w:val="20"/>
              </w:rPr>
            </w:pPr>
            <w:r w:rsidRPr="001C63EE">
              <w:rPr>
                <w:rFonts w:eastAsia="Calibri" w:cs="Arial"/>
                <w:sz w:val="20"/>
                <w:szCs w:val="20"/>
              </w:rPr>
              <w:t>До функцій муніципальн</w:t>
            </w:r>
            <w:r w:rsidR="00322D9C" w:rsidRPr="001C63EE">
              <w:rPr>
                <w:rFonts w:eastAsia="Calibri" w:cs="Arial"/>
                <w:sz w:val="20"/>
                <w:szCs w:val="20"/>
              </w:rPr>
              <w:t>ого</w:t>
            </w:r>
            <w:r w:rsidRPr="001C63EE">
              <w:rPr>
                <w:rFonts w:eastAsia="Calibri" w:cs="Arial"/>
                <w:sz w:val="20"/>
                <w:szCs w:val="20"/>
              </w:rPr>
              <w:t xml:space="preserve"> центр</w:t>
            </w:r>
            <w:r w:rsidR="00322D9C" w:rsidRPr="001C63EE">
              <w:rPr>
                <w:rFonts w:eastAsia="Calibri" w:cs="Arial"/>
                <w:sz w:val="20"/>
                <w:szCs w:val="20"/>
              </w:rPr>
              <w:t>у</w:t>
            </w:r>
            <w:r w:rsidRPr="001C63EE">
              <w:rPr>
                <w:rFonts w:eastAsia="Calibri" w:cs="Arial"/>
                <w:sz w:val="20"/>
                <w:szCs w:val="20"/>
              </w:rPr>
              <w:t xml:space="preserve"> (бізнес-інкубатору, школи підприємництва, коворкінг-центру) у сфері надання послуг суб’єктам малого підприємництва буде відноситися:</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консалтингові послуги;</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надання офісних та виробничих приміщень;</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lastRenderedPageBreak/>
              <w:t>допомога у проектуванні бізнес-планів;</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допомога в пошуку джерел фінансування;</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підтримка проекту на початкових стадіях;</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аналіз ринкового середовища та конкурентів;</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прокат наукового і технічного устаткування на певний період;</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техніко-адміністративне обслуговування (пошта, інтернет, телефон, факс, ксерокс, офіс-секретар тощо);</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інформаційне та рекламне забезпечення;</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здійснення юридичних та бухгалтерських послуг;</w:t>
            </w:r>
          </w:p>
          <w:p w:rsidR="005F0BC6" w:rsidRPr="001C63EE" w:rsidRDefault="005F0BC6" w:rsidP="0093795D">
            <w:pPr>
              <w:pStyle w:val="af4"/>
              <w:numPr>
                <w:ilvl w:val="0"/>
                <w:numId w:val="42"/>
              </w:numPr>
              <w:tabs>
                <w:tab w:val="left" w:pos="289"/>
              </w:tabs>
              <w:snapToGrid w:val="0"/>
              <w:spacing w:after="0" w:line="240" w:lineRule="auto"/>
              <w:ind w:left="0" w:firstLine="0"/>
              <w:rPr>
                <w:rFonts w:ascii="Arial" w:eastAsia="Calibri" w:hAnsi="Arial" w:cs="Arial"/>
                <w:sz w:val="20"/>
                <w:szCs w:val="20"/>
              </w:rPr>
            </w:pPr>
            <w:r w:rsidRPr="001C63EE">
              <w:rPr>
                <w:rFonts w:ascii="Arial" w:eastAsia="Calibri" w:hAnsi="Arial" w:cs="Arial"/>
                <w:sz w:val="20"/>
                <w:szCs w:val="20"/>
              </w:rPr>
              <w:t>послуги у сфері оцінки бізнесу, ризику ведення бізнесу та ін.;</w:t>
            </w:r>
          </w:p>
          <w:p w:rsidR="005F0BC6" w:rsidRPr="001C63EE" w:rsidRDefault="005F0BC6" w:rsidP="0093795D">
            <w:pPr>
              <w:pStyle w:val="af4"/>
              <w:numPr>
                <w:ilvl w:val="0"/>
                <w:numId w:val="42"/>
              </w:numPr>
              <w:tabs>
                <w:tab w:val="left" w:pos="289"/>
              </w:tabs>
              <w:snapToGrid w:val="0"/>
              <w:spacing w:after="0" w:line="240" w:lineRule="auto"/>
              <w:ind w:left="0" w:firstLine="0"/>
              <w:rPr>
                <w:rFonts w:eastAsia="Calibri" w:cs="Arial"/>
                <w:sz w:val="20"/>
                <w:szCs w:val="20"/>
              </w:rPr>
            </w:pPr>
            <w:r w:rsidRPr="001C63EE">
              <w:rPr>
                <w:rFonts w:ascii="Arial" w:eastAsia="Calibri" w:hAnsi="Arial" w:cs="Arial"/>
                <w:sz w:val="20"/>
                <w:szCs w:val="20"/>
              </w:rPr>
              <w:t>науково-технічні (впровадження нових технологій, ноу-хау, нових продуктів).</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lastRenderedPageBreak/>
              <w:t>Ключові заходи проекту</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Проведення переговорів та досягнення згоди щодо запропонованого місця розташування Бізнес</w:t>
            </w:r>
            <w:r w:rsidR="00FE1BFD" w:rsidRPr="001C63EE">
              <w:rPr>
                <w:rFonts w:eastAsia="Calibri" w:cs="Arial"/>
                <w:sz w:val="20"/>
                <w:szCs w:val="20"/>
              </w:rPr>
              <w:t>-і</w:t>
            </w:r>
            <w:r w:rsidRPr="001C63EE">
              <w:rPr>
                <w:rFonts w:eastAsia="Calibri" w:cs="Arial"/>
                <w:sz w:val="20"/>
                <w:szCs w:val="20"/>
              </w:rPr>
              <w:t>нкубатора між</w:t>
            </w:r>
            <w:r w:rsidRPr="001C63EE">
              <w:rPr>
                <w:rFonts w:eastAsia="Calibri" w:cs="Arial"/>
                <w:sz w:val="20"/>
                <w:szCs w:val="20"/>
                <w:u w:val="single"/>
              </w:rPr>
              <w:t xml:space="preserve"> </w:t>
            </w:r>
            <w:r w:rsidR="00FE1BFD" w:rsidRPr="001C63EE">
              <w:rPr>
                <w:rFonts w:eastAsia="Calibri" w:cs="Arial"/>
                <w:sz w:val="20"/>
                <w:szCs w:val="20"/>
              </w:rPr>
              <w:t>залученими сторонами;</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Визначення і прийняття рамок управління та підтримки об’єкту, включаючи</w:t>
            </w:r>
            <w:r w:rsidR="00FE1BFD" w:rsidRPr="001C63EE">
              <w:rPr>
                <w:rFonts w:eastAsia="Calibri" w:cs="Arial"/>
                <w:sz w:val="20"/>
                <w:szCs w:val="20"/>
              </w:rPr>
              <w:t xml:space="preserve"> схеми постійного фінансування;</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Пошук та залучення спонсорів на основі державно-приватного партнер</w:t>
            </w:r>
            <w:r w:rsidR="00FE1BFD" w:rsidRPr="001C63EE">
              <w:rPr>
                <w:rFonts w:eastAsia="Calibri" w:cs="Arial"/>
                <w:sz w:val="20"/>
                <w:szCs w:val="20"/>
              </w:rPr>
              <w:t>ства;</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Виготовлення про</w:t>
            </w:r>
            <w:r w:rsidR="00FE1BFD" w:rsidRPr="001C63EE">
              <w:rPr>
                <w:rFonts w:eastAsia="Calibri" w:cs="Arial"/>
                <w:sz w:val="20"/>
                <w:szCs w:val="20"/>
              </w:rPr>
              <w:t>ектно-кошторисної документації;</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Проведення робіт з реконструкції;</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Упорядкування сходових кліток,</w:t>
            </w:r>
            <w:r w:rsidR="00FE1BFD" w:rsidRPr="001C63EE">
              <w:rPr>
                <w:rFonts w:eastAsia="Calibri" w:cs="Arial"/>
                <w:sz w:val="20"/>
                <w:szCs w:val="20"/>
              </w:rPr>
              <w:t xml:space="preserve"> загальних приміщень/коридорів;</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 xml:space="preserve">Закупівля обладнання та </w:t>
            </w:r>
            <w:r w:rsidR="00FE1BFD" w:rsidRPr="001C63EE">
              <w:rPr>
                <w:rFonts w:eastAsia="Calibri" w:cs="Arial"/>
                <w:sz w:val="20"/>
                <w:szCs w:val="20"/>
              </w:rPr>
              <w:t>меблів, в т.ч. для смарт-офісу;</w:t>
            </w:r>
          </w:p>
          <w:p w:rsidR="005F0BC6" w:rsidRPr="001C63EE" w:rsidRDefault="00FE1BFD" w:rsidP="0093795D">
            <w:pPr>
              <w:numPr>
                <w:ilvl w:val="0"/>
                <w:numId w:val="11"/>
              </w:numPr>
              <w:tabs>
                <w:tab w:val="left" w:pos="335"/>
              </w:tabs>
              <w:rPr>
                <w:rFonts w:eastAsia="Calibri" w:cs="Arial"/>
                <w:sz w:val="20"/>
                <w:szCs w:val="20"/>
              </w:rPr>
            </w:pPr>
            <w:r w:rsidRPr="001C63EE">
              <w:rPr>
                <w:rFonts w:eastAsia="Calibri" w:cs="Arial"/>
                <w:sz w:val="20"/>
                <w:szCs w:val="20"/>
              </w:rPr>
              <w:t>Підбір на навчання персоналу;</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Налагодження інформаційних по</w:t>
            </w:r>
            <w:r w:rsidR="00FE1BFD" w:rsidRPr="001C63EE">
              <w:rPr>
                <w:rFonts w:eastAsia="Calibri" w:cs="Arial"/>
                <w:sz w:val="20"/>
                <w:szCs w:val="20"/>
              </w:rPr>
              <w:t>токів між залученими сторонами;</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Збір</w:t>
            </w:r>
            <w:r w:rsidR="00FE1BFD" w:rsidRPr="001C63EE">
              <w:rPr>
                <w:rFonts w:eastAsia="Calibri" w:cs="Arial"/>
                <w:sz w:val="20"/>
                <w:szCs w:val="20"/>
              </w:rPr>
              <w:t xml:space="preserve"> необхідної інформації і даних;</w:t>
            </w:r>
          </w:p>
          <w:p w:rsidR="005F0BC6" w:rsidRPr="001C63EE" w:rsidRDefault="005F0BC6" w:rsidP="0093795D">
            <w:pPr>
              <w:numPr>
                <w:ilvl w:val="0"/>
                <w:numId w:val="11"/>
              </w:numPr>
              <w:tabs>
                <w:tab w:val="left" w:pos="335"/>
              </w:tabs>
              <w:rPr>
                <w:rFonts w:eastAsia="Calibri" w:cs="Arial"/>
                <w:sz w:val="20"/>
                <w:szCs w:val="20"/>
              </w:rPr>
            </w:pPr>
            <w:r w:rsidRPr="001C63EE">
              <w:rPr>
                <w:rFonts w:eastAsia="Calibri" w:cs="Arial"/>
                <w:sz w:val="20"/>
                <w:szCs w:val="20"/>
              </w:rPr>
              <w:t>Створення та тираж</w:t>
            </w:r>
            <w:r w:rsidR="00FE1BFD" w:rsidRPr="001C63EE">
              <w:rPr>
                <w:rFonts w:eastAsia="Calibri" w:cs="Arial"/>
                <w:sz w:val="20"/>
                <w:szCs w:val="20"/>
              </w:rPr>
              <w:t>ування інформаційної продукції;</w:t>
            </w:r>
          </w:p>
          <w:p w:rsidR="005F0BC6" w:rsidRPr="001C63EE" w:rsidRDefault="005F0BC6" w:rsidP="0093795D">
            <w:pPr>
              <w:numPr>
                <w:ilvl w:val="0"/>
                <w:numId w:val="11"/>
              </w:numPr>
              <w:tabs>
                <w:tab w:val="left" w:pos="335"/>
              </w:tabs>
              <w:rPr>
                <w:rFonts w:cs="Arial"/>
                <w:sz w:val="20"/>
                <w:szCs w:val="20"/>
              </w:rPr>
            </w:pPr>
            <w:r w:rsidRPr="001C63EE">
              <w:rPr>
                <w:rFonts w:eastAsia="Calibri" w:cs="Arial"/>
                <w:sz w:val="20"/>
                <w:szCs w:val="20"/>
              </w:rPr>
              <w:t>Проведення інформаційних кампаній.</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Період здійснення</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b/>
                <w:sz w:val="20"/>
                <w:szCs w:val="20"/>
              </w:rPr>
            </w:pPr>
            <w:r w:rsidRPr="001C63EE">
              <w:rPr>
                <w:rFonts w:cs="Arial"/>
                <w:b/>
                <w:sz w:val="20"/>
                <w:szCs w:val="20"/>
              </w:rPr>
              <w:t>2017-2019 роки</w:t>
            </w:r>
          </w:p>
        </w:tc>
      </w:tr>
      <w:tr w:rsidR="005F0BC6" w:rsidRPr="001C63EE" w:rsidTr="00C74126">
        <w:trPr>
          <w:trHeight w:val="225"/>
        </w:trPr>
        <w:tc>
          <w:tcPr>
            <w:tcW w:w="2410" w:type="dxa"/>
            <w:vMerge w:val="restart"/>
            <w:tcBorders>
              <w:top w:val="single" w:sz="4" w:space="0" w:color="000000"/>
              <w:left w:val="single" w:sz="4" w:space="0" w:color="000000"/>
              <w:bottom w:val="single" w:sz="4" w:space="0" w:color="000000"/>
            </w:tcBorders>
            <w:shd w:val="clear" w:color="auto" w:fill="auto"/>
          </w:tcPr>
          <w:p w:rsidR="005F0BC6" w:rsidRPr="001C63EE" w:rsidRDefault="005F0BC6" w:rsidP="00FE1BFD">
            <w:pPr>
              <w:rPr>
                <w:rFonts w:cs="Arial"/>
                <w:b/>
                <w:sz w:val="20"/>
                <w:szCs w:val="20"/>
              </w:rPr>
            </w:pPr>
            <w:r w:rsidRPr="001C63EE">
              <w:rPr>
                <w:rFonts w:cs="Arial"/>
                <w:b/>
                <w:sz w:val="20"/>
                <w:szCs w:val="20"/>
              </w:rPr>
              <w:t>Вартість проекту, тис. грн.</w:t>
            </w:r>
          </w:p>
        </w:tc>
        <w:tc>
          <w:tcPr>
            <w:tcW w:w="2664" w:type="dxa"/>
            <w:tcBorders>
              <w:top w:val="single" w:sz="4" w:space="0" w:color="000000"/>
              <w:left w:val="single" w:sz="4" w:space="0" w:color="000000"/>
              <w:bottom w:val="single" w:sz="4" w:space="0" w:color="000000"/>
              <w:right w:val="single" w:sz="4" w:space="0" w:color="auto"/>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2017</w:t>
            </w:r>
          </w:p>
        </w:tc>
        <w:tc>
          <w:tcPr>
            <w:tcW w:w="2268" w:type="dxa"/>
            <w:tcBorders>
              <w:top w:val="single" w:sz="4" w:space="0" w:color="000000"/>
              <w:left w:val="single" w:sz="4" w:space="0" w:color="auto"/>
              <w:bottom w:val="single" w:sz="4" w:space="0" w:color="000000"/>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2018</w:t>
            </w:r>
          </w:p>
        </w:tc>
        <w:tc>
          <w:tcPr>
            <w:tcW w:w="2439" w:type="dxa"/>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Разом</w:t>
            </w:r>
          </w:p>
        </w:tc>
      </w:tr>
      <w:tr w:rsidR="005F0BC6" w:rsidRPr="001C63EE" w:rsidTr="00FE1BFD">
        <w:trPr>
          <w:trHeight w:val="32"/>
        </w:trPr>
        <w:tc>
          <w:tcPr>
            <w:tcW w:w="2410" w:type="dxa"/>
            <w:vMerge/>
            <w:tcBorders>
              <w:top w:val="single" w:sz="4" w:space="0" w:color="000000"/>
              <w:left w:val="single" w:sz="4" w:space="0" w:color="000000"/>
              <w:bottom w:val="single" w:sz="4" w:space="0" w:color="000000"/>
            </w:tcBorders>
            <w:shd w:val="clear" w:color="auto" w:fill="auto"/>
          </w:tcPr>
          <w:p w:rsidR="005F0BC6" w:rsidRPr="001C63EE" w:rsidRDefault="005F0BC6" w:rsidP="005F0BC6">
            <w:pPr>
              <w:snapToGrid w:val="0"/>
              <w:rPr>
                <w:rFonts w:cs="Arial"/>
                <w:b/>
                <w:sz w:val="20"/>
                <w:szCs w:val="20"/>
              </w:rPr>
            </w:pPr>
          </w:p>
        </w:tc>
        <w:tc>
          <w:tcPr>
            <w:tcW w:w="2664" w:type="dxa"/>
            <w:tcBorders>
              <w:top w:val="single" w:sz="4" w:space="0" w:color="000000"/>
              <w:left w:val="single" w:sz="4" w:space="0" w:color="000000"/>
              <w:bottom w:val="single" w:sz="4" w:space="0" w:color="000000"/>
              <w:right w:val="single" w:sz="4" w:space="0" w:color="auto"/>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1000,0</w:t>
            </w:r>
          </w:p>
        </w:tc>
        <w:tc>
          <w:tcPr>
            <w:tcW w:w="2268" w:type="dxa"/>
            <w:tcBorders>
              <w:top w:val="single" w:sz="4" w:space="0" w:color="000000"/>
              <w:left w:val="single" w:sz="4" w:space="0" w:color="auto"/>
              <w:bottom w:val="single" w:sz="4" w:space="0" w:color="000000"/>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9000,0</w:t>
            </w:r>
          </w:p>
        </w:tc>
        <w:tc>
          <w:tcPr>
            <w:tcW w:w="2439" w:type="dxa"/>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jc w:val="center"/>
              <w:rPr>
                <w:rFonts w:cs="Arial"/>
                <w:b/>
                <w:sz w:val="20"/>
                <w:szCs w:val="20"/>
              </w:rPr>
            </w:pPr>
            <w:r w:rsidRPr="001C63EE">
              <w:rPr>
                <w:rFonts w:cs="Arial"/>
                <w:b/>
                <w:sz w:val="20"/>
                <w:szCs w:val="20"/>
              </w:rPr>
              <w:t>10000,0</w:t>
            </w:r>
          </w:p>
        </w:tc>
      </w:tr>
      <w:tr w:rsidR="005F0BC6" w:rsidRPr="001C63EE" w:rsidTr="00C7412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Джерела фінансування</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FE1BFD">
            <w:pPr>
              <w:snapToGrid w:val="0"/>
              <w:rPr>
                <w:rFonts w:cs="Arial"/>
                <w:sz w:val="20"/>
                <w:szCs w:val="20"/>
              </w:rPr>
            </w:pPr>
            <w:r w:rsidRPr="001C63EE">
              <w:rPr>
                <w:rFonts w:cs="Arial"/>
                <w:sz w:val="20"/>
                <w:szCs w:val="20"/>
              </w:rPr>
              <w:t>Міський, обласний бюджети; грантові кошти, технічна допомога</w:t>
            </w:r>
          </w:p>
        </w:tc>
      </w:tr>
      <w:tr w:rsidR="005F0BC6" w:rsidRPr="001C63EE" w:rsidTr="00FE1BFD">
        <w:trPr>
          <w:trHeight w:val="32"/>
        </w:trPr>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Ключові учасники реалізації проекту</w:t>
            </w:r>
          </w:p>
        </w:tc>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E1BFD" w:rsidP="00FE1BFD">
            <w:pPr>
              <w:snapToGrid w:val="0"/>
              <w:rPr>
                <w:rFonts w:cs="Arial"/>
                <w:sz w:val="20"/>
                <w:szCs w:val="20"/>
              </w:rPr>
            </w:pPr>
            <w:r w:rsidRPr="001C63EE">
              <w:rPr>
                <w:rFonts w:cs="Arial"/>
                <w:sz w:val="20"/>
                <w:szCs w:val="20"/>
              </w:rPr>
              <w:t xml:space="preserve">Коломийська міська рада; </w:t>
            </w:r>
            <w:r w:rsidR="005F0BC6" w:rsidRPr="001C63EE">
              <w:rPr>
                <w:rFonts w:cs="Arial"/>
                <w:sz w:val="20"/>
                <w:szCs w:val="20"/>
              </w:rPr>
              <w:t>Відділ інвестиційної політики, зовнішньоекономічної діяльності та енергозбереження;</w:t>
            </w:r>
            <w:r w:rsidRPr="001C63EE">
              <w:rPr>
                <w:rFonts w:cs="Arial"/>
                <w:sz w:val="20"/>
                <w:szCs w:val="20"/>
              </w:rPr>
              <w:t xml:space="preserve"> </w:t>
            </w:r>
            <w:r w:rsidR="005F0BC6" w:rsidRPr="001C63EE">
              <w:rPr>
                <w:rFonts w:cs="Arial"/>
                <w:sz w:val="20"/>
                <w:szCs w:val="20"/>
              </w:rPr>
              <w:t>Асоціація економічного розвитку Коломийщини</w:t>
            </w:r>
          </w:p>
        </w:tc>
      </w:tr>
    </w:tbl>
    <w:p w:rsidR="002B719F" w:rsidRPr="001C63EE" w:rsidRDefault="002B719F" w:rsidP="00FE1BFD">
      <w:pPr>
        <w:spacing w:before="120"/>
        <w:rPr>
          <w:rFonts w:cs="Arial"/>
        </w:rPr>
      </w:pPr>
    </w:p>
    <w:tbl>
      <w:tblPr>
        <w:tblW w:w="9639" w:type="dxa"/>
        <w:tblInd w:w="108" w:type="dxa"/>
        <w:tblLayout w:type="fixed"/>
        <w:tblLook w:val="0000" w:firstRow="0" w:lastRow="0" w:firstColumn="0" w:lastColumn="0" w:noHBand="0" w:noVBand="0"/>
      </w:tblPr>
      <w:tblGrid>
        <w:gridCol w:w="2410"/>
        <w:gridCol w:w="1798"/>
        <w:gridCol w:w="1559"/>
        <w:gridCol w:w="1701"/>
        <w:gridCol w:w="2171"/>
      </w:tblGrid>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А 2.2. Розширення діалогу влади та підприємницького середовища</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C0198" w:rsidP="00FC0198">
            <w:pPr>
              <w:pStyle w:val="FigureUkr"/>
              <w:spacing w:before="40" w:after="40"/>
              <w:jc w:val="left"/>
              <w:rPr>
                <w:rFonts w:cs="Arial"/>
                <w:lang w:val="uk-UA"/>
              </w:rPr>
            </w:pPr>
            <w:bookmarkStart w:id="26" w:name="_Toc483268094"/>
            <w:r w:rsidRPr="001C63EE">
              <w:rPr>
                <w:rFonts w:cs="Arial"/>
                <w:noProof/>
                <w:lang w:val="uk-UA" w:eastAsia="uk-UA"/>
              </w:rPr>
              <w:t xml:space="preserve">А.7. </w:t>
            </w:r>
            <w:r w:rsidR="00FE1BFD" w:rsidRPr="001C63EE">
              <w:rPr>
                <w:rFonts w:cs="Arial"/>
                <w:noProof/>
                <w:lang w:val="uk-UA" w:eastAsia="uk-UA"/>
              </w:rPr>
              <w:t>Кластери в сфері промислів</w:t>
            </w:r>
            <w:bookmarkEnd w:id="26"/>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 xml:space="preserve">Об’єднання потенціалу осередків народних </w:t>
            </w:r>
            <w:r w:rsidR="00FE1BFD" w:rsidRPr="001C63EE">
              <w:rPr>
                <w:rFonts w:cs="Arial"/>
                <w:sz w:val="20"/>
                <w:szCs w:val="20"/>
              </w:rPr>
              <w:t>ремесл</w:t>
            </w:r>
            <w:r w:rsidRPr="001C63EE">
              <w:rPr>
                <w:rFonts w:cs="Arial"/>
                <w:sz w:val="20"/>
                <w:szCs w:val="20"/>
              </w:rPr>
              <w:t xml:space="preserve"> для стимулювання регіонального розвитку, налагодження співпраці між владою та ма</w:t>
            </w:r>
            <w:r w:rsidR="00FE1BFD" w:rsidRPr="001C63EE">
              <w:rPr>
                <w:rFonts w:cs="Arial"/>
                <w:sz w:val="20"/>
                <w:szCs w:val="20"/>
              </w:rPr>
              <w:t xml:space="preserve">йстрами народних промислів для </w:t>
            </w:r>
            <w:r w:rsidRPr="001C63EE">
              <w:rPr>
                <w:rFonts w:cs="Arial"/>
                <w:sz w:val="20"/>
                <w:szCs w:val="20"/>
              </w:rPr>
              <w:t>просування пропонованих продуктів в межах де</w:t>
            </w:r>
            <w:r w:rsidR="00FE1BFD" w:rsidRPr="001C63EE">
              <w:rPr>
                <w:rFonts w:cs="Arial"/>
                <w:sz w:val="20"/>
                <w:szCs w:val="20"/>
              </w:rPr>
              <w:t>ржави та на міжнародному рівні.</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Місто Коломия, найближчі села</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FE1BFD">
            <w:pPr>
              <w:snapToGrid w:val="0"/>
              <w:rPr>
                <w:rFonts w:cs="Arial"/>
                <w:sz w:val="20"/>
                <w:szCs w:val="20"/>
              </w:rPr>
            </w:pPr>
            <w:r w:rsidRPr="001C63EE">
              <w:rPr>
                <w:rFonts w:cs="Arial"/>
                <w:sz w:val="20"/>
                <w:szCs w:val="20"/>
              </w:rPr>
              <w:t>Підприємці, майстри народних промислів</w:t>
            </w:r>
            <w:r w:rsidR="00FE1BFD" w:rsidRPr="001C63EE">
              <w:rPr>
                <w:rFonts w:cs="Arial"/>
                <w:sz w:val="20"/>
                <w:szCs w:val="20"/>
              </w:rPr>
              <w:t xml:space="preserve"> (більше 100 осіб)</w:t>
            </w:r>
            <w:r w:rsidRPr="001C63EE">
              <w:rPr>
                <w:rFonts w:cs="Arial"/>
                <w:sz w:val="20"/>
                <w:szCs w:val="20"/>
              </w:rPr>
              <w:t>.</w:t>
            </w:r>
            <w:r w:rsidR="00FE1BFD" w:rsidRPr="001C63EE">
              <w:rPr>
                <w:rFonts w:cs="Arial"/>
                <w:sz w:val="20"/>
                <w:szCs w:val="20"/>
              </w:rPr>
              <w:t xml:space="preserve"> </w:t>
            </w:r>
            <w:r w:rsidRPr="001C63EE">
              <w:rPr>
                <w:rFonts w:cs="Arial"/>
                <w:sz w:val="20"/>
                <w:szCs w:val="20"/>
              </w:rPr>
              <w:t>Жителі міста Коломиї, туристи.</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На даний момент в Коломиї відсутня координація діяльності з майстрами народних промислів. Виробники сувенірної продукції не можуть спрогнозувати необхідні об’єми виробництва та закупівлі сировини, брати участі у різноманітних виставках, ярмарках. Назріла необхідність формування кластеру в сфері народних промислів та р</w:t>
            </w:r>
            <w:r w:rsidR="00FE1BFD" w:rsidRPr="001C63EE">
              <w:rPr>
                <w:rFonts w:cs="Arial"/>
                <w:sz w:val="20"/>
                <w:szCs w:val="20"/>
              </w:rPr>
              <w:t xml:space="preserve">еалізації спільної, узгодженої </w:t>
            </w:r>
            <w:r w:rsidRPr="001C63EE">
              <w:rPr>
                <w:rFonts w:cs="Arial"/>
                <w:sz w:val="20"/>
                <w:szCs w:val="20"/>
              </w:rPr>
              <w:t>політики популяризації народних промислів.</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E1BFD" w:rsidP="005F0BC6">
            <w:pPr>
              <w:snapToGrid w:val="0"/>
              <w:rPr>
                <w:rFonts w:cs="Arial"/>
                <w:sz w:val="20"/>
                <w:szCs w:val="20"/>
              </w:rPr>
            </w:pPr>
            <w:r w:rsidRPr="001C63EE">
              <w:rPr>
                <w:rFonts w:cs="Arial"/>
                <w:sz w:val="20"/>
                <w:szCs w:val="20"/>
              </w:rPr>
              <w:t xml:space="preserve">Створено </w:t>
            </w:r>
            <w:r w:rsidR="005F0BC6" w:rsidRPr="001C63EE">
              <w:rPr>
                <w:rFonts w:cs="Arial"/>
                <w:sz w:val="20"/>
                <w:szCs w:val="20"/>
              </w:rPr>
              <w:t>дієву організаційну структуру промислового кластеру, Раду кластеру.</w:t>
            </w:r>
            <w:r w:rsidRPr="001C63EE">
              <w:rPr>
                <w:rFonts w:cs="Arial"/>
                <w:sz w:val="20"/>
                <w:szCs w:val="20"/>
              </w:rPr>
              <w:t xml:space="preserve"> Організовано щоквартальні зустрічі Ради кластеру. Залучено до роботи не менше як 15 осіб.</w:t>
            </w:r>
          </w:p>
          <w:p w:rsidR="005F0BC6" w:rsidRPr="001C63EE" w:rsidRDefault="005F0BC6" w:rsidP="005F0BC6">
            <w:pPr>
              <w:snapToGrid w:val="0"/>
              <w:rPr>
                <w:rFonts w:cs="Arial"/>
                <w:sz w:val="20"/>
                <w:szCs w:val="20"/>
              </w:rPr>
            </w:pPr>
            <w:r w:rsidRPr="001C63EE">
              <w:rPr>
                <w:rFonts w:cs="Arial"/>
                <w:sz w:val="20"/>
                <w:szCs w:val="20"/>
              </w:rPr>
              <w:t>Залучено представників місцевої влади та представників різних напрямків народних промислів</w:t>
            </w:r>
            <w:r w:rsidR="00FE1BFD" w:rsidRPr="001C63EE">
              <w:rPr>
                <w:rFonts w:cs="Arial"/>
                <w:sz w:val="20"/>
                <w:szCs w:val="20"/>
              </w:rPr>
              <w:t xml:space="preserve"> (</w:t>
            </w:r>
            <w:r w:rsidRPr="001C63EE">
              <w:rPr>
                <w:rFonts w:cs="Arial"/>
                <w:sz w:val="20"/>
                <w:szCs w:val="20"/>
              </w:rPr>
              <w:t>писанкарства, гончарства, вишивки, ткацтва, ліжникарства</w:t>
            </w:r>
            <w:r w:rsidR="00FE1BFD" w:rsidRPr="001C63EE">
              <w:rPr>
                <w:rFonts w:cs="Arial"/>
                <w:sz w:val="20"/>
                <w:szCs w:val="20"/>
              </w:rPr>
              <w:t>)</w:t>
            </w:r>
            <w:r w:rsidRPr="001C63EE">
              <w:rPr>
                <w:rFonts w:cs="Arial"/>
                <w:sz w:val="20"/>
                <w:szCs w:val="20"/>
              </w:rPr>
              <w:t>.</w:t>
            </w:r>
          </w:p>
          <w:p w:rsidR="005F0BC6" w:rsidRPr="001C63EE" w:rsidRDefault="005F0BC6" w:rsidP="005F0BC6">
            <w:pPr>
              <w:snapToGrid w:val="0"/>
              <w:rPr>
                <w:rFonts w:cs="Arial"/>
                <w:sz w:val="20"/>
                <w:szCs w:val="20"/>
              </w:rPr>
            </w:pPr>
            <w:r w:rsidRPr="001C63EE">
              <w:rPr>
                <w:rFonts w:cs="Arial"/>
                <w:sz w:val="20"/>
                <w:szCs w:val="20"/>
              </w:rPr>
              <w:t>Узгоджено цінову політику між однопрофільними виробниками продукції на території міста.</w:t>
            </w:r>
          </w:p>
          <w:p w:rsidR="005F0BC6" w:rsidRPr="001C63EE" w:rsidRDefault="005F0BC6" w:rsidP="005F0BC6">
            <w:pPr>
              <w:snapToGrid w:val="0"/>
              <w:rPr>
                <w:rFonts w:cs="Arial"/>
                <w:sz w:val="20"/>
                <w:szCs w:val="20"/>
              </w:rPr>
            </w:pPr>
            <w:r w:rsidRPr="001C63EE">
              <w:rPr>
                <w:rFonts w:cs="Arial"/>
                <w:sz w:val="20"/>
                <w:szCs w:val="20"/>
              </w:rPr>
              <w:lastRenderedPageBreak/>
              <w:t>Збільшено кількість проведених майстер</w:t>
            </w:r>
            <w:r w:rsidR="00FE1BFD" w:rsidRPr="001C63EE">
              <w:rPr>
                <w:rFonts w:cs="Arial"/>
                <w:sz w:val="20"/>
                <w:szCs w:val="20"/>
              </w:rPr>
              <w:t>-</w:t>
            </w:r>
            <w:r w:rsidRPr="001C63EE">
              <w:rPr>
                <w:rFonts w:cs="Arial"/>
                <w:sz w:val="20"/>
                <w:szCs w:val="20"/>
              </w:rPr>
              <w:t>класів на 5% щороку</w:t>
            </w:r>
            <w:r w:rsidR="00FE1BFD" w:rsidRPr="001C63EE">
              <w:rPr>
                <w:rFonts w:cs="Arial"/>
                <w:sz w:val="20"/>
                <w:szCs w:val="20"/>
              </w:rPr>
              <w:t>.</w:t>
            </w:r>
          </w:p>
          <w:p w:rsidR="005F0BC6" w:rsidRPr="001C63EE" w:rsidRDefault="005F0BC6" w:rsidP="005F0BC6">
            <w:pPr>
              <w:snapToGrid w:val="0"/>
              <w:rPr>
                <w:rFonts w:cs="Arial"/>
                <w:sz w:val="20"/>
                <w:szCs w:val="20"/>
              </w:rPr>
            </w:pPr>
            <w:r w:rsidRPr="001C63EE">
              <w:rPr>
                <w:rFonts w:cs="Arial"/>
                <w:sz w:val="20"/>
                <w:szCs w:val="20"/>
              </w:rPr>
              <w:t xml:space="preserve">Організовано оптові закупівлі сировини для членів кластеру, спільні виїзди на виставки-продажі, спільне </w:t>
            </w:r>
            <w:r w:rsidR="00FE1BFD" w:rsidRPr="001C63EE">
              <w:rPr>
                <w:rFonts w:cs="Arial"/>
                <w:sz w:val="20"/>
                <w:szCs w:val="20"/>
              </w:rPr>
              <w:t>замовлення рекламної продукції.</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lastRenderedPageBreak/>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sz w:val="20"/>
                <w:szCs w:val="20"/>
              </w:rPr>
            </w:pPr>
            <w:r w:rsidRPr="001C63EE">
              <w:rPr>
                <w:rFonts w:cs="Arial"/>
                <w:sz w:val="20"/>
                <w:szCs w:val="20"/>
              </w:rPr>
              <w:t xml:space="preserve">Ініціювати організацію робочої зустрічі </w:t>
            </w:r>
            <w:r w:rsidR="00FE1BFD" w:rsidRPr="001C63EE">
              <w:rPr>
                <w:rFonts w:cs="Arial"/>
                <w:sz w:val="20"/>
                <w:szCs w:val="20"/>
              </w:rPr>
              <w:t>для</w:t>
            </w:r>
            <w:r w:rsidRPr="001C63EE">
              <w:rPr>
                <w:rFonts w:cs="Arial"/>
                <w:sz w:val="20"/>
                <w:szCs w:val="20"/>
              </w:rPr>
              <w:t xml:space="preserve"> </w:t>
            </w:r>
            <w:r w:rsidR="00FE1BFD" w:rsidRPr="001C63EE">
              <w:rPr>
                <w:rFonts w:cs="Arial"/>
                <w:sz w:val="20"/>
                <w:szCs w:val="20"/>
              </w:rPr>
              <w:t xml:space="preserve">обговорення необхідності </w:t>
            </w:r>
            <w:r w:rsidRPr="001C63EE">
              <w:rPr>
                <w:rFonts w:cs="Arial"/>
                <w:sz w:val="20"/>
                <w:szCs w:val="20"/>
              </w:rPr>
              <w:t xml:space="preserve">створення кластеру </w:t>
            </w:r>
            <w:r w:rsidR="00FE1BFD" w:rsidRPr="001C63EE">
              <w:rPr>
                <w:rFonts w:cs="Arial"/>
                <w:sz w:val="20"/>
                <w:szCs w:val="20"/>
              </w:rPr>
              <w:t xml:space="preserve">народних </w:t>
            </w:r>
            <w:r w:rsidRPr="001C63EE">
              <w:rPr>
                <w:rFonts w:cs="Arial"/>
                <w:sz w:val="20"/>
                <w:szCs w:val="20"/>
              </w:rPr>
              <w:t>промисл</w:t>
            </w:r>
            <w:r w:rsidR="00FE1BFD" w:rsidRPr="001C63EE">
              <w:rPr>
                <w:rFonts w:cs="Arial"/>
                <w:sz w:val="20"/>
                <w:szCs w:val="20"/>
              </w:rPr>
              <w:t>ів</w:t>
            </w:r>
            <w:r w:rsidR="00457BCA" w:rsidRPr="001C63EE">
              <w:rPr>
                <w:rFonts w:cs="Arial"/>
                <w:sz w:val="20"/>
                <w:szCs w:val="20"/>
              </w:rPr>
              <w:t xml:space="preserve"> у</w:t>
            </w:r>
            <w:r w:rsidRPr="001C63EE">
              <w:rPr>
                <w:rFonts w:cs="Arial"/>
                <w:sz w:val="20"/>
                <w:szCs w:val="20"/>
              </w:rPr>
              <w:t xml:space="preserve"> м</w:t>
            </w:r>
            <w:r w:rsidR="00457BCA" w:rsidRPr="001C63EE">
              <w:rPr>
                <w:rFonts w:cs="Arial"/>
                <w:sz w:val="20"/>
                <w:szCs w:val="20"/>
              </w:rPr>
              <w:t>істі</w:t>
            </w:r>
            <w:r w:rsidRPr="001C63EE">
              <w:rPr>
                <w:rFonts w:cs="Arial"/>
                <w:sz w:val="20"/>
                <w:szCs w:val="20"/>
              </w:rPr>
              <w:t xml:space="preserve"> Коломиї.</w:t>
            </w:r>
          </w:p>
          <w:p w:rsidR="005F0BC6" w:rsidRPr="001C63EE" w:rsidRDefault="005F0BC6" w:rsidP="005F0BC6">
            <w:pPr>
              <w:snapToGrid w:val="0"/>
              <w:rPr>
                <w:rFonts w:cs="Arial"/>
                <w:sz w:val="20"/>
                <w:szCs w:val="20"/>
              </w:rPr>
            </w:pPr>
            <w:r w:rsidRPr="001C63EE">
              <w:rPr>
                <w:rFonts w:cs="Arial"/>
                <w:sz w:val="20"/>
                <w:szCs w:val="20"/>
              </w:rPr>
              <w:t>С</w:t>
            </w:r>
            <w:r w:rsidR="00457BCA" w:rsidRPr="001C63EE">
              <w:rPr>
                <w:rFonts w:cs="Arial"/>
                <w:sz w:val="20"/>
                <w:szCs w:val="20"/>
              </w:rPr>
              <w:t xml:space="preserve">формувати Раду </w:t>
            </w:r>
            <w:r w:rsidRPr="001C63EE">
              <w:rPr>
                <w:rFonts w:cs="Arial"/>
                <w:sz w:val="20"/>
                <w:szCs w:val="20"/>
              </w:rPr>
              <w:t>кластеру</w:t>
            </w:r>
          </w:p>
          <w:p w:rsidR="005F0BC6" w:rsidRPr="001C63EE" w:rsidRDefault="005F0BC6" w:rsidP="005F0BC6">
            <w:pPr>
              <w:snapToGrid w:val="0"/>
              <w:rPr>
                <w:rFonts w:cs="Arial"/>
                <w:sz w:val="20"/>
                <w:szCs w:val="20"/>
              </w:rPr>
            </w:pPr>
            <w:r w:rsidRPr="001C63EE">
              <w:rPr>
                <w:rFonts w:cs="Arial"/>
                <w:sz w:val="20"/>
                <w:szCs w:val="20"/>
              </w:rPr>
              <w:t>Опрацювати поквартальний план заходів та обговор</w:t>
            </w:r>
            <w:r w:rsidR="00457BCA" w:rsidRPr="001C63EE">
              <w:rPr>
                <w:rFonts w:cs="Arial"/>
                <w:sz w:val="20"/>
                <w:szCs w:val="20"/>
              </w:rPr>
              <w:t>ити найбільш проблемні питання.</w:t>
            </w:r>
          </w:p>
          <w:p w:rsidR="005F0BC6" w:rsidRPr="001C63EE" w:rsidRDefault="005F0BC6" w:rsidP="005F0BC6">
            <w:pPr>
              <w:snapToGrid w:val="0"/>
              <w:rPr>
                <w:rFonts w:cs="Arial"/>
                <w:sz w:val="20"/>
                <w:szCs w:val="20"/>
              </w:rPr>
            </w:pPr>
            <w:r w:rsidRPr="001C63EE">
              <w:rPr>
                <w:rFonts w:cs="Arial"/>
                <w:sz w:val="20"/>
                <w:szCs w:val="20"/>
              </w:rPr>
              <w:t>Узгодити структуру кластеру, положення про його роботу та керівні органи.</w:t>
            </w:r>
          </w:p>
        </w:tc>
      </w:tr>
      <w:tr w:rsidR="005F0BC6" w:rsidRPr="001C63EE" w:rsidTr="005F0BC6">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rPr>
                <w:rFonts w:cs="Arial"/>
                <w:b/>
                <w:sz w:val="20"/>
                <w:szCs w:val="20"/>
              </w:rPr>
            </w:pPr>
            <w:r w:rsidRPr="001C63EE">
              <w:rPr>
                <w:rFonts w:cs="Arial"/>
                <w:b/>
                <w:sz w:val="20"/>
                <w:szCs w:val="20"/>
              </w:rPr>
              <w:t>2017 – 2019 роки</w:t>
            </w:r>
          </w:p>
        </w:tc>
      </w:tr>
      <w:tr w:rsidR="005F0BC6" w:rsidRPr="001C63EE" w:rsidTr="005F0BC6">
        <w:tblPrEx>
          <w:tblCellMar>
            <w:left w:w="70" w:type="dxa"/>
            <w:right w:w="70" w:type="dxa"/>
          </w:tblCellMar>
          <w:tblLook w:val="04A0" w:firstRow="1" w:lastRow="0" w:firstColumn="1" w:lastColumn="0" w:noHBand="0" w:noVBand="1"/>
        </w:tblPrEx>
        <w:tc>
          <w:tcPr>
            <w:tcW w:w="2410" w:type="dxa"/>
            <w:vMerge w:val="restart"/>
            <w:tcBorders>
              <w:top w:val="single" w:sz="4" w:space="0" w:color="000000"/>
              <w:left w:val="single" w:sz="4" w:space="0" w:color="000000"/>
              <w:bottom w:val="single" w:sz="4" w:space="0" w:color="000000"/>
              <w:right w:val="nil"/>
            </w:tcBorders>
            <w:shd w:val="clear" w:color="auto" w:fill="FFFFFF"/>
            <w:hideMark/>
          </w:tcPr>
          <w:p w:rsidR="005F0BC6" w:rsidRPr="001C63EE" w:rsidRDefault="005F0BC6" w:rsidP="005F0BC6">
            <w:pPr>
              <w:rPr>
                <w:rFonts w:cs="Arial"/>
                <w:b/>
                <w:sz w:val="20"/>
                <w:szCs w:val="20"/>
              </w:rPr>
            </w:pPr>
            <w:r w:rsidRPr="001C63EE">
              <w:rPr>
                <w:rFonts w:cs="Arial"/>
                <w:b/>
                <w:sz w:val="20"/>
                <w:szCs w:val="20"/>
              </w:rPr>
              <w:t>Вартість проекту, тис. грн.</w:t>
            </w:r>
          </w:p>
        </w:tc>
        <w:tc>
          <w:tcPr>
            <w:tcW w:w="1798" w:type="dxa"/>
            <w:tcBorders>
              <w:top w:val="single" w:sz="4" w:space="0" w:color="000000"/>
              <w:left w:val="single" w:sz="4" w:space="0" w:color="000000"/>
              <w:bottom w:val="single" w:sz="4" w:space="0" w:color="000000"/>
              <w:right w:val="nil"/>
            </w:tcBorders>
            <w:shd w:val="clear" w:color="auto" w:fill="E6E6E6"/>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2017</w:t>
            </w:r>
          </w:p>
        </w:tc>
        <w:tc>
          <w:tcPr>
            <w:tcW w:w="1559" w:type="dxa"/>
            <w:tcBorders>
              <w:top w:val="single" w:sz="4" w:space="0" w:color="000000"/>
              <w:left w:val="single" w:sz="4" w:space="0" w:color="000000"/>
              <w:bottom w:val="single" w:sz="4" w:space="0" w:color="000000"/>
              <w:right w:val="nil"/>
            </w:tcBorders>
            <w:shd w:val="clear" w:color="auto" w:fill="E6E6E6"/>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2018</w:t>
            </w:r>
          </w:p>
        </w:tc>
        <w:tc>
          <w:tcPr>
            <w:tcW w:w="1701" w:type="dxa"/>
            <w:tcBorders>
              <w:top w:val="single" w:sz="4" w:space="0" w:color="000000"/>
              <w:left w:val="single" w:sz="4" w:space="0" w:color="000000"/>
              <w:bottom w:val="single" w:sz="4" w:space="0" w:color="000000"/>
              <w:right w:val="nil"/>
            </w:tcBorders>
            <w:shd w:val="clear" w:color="auto" w:fill="E6E6E6"/>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2019</w:t>
            </w:r>
          </w:p>
        </w:tc>
        <w:tc>
          <w:tcPr>
            <w:tcW w:w="2171"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Разом</w:t>
            </w:r>
          </w:p>
        </w:tc>
      </w:tr>
      <w:tr w:rsidR="005F0BC6" w:rsidRPr="001C63EE" w:rsidTr="005F0BC6">
        <w:tblPrEx>
          <w:tblCellMar>
            <w:left w:w="70" w:type="dxa"/>
            <w:right w:w="70" w:type="dxa"/>
          </w:tblCellMar>
          <w:tblLook w:val="04A0" w:firstRow="1" w:lastRow="0" w:firstColumn="1" w:lastColumn="0" w:noHBand="0" w:noVBand="1"/>
        </w:tblPrEx>
        <w:tc>
          <w:tcPr>
            <w:tcW w:w="2410" w:type="dxa"/>
            <w:vMerge/>
            <w:tcBorders>
              <w:top w:val="single" w:sz="4" w:space="0" w:color="000000"/>
              <w:left w:val="single" w:sz="4" w:space="0" w:color="000000"/>
              <w:bottom w:val="single" w:sz="4" w:space="0" w:color="000000"/>
              <w:right w:val="nil"/>
            </w:tcBorders>
            <w:hideMark/>
          </w:tcPr>
          <w:p w:rsidR="005F0BC6" w:rsidRPr="001C63EE" w:rsidRDefault="005F0BC6" w:rsidP="005F0BC6">
            <w:pPr>
              <w:rPr>
                <w:rFonts w:eastAsia="Andale Sans UI" w:cs="Arial"/>
                <w:b/>
                <w:bCs/>
                <w:kern w:val="2"/>
                <w:sz w:val="20"/>
                <w:szCs w:val="20"/>
              </w:rPr>
            </w:pPr>
          </w:p>
        </w:tc>
        <w:tc>
          <w:tcPr>
            <w:tcW w:w="1798" w:type="dxa"/>
            <w:tcBorders>
              <w:top w:val="single" w:sz="4" w:space="0" w:color="000000"/>
              <w:left w:val="single" w:sz="4" w:space="0" w:color="000000"/>
              <w:bottom w:val="single" w:sz="4" w:space="0" w:color="000000"/>
              <w:right w:val="nil"/>
            </w:tcBorders>
            <w:shd w:val="clear" w:color="auto" w:fill="FFFFFF"/>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15</w:t>
            </w:r>
            <w:r w:rsidR="00457BCA" w:rsidRPr="001C63EE">
              <w:rPr>
                <w:rFonts w:cs="Arial"/>
                <w:b/>
                <w:sz w:val="20"/>
                <w:szCs w:val="20"/>
              </w:rPr>
              <w:t>,0</w:t>
            </w:r>
          </w:p>
        </w:tc>
        <w:tc>
          <w:tcPr>
            <w:tcW w:w="1559" w:type="dxa"/>
            <w:tcBorders>
              <w:top w:val="single" w:sz="4" w:space="0" w:color="000000"/>
              <w:left w:val="single" w:sz="4" w:space="0" w:color="000000"/>
              <w:bottom w:val="single" w:sz="4" w:space="0" w:color="000000"/>
              <w:right w:val="nil"/>
            </w:tcBorders>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15</w:t>
            </w:r>
            <w:r w:rsidR="00457BCA" w:rsidRPr="001C63EE">
              <w:rPr>
                <w:rFonts w:cs="Arial"/>
                <w:b/>
                <w:sz w:val="20"/>
                <w:szCs w:val="20"/>
              </w:rPr>
              <w:t>,0</w:t>
            </w:r>
          </w:p>
        </w:tc>
        <w:tc>
          <w:tcPr>
            <w:tcW w:w="1701" w:type="dxa"/>
            <w:tcBorders>
              <w:top w:val="single" w:sz="4" w:space="0" w:color="000000"/>
              <w:left w:val="single" w:sz="4" w:space="0" w:color="000000"/>
              <w:bottom w:val="single" w:sz="4" w:space="0" w:color="000000"/>
              <w:right w:val="nil"/>
            </w:tcBorders>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15</w:t>
            </w:r>
            <w:r w:rsidR="00457BCA" w:rsidRPr="001C63EE">
              <w:rPr>
                <w:rFonts w:cs="Arial"/>
                <w:b/>
                <w:sz w:val="20"/>
                <w:szCs w:val="20"/>
              </w:rPr>
              <w:t>,0</w:t>
            </w:r>
          </w:p>
        </w:tc>
        <w:tc>
          <w:tcPr>
            <w:tcW w:w="21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0BC6" w:rsidRPr="001C63EE" w:rsidRDefault="005F0BC6" w:rsidP="005F0BC6">
            <w:pPr>
              <w:snapToGrid w:val="0"/>
              <w:jc w:val="center"/>
              <w:rPr>
                <w:rFonts w:cs="Arial"/>
                <w:b/>
                <w:sz w:val="20"/>
                <w:szCs w:val="20"/>
              </w:rPr>
            </w:pPr>
            <w:r w:rsidRPr="001C63EE">
              <w:rPr>
                <w:rFonts w:cs="Arial"/>
                <w:b/>
                <w:sz w:val="20"/>
                <w:szCs w:val="20"/>
              </w:rPr>
              <w:t>45</w:t>
            </w:r>
            <w:r w:rsidR="00457BCA" w:rsidRPr="001C63EE">
              <w:rPr>
                <w:rFonts w:cs="Arial"/>
                <w:b/>
                <w:sz w:val="20"/>
                <w:szCs w:val="20"/>
              </w:rPr>
              <w:t>,0</w:t>
            </w:r>
          </w:p>
        </w:tc>
      </w:tr>
      <w:tr w:rsidR="005F0BC6" w:rsidRPr="001C63EE" w:rsidTr="005F0BC6">
        <w:tblPrEx>
          <w:tblCellMar>
            <w:left w:w="70" w:type="dxa"/>
            <w:right w:w="70" w:type="dxa"/>
          </w:tblCellMar>
          <w:tblLook w:val="04A0" w:firstRow="1" w:lastRow="0" w:firstColumn="1" w:lastColumn="0" w:noHBand="0" w:noVBand="1"/>
        </w:tblPrEx>
        <w:trPr>
          <w:trHeight w:val="286"/>
        </w:trPr>
        <w:tc>
          <w:tcPr>
            <w:tcW w:w="2410" w:type="dxa"/>
            <w:tcBorders>
              <w:top w:val="single" w:sz="4" w:space="0" w:color="000000"/>
              <w:left w:val="single" w:sz="4" w:space="0" w:color="000000"/>
              <w:bottom w:val="single" w:sz="4" w:space="0" w:color="000000"/>
              <w:right w:val="nil"/>
            </w:tcBorders>
            <w:shd w:val="clear" w:color="auto" w:fill="FFFFFF"/>
            <w:hideMark/>
          </w:tcPr>
          <w:p w:rsidR="005F0BC6" w:rsidRPr="001C63EE" w:rsidRDefault="005F0BC6" w:rsidP="005F0BC6">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vAlign w:val="center"/>
            <w:hideMark/>
          </w:tcPr>
          <w:p w:rsidR="005F0BC6" w:rsidRPr="001C63EE" w:rsidRDefault="005F0BC6" w:rsidP="005F0BC6">
            <w:pPr>
              <w:snapToGrid w:val="0"/>
              <w:jc w:val="both"/>
              <w:rPr>
                <w:rFonts w:cs="Arial"/>
                <w:sz w:val="20"/>
                <w:szCs w:val="20"/>
              </w:rPr>
            </w:pPr>
            <w:r w:rsidRPr="001C63EE">
              <w:rPr>
                <w:rFonts w:cs="Arial"/>
                <w:sz w:val="20"/>
                <w:szCs w:val="20"/>
              </w:rPr>
              <w:t>Міс</w:t>
            </w:r>
            <w:r w:rsidR="00457BCA" w:rsidRPr="001C63EE">
              <w:rPr>
                <w:rFonts w:cs="Arial"/>
                <w:sz w:val="20"/>
                <w:szCs w:val="20"/>
              </w:rPr>
              <w:t>ьк</w:t>
            </w:r>
            <w:r w:rsidRPr="001C63EE">
              <w:rPr>
                <w:rFonts w:cs="Arial"/>
                <w:sz w:val="20"/>
                <w:szCs w:val="20"/>
              </w:rPr>
              <w:t>ий бюджет, обласний бюджет, державний бюджет, інвестиції майстрів народних промислів.</w:t>
            </w:r>
          </w:p>
        </w:tc>
      </w:tr>
      <w:tr w:rsidR="005F0BC6" w:rsidRPr="001C63EE" w:rsidTr="005F0BC6">
        <w:tblPrEx>
          <w:tblCellMar>
            <w:left w:w="70" w:type="dxa"/>
            <w:right w:w="70" w:type="dxa"/>
          </w:tblCellMar>
          <w:tblLook w:val="04A0" w:firstRow="1" w:lastRow="0" w:firstColumn="1" w:lastColumn="0" w:noHBand="0" w:noVBand="1"/>
        </w:tblPrEx>
        <w:tc>
          <w:tcPr>
            <w:tcW w:w="2410" w:type="dxa"/>
            <w:tcBorders>
              <w:top w:val="single" w:sz="4" w:space="0" w:color="000000"/>
              <w:left w:val="single" w:sz="4" w:space="0" w:color="000000"/>
              <w:bottom w:val="single" w:sz="4" w:space="0" w:color="000000"/>
              <w:right w:val="nil"/>
            </w:tcBorders>
            <w:shd w:val="clear" w:color="auto" w:fill="FFFFFF"/>
            <w:hideMark/>
          </w:tcPr>
          <w:p w:rsidR="005F0BC6" w:rsidRPr="001C63EE" w:rsidRDefault="005F0BC6" w:rsidP="005F0BC6">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vAlign w:val="center"/>
          </w:tcPr>
          <w:p w:rsidR="005F0BC6" w:rsidRPr="001C63EE" w:rsidRDefault="005F0BC6" w:rsidP="005F0BC6">
            <w:pPr>
              <w:jc w:val="both"/>
              <w:rPr>
                <w:rFonts w:cs="Arial"/>
                <w:sz w:val="20"/>
                <w:szCs w:val="20"/>
              </w:rPr>
            </w:pPr>
            <w:r w:rsidRPr="001C63EE">
              <w:rPr>
                <w:rFonts w:cs="Arial"/>
                <w:sz w:val="20"/>
                <w:szCs w:val="20"/>
              </w:rPr>
              <w:t>Народні майстри, підприємці.</w:t>
            </w:r>
          </w:p>
        </w:tc>
      </w:tr>
    </w:tbl>
    <w:p w:rsidR="002B719F" w:rsidRPr="001C63EE" w:rsidRDefault="002B719F" w:rsidP="00457BCA">
      <w:pPr>
        <w:spacing w:before="120"/>
        <w:rPr>
          <w:rFonts w:cs="Arial"/>
        </w:rPr>
      </w:pPr>
    </w:p>
    <w:tbl>
      <w:tblPr>
        <w:tblW w:w="9639" w:type="dxa"/>
        <w:tblInd w:w="70" w:type="dxa"/>
        <w:tblLayout w:type="fixed"/>
        <w:tblCellMar>
          <w:left w:w="70" w:type="dxa"/>
          <w:right w:w="70" w:type="dxa"/>
        </w:tblCellMar>
        <w:tblLook w:val="0000" w:firstRow="0" w:lastRow="0" w:firstColumn="0" w:lastColumn="0" w:noHBand="0" w:noVBand="0"/>
      </w:tblPr>
      <w:tblGrid>
        <w:gridCol w:w="2410"/>
        <w:gridCol w:w="1798"/>
        <w:gridCol w:w="1559"/>
        <w:gridCol w:w="1701"/>
        <w:gridCol w:w="2171"/>
      </w:tblGrid>
      <w:tr w:rsidR="005F0BC6" w:rsidRPr="001C63EE" w:rsidTr="00BF2E48">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pBdr>
                <w:left w:val="single" w:sz="8" w:space="4" w:color="000000"/>
              </w:pBdr>
              <w:snapToGrid w:val="0"/>
              <w:jc w:val="both"/>
              <w:rPr>
                <w:rFonts w:cs="Arial"/>
                <w:sz w:val="20"/>
                <w:szCs w:val="20"/>
              </w:rPr>
            </w:pPr>
            <w:r w:rsidRPr="001C63EE">
              <w:rPr>
                <w:rFonts w:cs="Arial"/>
                <w:sz w:val="20"/>
                <w:szCs w:val="20"/>
              </w:rPr>
              <w:t xml:space="preserve">А.2.2. </w:t>
            </w:r>
            <w:r w:rsidRPr="001C63EE">
              <w:rPr>
                <w:rFonts w:cs="Arial"/>
                <w:bCs/>
                <w:sz w:val="20"/>
                <w:szCs w:val="20"/>
              </w:rPr>
              <w:t>Розширення діалогу влади та підприємницького середовища</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C0198" w:rsidP="00FC0198">
            <w:pPr>
              <w:pStyle w:val="FigureUkr"/>
              <w:spacing w:before="40" w:after="40"/>
              <w:jc w:val="left"/>
              <w:rPr>
                <w:rFonts w:cs="Arial"/>
                <w:lang w:val="uk-UA"/>
              </w:rPr>
            </w:pPr>
            <w:bookmarkStart w:id="27" w:name="_Toc483268095"/>
            <w:r w:rsidRPr="001C63EE">
              <w:rPr>
                <w:rFonts w:cs="Arial"/>
                <w:noProof/>
                <w:lang w:val="uk-UA" w:eastAsia="uk-UA"/>
              </w:rPr>
              <w:t xml:space="preserve">А.8. </w:t>
            </w:r>
            <w:r w:rsidR="00457BCA" w:rsidRPr="001C63EE">
              <w:rPr>
                <w:rFonts w:cs="Arial"/>
                <w:noProof/>
                <w:lang w:val="uk-UA" w:eastAsia="uk-UA"/>
              </w:rPr>
              <w:t>Кластери в сфері туризму</w:t>
            </w:r>
            <w:bookmarkEnd w:id="27"/>
          </w:p>
        </w:tc>
      </w:tr>
      <w:tr w:rsidR="005F0BC6" w:rsidRPr="001C63EE" w:rsidTr="00BF2E48">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pStyle w:val="af1"/>
              <w:autoSpaceDE w:val="0"/>
              <w:snapToGrid w:val="0"/>
              <w:spacing w:before="0"/>
              <w:rPr>
                <w:rFonts w:cs="Arial"/>
                <w:sz w:val="20"/>
                <w:szCs w:val="20"/>
                <w:lang w:val="uk-UA"/>
              </w:rPr>
            </w:pPr>
            <w:r w:rsidRPr="001C63EE">
              <w:rPr>
                <w:rFonts w:cs="Arial"/>
                <w:sz w:val="20"/>
                <w:szCs w:val="20"/>
                <w:lang w:val="uk-UA"/>
              </w:rPr>
              <w:t>Налагодження співпраці на постійній основі між основними «гравцями» туристичного сектору в м. Коломи</w:t>
            </w:r>
            <w:r w:rsidR="00457BCA" w:rsidRPr="001C63EE">
              <w:rPr>
                <w:rFonts w:cs="Arial"/>
                <w:sz w:val="20"/>
                <w:szCs w:val="20"/>
                <w:lang w:val="uk-UA"/>
              </w:rPr>
              <w:t>я</w:t>
            </w:r>
            <w:r w:rsidRPr="001C63EE">
              <w:rPr>
                <w:rFonts w:cs="Arial"/>
                <w:sz w:val="20"/>
                <w:szCs w:val="20"/>
                <w:lang w:val="uk-UA"/>
              </w:rPr>
              <w:t xml:space="preserve"> щодо надання якісних та різноманітних послуг для туристів та дотримання високих стандартів обслуговування</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snapToGrid w:val="0"/>
              <w:jc w:val="both"/>
              <w:rPr>
                <w:rFonts w:cs="Arial"/>
                <w:sz w:val="20"/>
                <w:szCs w:val="20"/>
              </w:rPr>
            </w:pPr>
            <w:r w:rsidRPr="001C63EE">
              <w:rPr>
                <w:rFonts w:cs="Arial"/>
                <w:sz w:val="20"/>
                <w:szCs w:val="20"/>
              </w:rPr>
              <w:t>Місто Коломия, найближчі села і міста</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457BCA">
            <w:pPr>
              <w:snapToGrid w:val="0"/>
              <w:rPr>
                <w:rFonts w:cs="Arial"/>
                <w:sz w:val="20"/>
                <w:szCs w:val="20"/>
              </w:rPr>
            </w:pPr>
            <w:r w:rsidRPr="001C63EE">
              <w:rPr>
                <w:rFonts w:cs="Arial"/>
                <w:sz w:val="20"/>
                <w:szCs w:val="20"/>
              </w:rPr>
              <w:t>Підприємці, турфірми, туроператори, ресторани, готелі та хостели, музеї, екскурсоводи, виробники та продавці сувенірної продукції, транспортні підприємства та служби таксі. Більше</w:t>
            </w:r>
            <w:r w:rsidR="00457BCA" w:rsidRPr="001C63EE">
              <w:rPr>
                <w:rFonts w:cs="Arial"/>
                <w:sz w:val="20"/>
                <w:szCs w:val="20"/>
              </w:rPr>
              <w:t xml:space="preserve"> 20 осіб увійде в Раду кластеру</w:t>
            </w:r>
            <w:r w:rsidRPr="001C63EE">
              <w:rPr>
                <w:rFonts w:cs="Arial"/>
                <w:sz w:val="20"/>
                <w:szCs w:val="20"/>
              </w:rPr>
              <w:t>.</w:t>
            </w:r>
          </w:p>
          <w:p w:rsidR="005F0BC6" w:rsidRPr="001C63EE" w:rsidRDefault="00457BCA" w:rsidP="00457BCA">
            <w:pPr>
              <w:snapToGrid w:val="0"/>
              <w:rPr>
                <w:rFonts w:cs="Arial"/>
                <w:sz w:val="20"/>
                <w:szCs w:val="20"/>
              </w:rPr>
            </w:pPr>
            <w:r w:rsidRPr="001C63EE">
              <w:rPr>
                <w:rFonts w:cs="Arial"/>
                <w:sz w:val="20"/>
                <w:szCs w:val="20"/>
              </w:rPr>
              <w:t>Відвідувачі та т</w:t>
            </w:r>
            <w:r w:rsidR="005F0BC6" w:rsidRPr="001C63EE">
              <w:rPr>
                <w:rFonts w:cs="Arial"/>
                <w:sz w:val="20"/>
                <w:szCs w:val="20"/>
              </w:rPr>
              <w:t>уристи</w:t>
            </w:r>
            <w:r w:rsidRPr="001C63EE">
              <w:rPr>
                <w:rFonts w:cs="Arial"/>
                <w:sz w:val="20"/>
                <w:szCs w:val="20"/>
              </w:rPr>
              <w:t xml:space="preserve"> (</w:t>
            </w:r>
            <w:r w:rsidR="005F0BC6" w:rsidRPr="001C63EE">
              <w:rPr>
                <w:rFonts w:cs="Arial"/>
                <w:sz w:val="20"/>
                <w:szCs w:val="20"/>
              </w:rPr>
              <w:t>від 72 тис</w:t>
            </w:r>
            <w:r w:rsidRPr="001C63EE">
              <w:rPr>
                <w:rFonts w:cs="Arial"/>
                <w:sz w:val="20"/>
                <w:szCs w:val="20"/>
              </w:rPr>
              <w:t>.</w:t>
            </w:r>
            <w:r w:rsidR="005F0BC6" w:rsidRPr="001C63EE">
              <w:rPr>
                <w:rFonts w:cs="Arial"/>
                <w:sz w:val="20"/>
                <w:szCs w:val="20"/>
              </w:rPr>
              <w:t xml:space="preserve"> осіб у рік</w:t>
            </w:r>
            <w:r w:rsidRPr="001C63EE">
              <w:rPr>
                <w:rFonts w:cs="Arial"/>
                <w:sz w:val="20"/>
                <w:szCs w:val="20"/>
              </w:rPr>
              <w:t>)</w:t>
            </w:r>
            <w:r w:rsidR="005F0BC6" w:rsidRPr="001C63EE">
              <w:rPr>
                <w:rFonts w:cs="Arial"/>
                <w:sz w:val="20"/>
                <w:szCs w:val="20"/>
              </w:rPr>
              <w:t>.</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457BCA" w:rsidP="00457BCA">
            <w:pPr>
              <w:autoSpaceDE w:val="0"/>
              <w:snapToGrid w:val="0"/>
              <w:rPr>
                <w:rFonts w:cs="Arial"/>
                <w:sz w:val="20"/>
                <w:szCs w:val="20"/>
              </w:rPr>
            </w:pPr>
            <w:r w:rsidRPr="001C63EE">
              <w:rPr>
                <w:rFonts w:cs="Arial"/>
                <w:sz w:val="20"/>
                <w:szCs w:val="20"/>
              </w:rPr>
              <w:t>У</w:t>
            </w:r>
            <w:r w:rsidR="005F0BC6" w:rsidRPr="001C63EE">
              <w:rPr>
                <w:rFonts w:cs="Arial"/>
                <w:sz w:val="20"/>
                <w:szCs w:val="20"/>
              </w:rPr>
              <w:t xml:space="preserve"> </w:t>
            </w:r>
            <w:r w:rsidRPr="001C63EE">
              <w:rPr>
                <w:rFonts w:cs="Arial"/>
                <w:sz w:val="20"/>
                <w:szCs w:val="20"/>
              </w:rPr>
              <w:t>місті</w:t>
            </w:r>
            <w:r w:rsidR="005F0BC6" w:rsidRPr="001C63EE">
              <w:rPr>
                <w:rFonts w:cs="Arial"/>
                <w:sz w:val="20"/>
                <w:szCs w:val="20"/>
              </w:rPr>
              <w:t xml:space="preserve"> відсутня координація діяльності в туристичній сфері. Облік кількості туристів проводиться частково, є лише облік відвідувачів музеїв і готелів. Відсутня цінова політика та не узгоджені стандарти якості наданих послуг. Виробники сувенірної продукції не можуть спрогнозувати необхідні об’єми виробництва. Назріла необхідність формування туристичного кластеру та реалізації спільної, узгод</w:t>
            </w:r>
            <w:r w:rsidRPr="001C63EE">
              <w:rPr>
                <w:rFonts w:cs="Arial"/>
                <w:sz w:val="20"/>
                <w:szCs w:val="20"/>
              </w:rPr>
              <w:t>женої з владою міста, політики.</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Pr>
          <w:p w:rsidR="005F0BC6" w:rsidRPr="001C63EE" w:rsidRDefault="005F0BC6" w:rsidP="00457BCA">
            <w:pPr>
              <w:autoSpaceDE w:val="0"/>
              <w:snapToGrid w:val="0"/>
              <w:rPr>
                <w:rFonts w:cs="Arial"/>
                <w:sz w:val="20"/>
                <w:szCs w:val="20"/>
              </w:rPr>
            </w:pPr>
            <w:r w:rsidRPr="001C63EE">
              <w:rPr>
                <w:rFonts w:cs="Arial"/>
                <w:sz w:val="20"/>
                <w:szCs w:val="20"/>
              </w:rPr>
              <w:t>Створено дієву організаційну структуру туристичного кластеру Раду кластеру.</w:t>
            </w:r>
          </w:p>
          <w:p w:rsidR="005F0BC6" w:rsidRPr="001C63EE" w:rsidRDefault="005F0BC6" w:rsidP="00457BCA">
            <w:pPr>
              <w:autoSpaceDE w:val="0"/>
              <w:snapToGrid w:val="0"/>
              <w:rPr>
                <w:rFonts w:cs="Arial"/>
                <w:sz w:val="20"/>
                <w:szCs w:val="20"/>
              </w:rPr>
            </w:pPr>
            <w:r w:rsidRPr="001C63EE">
              <w:rPr>
                <w:rFonts w:cs="Arial"/>
                <w:sz w:val="20"/>
                <w:szCs w:val="20"/>
              </w:rPr>
              <w:t>Залучено представників усіх галузей туристичної сфери, а саме представників місцевої влади,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туристично-інформаційного центру.</w:t>
            </w:r>
          </w:p>
          <w:p w:rsidR="005F0BC6" w:rsidRPr="001C63EE" w:rsidRDefault="005F0BC6" w:rsidP="00457BCA">
            <w:pPr>
              <w:autoSpaceDE w:val="0"/>
              <w:snapToGrid w:val="0"/>
              <w:rPr>
                <w:rFonts w:cs="Arial"/>
                <w:sz w:val="20"/>
                <w:szCs w:val="20"/>
              </w:rPr>
            </w:pPr>
            <w:r w:rsidRPr="001C63EE">
              <w:rPr>
                <w:rFonts w:cs="Arial"/>
                <w:sz w:val="20"/>
                <w:szCs w:val="20"/>
              </w:rPr>
              <w:t>Організовано щоквартальні зустрічі Ради кластеру.</w:t>
            </w:r>
          </w:p>
          <w:p w:rsidR="005F0BC6" w:rsidRPr="001C63EE" w:rsidRDefault="005F0BC6" w:rsidP="00457BCA">
            <w:pPr>
              <w:autoSpaceDE w:val="0"/>
              <w:snapToGrid w:val="0"/>
              <w:rPr>
                <w:rFonts w:cs="Arial"/>
                <w:sz w:val="20"/>
                <w:szCs w:val="20"/>
              </w:rPr>
            </w:pPr>
            <w:r w:rsidRPr="001C63EE">
              <w:rPr>
                <w:rFonts w:cs="Arial"/>
                <w:sz w:val="20"/>
                <w:szCs w:val="20"/>
              </w:rPr>
              <w:t>Залучено до роботи не менше як 20 осіб.</w:t>
            </w:r>
          </w:p>
          <w:p w:rsidR="005F0BC6" w:rsidRPr="001C63EE" w:rsidRDefault="005F0BC6" w:rsidP="00457BCA">
            <w:pPr>
              <w:autoSpaceDE w:val="0"/>
              <w:snapToGrid w:val="0"/>
              <w:rPr>
                <w:rFonts w:cs="Arial"/>
                <w:sz w:val="20"/>
                <w:szCs w:val="20"/>
              </w:rPr>
            </w:pPr>
            <w:r w:rsidRPr="001C63EE">
              <w:rPr>
                <w:rFonts w:cs="Arial"/>
                <w:sz w:val="20"/>
                <w:szCs w:val="20"/>
              </w:rPr>
              <w:t>Узгоджено цінову політику між однопрофільними надавачами послуг на території міста в туристичній сфері.</w:t>
            </w:r>
          </w:p>
          <w:p w:rsidR="005F0BC6" w:rsidRPr="001C63EE" w:rsidRDefault="005F0BC6" w:rsidP="00457BCA">
            <w:pPr>
              <w:autoSpaceDE w:val="0"/>
              <w:snapToGrid w:val="0"/>
              <w:rPr>
                <w:rFonts w:cs="Arial"/>
                <w:sz w:val="20"/>
                <w:szCs w:val="20"/>
              </w:rPr>
            </w:pPr>
            <w:r w:rsidRPr="001C63EE">
              <w:rPr>
                <w:rFonts w:cs="Arial"/>
                <w:sz w:val="20"/>
                <w:szCs w:val="20"/>
              </w:rPr>
              <w:t>Збільшено кількість туристів на 5% щороку</w:t>
            </w:r>
            <w:r w:rsidR="00457BCA" w:rsidRPr="001C63EE">
              <w:rPr>
                <w:rFonts w:cs="Arial"/>
                <w:sz w:val="20"/>
                <w:szCs w:val="20"/>
              </w:rPr>
              <w:t>.</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5F0BC6">
            <w:pPr>
              <w:autoSpaceDE w:val="0"/>
              <w:snapToGrid w:val="0"/>
              <w:jc w:val="both"/>
              <w:rPr>
                <w:rFonts w:cs="Arial"/>
                <w:sz w:val="20"/>
                <w:szCs w:val="20"/>
              </w:rPr>
            </w:pPr>
            <w:r w:rsidRPr="001C63EE">
              <w:rPr>
                <w:rFonts w:cs="Arial"/>
                <w:sz w:val="20"/>
                <w:szCs w:val="20"/>
              </w:rPr>
              <w:t xml:space="preserve">Ініціювати організацію робочої зустрічі </w:t>
            </w:r>
            <w:r w:rsidR="00457BCA" w:rsidRPr="001C63EE">
              <w:rPr>
                <w:rFonts w:cs="Arial"/>
                <w:sz w:val="20"/>
                <w:szCs w:val="20"/>
              </w:rPr>
              <w:t>для обговорення необхідності</w:t>
            </w:r>
            <w:r w:rsidRPr="001C63EE">
              <w:rPr>
                <w:rFonts w:cs="Arial"/>
                <w:sz w:val="20"/>
                <w:szCs w:val="20"/>
              </w:rPr>
              <w:t xml:space="preserve"> створення туристичного кластеру в м. Коломи</w:t>
            </w:r>
            <w:r w:rsidR="00457BCA" w:rsidRPr="001C63EE">
              <w:rPr>
                <w:rFonts w:cs="Arial"/>
                <w:sz w:val="20"/>
                <w:szCs w:val="20"/>
              </w:rPr>
              <w:t>я</w:t>
            </w:r>
            <w:r w:rsidRPr="001C63EE">
              <w:rPr>
                <w:rFonts w:cs="Arial"/>
                <w:sz w:val="20"/>
                <w:szCs w:val="20"/>
              </w:rPr>
              <w:t xml:space="preserve"> та запросити найбільш впливових у цій сфері осіб.</w:t>
            </w:r>
          </w:p>
          <w:p w:rsidR="00457BCA" w:rsidRPr="001C63EE" w:rsidRDefault="005F0BC6" w:rsidP="00457BCA">
            <w:pPr>
              <w:autoSpaceDE w:val="0"/>
              <w:snapToGrid w:val="0"/>
              <w:jc w:val="both"/>
              <w:rPr>
                <w:rFonts w:cs="Arial"/>
                <w:sz w:val="20"/>
                <w:szCs w:val="20"/>
              </w:rPr>
            </w:pPr>
            <w:r w:rsidRPr="001C63EE">
              <w:rPr>
                <w:rFonts w:cs="Arial"/>
                <w:sz w:val="20"/>
                <w:szCs w:val="20"/>
              </w:rPr>
              <w:t>Сформувати Раду туристичного кластеру</w:t>
            </w:r>
            <w:r w:rsidR="00457BCA" w:rsidRPr="001C63EE">
              <w:rPr>
                <w:rFonts w:cs="Arial"/>
                <w:sz w:val="20"/>
                <w:szCs w:val="20"/>
              </w:rPr>
              <w:t xml:space="preserve">. Узгодити структуру кластеру, положення про його роботу та керівні органи. </w:t>
            </w:r>
          </w:p>
          <w:p w:rsidR="005F0BC6" w:rsidRPr="001C63EE" w:rsidRDefault="005F0BC6" w:rsidP="005F0BC6">
            <w:pPr>
              <w:autoSpaceDE w:val="0"/>
              <w:snapToGrid w:val="0"/>
              <w:jc w:val="both"/>
              <w:rPr>
                <w:rFonts w:cs="Arial"/>
                <w:sz w:val="20"/>
                <w:szCs w:val="20"/>
              </w:rPr>
            </w:pPr>
            <w:r w:rsidRPr="001C63EE">
              <w:rPr>
                <w:rFonts w:cs="Arial"/>
                <w:sz w:val="20"/>
                <w:szCs w:val="20"/>
              </w:rPr>
              <w:t>Опрацювати план заходів та обговор</w:t>
            </w:r>
            <w:r w:rsidR="00457BCA" w:rsidRPr="001C63EE">
              <w:rPr>
                <w:rFonts w:cs="Arial"/>
                <w:sz w:val="20"/>
                <w:szCs w:val="20"/>
              </w:rPr>
              <w:t>ити найбільш проблемні питання.</w:t>
            </w:r>
          </w:p>
          <w:p w:rsidR="005F0BC6" w:rsidRPr="001C63EE" w:rsidRDefault="005F0BC6" w:rsidP="005F0BC6">
            <w:pPr>
              <w:autoSpaceDE w:val="0"/>
              <w:snapToGrid w:val="0"/>
              <w:jc w:val="both"/>
              <w:rPr>
                <w:rFonts w:cs="Arial"/>
                <w:sz w:val="20"/>
                <w:szCs w:val="20"/>
              </w:rPr>
            </w:pPr>
            <w:r w:rsidRPr="001C63EE">
              <w:rPr>
                <w:rFonts w:cs="Arial"/>
                <w:sz w:val="20"/>
                <w:szCs w:val="20"/>
              </w:rPr>
              <w:t>Розроб</w:t>
            </w:r>
            <w:r w:rsidR="00457BCA" w:rsidRPr="001C63EE">
              <w:rPr>
                <w:rFonts w:cs="Arial"/>
                <w:sz w:val="20"/>
                <w:szCs w:val="20"/>
              </w:rPr>
              <w:t>ити</w:t>
            </w:r>
            <w:r w:rsidRPr="001C63EE">
              <w:rPr>
                <w:rFonts w:cs="Arial"/>
                <w:sz w:val="20"/>
                <w:szCs w:val="20"/>
              </w:rPr>
              <w:t xml:space="preserve"> інформаційн</w:t>
            </w:r>
            <w:r w:rsidR="00457BCA" w:rsidRPr="001C63EE">
              <w:rPr>
                <w:rFonts w:cs="Arial"/>
                <w:sz w:val="20"/>
                <w:szCs w:val="20"/>
              </w:rPr>
              <w:t>і</w:t>
            </w:r>
            <w:r w:rsidRPr="001C63EE">
              <w:rPr>
                <w:rFonts w:cs="Arial"/>
                <w:sz w:val="20"/>
                <w:szCs w:val="20"/>
              </w:rPr>
              <w:t xml:space="preserve"> продукт</w:t>
            </w:r>
            <w:r w:rsidR="00457BCA" w:rsidRPr="001C63EE">
              <w:rPr>
                <w:rFonts w:cs="Arial"/>
                <w:sz w:val="20"/>
                <w:szCs w:val="20"/>
              </w:rPr>
              <w:t>и</w:t>
            </w:r>
            <w:r w:rsidRPr="001C63EE">
              <w:rPr>
                <w:rFonts w:cs="Arial"/>
                <w:sz w:val="20"/>
                <w:szCs w:val="20"/>
              </w:rPr>
              <w:t xml:space="preserve"> для промоції кластеру</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5F0BC6" w:rsidP="00810C08">
            <w:pPr>
              <w:snapToGrid w:val="0"/>
              <w:rPr>
                <w:rFonts w:cs="Arial"/>
                <w:b/>
                <w:sz w:val="20"/>
                <w:szCs w:val="20"/>
              </w:rPr>
            </w:pPr>
            <w:r w:rsidRPr="001C63EE">
              <w:rPr>
                <w:rFonts w:cs="Arial"/>
                <w:b/>
                <w:sz w:val="20"/>
                <w:szCs w:val="20"/>
              </w:rPr>
              <w:t>2017 – 2019 роки</w:t>
            </w:r>
          </w:p>
        </w:tc>
      </w:tr>
      <w:tr w:rsidR="005F0BC6" w:rsidRPr="001C63EE" w:rsidTr="00BF2E48">
        <w:tc>
          <w:tcPr>
            <w:tcW w:w="2410" w:type="dxa"/>
            <w:vMerge w:val="restart"/>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Вартість проекту, тис. грн.</w:t>
            </w:r>
          </w:p>
        </w:tc>
        <w:tc>
          <w:tcPr>
            <w:tcW w:w="1798"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2017</w:t>
            </w:r>
          </w:p>
        </w:tc>
        <w:tc>
          <w:tcPr>
            <w:tcW w:w="1559"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2018</w:t>
            </w:r>
          </w:p>
        </w:tc>
        <w:tc>
          <w:tcPr>
            <w:tcW w:w="1701"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2019</w:t>
            </w:r>
          </w:p>
        </w:tc>
        <w:tc>
          <w:tcPr>
            <w:tcW w:w="2171"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Разом</w:t>
            </w:r>
          </w:p>
        </w:tc>
      </w:tr>
      <w:tr w:rsidR="005F0BC6" w:rsidRPr="001C63EE" w:rsidTr="00BF2E48">
        <w:tc>
          <w:tcPr>
            <w:tcW w:w="2410" w:type="dxa"/>
            <w:vMerge/>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p>
        </w:tc>
        <w:tc>
          <w:tcPr>
            <w:tcW w:w="1798" w:type="dxa"/>
            <w:tcBorders>
              <w:top w:val="single" w:sz="4" w:space="0" w:color="000000"/>
              <w:left w:val="single" w:sz="4" w:space="0" w:color="000000"/>
              <w:bottom w:val="single" w:sz="4" w:space="0" w:color="000000"/>
            </w:tcBorders>
            <w:shd w:val="clear" w:color="auto" w:fill="FFFFFF"/>
            <w:vAlign w:val="center"/>
          </w:tcPr>
          <w:p w:rsidR="005F0BC6" w:rsidRPr="001C63EE" w:rsidRDefault="005F0BC6" w:rsidP="005F0BC6">
            <w:pPr>
              <w:snapToGrid w:val="0"/>
              <w:jc w:val="center"/>
              <w:rPr>
                <w:rFonts w:cs="Arial"/>
                <w:b/>
                <w:sz w:val="20"/>
                <w:szCs w:val="20"/>
              </w:rPr>
            </w:pPr>
            <w:r w:rsidRPr="001C63EE">
              <w:rPr>
                <w:rFonts w:cs="Arial"/>
                <w:b/>
                <w:sz w:val="20"/>
                <w:szCs w:val="20"/>
              </w:rPr>
              <w:t>20</w:t>
            </w:r>
            <w:r w:rsidR="00457BCA" w:rsidRPr="001C63EE">
              <w:rPr>
                <w:rFonts w:cs="Arial"/>
                <w:b/>
                <w:sz w:val="20"/>
                <w:szCs w:val="20"/>
              </w:rPr>
              <w:t>,0</w:t>
            </w:r>
          </w:p>
        </w:tc>
        <w:tc>
          <w:tcPr>
            <w:tcW w:w="1559" w:type="dxa"/>
            <w:tcBorders>
              <w:top w:val="single" w:sz="4" w:space="0" w:color="000000"/>
              <w:left w:val="single" w:sz="4" w:space="0" w:color="000000"/>
              <w:bottom w:val="single" w:sz="4" w:space="0" w:color="000000"/>
            </w:tcBorders>
            <w:shd w:val="clear" w:color="auto" w:fill="auto"/>
            <w:vAlign w:val="center"/>
          </w:tcPr>
          <w:p w:rsidR="005F0BC6" w:rsidRPr="001C63EE" w:rsidRDefault="005F0BC6" w:rsidP="005F0BC6">
            <w:pPr>
              <w:jc w:val="center"/>
              <w:rPr>
                <w:rFonts w:cs="Arial"/>
                <w:sz w:val="20"/>
                <w:szCs w:val="20"/>
              </w:rPr>
            </w:pPr>
            <w:r w:rsidRPr="001C63EE">
              <w:rPr>
                <w:rFonts w:cs="Arial"/>
                <w:b/>
                <w:sz w:val="20"/>
                <w:szCs w:val="20"/>
              </w:rPr>
              <w:t>20</w:t>
            </w:r>
            <w:r w:rsidR="00457BCA" w:rsidRPr="001C63EE">
              <w:rPr>
                <w:rFonts w:cs="Arial"/>
                <w:b/>
                <w:sz w:val="20"/>
                <w:szCs w:val="20"/>
              </w:rPr>
              <w:t>,0</w:t>
            </w:r>
          </w:p>
        </w:tc>
        <w:tc>
          <w:tcPr>
            <w:tcW w:w="1701" w:type="dxa"/>
            <w:tcBorders>
              <w:top w:val="single" w:sz="4" w:space="0" w:color="000000"/>
              <w:left w:val="single" w:sz="4" w:space="0" w:color="000000"/>
              <w:bottom w:val="single" w:sz="4" w:space="0" w:color="000000"/>
            </w:tcBorders>
            <w:shd w:val="clear" w:color="auto" w:fill="auto"/>
            <w:vAlign w:val="center"/>
          </w:tcPr>
          <w:p w:rsidR="005F0BC6" w:rsidRPr="001C63EE" w:rsidRDefault="005F0BC6" w:rsidP="005F0BC6">
            <w:pPr>
              <w:jc w:val="center"/>
              <w:rPr>
                <w:rFonts w:cs="Arial"/>
                <w:sz w:val="20"/>
                <w:szCs w:val="20"/>
              </w:rPr>
            </w:pPr>
            <w:r w:rsidRPr="001C63EE">
              <w:rPr>
                <w:rFonts w:cs="Arial"/>
                <w:b/>
                <w:sz w:val="20"/>
                <w:szCs w:val="20"/>
              </w:rPr>
              <w:t>20</w:t>
            </w:r>
            <w:r w:rsidR="00457BCA" w:rsidRPr="001C63EE">
              <w:rPr>
                <w:rFonts w:cs="Arial"/>
                <w:b/>
                <w:sz w:val="20"/>
                <w:szCs w:val="20"/>
              </w:rPr>
              <w:t>,0</w:t>
            </w:r>
          </w:p>
        </w:tc>
        <w:tc>
          <w:tcPr>
            <w:tcW w:w="21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BC6" w:rsidRPr="001C63EE" w:rsidRDefault="005F0BC6" w:rsidP="005F0BC6">
            <w:pPr>
              <w:snapToGrid w:val="0"/>
              <w:jc w:val="center"/>
              <w:rPr>
                <w:rFonts w:cs="Arial"/>
                <w:b/>
                <w:sz w:val="20"/>
                <w:szCs w:val="20"/>
              </w:rPr>
            </w:pPr>
            <w:r w:rsidRPr="001C63EE">
              <w:rPr>
                <w:rFonts w:cs="Arial"/>
                <w:b/>
                <w:sz w:val="20"/>
                <w:szCs w:val="20"/>
              </w:rPr>
              <w:t>60</w:t>
            </w:r>
            <w:r w:rsidR="00457BCA" w:rsidRPr="001C63EE">
              <w:rPr>
                <w:rFonts w:cs="Arial"/>
                <w:b/>
                <w:sz w:val="20"/>
                <w:szCs w:val="20"/>
              </w:rPr>
              <w:t>,0</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5F0BC6" w:rsidP="005F0BC6">
            <w:pPr>
              <w:snapToGrid w:val="0"/>
              <w:jc w:val="both"/>
              <w:rPr>
                <w:rFonts w:cs="Arial"/>
                <w:sz w:val="20"/>
                <w:szCs w:val="20"/>
              </w:rPr>
            </w:pPr>
            <w:r w:rsidRPr="001C63EE">
              <w:rPr>
                <w:rFonts w:cs="Arial"/>
                <w:sz w:val="20"/>
                <w:szCs w:val="20"/>
              </w:rPr>
              <w:t>Міс</w:t>
            </w:r>
            <w:r w:rsidR="00457BCA" w:rsidRPr="001C63EE">
              <w:rPr>
                <w:rFonts w:cs="Arial"/>
                <w:sz w:val="20"/>
                <w:szCs w:val="20"/>
              </w:rPr>
              <w:t>ьк</w:t>
            </w:r>
            <w:r w:rsidRPr="001C63EE">
              <w:rPr>
                <w:rFonts w:cs="Arial"/>
                <w:sz w:val="20"/>
                <w:szCs w:val="20"/>
              </w:rPr>
              <w:t>ий, обласний</w:t>
            </w:r>
            <w:r w:rsidR="00457BCA" w:rsidRPr="001C63EE">
              <w:rPr>
                <w:rFonts w:cs="Arial"/>
                <w:sz w:val="20"/>
                <w:szCs w:val="20"/>
              </w:rPr>
              <w:t xml:space="preserve"> </w:t>
            </w:r>
            <w:r w:rsidRPr="001C63EE">
              <w:rPr>
                <w:rFonts w:cs="Arial"/>
                <w:sz w:val="20"/>
                <w:szCs w:val="20"/>
              </w:rPr>
              <w:t>бюджет, інвестиції учасників кластеру.</w:t>
            </w:r>
          </w:p>
        </w:tc>
      </w:tr>
      <w:tr w:rsidR="005F0BC6" w:rsidRPr="001C63EE" w:rsidTr="00BF2E48">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 xml:space="preserve">Ключові учасники </w:t>
            </w:r>
            <w:r w:rsidRPr="001C63EE">
              <w:rPr>
                <w:rFonts w:cs="Arial"/>
                <w:b/>
                <w:sz w:val="20"/>
                <w:szCs w:val="20"/>
              </w:rPr>
              <w:lastRenderedPageBreak/>
              <w:t>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5F0BC6" w:rsidP="005F0BC6">
            <w:pPr>
              <w:autoSpaceDE w:val="0"/>
              <w:snapToGrid w:val="0"/>
              <w:jc w:val="both"/>
              <w:rPr>
                <w:rFonts w:cs="Arial"/>
                <w:sz w:val="20"/>
                <w:szCs w:val="20"/>
              </w:rPr>
            </w:pPr>
            <w:r w:rsidRPr="001C63EE">
              <w:rPr>
                <w:rFonts w:cs="Arial"/>
                <w:sz w:val="20"/>
                <w:szCs w:val="20"/>
              </w:rPr>
              <w:lastRenderedPageBreak/>
              <w:t xml:space="preserve">Підприємці, турфірми, туроператори, профільний заступник міського </w:t>
            </w:r>
            <w:r w:rsidRPr="001C63EE">
              <w:rPr>
                <w:rFonts w:cs="Arial"/>
                <w:sz w:val="20"/>
                <w:szCs w:val="20"/>
              </w:rPr>
              <w:lastRenderedPageBreak/>
              <w:t>голови та працівники відповідних відділів,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новоствореного туристично-інформаційного центру.</w:t>
            </w:r>
          </w:p>
        </w:tc>
      </w:tr>
    </w:tbl>
    <w:p w:rsidR="002B719F" w:rsidRPr="001C63EE" w:rsidRDefault="002B719F" w:rsidP="00C12CD4">
      <w:pPr>
        <w:spacing w:before="120"/>
        <w:rPr>
          <w:rFonts w:cs="Arial"/>
          <w:b/>
          <w:shd w:val="clear" w:color="auto" w:fill="FFFFFF"/>
        </w:rPr>
      </w:pPr>
    </w:p>
    <w:tbl>
      <w:tblPr>
        <w:tblW w:w="9639" w:type="dxa"/>
        <w:tblInd w:w="70" w:type="dxa"/>
        <w:tblLayout w:type="fixed"/>
        <w:tblCellMar>
          <w:left w:w="70" w:type="dxa"/>
          <w:right w:w="70" w:type="dxa"/>
        </w:tblCellMar>
        <w:tblLook w:val="0000" w:firstRow="0" w:lastRow="0" w:firstColumn="0" w:lastColumn="0" w:noHBand="0" w:noVBand="0"/>
      </w:tblPr>
      <w:tblGrid>
        <w:gridCol w:w="2410"/>
        <w:gridCol w:w="1798"/>
        <w:gridCol w:w="1559"/>
        <w:gridCol w:w="1701"/>
        <w:gridCol w:w="2171"/>
      </w:tblGrid>
      <w:tr w:rsidR="005F0BC6" w:rsidRPr="001C63EE" w:rsidTr="00C12CD4">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C12CD4">
            <w:pPr>
              <w:pBdr>
                <w:left w:val="single" w:sz="8" w:space="4" w:color="000000"/>
              </w:pBdr>
              <w:snapToGrid w:val="0"/>
              <w:rPr>
                <w:rFonts w:cs="Arial"/>
                <w:sz w:val="20"/>
                <w:szCs w:val="20"/>
              </w:rPr>
            </w:pPr>
            <w:r w:rsidRPr="001C63EE">
              <w:rPr>
                <w:rFonts w:cs="Arial"/>
                <w:sz w:val="20"/>
                <w:szCs w:val="20"/>
              </w:rPr>
              <w:t>А.2.3. Підготовка і перепідготовка трудових ресурсів</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FC0198" w:rsidP="00FC0198">
            <w:pPr>
              <w:pStyle w:val="FigureUkr"/>
              <w:spacing w:before="40" w:after="40"/>
              <w:jc w:val="left"/>
              <w:rPr>
                <w:rFonts w:cs="Arial"/>
                <w:lang w:val="uk-UA"/>
              </w:rPr>
            </w:pPr>
            <w:bookmarkStart w:id="28" w:name="_Toc483268096"/>
            <w:r w:rsidRPr="001C63EE">
              <w:rPr>
                <w:rFonts w:cs="Arial"/>
                <w:noProof/>
                <w:lang w:val="uk-UA" w:eastAsia="uk-UA"/>
              </w:rPr>
              <w:t xml:space="preserve">А.9. </w:t>
            </w:r>
            <w:r w:rsidR="005F0BC6" w:rsidRPr="001C63EE">
              <w:rPr>
                <w:rFonts w:cs="Arial"/>
                <w:noProof/>
                <w:lang w:val="uk-UA" w:eastAsia="uk-UA"/>
              </w:rPr>
              <w:t>Підготовка кадрів д</w:t>
            </w:r>
            <w:r w:rsidR="00C12CD4" w:rsidRPr="001C63EE">
              <w:rPr>
                <w:rFonts w:cs="Arial"/>
                <w:noProof/>
                <w:lang w:val="uk-UA" w:eastAsia="uk-UA"/>
              </w:rPr>
              <w:t>ля</w:t>
            </w:r>
            <w:r w:rsidR="005F0BC6" w:rsidRPr="001C63EE">
              <w:rPr>
                <w:rFonts w:cs="Arial"/>
                <w:noProof/>
                <w:lang w:val="uk-UA" w:eastAsia="uk-UA"/>
              </w:rPr>
              <w:t xml:space="preserve"> потреб інвесторів</w:t>
            </w:r>
            <w:bookmarkEnd w:id="28"/>
          </w:p>
        </w:tc>
      </w:tr>
      <w:tr w:rsidR="005F0BC6" w:rsidRPr="001C63EE" w:rsidTr="00C12CD4">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C12CD4">
            <w:pPr>
              <w:pStyle w:val="af1"/>
              <w:autoSpaceDE w:val="0"/>
              <w:snapToGrid w:val="0"/>
              <w:spacing w:before="0"/>
              <w:jc w:val="left"/>
              <w:rPr>
                <w:rFonts w:cs="Arial"/>
                <w:sz w:val="20"/>
                <w:szCs w:val="20"/>
                <w:lang w:val="uk-UA"/>
              </w:rPr>
            </w:pPr>
            <w:r w:rsidRPr="001C63EE">
              <w:rPr>
                <w:rFonts w:cs="Arial"/>
                <w:sz w:val="20"/>
                <w:szCs w:val="20"/>
                <w:lang w:val="uk-UA"/>
              </w:rPr>
              <w:t>Підбір та підготовка кадрів для інвесторів, які входя</w:t>
            </w:r>
            <w:r w:rsidR="00C12CD4" w:rsidRPr="001C63EE">
              <w:rPr>
                <w:rFonts w:cs="Arial"/>
                <w:sz w:val="20"/>
                <w:szCs w:val="20"/>
                <w:lang w:val="uk-UA"/>
              </w:rPr>
              <w:t>ть на трудовий ринок м. Коломиї.</w:t>
            </w:r>
          </w:p>
          <w:p w:rsidR="005F0BC6" w:rsidRPr="001C63EE" w:rsidRDefault="005F0BC6" w:rsidP="00C12CD4">
            <w:pPr>
              <w:pStyle w:val="af1"/>
              <w:autoSpaceDE w:val="0"/>
              <w:snapToGrid w:val="0"/>
              <w:spacing w:before="0"/>
              <w:jc w:val="left"/>
              <w:rPr>
                <w:rFonts w:cs="Arial"/>
                <w:sz w:val="20"/>
                <w:szCs w:val="20"/>
                <w:lang w:val="uk-UA"/>
              </w:rPr>
            </w:pPr>
            <w:r w:rsidRPr="001C63EE">
              <w:rPr>
                <w:rFonts w:cs="Arial"/>
                <w:sz w:val="20"/>
                <w:szCs w:val="20"/>
                <w:lang w:val="uk-UA"/>
              </w:rPr>
              <w:t>Зменшення кількості безробітних, які перебувают</w:t>
            </w:r>
            <w:r w:rsidR="00C12CD4" w:rsidRPr="001C63EE">
              <w:rPr>
                <w:rFonts w:cs="Arial"/>
                <w:sz w:val="20"/>
                <w:szCs w:val="20"/>
                <w:lang w:val="uk-UA"/>
              </w:rPr>
              <w:t>ь на обліку в центрі зайнятості.</w:t>
            </w:r>
          </w:p>
          <w:p w:rsidR="005F0BC6" w:rsidRPr="001C63EE" w:rsidRDefault="005F0BC6" w:rsidP="00C12CD4">
            <w:pPr>
              <w:pStyle w:val="af1"/>
              <w:autoSpaceDE w:val="0"/>
              <w:snapToGrid w:val="0"/>
              <w:spacing w:before="0"/>
              <w:jc w:val="left"/>
              <w:rPr>
                <w:rFonts w:cs="Arial"/>
                <w:sz w:val="20"/>
                <w:szCs w:val="20"/>
                <w:lang w:val="uk-UA"/>
              </w:rPr>
            </w:pPr>
            <w:r w:rsidRPr="001C63EE">
              <w:rPr>
                <w:rFonts w:cs="Arial"/>
                <w:sz w:val="20"/>
                <w:szCs w:val="20"/>
                <w:lang w:val="uk-UA"/>
              </w:rPr>
              <w:t>Розвиток професійної компетенції працівників, розширення їх знань, формування сучасного підходу до трудової діяльності</w:t>
            </w:r>
            <w:r w:rsidR="00C12CD4" w:rsidRPr="001C63EE">
              <w:rPr>
                <w:rFonts w:cs="Arial"/>
                <w:sz w:val="20"/>
                <w:szCs w:val="20"/>
                <w:lang w:val="uk-UA"/>
              </w:rPr>
              <w:t>.</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C12CD4">
            <w:pPr>
              <w:snapToGrid w:val="0"/>
              <w:rPr>
                <w:rFonts w:cs="Arial"/>
                <w:sz w:val="20"/>
                <w:szCs w:val="20"/>
              </w:rPr>
            </w:pPr>
            <w:r w:rsidRPr="001C63EE">
              <w:rPr>
                <w:rFonts w:cs="Arial"/>
                <w:sz w:val="20"/>
                <w:szCs w:val="20"/>
              </w:rPr>
              <w:t>Місто Коломия, найближчі села та міста в радіусі 50 км</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auto"/>
          </w:tcPr>
          <w:p w:rsidR="005F0BC6" w:rsidRPr="001C63EE" w:rsidRDefault="005F0BC6" w:rsidP="005F0BC6">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C12CD4" w:rsidP="005F0BC6">
            <w:pPr>
              <w:snapToGrid w:val="0"/>
              <w:jc w:val="both"/>
              <w:rPr>
                <w:rFonts w:cs="Arial"/>
                <w:sz w:val="20"/>
                <w:szCs w:val="20"/>
              </w:rPr>
            </w:pPr>
            <w:r w:rsidRPr="001C63EE">
              <w:rPr>
                <w:rFonts w:cs="Arial"/>
                <w:sz w:val="20"/>
                <w:szCs w:val="20"/>
              </w:rPr>
              <w:t>5</w:t>
            </w:r>
            <w:r w:rsidR="005F0BC6" w:rsidRPr="001C63EE">
              <w:rPr>
                <w:rFonts w:cs="Arial"/>
                <w:sz w:val="20"/>
                <w:szCs w:val="20"/>
              </w:rPr>
              <w:t>000 осіб</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C12CD4">
            <w:pPr>
              <w:autoSpaceDE w:val="0"/>
              <w:snapToGrid w:val="0"/>
              <w:rPr>
                <w:rFonts w:cs="Arial"/>
                <w:sz w:val="20"/>
                <w:szCs w:val="20"/>
              </w:rPr>
            </w:pPr>
            <w:r w:rsidRPr="001C63EE">
              <w:rPr>
                <w:rFonts w:cs="Arial"/>
                <w:sz w:val="20"/>
                <w:szCs w:val="20"/>
              </w:rPr>
              <w:t>Прихід нових інвесторів в Коломию часто стримується відсутністю кадрів відповідного профілю. Влада міста зацікавлена сприяти налагодженню процесу підбору та підготовки кадрів під конкретного інвестора. На території міста Коломиї знаходяться 4 професійно-технічні навчальні заклади по підготовці молодших спеціалістів та спеціалістів робітничих професій, на базі яких можна надавати якісні освітні послуги, зокрема з використанням інтерактивних технологій та нової комп’ютерної техніки.</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Pr>
          <w:p w:rsidR="005F0BC6" w:rsidRPr="001C63EE" w:rsidRDefault="005F0BC6" w:rsidP="00C12CD4">
            <w:pPr>
              <w:autoSpaceDE w:val="0"/>
              <w:snapToGrid w:val="0"/>
              <w:rPr>
                <w:rFonts w:cs="Arial"/>
                <w:sz w:val="20"/>
                <w:szCs w:val="20"/>
              </w:rPr>
            </w:pPr>
            <w:r w:rsidRPr="001C63EE">
              <w:rPr>
                <w:rFonts w:cs="Arial"/>
                <w:sz w:val="20"/>
                <w:szCs w:val="20"/>
              </w:rPr>
              <w:t>Реалізація даного проекту забезпечить створення більш дієвої, оперативної системи підвищення кваліфікації кадрів для інвесторів, які виходять на трудовий ринок Коломиї, заощадить кошти на відрядження працівників, які відправляються на перекваліфікацію. Також сприятиме поліпшенню інвестиційного клімату в даному регіоні, налагодженню економічних міжнародних зв’язків та співробітництву з промисловцями інших країн.</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5F0BC6" w:rsidRPr="001C63EE" w:rsidRDefault="005F0BC6" w:rsidP="00C12CD4">
            <w:pPr>
              <w:autoSpaceDE w:val="0"/>
              <w:autoSpaceDN w:val="0"/>
              <w:adjustRightInd w:val="0"/>
              <w:rPr>
                <w:rFonts w:cs="Arial"/>
                <w:sz w:val="20"/>
                <w:szCs w:val="20"/>
              </w:rPr>
            </w:pPr>
            <w:r w:rsidRPr="001C63EE">
              <w:rPr>
                <w:rFonts w:cs="Arial"/>
                <w:sz w:val="20"/>
                <w:szCs w:val="20"/>
              </w:rPr>
              <w:t xml:space="preserve">Підготовка звернень до органів влади з проханням розглянути можливість проведення короткотермінового навчання </w:t>
            </w:r>
            <w:r w:rsidR="00C12CD4" w:rsidRPr="001C63EE">
              <w:rPr>
                <w:rFonts w:cs="Arial"/>
                <w:sz w:val="20"/>
                <w:szCs w:val="20"/>
              </w:rPr>
              <w:t>з</w:t>
            </w:r>
            <w:r w:rsidRPr="001C63EE">
              <w:rPr>
                <w:rFonts w:cs="Arial"/>
                <w:sz w:val="20"/>
                <w:szCs w:val="20"/>
              </w:rPr>
              <w:t xml:space="preserve"> підготов</w:t>
            </w:r>
            <w:r w:rsidR="00C12CD4" w:rsidRPr="001C63EE">
              <w:rPr>
                <w:rFonts w:cs="Arial"/>
                <w:sz w:val="20"/>
                <w:szCs w:val="20"/>
              </w:rPr>
              <w:t>ки</w:t>
            </w:r>
            <w:r w:rsidRPr="001C63EE">
              <w:rPr>
                <w:rFonts w:cs="Arial"/>
                <w:sz w:val="20"/>
                <w:szCs w:val="20"/>
              </w:rPr>
              <w:t xml:space="preserve"> та перепідготов</w:t>
            </w:r>
            <w:r w:rsidR="00C12CD4" w:rsidRPr="001C63EE">
              <w:rPr>
                <w:rFonts w:cs="Arial"/>
                <w:sz w:val="20"/>
                <w:szCs w:val="20"/>
              </w:rPr>
              <w:t>ки</w:t>
            </w:r>
            <w:r w:rsidRPr="001C63EE">
              <w:rPr>
                <w:rFonts w:cs="Arial"/>
                <w:sz w:val="20"/>
                <w:szCs w:val="20"/>
              </w:rPr>
              <w:t xml:space="preserve"> кадрів з врахуванн</w:t>
            </w:r>
            <w:r w:rsidR="00C12CD4" w:rsidRPr="001C63EE">
              <w:rPr>
                <w:rFonts w:cs="Arial"/>
                <w:sz w:val="20"/>
                <w:szCs w:val="20"/>
              </w:rPr>
              <w:t>ям нагальних потреб інвесторів.</w:t>
            </w:r>
          </w:p>
          <w:p w:rsidR="005F0BC6" w:rsidRPr="001C63EE" w:rsidRDefault="005F0BC6" w:rsidP="00C12CD4">
            <w:pPr>
              <w:autoSpaceDE w:val="0"/>
              <w:autoSpaceDN w:val="0"/>
              <w:adjustRightInd w:val="0"/>
              <w:rPr>
                <w:rFonts w:cs="Arial"/>
                <w:sz w:val="20"/>
                <w:szCs w:val="20"/>
              </w:rPr>
            </w:pPr>
            <w:r w:rsidRPr="001C63EE">
              <w:rPr>
                <w:rFonts w:cs="Arial"/>
                <w:sz w:val="20"/>
                <w:szCs w:val="20"/>
              </w:rPr>
              <w:t>Облаштування навчальної аудиторії необхідними стендами та наочним обладнанням для проведення навчання, відеоконференцій, комунікативних заходів в режимі он-лайн.</w:t>
            </w:r>
          </w:p>
          <w:p w:rsidR="005F0BC6" w:rsidRPr="001C63EE" w:rsidRDefault="005F0BC6" w:rsidP="00C12CD4">
            <w:pPr>
              <w:autoSpaceDE w:val="0"/>
              <w:autoSpaceDN w:val="0"/>
              <w:adjustRightInd w:val="0"/>
              <w:rPr>
                <w:rFonts w:cs="Arial"/>
                <w:sz w:val="20"/>
                <w:szCs w:val="20"/>
              </w:rPr>
            </w:pPr>
            <w:r w:rsidRPr="001C63EE">
              <w:rPr>
                <w:rFonts w:cs="Arial"/>
                <w:sz w:val="20"/>
                <w:szCs w:val="20"/>
              </w:rPr>
              <w:t>Створення методичної бази для проведення курсів перекваліфікації кадрів.</w:t>
            </w:r>
          </w:p>
          <w:p w:rsidR="005F0BC6" w:rsidRPr="001C63EE" w:rsidRDefault="005F0BC6" w:rsidP="00C12CD4">
            <w:pPr>
              <w:autoSpaceDE w:val="0"/>
              <w:autoSpaceDN w:val="0"/>
              <w:adjustRightInd w:val="0"/>
              <w:rPr>
                <w:rFonts w:cs="Arial"/>
                <w:sz w:val="20"/>
                <w:szCs w:val="20"/>
              </w:rPr>
            </w:pPr>
            <w:r w:rsidRPr="001C63EE">
              <w:rPr>
                <w:rFonts w:cs="Arial"/>
                <w:sz w:val="20"/>
                <w:szCs w:val="20"/>
              </w:rPr>
              <w:t>Розробка інформаційних стендів щодо розширення можливостей та розвитку трудо</w:t>
            </w:r>
            <w:r w:rsidR="00C12CD4" w:rsidRPr="001C63EE">
              <w:rPr>
                <w:rFonts w:cs="Arial"/>
                <w:sz w:val="20"/>
                <w:szCs w:val="20"/>
              </w:rPr>
              <w:t>вого потенціалу міста Коломиї.</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C12CD4" w:rsidP="00C12CD4">
            <w:pPr>
              <w:snapToGrid w:val="0"/>
              <w:rPr>
                <w:rFonts w:cs="Arial"/>
                <w:b/>
                <w:sz w:val="20"/>
                <w:szCs w:val="20"/>
              </w:rPr>
            </w:pPr>
            <w:r w:rsidRPr="001C63EE">
              <w:rPr>
                <w:rFonts w:cs="Arial"/>
                <w:b/>
                <w:sz w:val="20"/>
                <w:szCs w:val="20"/>
              </w:rPr>
              <w:t>2018 – 2019 роки</w:t>
            </w:r>
          </w:p>
        </w:tc>
      </w:tr>
      <w:tr w:rsidR="005F0BC6" w:rsidRPr="001C63EE" w:rsidTr="00C12CD4">
        <w:tc>
          <w:tcPr>
            <w:tcW w:w="2410" w:type="dxa"/>
            <w:vMerge w:val="restart"/>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Вартість проекту, тис. грн.</w:t>
            </w:r>
          </w:p>
        </w:tc>
        <w:tc>
          <w:tcPr>
            <w:tcW w:w="1798"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2017</w:t>
            </w:r>
          </w:p>
        </w:tc>
        <w:tc>
          <w:tcPr>
            <w:tcW w:w="1559"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2018</w:t>
            </w:r>
          </w:p>
        </w:tc>
        <w:tc>
          <w:tcPr>
            <w:tcW w:w="1701" w:type="dxa"/>
            <w:tcBorders>
              <w:top w:val="single" w:sz="4" w:space="0" w:color="000000"/>
              <w:left w:val="single" w:sz="4" w:space="0" w:color="000000"/>
              <w:bottom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2019</w:t>
            </w:r>
          </w:p>
        </w:tc>
        <w:tc>
          <w:tcPr>
            <w:tcW w:w="2171"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F0BC6" w:rsidRPr="001C63EE" w:rsidRDefault="005F0BC6" w:rsidP="005F0BC6">
            <w:pPr>
              <w:snapToGrid w:val="0"/>
              <w:jc w:val="center"/>
              <w:rPr>
                <w:rFonts w:cs="Arial"/>
                <w:b/>
                <w:sz w:val="20"/>
                <w:szCs w:val="20"/>
              </w:rPr>
            </w:pPr>
            <w:r w:rsidRPr="001C63EE">
              <w:rPr>
                <w:rFonts w:cs="Arial"/>
                <w:b/>
                <w:sz w:val="20"/>
                <w:szCs w:val="20"/>
              </w:rPr>
              <w:t>Разом</w:t>
            </w:r>
          </w:p>
        </w:tc>
      </w:tr>
      <w:tr w:rsidR="005F0BC6" w:rsidRPr="001C63EE" w:rsidTr="00C12CD4">
        <w:tc>
          <w:tcPr>
            <w:tcW w:w="2410" w:type="dxa"/>
            <w:vMerge/>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p>
        </w:tc>
        <w:tc>
          <w:tcPr>
            <w:tcW w:w="1798" w:type="dxa"/>
            <w:tcBorders>
              <w:top w:val="single" w:sz="4" w:space="0" w:color="000000"/>
              <w:left w:val="single" w:sz="4" w:space="0" w:color="000000"/>
              <w:bottom w:val="single" w:sz="4" w:space="0" w:color="000000"/>
            </w:tcBorders>
            <w:shd w:val="clear" w:color="auto" w:fill="FFFFFF"/>
            <w:vAlign w:val="center"/>
          </w:tcPr>
          <w:p w:rsidR="005F0BC6" w:rsidRPr="001C63EE" w:rsidRDefault="005F0BC6" w:rsidP="005F0BC6">
            <w:pPr>
              <w:snapToGrid w:val="0"/>
              <w:jc w:val="center"/>
              <w:rPr>
                <w:rFonts w:cs="Arial"/>
                <w:b/>
                <w:sz w:val="20"/>
                <w:szCs w:val="20"/>
              </w:rPr>
            </w:pPr>
            <w:r w:rsidRPr="001C63EE">
              <w:rPr>
                <w:rFonts w:cs="Arial"/>
                <w:b/>
                <w:sz w:val="20"/>
                <w:szCs w:val="20"/>
              </w:rPr>
              <w:t>300</w:t>
            </w:r>
            <w:r w:rsidR="00C12CD4" w:rsidRPr="001C63EE">
              <w:rPr>
                <w:rFonts w:cs="Arial"/>
                <w:b/>
                <w:sz w:val="20"/>
                <w:szCs w:val="20"/>
              </w:rPr>
              <w:t>,0</w:t>
            </w:r>
          </w:p>
        </w:tc>
        <w:tc>
          <w:tcPr>
            <w:tcW w:w="1559" w:type="dxa"/>
            <w:tcBorders>
              <w:top w:val="single" w:sz="4" w:space="0" w:color="000000"/>
              <w:left w:val="single" w:sz="4" w:space="0" w:color="000000"/>
              <w:bottom w:val="single" w:sz="4" w:space="0" w:color="000000"/>
            </w:tcBorders>
            <w:shd w:val="clear" w:color="auto" w:fill="auto"/>
            <w:vAlign w:val="center"/>
          </w:tcPr>
          <w:p w:rsidR="005F0BC6" w:rsidRPr="001C63EE" w:rsidRDefault="005F0BC6" w:rsidP="005F0BC6">
            <w:pPr>
              <w:jc w:val="center"/>
              <w:rPr>
                <w:rFonts w:cs="Arial"/>
                <w:sz w:val="20"/>
                <w:szCs w:val="20"/>
              </w:rPr>
            </w:pPr>
            <w:r w:rsidRPr="001C63EE">
              <w:rPr>
                <w:rFonts w:cs="Arial"/>
                <w:b/>
                <w:sz w:val="20"/>
                <w:szCs w:val="20"/>
              </w:rPr>
              <w:t>300</w:t>
            </w:r>
            <w:r w:rsidR="00C12CD4" w:rsidRPr="001C63EE">
              <w:rPr>
                <w:rFonts w:cs="Arial"/>
                <w:b/>
                <w:sz w:val="20"/>
                <w:szCs w:val="20"/>
              </w:rPr>
              <w:t>,0</w:t>
            </w:r>
          </w:p>
        </w:tc>
        <w:tc>
          <w:tcPr>
            <w:tcW w:w="1701" w:type="dxa"/>
            <w:tcBorders>
              <w:top w:val="single" w:sz="4" w:space="0" w:color="000000"/>
              <w:left w:val="single" w:sz="4" w:space="0" w:color="000000"/>
              <w:bottom w:val="single" w:sz="4" w:space="0" w:color="000000"/>
            </w:tcBorders>
            <w:shd w:val="clear" w:color="auto" w:fill="auto"/>
            <w:vAlign w:val="center"/>
          </w:tcPr>
          <w:p w:rsidR="005F0BC6" w:rsidRPr="001C63EE" w:rsidRDefault="005F0BC6" w:rsidP="005F0BC6">
            <w:pPr>
              <w:jc w:val="center"/>
              <w:rPr>
                <w:rFonts w:cs="Arial"/>
                <w:sz w:val="20"/>
                <w:szCs w:val="20"/>
              </w:rPr>
            </w:pPr>
            <w:r w:rsidRPr="001C63EE">
              <w:rPr>
                <w:rFonts w:cs="Arial"/>
                <w:b/>
                <w:sz w:val="20"/>
                <w:szCs w:val="20"/>
              </w:rPr>
              <w:t>300</w:t>
            </w:r>
            <w:r w:rsidR="00C12CD4" w:rsidRPr="001C63EE">
              <w:rPr>
                <w:rFonts w:cs="Arial"/>
                <w:b/>
                <w:sz w:val="20"/>
                <w:szCs w:val="20"/>
              </w:rPr>
              <w:t>,0</w:t>
            </w:r>
          </w:p>
        </w:tc>
        <w:tc>
          <w:tcPr>
            <w:tcW w:w="21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BC6" w:rsidRPr="001C63EE" w:rsidRDefault="005F0BC6" w:rsidP="005F0BC6">
            <w:pPr>
              <w:snapToGrid w:val="0"/>
              <w:jc w:val="center"/>
              <w:rPr>
                <w:rFonts w:cs="Arial"/>
                <w:b/>
                <w:sz w:val="20"/>
                <w:szCs w:val="20"/>
              </w:rPr>
            </w:pPr>
            <w:r w:rsidRPr="001C63EE">
              <w:rPr>
                <w:rFonts w:cs="Arial"/>
                <w:b/>
                <w:sz w:val="20"/>
                <w:szCs w:val="20"/>
              </w:rPr>
              <w:t>900</w:t>
            </w:r>
            <w:r w:rsidR="00C12CD4" w:rsidRPr="001C63EE">
              <w:rPr>
                <w:rFonts w:cs="Arial"/>
                <w:b/>
                <w:sz w:val="20"/>
                <w:szCs w:val="20"/>
              </w:rPr>
              <w:t>,0</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5F0BC6" w:rsidP="005F0BC6">
            <w:pPr>
              <w:snapToGrid w:val="0"/>
              <w:jc w:val="both"/>
              <w:rPr>
                <w:rFonts w:cs="Arial"/>
                <w:sz w:val="20"/>
                <w:szCs w:val="20"/>
              </w:rPr>
            </w:pPr>
            <w:r w:rsidRPr="001C63EE">
              <w:rPr>
                <w:rFonts w:cs="Arial"/>
                <w:sz w:val="20"/>
                <w:szCs w:val="20"/>
              </w:rPr>
              <w:t>Міс</w:t>
            </w:r>
            <w:r w:rsidR="00C12CD4" w:rsidRPr="001C63EE">
              <w:rPr>
                <w:rFonts w:cs="Arial"/>
                <w:sz w:val="20"/>
                <w:szCs w:val="20"/>
              </w:rPr>
              <w:t>ьк</w:t>
            </w:r>
            <w:r w:rsidRPr="001C63EE">
              <w:rPr>
                <w:rFonts w:cs="Arial"/>
                <w:sz w:val="20"/>
                <w:szCs w:val="20"/>
              </w:rPr>
              <w:t xml:space="preserve">ий бюджет, обласний бюджет, </w:t>
            </w:r>
            <w:r w:rsidR="00C12CD4" w:rsidRPr="001C63EE">
              <w:rPr>
                <w:rFonts w:cs="Arial"/>
                <w:sz w:val="20"/>
                <w:szCs w:val="20"/>
              </w:rPr>
              <w:t xml:space="preserve">державний бюджет, </w:t>
            </w:r>
            <w:r w:rsidRPr="001C63EE">
              <w:rPr>
                <w:rFonts w:cs="Arial"/>
                <w:sz w:val="20"/>
                <w:szCs w:val="20"/>
              </w:rPr>
              <w:t>кошти інвесторів.</w:t>
            </w:r>
          </w:p>
        </w:tc>
      </w:tr>
      <w:tr w:rsidR="005F0BC6" w:rsidRPr="001C63EE" w:rsidTr="00C12CD4">
        <w:tc>
          <w:tcPr>
            <w:tcW w:w="2410" w:type="dxa"/>
            <w:tcBorders>
              <w:top w:val="single" w:sz="4" w:space="0" w:color="000000"/>
              <w:left w:val="single" w:sz="4" w:space="0" w:color="000000"/>
              <w:bottom w:val="single" w:sz="4" w:space="0" w:color="000000"/>
            </w:tcBorders>
            <w:shd w:val="clear" w:color="auto" w:fill="FFFFFF"/>
          </w:tcPr>
          <w:p w:rsidR="005F0BC6" w:rsidRPr="001C63EE" w:rsidRDefault="005F0BC6" w:rsidP="005F0BC6">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0BC6" w:rsidRPr="001C63EE" w:rsidRDefault="00597BC3" w:rsidP="005F0BC6">
            <w:pPr>
              <w:jc w:val="both"/>
              <w:rPr>
                <w:rFonts w:cs="Arial"/>
                <w:sz w:val="20"/>
                <w:szCs w:val="20"/>
              </w:rPr>
            </w:pPr>
            <w:r w:rsidRPr="001C63EE">
              <w:rPr>
                <w:rFonts w:cs="Arial"/>
                <w:sz w:val="20"/>
                <w:szCs w:val="20"/>
              </w:rPr>
              <w:t xml:space="preserve">Коломийська міська рада; </w:t>
            </w:r>
            <w:r w:rsidR="00810C08" w:rsidRPr="001C63EE">
              <w:rPr>
                <w:rFonts w:cs="Arial"/>
                <w:sz w:val="20"/>
                <w:szCs w:val="20"/>
              </w:rPr>
              <w:t>у</w:t>
            </w:r>
            <w:r w:rsidRPr="001C63EE">
              <w:rPr>
                <w:rFonts w:cs="Arial"/>
                <w:sz w:val="20"/>
                <w:szCs w:val="20"/>
              </w:rPr>
              <w:t>правління освіти міської ради</w:t>
            </w:r>
          </w:p>
        </w:tc>
      </w:tr>
    </w:tbl>
    <w:p w:rsidR="002B719F" w:rsidRPr="001C63EE" w:rsidRDefault="002B719F" w:rsidP="00C12CD4">
      <w:pPr>
        <w:spacing w:before="120"/>
        <w:rPr>
          <w:rFonts w:eastAsia="DejaVu Sans" w:cs="Arial"/>
          <w:shd w:val="clear" w:color="auto" w:fill="FFFFFF"/>
        </w:rPr>
      </w:pPr>
    </w:p>
    <w:tbl>
      <w:tblPr>
        <w:tblW w:w="9708" w:type="dxa"/>
        <w:jc w:val="right"/>
        <w:tblCellMar>
          <w:left w:w="10" w:type="dxa"/>
          <w:right w:w="10" w:type="dxa"/>
        </w:tblCellMar>
        <w:tblLook w:val="0000" w:firstRow="0" w:lastRow="0" w:firstColumn="0" w:lastColumn="0" w:noHBand="0" w:noVBand="0"/>
      </w:tblPr>
      <w:tblGrid>
        <w:gridCol w:w="2410"/>
        <w:gridCol w:w="1439"/>
        <w:gridCol w:w="1506"/>
        <w:gridCol w:w="1372"/>
        <w:gridCol w:w="2981"/>
      </w:tblGrid>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C12CD4">
            <w:pPr>
              <w:rPr>
                <w:rFonts w:cs="Arial"/>
                <w:sz w:val="20"/>
                <w:szCs w:val="20"/>
              </w:rPr>
            </w:pPr>
            <w:r w:rsidRPr="001C63EE">
              <w:rPr>
                <w:rFonts w:eastAsia="Arial" w:cs="Arial"/>
                <w:sz w:val="20"/>
                <w:szCs w:val="20"/>
              </w:rPr>
              <w:t xml:space="preserve">А.2.3. </w:t>
            </w:r>
            <w:r w:rsidR="00C12CD4" w:rsidRPr="001C63EE">
              <w:rPr>
                <w:rFonts w:eastAsia="Arial" w:cs="Arial"/>
                <w:sz w:val="20"/>
                <w:szCs w:val="20"/>
              </w:rPr>
              <w:t>Підготовка і перепідготовка трудових ресурсів</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Назва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FC0198" w:rsidP="00FC0198">
            <w:pPr>
              <w:pStyle w:val="FigureUkr"/>
              <w:spacing w:before="40" w:after="40"/>
              <w:jc w:val="left"/>
              <w:rPr>
                <w:rFonts w:cs="Arial"/>
                <w:lang w:val="uk-UA"/>
              </w:rPr>
            </w:pPr>
            <w:bookmarkStart w:id="29" w:name="_Toc483268097"/>
            <w:r w:rsidRPr="001C63EE">
              <w:rPr>
                <w:rFonts w:cs="Arial"/>
                <w:noProof/>
                <w:lang w:val="uk-UA" w:eastAsia="uk-UA"/>
              </w:rPr>
              <w:t xml:space="preserve">А.10. </w:t>
            </w:r>
            <w:r w:rsidR="005F0BC6" w:rsidRPr="001C63EE">
              <w:rPr>
                <w:rFonts w:cs="Arial"/>
                <w:noProof/>
                <w:lang w:val="uk-UA" w:eastAsia="uk-UA"/>
              </w:rPr>
              <w:t>Впровадження факультативних занять з «Основ підприємництва» в ЗНЗ</w:t>
            </w:r>
            <w:bookmarkEnd w:id="29"/>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Цілі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C12CD4">
            <w:pPr>
              <w:rPr>
                <w:rFonts w:cs="Arial"/>
                <w:sz w:val="20"/>
                <w:szCs w:val="20"/>
              </w:rPr>
            </w:pPr>
            <w:r w:rsidRPr="001C63EE">
              <w:rPr>
                <w:rFonts w:eastAsia="Arial" w:cs="Arial"/>
                <w:sz w:val="20"/>
                <w:szCs w:val="20"/>
                <w:shd w:val="clear" w:color="auto" w:fill="FFFFFF"/>
              </w:rPr>
              <w:t>Дати знання учням 11-х</w:t>
            </w:r>
            <w:r w:rsidR="00C12CD4" w:rsidRPr="001C63EE">
              <w:rPr>
                <w:rFonts w:eastAsia="Arial" w:cs="Arial"/>
                <w:sz w:val="20"/>
                <w:szCs w:val="20"/>
                <w:shd w:val="clear" w:color="auto" w:fill="FFFFFF"/>
              </w:rPr>
              <w:t xml:space="preserve"> класів загальноосвітніх шкіл міста</w:t>
            </w:r>
            <w:r w:rsidRPr="001C63EE">
              <w:rPr>
                <w:rFonts w:eastAsia="Arial" w:cs="Arial"/>
                <w:sz w:val="20"/>
                <w:szCs w:val="20"/>
                <w:shd w:val="clear" w:color="auto" w:fill="FFFFFF"/>
              </w:rPr>
              <w:t xml:space="preserve"> в питаннях основ підприємництва з складання бізнес-планів та їх захисту по навчальній програмі 30 год в рік.</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sz w:val="20"/>
                <w:szCs w:val="20"/>
              </w:rPr>
            </w:pPr>
            <w:r w:rsidRPr="001C63EE">
              <w:rPr>
                <w:rFonts w:eastAsia="Arial" w:cs="Arial"/>
                <w:sz w:val="20"/>
                <w:szCs w:val="20"/>
              </w:rPr>
              <w:t>м. Коломия</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5F0BC6">
            <w:pPr>
              <w:rPr>
                <w:rFonts w:cs="Arial"/>
                <w:sz w:val="20"/>
                <w:szCs w:val="20"/>
              </w:rPr>
            </w:pPr>
            <w:r w:rsidRPr="001C63EE">
              <w:rPr>
                <w:rFonts w:eastAsia="Arial" w:cs="Arial"/>
                <w:sz w:val="20"/>
                <w:szCs w:val="20"/>
              </w:rPr>
              <w:t>13 класів (273 учні)</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lastRenderedPageBreak/>
              <w:t>Стислий опис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C12CD4">
            <w:pPr>
              <w:rPr>
                <w:rFonts w:cs="Arial"/>
                <w:sz w:val="20"/>
                <w:szCs w:val="20"/>
              </w:rPr>
            </w:pPr>
            <w:r w:rsidRPr="001C63EE">
              <w:rPr>
                <w:rFonts w:eastAsia="Arial" w:cs="Arial"/>
                <w:sz w:val="20"/>
                <w:szCs w:val="20"/>
                <w:shd w:val="clear" w:color="auto" w:fill="FFFFFF"/>
              </w:rPr>
              <w:t>Метою проекту є формування конкурентоспроможної особистості на ринку праці, підготовка молоді до умов сьогодення, який не надає шкільний предмет «Економіка». Вивчення курсу «Основи підприємництва» здійснить формування системи базових знань із організації, функціонування та правового регулювання підприємницької діяльності, а відтак формування підприємницького мислення. Курс спрямовано на оволодіння теоретичними навичками з організації та управління власною справою, на вміння використовувати інструментарій менеджменту та маркетингу у підприємницькій діяльності.</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Очікувані результати</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93795D">
            <w:pPr>
              <w:numPr>
                <w:ilvl w:val="0"/>
                <w:numId w:val="12"/>
              </w:numPr>
              <w:tabs>
                <w:tab w:val="left" w:pos="363"/>
              </w:tabs>
              <w:rPr>
                <w:rFonts w:eastAsia="Arial" w:cs="Arial"/>
                <w:sz w:val="20"/>
                <w:szCs w:val="20"/>
              </w:rPr>
            </w:pPr>
            <w:r w:rsidRPr="001C63EE">
              <w:rPr>
                <w:rFonts w:eastAsia="Arial" w:cs="Arial"/>
                <w:sz w:val="20"/>
                <w:szCs w:val="20"/>
                <w:shd w:val="clear" w:color="auto" w:fill="FFFFFF"/>
              </w:rPr>
              <w:t>Формування в учнів знань з таких питань: підприємство як суб’єкт господарювання, управління підприємствами, персонал та система управління персоналом, виробничі фонди, нематеріальні ресурси та активи, обігові кошти підприємства, інвестиційні ресурси, організація виробництва, продуктивність, мотивація та оплата праці, санація підприємства</w:t>
            </w:r>
            <w:r w:rsidR="00C12CD4" w:rsidRPr="001C63EE">
              <w:rPr>
                <w:rFonts w:eastAsia="Arial" w:cs="Arial"/>
                <w:sz w:val="20"/>
                <w:szCs w:val="20"/>
                <w:shd w:val="clear" w:color="auto" w:fill="FFFFFF"/>
              </w:rPr>
              <w:t>.</w:t>
            </w:r>
          </w:p>
          <w:p w:rsidR="005F0BC6" w:rsidRPr="001C63EE" w:rsidRDefault="00C12CD4" w:rsidP="0093795D">
            <w:pPr>
              <w:numPr>
                <w:ilvl w:val="0"/>
                <w:numId w:val="12"/>
              </w:numPr>
              <w:tabs>
                <w:tab w:val="left" w:pos="363"/>
              </w:tabs>
              <w:rPr>
                <w:rFonts w:eastAsia="Arial" w:cs="Arial"/>
                <w:sz w:val="20"/>
                <w:szCs w:val="20"/>
                <w:shd w:val="clear" w:color="auto" w:fill="FFFFFF"/>
              </w:rPr>
            </w:pPr>
            <w:r w:rsidRPr="001C63EE">
              <w:rPr>
                <w:rFonts w:eastAsia="Arial" w:cs="Arial"/>
                <w:sz w:val="20"/>
                <w:szCs w:val="20"/>
                <w:shd w:val="clear" w:color="auto" w:fill="FFFFFF"/>
              </w:rPr>
              <w:t>Ф</w:t>
            </w:r>
            <w:r w:rsidR="005F0BC6" w:rsidRPr="001C63EE">
              <w:rPr>
                <w:rFonts w:eastAsia="Arial" w:cs="Arial"/>
                <w:sz w:val="20"/>
                <w:szCs w:val="20"/>
                <w:shd w:val="clear" w:color="auto" w:fill="FFFFFF"/>
              </w:rPr>
              <w:t xml:space="preserve">ормування підприємницької культури і системи спеціальних знань з організації суб’єктів підприємницької діяльності, </w:t>
            </w:r>
          </w:p>
          <w:p w:rsidR="005F0BC6" w:rsidRPr="001C63EE" w:rsidRDefault="00C12CD4" w:rsidP="0093795D">
            <w:pPr>
              <w:numPr>
                <w:ilvl w:val="0"/>
                <w:numId w:val="12"/>
              </w:numPr>
              <w:tabs>
                <w:tab w:val="left" w:pos="363"/>
              </w:tabs>
              <w:rPr>
                <w:rFonts w:eastAsia="Arial" w:cs="Arial"/>
                <w:sz w:val="20"/>
                <w:szCs w:val="20"/>
                <w:shd w:val="clear" w:color="auto" w:fill="FFFFFF"/>
              </w:rPr>
            </w:pPr>
            <w:r w:rsidRPr="001C63EE">
              <w:rPr>
                <w:rFonts w:eastAsia="Arial" w:cs="Arial"/>
                <w:sz w:val="20"/>
                <w:szCs w:val="20"/>
                <w:shd w:val="clear" w:color="auto" w:fill="FFFFFF"/>
              </w:rPr>
              <w:t>Н</w:t>
            </w:r>
            <w:r w:rsidR="005F0BC6" w:rsidRPr="001C63EE">
              <w:rPr>
                <w:rFonts w:eastAsia="Arial" w:cs="Arial"/>
                <w:sz w:val="20"/>
                <w:szCs w:val="20"/>
                <w:shd w:val="clear" w:color="auto" w:fill="FFFFFF"/>
              </w:rPr>
              <w:t xml:space="preserve">абуття практичних навичок щодо принципів </w:t>
            </w:r>
            <w:r w:rsidRPr="001C63EE">
              <w:rPr>
                <w:rFonts w:eastAsia="Arial" w:cs="Arial"/>
                <w:sz w:val="20"/>
                <w:szCs w:val="20"/>
                <w:shd w:val="clear" w:color="auto" w:fill="FFFFFF"/>
              </w:rPr>
              <w:t>і</w:t>
            </w:r>
            <w:r w:rsidR="005F0BC6" w:rsidRPr="001C63EE">
              <w:rPr>
                <w:rFonts w:eastAsia="Arial" w:cs="Arial"/>
                <w:sz w:val="20"/>
                <w:szCs w:val="20"/>
                <w:shd w:val="clear" w:color="auto" w:fill="FFFFFF"/>
              </w:rPr>
              <w:t xml:space="preserve"> методів заснування власної справи та забезпечення успішного розвитку.</w:t>
            </w:r>
          </w:p>
          <w:p w:rsidR="005F0BC6" w:rsidRPr="001C63EE" w:rsidRDefault="005F0BC6" w:rsidP="0093795D">
            <w:pPr>
              <w:numPr>
                <w:ilvl w:val="0"/>
                <w:numId w:val="12"/>
              </w:numPr>
              <w:tabs>
                <w:tab w:val="left" w:pos="363"/>
              </w:tabs>
              <w:rPr>
                <w:rFonts w:cs="Arial"/>
                <w:sz w:val="20"/>
                <w:szCs w:val="20"/>
              </w:rPr>
            </w:pPr>
            <w:r w:rsidRPr="001C63EE">
              <w:rPr>
                <w:rFonts w:eastAsia="Arial" w:cs="Arial"/>
                <w:sz w:val="20"/>
                <w:szCs w:val="20"/>
                <w:shd w:val="clear" w:color="auto" w:fill="FFFFFF"/>
              </w:rPr>
              <w:t>13 класів пройдуть навчання 30 годинного курсу</w:t>
            </w:r>
            <w:r w:rsidR="00C12CD4" w:rsidRPr="001C63EE">
              <w:rPr>
                <w:rFonts w:eastAsia="Arial" w:cs="Arial"/>
                <w:sz w:val="20"/>
                <w:szCs w:val="20"/>
                <w:shd w:val="clear" w:color="auto" w:fill="FFFFFF"/>
              </w:rPr>
              <w:t xml:space="preserve">. </w:t>
            </w:r>
            <w:r w:rsidRPr="001C63EE">
              <w:rPr>
                <w:rFonts w:eastAsia="Arial" w:cs="Arial"/>
                <w:sz w:val="20"/>
                <w:szCs w:val="20"/>
                <w:shd w:val="clear" w:color="auto" w:fill="FFFFFF"/>
              </w:rPr>
              <w:t>Відібрано 13 тренерів для курсу «</w:t>
            </w:r>
            <w:r w:rsidRPr="001C63EE">
              <w:rPr>
                <w:rFonts w:eastAsia="Arial" w:cs="Arial"/>
                <w:sz w:val="20"/>
                <w:szCs w:val="20"/>
              </w:rPr>
              <w:t>Основи підприємництва»;</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C12CD4" w:rsidP="0093795D">
            <w:pPr>
              <w:numPr>
                <w:ilvl w:val="0"/>
                <w:numId w:val="13"/>
              </w:numPr>
              <w:tabs>
                <w:tab w:val="left" w:pos="355"/>
              </w:tabs>
              <w:rPr>
                <w:rFonts w:eastAsia="Arial" w:cs="Arial"/>
                <w:sz w:val="20"/>
                <w:szCs w:val="20"/>
              </w:rPr>
            </w:pPr>
            <w:r w:rsidRPr="001C63EE">
              <w:rPr>
                <w:rFonts w:eastAsia="Arial" w:cs="Arial"/>
                <w:sz w:val="20"/>
                <w:szCs w:val="20"/>
              </w:rPr>
              <w:t>Р</w:t>
            </w:r>
            <w:r w:rsidR="005F0BC6" w:rsidRPr="001C63EE">
              <w:rPr>
                <w:rFonts w:eastAsia="Arial" w:cs="Arial"/>
                <w:sz w:val="20"/>
                <w:szCs w:val="20"/>
              </w:rPr>
              <w:t>озробка та апробація курсу «Основи підприємництва»;</w:t>
            </w:r>
          </w:p>
          <w:p w:rsidR="005F0BC6" w:rsidRPr="001C63EE" w:rsidRDefault="00C12CD4" w:rsidP="0093795D">
            <w:pPr>
              <w:numPr>
                <w:ilvl w:val="0"/>
                <w:numId w:val="13"/>
              </w:numPr>
              <w:tabs>
                <w:tab w:val="left" w:pos="355"/>
              </w:tabs>
              <w:rPr>
                <w:rFonts w:eastAsia="Arial" w:cs="Arial"/>
                <w:sz w:val="20"/>
                <w:szCs w:val="20"/>
              </w:rPr>
            </w:pPr>
            <w:r w:rsidRPr="001C63EE">
              <w:rPr>
                <w:rFonts w:eastAsia="Arial" w:cs="Arial"/>
                <w:sz w:val="20"/>
                <w:szCs w:val="20"/>
              </w:rPr>
              <w:t>В</w:t>
            </w:r>
            <w:r w:rsidR="005F0BC6" w:rsidRPr="001C63EE">
              <w:rPr>
                <w:rFonts w:eastAsia="Arial" w:cs="Arial"/>
                <w:sz w:val="20"/>
                <w:szCs w:val="20"/>
              </w:rPr>
              <w:t>провадження курсу у навчальний план;</w:t>
            </w:r>
          </w:p>
          <w:p w:rsidR="005F0BC6" w:rsidRPr="001C63EE" w:rsidRDefault="005F0BC6" w:rsidP="0093795D">
            <w:pPr>
              <w:numPr>
                <w:ilvl w:val="0"/>
                <w:numId w:val="13"/>
              </w:numPr>
              <w:tabs>
                <w:tab w:val="left" w:pos="355"/>
              </w:tabs>
              <w:rPr>
                <w:rFonts w:eastAsia="Arial" w:cs="Arial"/>
                <w:sz w:val="20"/>
                <w:szCs w:val="20"/>
              </w:rPr>
            </w:pPr>
            <w:r w:rsidRPr="001C63EE">
              <w:rPr>
                <w:rFonts w:eastAsia="Arial" w:cs="Arial"/>
                <w:sz w:val="20"/>
                <w:szCs w:val="20"/>
              </w:rPr>
              <w:t>Відбір на конкурсній основі тренерів;</w:t>
            </w:r>
          </w:p>
          <w:p w:rsidR="005F0BC6" w:rsidRPr="001C63EE" w:rsidRDefault="00C12CD4" w:rsidP="0093795D">
            <w:pPr>
              <w:numPr>
                <w:ilvl w:val="0"/>
                <w:numId w:val="13"/>
              </w:numPr>
              <w:tabs>
                <w:tab w:val="left" w:pos="355"/>
              </w:tabs>
              <w:rPr>
                <w:rFonts w:eastAsia="Arial" w:cs="Arial"/>
                <w:sz w:val="20"/>
                <w:szCs w:val="20"/>
              </w:rPr>
            </w:pPr>
            <w:r w:rsidRPr="001C63EE">
              <w:rPr>
                <w:rFonts w:eastAsia="Arial" w:cs="Arial"/>
                <w:sz w:val="20"/>
                <w:szCs w:val="20"/>
              </w:rPr>
              <w:t>З</w:t>
            </w:r>
            <w:r w:rsidR="005F0BC6" w:rsidRPr="001C63EE">
              <w:rPr>
                <w:rFonts w:eastAsia="Arial" w:cs="Arial"/>
                <w:sz w:val="20"/>
                <w:szCs w:val="20"/>
              </w:rPr>
              <w:t>устріч з успішними підприємцями, котрі діляться власним досвідом ведення бізнесу;</w:t>
            </w:r>
          </w:p>
          <w:p w:rsidR="005F0BC6" w:rsidRPr="001C63EE" w:rsidRDefault="00C12CD4" w:rsidP="0093795D">
            <w:pPr>
              <w:numPr>
                <w:ilvl w:val="0"/>
                <w:numId w:val="13"/>
              </w:numPr>
              <w:tabs>
                <w:tab w:val="left" w:pos="355"/>
              </w:tabs>
              <w:rPr>
                <w:rFonts w:eastAsia="Arial" w:cs="Arial"/>
                <w:sz w:val="20"/>
                <w:szCs w:val="20"/>
              </w:rPr>
            </w:pPr>
            <w:r w:rsidRPr="001C63EE">
              <w:rPr>
                <w:rFonts w:eastAsia="Arial" w:cs="Arial"/>
                <w:sz w:val="20"/>
                <w:szCs w:val="20"/>
              </w:rPr>
              <w:t>О</w:t>
            </w:r>
            <w:r w:rsidR="005F0BC6" w:rsidRPr="001C63EE">
              <w:rPr>
                <w:rFonts w:eastAsia="Arial" w:cs="Arial"/>
                <w:sz w:val="20"/>
                <w:szCs w:val="20"/>
              </w:rPr>
              <w:t>знайом</w:t>
            </w:r>
            <w:r w:rsidRPr="001C63EE">
              <w:rPr>
                <w:rFonts w:eastAsia="Arial" w:cs="Arial"/>
                <w:sz w:val="20"/>
                <w:szCs w:val="20"/>
              </w:rPr>
              <w:t>лення</w:t>
            </w:r>
            <w:r w:rsidR="005F0BC6" w:rsidRPr="001C63EE">
              <w:rPr>
                <w:rFonts w:eastAsia="Arial" w:cs="Arial"/>
                <w:sz w:val="20"/>
                <w:szCs w:val="20"/>
              </w:rPr>
              <w:t xml:space="preserve"> учні</w:t>
            </w:r>
            <w:r w:rsidRPr="001C63EE">
              <w:rPr>
                <w:rFonts w:eastAsia="Arial" w:cs="Arial"/>
                <w:sz w:val="20"/>
                <w:szCs w:val="20"/>
              </w:rPr>
              <w:t xml:space="preserve">в </w:t>
            </w:r>
            <w:r w:rsidR="005F0BC6" w:rsidRPr="001C63EE">
              <w:rPr>
                <w:rFonts w:eastAsia="Arial" w:cs="Arial"/>
                <w:sz w:val="20"/>
                <w:szCs w:val="20"/>
              </w:rPr>
              <w:t>з сучасним станом розвитку підприємництва та його проблемами;</w:t>
            </w:r>
          </w:p>
          <w:p w:rsidR="005F0BC6" w:rsidRPr="001C63EE" w:rsidRDefault="008E0641" w:rsidP="0093795D">
            <w:pPr>
              <w:numPr>
                <w:ilvl w:val="0"/>
                <w:numId w:val="13"/>
              </w:numPr>
              <w:tabs>
                <w:tab w:val="left" w:pos="355"/>
              </w:tabs>
              <w:rPr>
                <w:rFonts w:eastAsia="Arial" w:cs="Arial"/>
                <w:sz w:val="20"/>
                <w:szCs w:val="20"/>
              </w:rPr>
            </w:pPr>
            <w:r w:rsidRPr="001C63EE">
              <w:rPr>
                <w:rFonts w:eastAsia="Arial" w:cs="Arial"/>
                <w:sz w:val="20"/>
                <w:szCs w:val="20"/>
              </w:rPr>
              <w:t>Проведення екскурсій</w:t>
            </w:r>
            <w:r w:rsidR="005F0BC6" w:rsidRPr="001C63EE">
              <w:rPr>
                <w:rFonts w:eastAsia="Arial" w:cs="Arial"/>
                <w:sz w:val="20"/>
                <w:szCs w:val="20"/>
              </w:rPr>
              <w:t xml:space="preserve"> на підприємства міста та району;</w:t>
            </w:r>
          </w:p>
          <w:p w:rsidR="005F0BC6" w:rsidRPr="001C63EE" w:rsidRDefault="008E0641" w:rsidP="0093795D">
            <w:pPr>
              <w:numPr>
                <w:ilvl w:val="0"/>
                <w:numId w:val="13"/>
              </w:numPr>
              <w:tabs>
                <w:tab w:val="left" w:pos="355"/>
              </w:tabs>
              <w:rPr>
                <w:rFonts w:eastAsia="Arial" w:cs="Arial"/>
                <w:sz w:val="20"/>
                <w:szCs w:val="20"/>
              </w:rPr>
            </w:pPr>
            <w:r w:rsidRPr="001C63EE">
              <w:rPr>
                <w:rFonts w:eastAsia="Arial" w:cs="Arial"/>
                <w:sz w:val="20"/>
                <w:szCs w:val="20"/>
              </w:rPr>
              <w:t>Р</w:t>
            </w:r>
            <w:r w:rsidR="005F0BC6" w:rsidRPr="001C63EE">
              <w:rPr>
                <w:rFonts w:eastAsia="Arial" w:cs="Arial"/>
                <w:sz w:val="20"/>
                <w:szCs w:val="20"/>
              </w:rPr>
              <w:t>озробка бізнес-планів, проектів, презентацій та їх захист;</w:t>
            </w:r>
          </w:p>
          <w:p w:rsidR="005F0BC6" w:rsidRPr="001C63EE" w:rsidRDefault="008E0641" w:rsidP="0093795D">
            <w:pPr>
              <w:numPr>
                <w:ilvl w:val="0"/>
                <w:numId w:val="13"/>
              </w:numPr>
              <w:tabs>
                <w:tab w:val="left" w:pos="355"/>
              </w:tabs>
              <w:rPr>
                <w:rFonts w:cs="Arial"/>
                <w:sz w:val="20"/>
                <w:szCs w:val="20"/>
              </w:rPr>
            </w:pPr>
            <w:r w:rsidRPr="001C63EE">
              <w:rPr>
                <w:rFonts w:eastAsia="Arial" w:cs="Arial"/>
                <w:sz w:val="20"/>
                <w:szCs w:val="20"/>
              </w:rPr>
              <w:t>О</w:t>
            </w:r>
            <w:r w:rsidR="005F0BC6" w:rsidRPr="001C63EE">
              <w:rPr>
                <w:rFonts w:eastAsia="Arial" w:cs="Arial"/>
                <w:sz w:val="20"/>
                <w:szCs w:val="20"/>
              </w:rPr>
              <w:t>рганізація конкурсу робіт</w:t>
            </w:r>
            <w:r w:rsidRPr="001C63EE">
              <w:rPr>
                <w:rFonts w:eastAsia="Arial" w:cs="Arial"/>
                <w:sz w:val="20"/>
                <w:szCs w:val="20"/>
              </w:rPr>
              <w:t xml:space="preserve"> та </w:t>
            </w:r>
            <w:r w:rsidR="005F0BC6" w:rsidRPr="001C63EE">
              <w:rPr>
                <w:rFonts w:eastAsia="Arial" w:cs="Arial"/>
                <w:sz w:val="20"/>
                <w:szCs w:val="20"/>
              </w:rPr>
              <w:t>втілення кращих бізнес проектів</w:t>
            </w:r>
            <w:r w:rsidRPr="001C63EE">
              <w:rPr>
                <w:rFonts w:eastAsia="Arial" w:cs="Arial"/>
                <w:sz w:val="20"/>
                <w:szCs w:val="20"/>
              </w:rPr>
              <w:t>.</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5F0BC6">
            <w:pPr>
              <w:rPr>
                <w:rFonts w:cs="Arial"/>
                <w:sz w:val="20"/>
                <w:szCs w:val="20"/>
              </w:rPr>
            </w:pPr>
            <w:r w:rsidRPr="001C63EE">
              <w:rPr>
                <w:rFonts w:eastAsia="Arial" w:cs="Arial"/>
                <w:b/>
                <w:sz w:val="20"/>
                <w:szCs w:val="20"/>
              </w:rPr>
              <w:t>2017 – 2019 роки:</w:t>
            </w:r>
          </w:p>
        </w:tc>
      </w:tr>
      <w:tr w:rsidR="005F0BC6" w:rsidRPr="001C63EE" w:rsidTr="00C12CD4">
        <w:trPr>
          <w:trHeight w:val="1"/>
          <w:jc w:val="right"/>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Вартість проекту, тис. грн.</w:t>
            </w:r>
          </w:p>
        </w:tc>
        <w:tc>
          <w:tcPr>
            <w:tcW w:w="1439"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2017</w:t>
            </w:r>
          </w:p>
        </w:tc>
        <w:tc>
          <w:tcPr>
            <w:tcW w:w="1506"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2018</w:t>
            </w:r>
          </w:p>
        </w:tc>
        <w:tc>
          <w:tcPr>
            <w:tcW w:w="1372"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2019</w:t>
            </w:r>
          </w:p>
        </w:tc>
        <w:tc>
          <w:tcPr>
            <w:tcW w:w="2981"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Разом</w:t>
            </w:r>
          </w:p>
        </w:tc>
      </w:tr>
      <w:tr w:rsidR="005F0BC6" w:rsidRPr="001C63EE" w:rsidTr="00C12CD4">
        <w:trPr>
          <w:trHeight w:val="1"/>
          <w:jc w:val="right"/>
        </w:trPr>
        <w:tc>
          <w:tcPr>
            <w:tcW w:w="2410" w:type="dxa"/>
            <w:vMerge/>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eastAsia="Calibri" w:cs="Arial"/>
                <w:b/>
                <w:sz w:val="20"/>
                <w:szCs w:val="20"/>
              </w:rPr>
            </w:pPr>
          </w:p>
        </w:tc>
        <w:tc>
          <w:tcPr>
            <w:tcW w:w="1439"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100</w:t>
            </w:r>
            <w:r w:rsidR="008E0641" w:rsidRPr="001C63EE">
              <w:rPr>
                <w:rFonts w:eastAsia="Arial" w:cs="Arial"/>
                <w:b/>
                <w:sz w:val="20"/>
                <w:szCs w:val="20"/>
              </w:rPr>
              <w:t>,0</w:t>
            </w: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100</w:t>
            </w:r>
            <w:r w:rsidR="008E0641" w:rsidRPr="001C63EE">
              <w:rPr>
                <w:rFonts w:eastAsia="Arial" w:cs="Arial"/>
                <w:b/>
                <w:sz w:val="20"/>
                <w:szCs w:val="20"/>
              </w:rPr>
              <w:t>,0</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100</w:t>
            </w:r>
            <w:r w:rsidR="008E0641" w:rsidRPr="001C63EE">
              <w:rPr>
                <w:rFonts w:eastAsia="Arial" w:cs="Arial"/>
                <w:b/>
                <w:sz w:val="20"/>
                <w:szCs w:val="20"/>
              </w:rPr>
              <w:t>,0</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5F0BC6" w:rsidRPr="001C63EE" w:rsidRDefault="005F0BC6" w:rsidP="005F0BC6">
            <w:pPr>
              <w:jc w:val="center"/>
              <w:rPr>
                <w:rFonts w:cs="Arial"/>
                <w:sz w:val="20"/>
                <w:szCs w:val="20"/>
              </w:rPr>
            </w:pPr>
            <w:r w:rsidRPr="001C63EE">
              <w:rPr>
                <w:rFonts w:eastAsia="Arial" w:cs="Arial"/>
                <w:b/>
                <w:sz w:val="20"/>
                <w:szCs w:val="20"/>
              </w:rPr>
              <w:t>300</w:t>
            </w:r>
            <w:r w:rsidR="008E0641" w:rsidRPr="001C63EE">
              <w:rPr>
                <w:rFonts w:eastAsia="Arial" w:cs="Arial"/>
                <w:b/>
                <w:sz w:val="20"/>
                <w:szCs w:val="20"/>
              </w:rPr>
              <w:t>,0</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5F0BC6">
            <w:pPr>
              <w:jc w:val="both"/>
              <w:rPr>
                <w:rFonts w:cs="Arial"/>
                <w:sz w:val="20"/>
                <w:szCs w:val="20"/>
              </w:rPr>
            </w:pPr>
            <w:r w:rsidRPr="001C63EE">
              <w:rPr>
                <w:rFonts w:eastAsia="Arial" w:cs="Arial"/>
                <w:sz w:val="20"/>
                <w:szCs w:val="20"/>
              </w:rPr>
              <w:t>Грантові кошти</w:t>
            </w:r>
          </w:p>
        </w:tc>
      </w:tr>
      <w:tr w:rsidR="005F0BC6"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5F0BC6">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5F0BC6">
            <w:pPr>
              <w:jc w:val="both"/>
              <w:rPr>
                <w:rFonts w:cs="Arial"/>
                <w:sz w:val="20"/>
                <w:szCs w:val="20"/>
              </w:rPr>
            </w:pPr>
            <w:r w:rsidRPr="001C63EE">
              <w:rPr>
                <w:rFonts w:eastAsia="Arial" w:cs="Arial"/>
                <w:sz w:val="20"/>
                <w:szCs w:val="20"/>
              </w:rPr>
              <w:t>Управління освіти міської ради, школи, успішні підприємці</w:t>
            </w:r>
          </w:p>
        </w:tc>
      </w:tr>
      <w:tr w:rsidR="002B719F" w:rsidRPr="001C63EE" w:rsidTr="00C12CD4">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2B719F" w:rsidRPr="001C63EE" w:rsidRDefault="002B719F" w:rsidP="005F0BC6">
            <w:pPr>
              <w:rPr>
                <w:rFonts w:cs="Arial"/>
                <w:b/>
                <w:sz w:val="20"/>
                <w:szCs w:val="20"/>
              </w:rPr>
            </w:pPr>
            <w:r w:rsidRPr="001C63EE">
              <w:rPr>
                <w:rFonts w:eastAsia="Arial" w:cs="Arial"/>
                <w:b/>
                <w:sz w:val="20"/>
                <w:szCs w:val="20"/>
              </w:rPr>
              <w:t>Інше</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2B719F" w:rsidRPr="001C63EE" w:rsidRDefault="002B719F" w:rsidP="005F0BC6">
            <w:pPr>
              <w:rPr>
                <w:rFonts w:cs="Arial"/>
                <w:sz w:val="20"/>
                <w:szCs w:val="20"/>
              </w:rPr>
            </w:pPr>
          </w:p>
        </w:tc>
      </w:tr>
    </w:tbl>
    <w:p w:rsidR="002B719F" w:rsidRPr="001C63EE" w:rsidRDefault="002B719F" w:rsidP="008E0641">
      <w:pPr>
        <w:spacing w:before="120"/>
        <w:rPr>
          <w:rFonts w:cs="Arial"/>
        </w:rPr>
      </w:pPr>
    </w:p>
    <w:tbl>
      <w:tblPr>
        <w:tblW w:w="0" w:type="auto"/>
        <w:jc w:val="right"/>
        <w:tblCellMar>
          <w:left w:w="10" w:type="dxa"/>
          <w:right w:w="10" w:type="dxa"/>
        </w:tblCellMar>
        <w:tblLook w:val="0000" w:firstRow="0" w:lastRow="0" w:firstColumn="0" w:lastColumn="0" w:noHBand="0" w:noVBand="0"/>
      </w:tblPr>
      <w:tblGrid>
        <w:gridCol w:w="2410"/>
        <w:gridCol w:w="1985"/>
        <w:gridCol w:w="1417"/>
        <w:gridCol w:w="1559"/>
        <w:gridCol w:w="2337"/>
      </w:tblGrid>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sz w:val="20"/>
                <w:szCs w:val="20"/>
              </w:rPr>
            </w:pPr>
            <w:r w:rsidRPr="001C63EE">
              <w:rPr>
                <w:rFonts w:cs="Arial"/>
                <w:sz w:val="20"/>
                <w:szCs w:val="20"/>
              </w:rPr>
              <w:t>А.2.3. Підготовка і перепідготовка трудових ресурсів</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Назва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FC0198" w:rsidP="00FC0198">
            <w:pPr>
              <w:pStyle w:val="FigureUkr"/>
              <w:spacing w:before="40" w:after="40"/>
              <w:jc w:val="left"/>
              <w:rPr>
                <w:rFonts w:cs="Arial"/>
                <w:noProof/>
                <w:lang w:val="uk-UA" w:eastAsia="uk-UA"/>
              </w:rPr>
            </w:pPr>
            <w:bookmarkStart w:id="30" w:name="_Toc483268098"/>
            <w:r w:rsidRPr="001C63EE">
              <w:rPr>
                <w:rFonts w:cs="Arial"/>
                <w:noProof/>
                <w:lang w:val="uk-UA" w:eastAsia="uk-UA"/>
              </w:rPr>
              <w:t xml:space="preserve">А.11. </w:t>
            </w:r>
            <w:r w:rsidR="005F0BC6" w:rsidRPr="001C63EE">
              <w:rPr>
                <w:rFonts w:cs="Arial"/>
                <w:noProof/>
                <w:lang w:val="uk-UA" w:eastAsia="uk-UA"/>
              </w:rPr>
              <w:t>Програма підтримка комунального та приватного позашкілля</w:t>
            </w:r>
            <w:bookmarkEnd w:id="30"/>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Цілі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8E0641">
            <w:pPr>
              <w:rPr>
                <w:rFonts w:cs="Arial"/>
                <w:sz w:val="20"/>
                <w:szCs w:val="20"/>
              </w:rPr>
            </w:pPr>
            <w:r w:rsidRPr="001C63EE">
              <w:rPr>
                <w:rFonts w:eastAsia="Arial" w:cs="Arial"/>
                <w:sz w:val="20"/>
                <w:szCs w:val="20"/>
                <w:shd w:val="clear" w:color="auto" w:fill="FFFFFF"/>
              </w:rPr>
              <w:t>Вдосконалення позашкільної освіти шляхом надання підтримки та забезпечення розвитку, створення належних умов для доступності, безоплатності та підвищення якості позашкільної освіти, всебічного розвитку дітей у позашкільних навчальних закладах міста, збільшення охоплення дітей позашкільною освітою, гарантування конституційного права на здобуття позашкільної освіти.</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8E0641">
            <w:pPr>
              <w:rPr>
                <w:rFonts w:cs="Arial"/>
                <w:sz w:val="20"/>
                <w:szCs w:val="20"/>
              </w:rPr>
            </w:pPr>
            <w:r w:rsidRPr="001C63EE">
              <w:rPr>
                <w:rFonts w:eastAsia="Arial" w:cs="Arial"/>
                <w:sz w:val="20"/>
                <w:szCs w:val="20"/>
              </w:rPr>
              <w:t>м. Коломия</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BF2E48">
            <w:pPr>
              <w:rPr>
                <w:rFonts w:cs="Arial"/>
                <w:sz w:val="20"/>
                <w:szCs w:val="20"/>
              </w:rPr>
            </w:pPr>
            <w:r w:rsidRPr="001C63EE">
              <w:rPr>
                <w:rFonts w:eastAsia="Arial" w:cs="Arial"/>
                <w:sz w:val="20"/>
                <w:szCs w:val="20"/>
              </w:rPr>
              <w:t>1500</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5F0BC6" w:rsidRPr="001C63EE" w:rsidRDefault="005F0BC6" w:rsidP="008E0641">
            <w:pPr>
              <w:rPr>
                <w:rFonts w:eastAsia="Arial" w:cs="Arial"/>
                <w:sz w:val="20"/>
                <w:szCs w:val="20"/>
                <w:shd w:val="clear" w:color="auto" w:fill="FFFFFF"/>
              </w:rPr>
            </w:pPr>
            <w:r w:rsidRPr="001C63EE">
              <w:rPr>
                <w:rFonts w:eastAsia="Arial" w:cs="Arial"/>
                <w:sz w:val="20"/>
                <w:szCs w:val="20"/>
                <w:shd w:val="clear" w:color="auto" w:fill="FFFFFF"/>
              </w:rPr>
              <w:t>Позашкільна освіта є складовою системи неперервної освіти, яка забезпечує розвиток здібностей і обдарувань дітей шкільного віку, задоволення їхніх інтересів, духовних запитів і потреб у професійному визначенні. Це цілеспрямований, цілісний процес, зміст якого засновується на ідеї розвитку особистості, цільового вибору, що загалом до</w:t>
            </w:r>
            <w:r w:rsidR="008E0641" w:rsidRPr="001C63EE">
              <w:rPr>
                <w:rFonts w:eastAsia="Arial" w:cs="Arial"/>
                <w:sz w:val="20"/>
                <w:szCs w:val="20"/>
                <w:shd w:val="clear" w:color="auto" w:fill="FFFFFF"/>
              </w:rPr>
              <w:t>повнює загальну середню освіту.</w:t>
            </w:r>
          </w:p>
          <w:p w:rsidR="005F0BC6" w:rsidRPr="001C63EE" w:rsidRDefault="005F0BC6" w:rsidP="008E0641">
            <w:pPr>
              <w:rPr>
                <w:rFonts w:eastAsia="Arial" w:cs="Arial"/>
                <w:sz w:val="20"/>
                <w:szCs w:val="20"/>
                <w:shd w:val="clear" w:color="auto" w:fill="FFFFFF"/>
              </w:rPr>
            </w:pPr>
            <w:r w:rsidRPr="001C63EE">
              <w:rPr>
                <w:rFonts w:eastAsia="Arial" w:cs="Arial"/>
                <w:sz w:val="20"/>
                <w:szCs w:val="20"/>
                <w:shd w:val="clear" w:color="auto" w:fill="FFFFFF"/>
              </w:rPr>
              <w:t xml:space="preserve">Швидкий розвиток ринкових відносин, конкуренція, вільний вибір освіти зумовлює зростання ролі позашкільних навчальних закладів як джерела додаткової освіти для задоволення потреб учнівської молоді у </w:t>
            </w:r>
            <w:r w:rsidRPr="001C63EE">
              <w:rPr>
                <w:rFonts w:eastAsia="Arial" w:cs="Arial"/>
                <w:sz w:val="20"/>
                <w:szCs w:val="20"/>
                <w:shd w:val="clear" w:color="auto" w:fill="FFFFFF"/>
              </w:rPr>
              <w:lastRenderedPageBreak/>
              <w:t>професійному самовизначенні та творчій самореалізації.</w:t>
            </w:r>
          </w:p>
          <w:p w:rsidR="005F0BC6" w:rsidRPr="001C63EE" w:rsidRDefault="005F0BC6" w:rsidP="008E0641">
            <w:pPr>
              <w:rPr>
                <w:rFonts w:eastAsia="Arial" w:cs="Arial"/>
                <w:sz w:val="20"/>
                <w:szCs w:val="20"/>
                <w:shd w:val="clear" w:color="auto" w:fill="FFFFFF"/>
              </w:rPr>
            </w:pPr>
            <w:r w:rsidRPr="001C63EE">
              <w:rPr>
                <w:rFonts w:eastAsia="Arial" w:cs="Arial"/>
                <w:sz w:val="20"/>
                <w:szCs w:val="20"/>
                <w:shd w:val="clear" w:color="auto" w:fill="FFFFFF"/>
              </w:rPr>
              <w:t>Актуальною залишається проблема оновлення та модернізації матеріально-технічного забезпечення позашкільних навчальних закладів, пошуку нових, сучасних методик роботи з дітьми та створення належних умов для зайнятості школярів у вільний від уроків час.</w:t>
            </w:r>
          </w:p>
          <w:p w:rsidR="005F0BC6" w:rsidRPr="001C63EE" w:rsidRDefault="005F0BC6" w:rsidP="008E0641">
            <w:pPr>
              <w:rPr>
                <w:rFonts w:cs="Arial"/>
                <w:sz w:val="20"/>
                <w:szCs w:val="20"/>
              </w:rPr>
            </w:pPr>
            <w:r w:rsidRPr="001C63EE">
              <w:rPr>
                <w:rFonts w:eastAsia="Arial" w:cs="Arial"/>
                <w:sz w:val="20"/>
                <w:szCs w:val="20"/>
                <w:shd w:val="clear" w:color="auto" w:fill="FFFFFF"/>
              </w:rPr>
              <w:t>Тому питання збереження та розвитку системи позашкільної освіти повинно бути пріоритетом на всіх рівнях.</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lastRenderedPageBreak/>
              <w:t>Очікувані результати</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розвиток мережі позашкільних навчальних закладів міста;</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максимальне охоплення позашкільною осв</w:t>
            </w:r>
            <w:r w:rsidR="008E0641" w:rsidRPr="001C63EE">
              <w:rPr>
                <w:rFonts w:eastAsia="Arial" w:cs="Arial"/>
                <w:sz w:val="20"/>
                <w:szCs w:val="20"/>
                <w:shd w:val="clear" w:color="auto" w:fill="FFFFFF"/>
              </w:rPr>
              <w:t>ітою дітей та учнівської молоді;</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забезпечення умов для інноваційного розвитку позашкільних навчальних закладів;</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підвищення рівня та якості позашкільної освіти у позашкільних навчальних закладах;</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удосконалення змісту роботи щодо підвищення професійної компетентності педагогів, якості інформаційного, науково-методичного супроводу діяльності позашкільних навчальних закладів;</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моделювання ефективної виховної системи;</w:t>
            </w:r>
          </w:p>
          <w:p w:rsidR="005F0BC6" w:rsidRPr="001C63EE" w:rsidRDefault="005F0BC6" w:rsidP="0093795D">
            <w:pPr>
              <w:numPr>
                <w:ilvl w:val="0"/>
                <w:numId w:val="14"/>
              </w:numPr>
              <w:tabs>
                <w:tab w:val="left" w:pos="225"/>
              </w:tabs>
              <w:rPr>
                <w:rFonts w:eastAsia="Arial" w:cs="Arial"/>
                <w:sz w:val="20"/>
                <w:szCs w:val="20"/>
                <w:shd w:val="clear" w:color="auto" w:fill="FFFFFF"/>
              </w:rPr>
            </w:pPr>
            <w:r w:rsidRPr="001C63EE">
              <w:rPr>
                <w:rFonts w:eastAsia="Arial" w:cs="Arial"/>
                <w:sz w:val="20"/>
                <w:szCs w:val="20"/>
                <w:shd w:val="clear" w:color="auto" w:fill="FFFFFF"/>
              </w:rPr>
              <w:t>виявлення, відбір та підтримка обдарованої і талановитої молоді;</w:t>
            </w:r>
          </w:p>
          <w:p w:rsidR="005F0BC6" w:rsidRPr="001C63EE" w:rsidRDefault="005F0BC6" w:rsidP="0093795D">
            <w:pPr>
              <w:numPr>
                <w:ilvl w:val="0"/>
                <w:numId w:val="14"/>
              </w:numPr>
              <w:tabs>
                <w:tab w:val="left" w:pos="225"/>
              </w:tabs>
              <w:rPr>
                <w:rFonts w:cs="Arial"/>
                <w:sz w:val="20"/>
                <w:szCs w:val="20"/>
              </w:rPr>
            </w:pPr>
            <w:r w:rsidRPr="001C63EE">
              <w:rPr>
                <w:rFonts w:eastAsia="Arial" w:cs="Arial"/>
                <w:sz w:val="20"/>
                <w:szCs w:val="20"/>
                <w:shd w:val="clear" w:color="auto" w:fill="FFFFFF"/>
              </w:rPr>
              <w:t>поліпшення морального, матеріального стимулювання професійної діяльності педагогічних працівників позашкільних навчальних закладів</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8E0641"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Укомплектувати позашкільні навчальні заклади сучасними засобами організації навчально-виховного процесу;</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Інформувати батьків та громадськість з питань позашкільної освіти через ЗМІ;</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Забезпечити позашкільні навчальні заклади необхідними навчально-методичними матеріалами, науково-методичною, дидактичною літературою;</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Організувати проведення міських та забезпечити участь у обласних конкурсах позашкільних навчальних закладів;</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Сприяти розширенню мережі гуртків, секцій, клубів для роботи з обдарованою молоддю на базах загальноосвітніх навчальних закладів;</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Забезпечити проведення семінарів-практикумів для керівників позашкільних навчальних закладів;</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Розширення партнерських зв’язків з іншими навчальними закладами, науковими установами, громадськими організаціями;</w:t>
            </w:r>
          </w:p>
          <w:p w:rsidR="005F0BC6" w:rsidRPr="001C63EE" w:rsidRDefault="005F0BC6" w:rsidP="0093795D">
            <w:pPr>
              <w:numPr>
                <w:ilvl w:val="0"/>
                <w:numId w:val="15"/>
              </w:numPr>
              <w:tabs>
                <w:tab w:val="left" w:pos="273"/>
              </w:tabs>
              <w:rPr>
                <w:rFonts w:eastAsia="Arial" w:cs="Arial"/>
                <w:sz w:val="20"/>
                <w:szCs w:val="20"/>
                <w:shd w:val="clear" w:color="auto" w:fill="FFFFFF"/>
              </w:rPr>
            </w:pPr>
            <w:r w:rsidRPr="001C63EE">
              <w:rPr>
                <w:rFonts w:eastAsia="Arial" w:cs="Arial"/>
                <w:sz w:val="20"/>
                <w:szCs w:val="20"/>
                <w:shd w:val="clear" w:color="auto" w:fill="FFFFFF"/>
              </w:rPr>
              <w:t>Поглиблення міжнародно</w:t>
            </w:r>
            <w:r w:rsidR="008E0641" w:rsidRPr="001C63EE">
              <w:rPr>
                <w:rFonts w:eastAsia="Arial" w:cs="Arial"/>
                <w:sz w:val="20"/>
                <w:szCs w:val="20"/>
                <w:shd w:val="clear" w:color="auto" w:fill="FFFFFF"/>
              </w:rPr>
              <w:t>ї</w:t>
            </w:r>
            <w:r w:rsidRPr="001C63EE">
              <w:rPr>
                <w:rFonts w:eastAsia="Arial" w:cs="Arial"/>
                <w:sz w:val="20"/>
                <w:szCs w:val="20"/>
                <w:shd w:val="clear" w:color="auto" w:fill="FFFFFF"/>
              </w:rPr>
              <w:t xml:space="preserve"> спів</w:t>
            </w:r>
            <w:r w:rsidR="008E0641" w:rsidRPr="001C63EE">
              <w:rPr>
                <w:rFonts w:eastAsia="Arial" w:cs="Arial"/>
                <w:sz w:val="20"/>
                <w:szCs w:val="20"/>
                <w:shd w:val="clear" w:color="auto" w:fill="FFFFFF"/>
              </w:rPr>
              <w:t>праці</w:t>
            </w:r>
            <w:r w:rsidRPr="001C63EE">
              <w:rPr>
                <w:rFonts w:eastAsia="Arial" w:cs="Arial"/>
                <w:sz w:val="20"/>
                <w:szCs w:val="20"/>
                <w:shd w:val="clear" w:color="auto" w:fill="FFFFFF"/>
              </w:rPr>
              <w:t xml:space="preserve"> з питань розвитку позашкільної освіти;</w:t>
            </w:r>
          </w:p>
          <w:p w:rsidR="005F0BC6" w:rsidRPr="001C63EE" w:rsidRDefault="005F0BC6" w:rsidP="0093795D">
            <w:pPr>
              <w:numPr>
                <w:ilvl w:val="0"/>
                <w:numId w:val="15"/>
              </w:numPr>
              <w:tabs>
                <w:tab w:val="left" w:pos="273"/>
              </w:tabs>
              <w:rPr>
                <w:rFonts w:cs="Arial"/>
                <w:sz w:val="20"/>
                <w:szCs w:val="20"/>
              </w:rPr>
            </w:pPr>
            <w:r w:rsidRPr="001C63EE">
              <w:rPr>
                <w:rFonts w:eastAsia="Arial" w:cs="Arial"/>
                <w:sz w:val="20"/>
                <w:szCs w:val="20"/>
                <w:shd w:val="clear" w:color="auto" w:fill="FFFFFF"/>
              </w:rPr>
              <w:t>Розвиток наукової та дослідницько-експериментальної діяльності учнівської молоді.</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BF2E48">
            <w:pPr>
              <w:rPr>
                <w:rFonts w:cs="Arial"/>
                <w:sz w:val="20"/>
                <w:szCs w:val="20"/>
              </w:rPr>
            </w:pPr>
            <w:r w:rsidRPr="001C63EE">
              <w:rPr>
                <w:rFonts w:eastAsia="Arial" w:cs="Arial"/>
                <w:b/>
                <w:sz w:val="20"/>
                <w:szCs w:val="20"/>
              </w:rPr>
              <w:t>2017 – 2019 роки</w:t>
            </w:r>
          </w:p>
        </w:tc>
      </w:tr>
      <w:tr w:rsidR="005F0BC6" w:rsidRPr="001C63EE" w:rsidTr="00FC0198">
        <w:trPr>
          <w:trHeight w:val="1"/>
          <w:jc w:val="right"/>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Вартість проекту, тис. грн.</w:t>
            </w:r>
          </w:p>
        </w:tc>
        <w:tc>
          <w:tcPr>
            <w:tcW w:w="1985"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2017</w:t>
            </w:r>
          </w:p>
        </w:tc>
        <w:tc>
          <w:tcPr>
            <w:tcW w:w="1417"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2018</w:t>
            </w:r>
          </w:p>
        </w:tc>
        <w:tc>
          <w:tcPr>
            <w:tcW w:w="1559"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2019</w:t>
            </w:r>
          </w:p>
        </w:tc>
        <w:tc>
          <w:tcPr>
            <w:tcW w:w="2337" w:type="dxa"/>
            <w:tcBorders>
              <w:top w:val="single" w:sz="4" w:space="0" w:color="000000"/>
              <w:left w:val="single" w:sz="4" w:space="0" w:color="000000"/>
              <w:bottom w:val="single" w:sz="4" w:space="0" w:color="000000"/>
              <w:right w:val="single" w:sz="4" w:space="0" w:color="000000"/>
            </w:tcBorders>
            <w:shd w:val="clear" w:color="auto" w:fill="E6E6E6"/>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Разом</w:t>
            </w:r>
          </w:p>
        </w:tc>
      </w:tr>
      <w:tr w:rsidR="005F0BC6" w:rsidRPr="001C63EE" w:rsidTr="00FC0198">
        <w:trPr>
          <w:trHeight w:val="1"/>
          <w:jc w:val="right"/>
        </w:trPr>
        <w:tc>
          <w:tcPr>
            <w:tcW w:w="2410" w:type="dxa"/>
            <w:vMerge/>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eastAsia="Calibri" w:cs="Arial"/>
                <w:b/>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310</w:t>
            </w:r>
            <w:r w:rsidR="008E0641" w:rsidRPr="001C63EE">
              <w:rPr>
                <w:rFonts w:eastAsia="Arial" w:cs="Arial"/>
                <w:b/>
                <w:sz w:val="20"/>
                <w:szCs w:val="20"/>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330</w:t>
            </w:r>
            <w:r w:rsidR="008E0641" w:rsidRPr="001C63EE">
              <w:rPr>
                <w:rFonts w:eastAsia="Arial" w:cs="Arial"/>
                <w:b/>
                <w:sz w:val="20"/>
                <w:szCs w:val="20"/>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360</w:t>
            </w:r>
            <w:r w:rsidR="008E0641" w:rsidRPr="001C63EE">
              <w:rPr>
                <w:rFonts w:eastAsia="Arial" w:cs="Arial"/>
                <w:b/>
                <w:sz w:val="20"/>
                <w:szCs w:val="20"/>
              </w:rPr>
              <w:t>,0</w:t>
            </w:r>
          </w:p>
        </w:tc>
        <w:tc>
          <w:tcPr>
            <w:tcW w:w="2337"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rsidR="005F0BC6" w:rsidRPr="001C63EE" w:rsidRDefault="005F0BC6" w:rsidP="00BF2E48">
            <w:pPr>
              <w:jc w:val="center"/>
              <w:rPr>
                <w:rFonts w:cs="Arial"/>
                <w:sz w:val="20"/>
                <w:szCs w:val="20"/>
              </w:rPr>
            </w:pPr>
            <w:r w:rsidRPr="001C63EE">
              <w:rPr>
                <w:rFonts w:eastAsia="Arial" w:cs="Arial"/>
                <w:b/>
                <w:sz w:val="20"/>
                <w:szCs w:val="20"/>
              </w:rPr>
              <w:t>1000</w:t>
            </w:r>
            <w:r w:rsidR="008E0641" w:rsidRPr="001C63EE">
              <w:rPr>
                <w:rFonts w:eastAsia="Arial" w:cs="Arial"/>
                <w:b/>
                <w:sz w:val="20"/>
                <w:szCs w:val="20"/>
              </w:rPr>
              <w:t>,0</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BF2E48">
            <w:pPr>
              <w:jc w:val="both"/>
              <w:rPr>
                <w:rFonts w:cs="Arial"/>
                <w:sz w:val="20"/>
                <w:szCs w:val="20"/>
              </w:rPr>
            </w:pPr>
            <w:r w:rsidRPr="001C63EE">
              <w:rPr>
                <w:rFonts w:eastAsia="Arial" w:cs="Arial"/>
                <w:sz w:val="20"/>
                <w:szCs w:val="20"/>
              </w:rPr>
              <w:t>Грантові кошти</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BF2E48">
            <w:pPr>
              <w:jc w:val="both"/>
              <w:rPr>
                <w:rFonts w:cs="Arial"/>
                <w:sz w:val="20"/>
                <w:szCs w:val="20"/>
              </w:rPr>
            </w:pPr>
            <w:r w:rsidRPr="001C63EE">
              <w:rPr>
                <w:rFonts w:eastAsia="Arial" w:cs="Arial"/>
                <w:sz w:val="20"/>
                <w:szCs w:val="20"/>
              </w:rPr>
              <w:t>Управління освіти міської ради, позашкільні заклади освіти міста</w:t>
            </w:r>
          </w:p>
        </w:tc>
      </w:tr>
      <w:tr w:rsidR="005F0BC6" w:rsidRPr="001C63EE" w:rsidTr="00FC019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rsidR="005F0BC6" w:rsidRPr="001C63EE" w:rsidRDefault="005F0BC6" w:rsidP="00BF2E48">
            <w:pPr>
              <w:rPr>
                <w:rFonts w:cs="Arial"/>
                <w:b/>
                <w:sz w:val="20"/>
                <w:szCs w:val="20"/>
              </w:rPr>
            </w:pPr>
            <w:r w:rsidRPr="001C63EE">
              <w:rPr>
                <w:rFonts w:cs="Arial"/>
                <w:b/>
                <w:sz w:val="20"/>
                <w:szCs w:val="20"/>
              </w:rPr>
              <w:t>Інше</w:t>
            </w:r>
          </w:p>
        </w:tc>
        <w:tc>
          <w:tcPr>
            <w:tcW w:w="7298" w:type="dxa"/>
            <w:gridSpan w:val="4"/>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rsidR="005F0BC6" w:rsidRPr="001C63EE" w:rsidRDefault="005F0BC6" w:rsidP="00BF2E48">
            <w:pPr>
              <w:rPr>
                <w:rFonts w:cs="Arial"/>
                <w:sz w:val="20"/>
                <w:szCs w:val="20"/>
              </w:rPr>
            </w:pPr>
          </w:p>
        </w:tc>
      </w:tr>
    </w:tbl>
    <w:p w:rsidR="002B719F" w:rsidRPr="001C63EE" w:rsidRDefault="00597BC3" w:rsidP="00597BC3">
      <w:pPr>
        <w:spacing w:before="180" w:after="120"/>
        <w:rPr>
          <w:rFonts w:cs="Arial"/>
          <w:b/>
        </w:rPr>
      </w:pPr>
      <w:r w:rsidRPr="001C63EE">
        <w:rPr>
          <w:rFonts w:cs="Arial"/>
          <w:b/>
        </w:rPr>
        <w:t xml:space="preserve">Стратегічна ціль </w:t>
      </w:r>
      <w:r w:rsidR="002B719F" w:rsidRPr="001C63EE">
        <w:rPr>
          <w:rFonts w:cs="Arial"/>
          <w:b/>
        </w:rPr>
        <w:t xml:space="preserve">А.3. </w:t>
      </w:r>
      <w:r w:rsidR="002B719F" w:rsidRPr="001C63EE">
        <w:rPr>
          <w:rFonts w:cs="Arial"/>
          <w:b/>
          <w:bCs/>
        </w:rPr>
        <w:t>Розвиток туристичного потенціалу міста</w:t>
      </w: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041"/>
        <w:gridCol w:w="1559"/>
        <w:gridCol w:w="1701"/>
        <w:gridCol w:w="1985"/>
        <w:gridCol w:w="12"/>
      </w:tblGrid>
      <w:tr w:rsidR="00BF2E48" w:rsidRPr="001C63EE" w:rsidTr="00FC0198">
        <w:trPr>
          <w:jc w:val="right"/>
        </w:trPr>
        <w:tc>
          <w:tcPr>
            <w:tcW w:w="2410" w:type="dxa"/>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298" w:type="dxa"/>
            <w:gridSpan w:val="5"/>
            <w:shd w:val="clear" w:color="auto" w:fill="auto"/>
          </w:tcPr>
          <w:p w:rsidR="00BF2E48" w:rsidRPr="001C63EE" w:rsidRDefault="00BF2E48" w:rsidP="00BF2E48">
            <w:pPr>
              <w:pBdr>
                <w:left w:val="single" w:sz="18" w:space="4" w:color="auto"/>
              </w:pBdr>
              <w:rPr>
                <w:rFonts w:cs="Arial"/>
                <w:sz w:val="20"/>
                <w:szCs w:val="20"/>
              </w:rPr>
            </w:pPr>
            <w:r w:rsidRPr="001C63EE">
              <w:rPr>
                <w:rFonts w:cs="Arial"/>
                <w:sz w:val="20"/>
                <w:szCs w:val="20"/>
              </w:rPr>
              <w:t xml:space="preserve">А.3.1. </w:t>
            </w:r>
            <w:r w:rsidRPr="001C63EE">
              <w:rPr>
                <w:rFonts w:cs="Arial"/>
                <w:bCs/>
                <w:sz w:val="20"/>
                <w:szCs w:val="20"/>
              </w:rPr>
              <w:t>Розвиток туристичної інфраструктури</w:t>
            </w:r>
          </w:p>
        </w:tc>
      </w:tr>
      <w:tr w:rsidR="00BF2E48" w:rsidRPr="001C63EE" w:rsidTr="00FC0198">
        <w:trPr>
          <w:jc w:val="right"/>
        </w:trPr>
        <w:tc>
          <w:tcPr>
            <w:tcW w:w="2410" w:type="dxa"/>
          </w:tcPr>
          <w:p w:rsidR="00BF2E48" w:rsidRPr="001C63EE" w:rsidRDefault="00BF2E48" w:rsidP="00BF2E48">
            <w:pPr>
              <w:rPr>
                <w:rFonts w:cs="Arial"/>
                <w:b/>
                <w:sz w:val="20"/>
                <w:szCs w:val="20"/>
              </w:rPr>
            </w:pPr>
            <w:r w:rsidRPr="001C63EE">
              <w:rPr>
                <w:rFonts w:cs="Arial"/>
                <w:b/>
                <w:sz w:val="20"/>
                <w:szCs w:val="20"/>
              </w:rPr>
              <w:t>Назва проекту</w:t>
            </w:r>
          </w:p>
        </w:tc>
        <w:tc>
          <w:tcPr>
            <w:tcW w:w="7298" w:type="dxa"/>
            <w:gridSpan w:val="5"/>
            <w:shd w:val="clear" w:color="auto" w:fill="auto"/>
          </w:tcPr>
          <w:p w:rsidR="00BF2E48" w:rsidRPr="001C63EE" w:rsidRDefault="00FC0198" w:rsidP="00FC0198">
            <w:pPr>
              <w:pStyle w:val="FigureUkr"/>
              <w:spacing w:before="40" w:after="40"/>
              <w:jc w:val="left"/>
              <w:rPr>
                <w:rFonts w:cs="Arial"/>
                <w:lang w:val="uk-UA" w:eastAsia="it-IT"/>
              </w:rPr>
            </w:pPr>
            <w:bookmarkStart w:id="31" w:name="_Toc483268099"/>
            <w:r w:rsidRPr="001C63EE">
              <w:rPr>
                <w:rFonts w:cs="Arial"/>
                <w:noProof/>
                <w:lang w:val="uk-UA" w:eastAsia="uk-UA"/>
              </w:rPr>
              <w:t xml:space="preserve">А.12. </w:t>
            </w:r>
            <w:r w:rsidR="00BF2E48" w:rsidRPr="001C63EE">
              <w:rPr>
                <w:rFonts w:cs="Arial"/>
                <w:noProof/>
                <w:lang w:val="uk-UA" w:eastAsia="uk-UA"/>
              </w:rPr>
              <w:t xml:space="preserve">Створення </w:t>
            </w:r>
            <w:r w:rsidR="00996ED7" w:rsidRPr="001C63EE">
              <w:rPr>
                <w:rFonts w:cs="Arial"/>
                <w:noProof/>
                <w:lang w:val="uk-UA" w:eastAsia="uk-UA"/>
              </w:rPr>
              <w:t>Ц</w:t>
            </w:r>
            <w:r w:rsidR="00BF2E48" w:rsidRPr="001C63EE">
              <w:rPr>
                <w:rFonts w:cs="Arial"/>
                <w:noProof/>
                <w:lang w:val="uk-UA" w:eastAsia="uk-UA"/>
              </w:rPr>
              <w:t>ентру креативної економіки Гуцульщини та Покуття</w:t>
            </w:r>
            <w:bookmarkEnd w:id="31"/>
          </w:p>
        </w:tc>
      </w:tr>
      <w:tr w:rsidR="00BF2E48" w:rsidRPr="001C63EE" w:rsidTr="00FC0198">
        <w:trPr>
          <w:jc w:val="right"/>
        </w:trPr>
        <w:tc>
          <w:tcPr>
            <w:tcW w:w="2410" w:type="dxa"/>
          </w:tcPr>
          <w:p w:rsidR="00BF2E48" w:rsidRPr="001C63EE" w:rsidRDefault="00BF2E48" w:rsidP="00BF2E48">
            <w:pPr>
              <w:rPr>
                <w:rFonts w:cs="Arial"/>
                <w:b/>
                <w:sz w:val="20"/>
                <w:szCs w:val="20"/>
              </w:rPr>
            </w:pPr>
            <w:r w:rsidRPr="001C63EE">
              <w:rPr>
                <w:rFonts w:cs="Arial"/>
                <w:b/>
                <w:sz w:val="20"/>
                <w:szCs w:val="20"/>
              </w:rPr>
              <w:t>Цілі проекту</w:t>
            </w:r>
          </w:p>
        </w:tc>
        <w:tc>
          <w:tcPr>
            <w:tcW w:w="7298" w:type="dxa"/>
            <w:gridSpan w:val="5"/>
            <w:shd w:val="clear" w:color="auto" w:fill="auto"/>
          </w:tcPr>
          <w:p w:rsidR="00BF2E48" w:rsidRPr="001C63EE" w:rsidRDefault="00BF2E48" w:rsidP="0093795D">
            <w:pPr>
              <w:widowControl w:val="0"/>
              <w:numPr>
                <w:ilvl w:val="0"/>
                <w:numId w:val="9"/>
              </w:numPr>
              <w:tabs>
                <w:tab w:val="left" w:pos="211"/>
              </w:tabs>
              <w:autoSpaceDE w:val="0"/>
              <w:autoSpaceDN w:val="0"/>
              <w:adjustRightInd w:val="0"/>
              <w:ind w:left="0" w:firstLine="0"/>
              <w:rPr>
                <w:rStyle w:val="8pt10"/>
                <w:rFonts w:ascii="Arial" w:hAnsi="Arial" w:cs="Arial"/>
                <w:sz w:val="20"/>
                <w:szCs w:val="20"/>
              </w:rPr>
            </w:pPr>
            <w:r w:rsidRPr="001C63EE">
              <w:rPr>
                <w:rStyle w:val="8pt10"/>
                <w:rFonts w:ascii="Arial" w:hAnsi="Arial" w:cs="Arial"/>
                <w:sz w:val="20"/>
                <w:szCs w:val="20"/>
              </w:rPr>
              <w:t xml:space="preserve">Сприяння збереженню та популяризації народних промислів регіону, а також сучасних креативних бізнесів, заснованих на традиціях і етносі Гуцульщини і Покуття; </w:t>
            </w:r>
          </w:p>
          <w:p w:rsidR="00BF2E48" w:rsidRPr="001C63EE" w:rsidRDefault="00BF2E48" w:rsidP="0093795D">
            <w:pPr>
              <w:widowControl w:val="0"/>
              <w:numPr>
                <w:ilvl w:val="0"/>
                <w:numId w:val="9"/>
              </w:numPr>
              <w:tabs>
                <w:tab w:val="left" w:pos="211"/>
              </w:tabs>
              <w:autoSpaceDE w:val="0"/>
              <w:autoSpaceDN w:val="0"/>
              <w:adjustRightInd w:val="0"/>
              <w:ind w:left="0" w:firstLine="0"/>
              <w:rPr>
                <w:rStyle w:val="8pt10"/>
                <w:rFonts w:ascii="Arial" w:hAnsi="Arial" w:cs="Arial"/>
                <w:sz w:val="20"/>
                <w:szCs w:val="20"/>
              </w:rPr>
            </w:pPr>
            <w:r w:rsidRPr="001C63EE">
              <w:rPr>
                <w:rStyle w:val="8pt10"/>
                <w:rFonts w:ascii="Arial" w:hAnsi="Arial" w:cs="Arial"/>
                <w:sz w:val="20"/>
                <w:szCs w:val="20"/>
              </w:rPr>
              <w:t xml:space="preserve">Сприяння розвитку туристичного потенціалу регіону </w:t>
            </w:r>
            <w:r w:rsidR="00996ED7" w:rsidRPr="001C63EE">
              <w:rPr>
                <w:rStyle w:val="8pt10"/>
                <w:rFonts w:ascii="Arial" w:hAnsi="Arial" w:cs="Arial"/>
                <w:sz w:val="20"/>
                <w:szCs w:val="20"/>
              </w:rPr>
              <w:t xml:space="preserve">через </w:t>
            </w:r>
            <w:r w:rsidRPr="001C63EE">
              <w:rPr>
                <w:rFonts w:cs="Arial"/>
                <w:sz w:val="20"/>
                <w:szCs w:val="20"/>
              </w:rPr>
              <w:t>про</w:t>
            </w:r>
            <w:r w:rsidR="00996ED7" w:rsidRPr="001C63EE">
              <w:rPr>
                <w:rFonts w:cs="Arial"/>
                <w:sz w:val="20"/>
                <w:szCs w:val="20"/>
              </w:rPr>
              <w:t>ведення</w:t>
            </w:r>
            <w:r w:rsidRPr="001C63EE">
              <w:rPr>
                <w:rFonts w:cs="Arial"/>
                <w:sz w:val="20"/>
                <w:szCs w:val="20"/>
              </w:rPr>
              <w:t xml:space="preserve"> рекламної діяльності в галузі туристичної індустрії, створення, видання та розповсюдження рекламно-інформаційної продукції про рекреаційно-туристичний потенціал Коломийщини, популяризація можливостей в мережі Інтернет;</w:t>
            </w:r>
          </w:p>
          <w:p w:rsidR="00BF2E48" w:rsidRPr="001C63EE" w:rsidRDefault="00BF2E48" w:rsidP="0093795D">
            <w:pPr>
              <w:widowControl w:val="0"/>
              <w:numPr>
                <w:ilvl w:val="0"/>
                <w:numId w:val="9"/>
              </w:numPr>
              <w:tabs>
                <w:tab w:val="left" w:pos="211"/>
              </w:tabs>
              <w:autoSpaceDE w:val="0"/>
              <w:autoSpaceDN w:val="0"/>
              <w:adjustRightInd w:val="0"/>
              <w:ind w:left="0" w:firstLine="0"/>
              <w:rPr>
                <w:rFonts w:cs="Arial"/>
                <w:sz w:val="20"/>
                <w:szCs w:val="20"/>
              </w:rPr>
            </w:pPr>
            <w:r w:rsidRPr="001C63EE">
              <w:rPr>
                <w:rFonts w:cs="Arial"/>
                <w:sz w:val="20"/>
                <w:szCs w:val="20"/>
              </w:rPr>
              <w:lastRenderedPageBreak/>
              <w:t>Створення та підтримка існуючих баз даних туристичних ресурсів Коломийщини, надання інформаційних послуг в сфері туризму (заклади проживання, харчування, послуги туристичного і екскурсійного супроводу, осередки народних промислів (майстер-класи), транспортні та інше);</w:t>
            </w:r>
          </w:p>
          <w:p w:rsidR="00BF2E48" w:rsidRPr="001C63EE" w:rsidRDefault="00BF2E48" w:rsidP="0093795D">
            <w:pPr>
              <w:pStyle w:val="1f9"/>
              <w:numPr>
                <w:ilvl w:val="0"/>
                <w:numId w:val="9"/>
              </w:numPr>
              <w:tabs>
                <w:tab w:val="left" w:pos="211"/>
              </w:tabs>
              <w:spacing w:after="0" w:line="240" w:lineRule="auto"/>
              <w:ind w:left="0" w:firstLine="0"/>
              <w:contextualSpacing/>
              <w:rPr>
                <w:rStyle w:val="8pt10"/>
                <w:rFonts w:ascii="Arial" w:hAnsi="Arial" w:cs="Arial"/>
                <w:sz w:val="20"/>
                <w:szCs w:val="20"/>
                <w:lang w:eastAsia="uk-UA"/>
              </w:rPr>
            </w:pPr>
            <w:r w:rsidRPr="001C63EE">
              <w:rPr>
                <w:rStyle w:val="8pt10"/>
                <w:rFonts w:ascii="Arial" w:hAnsi="Arial" w:cs="Arial"/>
                <w:sz w:val="20"/>
                <w:szCs w:val="20"/>
                <w:lang w:eastAsia="uk-UA"/>
              </w:rPr>
              <w:t>Популяризація туристичної діяльності як виду бізнесу;</w:t>
            </w:r>
          </w:p>
          <w:p w:rsidR="00BF2E48" w:rsidRPr="001C63EE" w:rsidRDefault="00BF2E48" w:rsidP="0093795D">
            <w:pPr>
              <w:pStyle w:val="1f9"/>
              <w:widowControl w:val="0"/>
              <w:numPr>
                <w:ilvl w:val="0"/>
                <w:numId w:val="9"/>
              </w:numPr>
              <w:tabs>
                <w:tab w:val="left" w:pos="211"/>
                <w:tab w:val="left" w:pos="760"/>
              </w:tabs>
              <w:autoSpaceDE w:val="0"/>
              <w:autoSpaceDN w:val="0"/>
              <w:adjustRightInd w:val="0"/>
              <w:spacing w:after="0" w:line="240" w:lineRule="auto"/>
              <w:ind w:left="0" w:firstLine="0"/>
              <w:contextualSpacing/>
              <w:rPr>
                <w:rFonts w:ascii="Arial" w:hAnsi="Arial" w:cs="Arial"/>
                <w:sz w:val="20"/>
                <w:szCs w:val="20"/>
              </w:rPr>
            </w:pPr>
            <w:r w:rsidRPr="001C63EE">
              <w:rPr>
                <w:rFonts w:ascii="Arial" w:hAnsi="Arial" w:cs="Arial"/>
                <w:sz w:val="20"/>
                <w:szCs w:val="20"/>
                <w:shd w:val="clear" w:color="auto" w:fill="FFFFFF"/>
              </w:rPr>
              <w:t>Пропозиції інноваційних та альтернативних видів туризму та рекреації;</w:t>
            </w:r>
          </w:p>
          <w:p w:rsidR="00BF2E48" w:rsidRPr="001C63EE" w:rsidRDefault="00BF2E48" w:rsidP="0093795D">
            <w:pPr>
              <w:pStyle w:val="1f9"/>
              <w:widowControl w:val="0"/>
              <w:numPr>
                <w:ilvl w:val="0"/>
                <w:numId w:val="9"/>
              </w:numPr>
              <w:tabs>
                <w:tab w:val="left" w:pos="211"/>
                <w:tab w:val="left" w:pos="760"/>
              </w:tabs>
              <w:autoSpaceDE w:val="0"/>
              <w:autoSpaceDN w:val="0"/>
              <w:adjustRightInd w:val="0"/>
              <w:spacing w:after="0" w:line="240" w:lineRule="auto"/>
              <w:ind w:left="0" w:firstLine="0"/>
              <w:contextualSpacing/>
              <w:rPr>
                <w:rFonts w:ascii="Arial" w:hAnsi="Arial" w:cs="Arial"/>
                <w:sz w:val="20"/>
                <w:szCs w:val="20"/>
              </w:rPr>
            </w:pPr>
            <w:r w:rsidRPr="001C63EE">
              <w:rPr>
                <w:rFonts w:ascii="Arial" w:hAnsi="Arial" w:cs="Arial"/>
                <w:sz w:val="20"/>
                <w:szCs w:val="20"/>
              </w:rPr>
              <w:t>Організація науково-практичних заходів (конференцій, семінарів, круглих столів тощо) та культурно-масових заходів (фестивалів, експозицій, презентацій);</w:t>
            </w:r>
          </w:p>
          <w:p w:rsidR="00BF2E48" w:rsidRPr="001C63EE" w:rsidRDefault="00BF2E48" w:rsidP="0093795D">
            <w:pPr>
              <w:pStyle w:val="1f9"/>
              <w:numPr>
                <w:ilvl w:val="0"/>
                <w:numId w:val="9"/>
              </w:numPr>
              <w:tabs>
                <w:tab w:val="left" w:pos="211"/>
                <w:tab w:val="left" w:pos="760"/>
              </w:tabs>
              <w:spacing w:after="0" w:line="240" w:lineRule="auto"/>
              <w:ind w:left="0" w:firstLine="0"/>
              <w:contextualSpacing/>
              <w:rPr>
                <w:rFonts w:ascii="Arial" w:hAnsi="Arial" w:cs="Arial"/>
                <w:sz w:val="20"/>
                <w:szCs w:val="20"/>
              </w:rPr>
            </w:pPr>
            <w:r w:rsidRPr="001C63EE">
              <w:rPr>
                <w:rFonts w:ascii="Arial" w:hAnsi="Arial" w:cs="Arial"/>
                <w:sz w:val="20"/>
                <w:szCs w:val="20"/>
              </w:rPr>
              <w:t>Формування позитивного іміджу Коломиї.</w:t>
            </w:r>
          </w:p>
        </w:tc>
      </w:tr>
      <w:tr w:rsidR="00BF2E48" w:rsidRPr="001C63EE" w:rsidTr="00FC0198">
        <w:trPr>
          <w:jc w:val="right"/>
        </w:trPr>
        <w:tc>
          <w:tcPr>
            <w:tcW w:w="2410" w:type="dxa"/>
          </w:tcPr>
          <w:p w:rsidR="00BF2E48" w:rsidRPr="001C63EE" w:rsidRDefault="00BF2E48" w:rsidP="00BF2E48">
            <w:pPr>
              <w:rPr>
                <w:rFonts w:cs="Arial"/>
                <w:b/>
                <w:sz w:val="20"/>
                <w:szCs w:val="20"/>
              </w:rPr>
            </w:pPr>
            <w:r w:rsidRPr="001C63EE">
              <w:rPr>
                <w:rFonts w:cs="Arial"/>
                <w:b/>
                <w:sz w:val="20"/>
                <w:szCs w:val="20"/>
              </w:rPr>
              <w:lastRenderedPageBreak/>
              <w:t>Територія, на яку проект матиме вплив</w:t>
            </w:r>
          </w:p>
        </w:tc>
        <w:tc>
          <w:tcPr>
            <w:tcW w:w="7298" w:type="dxa"/>
            <w:gridSpan w:val="5"/>
            <w:shd w:val="clear" w:color="auto" w:fill="auto"/>
          </w:tcPr>
          <w:p w:rsidR="00BF2E48" w:rsidRPr="001C63EE" w:rsidRDefault="00810C08" w:rsidP="008E0641">
            <w:pPr>
              <w:rPr>
                <w:rFonts w:cs="Arial"/>
                <w:sz w:val="20"/>
                <w:szCs w:val="20"/>
                <w:lang w:eastAsia="it-IT"/>
              </w:rPr>
            </w:pPr>
            <w:r w:rsidRPr="001C63EE">
              <w:rPr>
                <w:rFonts w:cs="Arial"/>
                <w:sz w:val="20"/>
                <w:szCs w:val="20"/>
                <w:lang w:eastAsia="it-IT"/>
              </w:rPr>
              <w:t>м. Коломия, Коломийський регіон</w:t>
            </w:r>
          </w:p>
        </w:tc>
      </w:tr>
      <w:tr w:rsidR="00BF2E48" w:rsidRPr="001C63EE" w:rsidTr="00FC0198">
        <w:trPr>
          <w:jc w:val="right"/>
        </w:trPr>
        <w:tc>
          <w:tcPr>
            <w:tcW w:w="2410" w:type="dxa"/>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298" w:type="dxa"/>
            <w:gridSpan w:val="5"/>
            <w:shd w:val="clear" w:color="auto" w:fill="auto"/>
          </w:tcPr>
          <w:p w:rsidR="00BF2E48" w:rsidRPr="001C63EE" w:rsidRDefault="00BF2E48" w:rsidP="00996ED7">
            <w:pPr>
              <w:rPr>
                <w:rFonts w:cs="Arial"/>
                <w:sz w:val="20"/>
                <w:szCs w:val="20"/>
                <w:lang w:eastAsia="it-IT"/>
              </w:rPr>
            </w:pPr>
            <w:r w:rsidRPr="001C63EE">
              <w:rPr>
                <w:rFonts w:cs="Arial"/>
                <w:sz w:val="20"/>
                <w:szCs w:val="20"/>
                <w:lang w:eastAsia="it-IT"/>
              </w:rPr>
              <w:t xml:space="preserve">Щонайменше 3 тис. мешканців Коломийщини, які прямо та опосередковано зайняті в сфері туризму та наближені до туристичної галузі, а також займаються створенням креативної продукції, заснованої на етносі та традиціях регіону, отримають пряму вигоду від створення Центру. Близько 20 суб’єктів </w:t>
            </w:r>
            <w:r w:rsidR="00996ED7" w:rsidRPr="001C63EE">
              <w:rPr>
                <w:rFonts w:cs="Arial"/>
                <w:sz w:val="20"/>
                <w:szCs w:val="20"/>
                <w:lang w:eastAsia="it-IT"/>
              </w:rPr>
              <w:t>МСП</w:t>
            </w:r>
            <w:r w:rsidRPr="001C63EE">
              <w:rPr>
                <w:rFonts w:cs="Arial"/>
                <w:sz w:val="20"/>
                <w:szCs w:val="20"/>
                <w:lang w:eastAsia="it-IT"/>
              </w:rPr>
              <w:t xml:space="preserve"> отримають підтримку. Від збільшення потоку туристів вигоду отримає більшість членів громади міста Коломиї, а також окремі мешканці Коломийського району. Окрім того, вигоди отримають українські та закордонні туристи.</w:t>
            </w:r>
          </w:p>
        </w:tc>
      </w:tr>
      <w:tr w:rsidR="00BF2E48" w:rsidRPr="001C63EE" w:rsidTr="00FC0198">
        <w:trPr>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298" w:type="dxa"/>
            <w:gridSpan w:val="5"/>
            <w:shd w:val="clear" w:color="auto" w:fill="auto"/>
          </w:tcPr>
          <w:p w:rsidR="00BF2E48" w:rsidRPr="001C63EE" w:rsidRDefault="00BF2E48" w:rsidP="008E0641">
            <w:pPr>
              <w:pStyle w:val="N"/>
              <w:spacing w:after="0" w:line="240" w:lineRule="auto"/>
              <w:rPr>
                <w:rFonts w:ascii="Arial" w:hAnsi="Arial" w:cs="Arial"/>
                <w:bCs/>
                <w:sz w:val="20"/>
                <w:szCs w:val="20"/>
                <w:lang w:val="uk-UA"/>
              </w:rPr>
            </w:pPr>
            <w:r w:rsidRPr="001C63EE">
              <w:rPr>
                <w:rFonts w:ascii="Arial" w:hAnsi="Arial" w:cs="Arial"/>
                <w:bCs/>
                <w:sz w:val="20"/>
                <w:szCs w:val="20"/>
                <w:lang w:val="uk-UA"/>
              </w:rPr>
              <w:t>Головною проблемою в туристичній галузі міста Коломиї є брак якісної інформації та активної діяльності, пов’язаної з туристичними можли</w:t>
            </w:r>
            <w:r w:rsidR="00810C08" w:rsidRPr="001C63EE">
              <w:rPr>
                <w:rFonts w:ascii="Arial" w:hAnsi="Arial" w:cs="Arial"/>
                <w:bCs/>
                <w:sz w:val="20"/>
                <w:szCs w:val="20"/>
                <w:lang w:val="uk-UA"/>
              </w:rPr>
              <w:t>востями та потенціалом регіону.</w:t>
            </w:r>
          </w:p>
          <w:p w:rsidR="00BF2E48" w:rsidRPr="001C63EE" w:rsidRDefault="00BF2E48" w:rsidP="008E0641">
            <w:pPr>
              <w:pStyle w:val="N"/>
              <w:spacing w:after="0" w:line="240" w:lineRule="auto"/>
              <w:rPr>
                <w:rFonts w:ascii="Arial" w:hAnsi="Arial" w:cs="Arial"/>
                <w:bCs/>
                <w:sz w:val="20"/>
                <w:szCs w:val="20"/>
                <w:lang w:val="uk-UA"/>
              </w:rPr>
            </w:pPr>
            <w:r w:rsidRPr="001C63EE">
              <w:rPr>
                <w:rFonts w:ascii="Arial" w:hAnsi="Arial" w:cs="Arial"/>
                <w:bCs/>
                <w:sz w:val="20"/>
                <w:szCs w:val="20"/>
                <w:lang w:val="uk-UA"/>
              </w:rPr>
              <w:t xml:space="preserve">Дана проблема буде частково вирішена завдяки створенню Центру креативної економіки Гуцульщини та Покуття, </w:t>
            </w:r>
            <w:r w:rsidR="00996ED7" w:rsidRPr="001C63EE">
              <w:rPr>
                <w:rFonts w:ascii="Arial" w:hAnsi="Arial" w:cs="Arial"/>
                <w:bCs/>
                <w:sz w:val="20"/>
                <w:szCs w:val="20"/>
                <w:lang w:val="uk-UA"/>
              </w:rPr>
              <w:t xml:space="preserve">який розміщатиметься у </w:t>
            </w:r>
            <w:r w:rsidRPr="001C63EE">
              <w:rPr>
                <w:rFonts w:ascii="Arial" w:hAnsi="Arial" w:cs="Arial"/>
                <w:bCs/>
                <w:sz w:val="20"/>
                <w:szCs w:val="20"/>
                <w:lang w:val="uk-UA"/>
              </w:rPr>
              <w:t xml:space="preserve">центральній частині міста </w:t>
            </w:r>
            <w:r w:rsidR="00996ED7" w:rsidRPr="001C63EE">
              <w:rPr>
                <w:rFonts w:ascii="Arial" w:hAnsi="Arial" w:cs="Arial"/>
                <w:bCs/>
                <w:sz w:val="20"/>
                <w:szCs w:val="20"/>
                <w:lang w:val="uk-UA"/>
              </w:rPr>
              <w:t xml:space="preserve">у будівлі </w:t>
            </w:r>
            <w:r w:rsidRPr="001C63EE">
              <w:rPr>
                <w:rFonts w:ascii="Arial" w:hAnsi="Arial" w:cs="Arial"/>
                <w:bCs/>
                <w:sz w:val="20"/>
                <w:szCs w:val="20"/>
                <w:lang w:val="uk-UA"/>
              </w:rPr>
              <w:t xml:space="preserve">з модульних метало-пластикових конструкцій </w:t>
            </w:r>
            <w:r w:rsidR="00996ED7" w:rsidRPr="001C63EE">
              <w:rPr>
                <w:rFonts w:ascii="Arial" w:hAnsi="Arial" w:cs="Arial"/>
                <w:bCs/>
                <w:sz w:val="20"/>
                <w:szCs w:val="20"/>
                <w:lang w:val="uk-UA"/>
              </w:rPr>
              <w:t xml:space="preserve">площею 100 м. кв. </w:t>
            </w:r>
            <w:r w:rsidRPr="001C63EE">
              <w:rPr>
                <w:rFonts w:ascii="Arial" w:hAnsi="Arial" w:cs="Arial"/>
                <w:bCs/>
                <w:sz w:val="20"/>
                <w:szCs w:val="20"/>
                <w:lang w:val="uk-UA"/>
              </w:rPr>
              <w:t>Центр буде розташовано неподалік місця зупинки туристичних автобусів. В ньому буде облаштовано Туристично-інформаційний центр, де будуть інформаційні матеріали та надаватимуться консалтингові послуги, сувенірна крамниця, Wi-Fi зона, міні-кав’ярня</w:t>
            </w:r>
            <w:r w:rsidR="00996ED7" w:rsidRPr="001C63EE">
              <w:rPr>
                <w:rFonts w:ascii="Arial" w:hAnsi="Arial" w:cs="Arial"/>
                <w:bCs/>
                <w:sz w:val="20"/>
                <w:szCs w:val="20"/>
                <w:lang w:val="uk-UA"/>
              </w:rPr>
              <w:t>. Т</w:t>
            </w:r>
            <w:r w:rsidRPr="001C63EE">
              <w:rPr>
                <w:rFonts w:ascii="Arial" w:hAnsi="Arial" w:cs="Arial"/>
                <w:bCs/>
                <w:sz w:val="20"/>
                <w:szCs w:val="20"/>
                <w:lang w:val="uk-UA"/>
              </w:rPr>
              <w:t>акож в приміщенні буде облаштовано зал-трансформер (смарт-офіс) для роботи в Інтернеті та проведення з</w:t>
            </w:r>
            <w:r w:rsidR="00996ED7" w:rsidRPr="001C63EE">
              <w:rPr>
                <w:rFonts w:ascii="Arial" w:hAnsi="Arial" w:cs="Arial"/>
                <w:bCs/>
                <w:sz w:val="20"/>
                <w:szCs w:val="20"/>
                <w:lang w:val="uk-UA"/>
              </w:rPr>
              <w:t xml:space="preserve">аходів, виставкова зала </w:t>
            </w:r>
            <w:r w:rsidRPr="001C63EE">
              <w:rPr>
                <w:rFonts w:ascii="Arial" w:hAnsi="Arial" w:cs="Arial"/>
                <w:bCs/>
                <w:sz w:val="20"/>
                <w:szCs w:val="20"/>
                <w:lang w:val="uk-UA"/>
              </w:rPr>
              <w:t>з матеріалами та картою креативних економік (майстер-класів), 4-5 робочих місц</w:t>
            </w:r>
            <w:r w:rsidR="00996ED7" w:rsidRPr="001C63EE">
              <w:rPr>
                <w:rFonts w:ascii="Arial" w:hAnsi="Arial" w:cs="Arial"/>
                <w:bCs/>
                <w:sz w:val="20"/>
                <w:szCs w:val="20"/>
                <w:lang w:val="uk-UA"/>
              </w:rPr>
              <w:t>ь</w:t>
            </w:r>
            <w:r w:rsidRPr="001C63EE">
              <w:rPr>
                <w:rFonts w:ascii="Arial" w:hAnsi="Arial" w:cs="Arial"/>
                <w:bCs/>
                <w:sz w:val="20"/>
                <w:szCs w:val="20"/>
                <w:lang w:val="uk-UA"/>
              </w:rPr>
              <w:t xml:space="preserve">. В приміщенні будуть також облаштовані щонайменше 2 громадські вбиральні, які на сьогодні відсутні в центральній частині міста і це створює великі незручності для прибулих туристичних груп. Центр буде забезпечено обладнанням, здійснено </w:t>
            </w:r>
            <w:r w:rsidR="00996ED7" w:rsidRPr="001C63EE">
              <w:rPr>
                <w:rFonts w:ascii="Arial" w:hAnsi="Arial" w:cs="Arial"/>
                <w:bCs/>
                <w:sz w:val="20"/>
                <w:szCs w:val="20"/>
                <w:lang w:val="uk-UA"/>
              </w:rPr>
              <w:t>благоустрій прилеглої території, зокрема організовано паркінг</w:t>
            </w:r>
            <w:r w:rsidRPr="001C63EE">
              <w:rPr>
                <w:rFonts w:ascii="Arial" w:hAnsi="Arial" w:cs="Arial"/>
                <w:bCs/>
                <w:sz w:val="20"/>
                <w:szCs w:val="20"/>
                <w:lang w:val="uk-UA"/>
              </w:rPr>
              <w:t>.</w:t>
            </w:r>
          </w:p>
          <w:p w:rsidR="00BF2E48" w:rsidRPr="001C63EE" w:rsidRDefault="00BF2E48" w:rsidP="008E0641">
            <w:pPr>
              <w:pStyle w:val="af1"/>
              <w:spacing w:before="0"/>
              <w:jc w:val="left"/>
              <w:rPr>
                <w:rStyle w:val="8pt10"/>
                <w:rFonts w:ascii="Arial" w:hAnsi="Arial" w:cs="Arial"/>
                <w:sz w:val="20"/>
                <w:szCs w:val="20"/>
                <w:lang w:val="uk-UA"/>
              </w:rPr>
            </w:pPr>
            <w:r w:rsidRPr="001C63EE">
              <w:rPr>
                <w:rStyle w:val="8pt10"/>
                <w:rFonts w:ascii="Arial" w:hAnsi="Arial" w:cs="Arial"/>
                <w:sz w:val="20"/>
                <w:szCs w:val="20"/>
                <w:lang w:val="uk-UA"/>
              </w:rPr>
              <w:t xml:space="preserve">Центр буде здійснювати аналіз ефективності різних ініціатив у сфері розвитку туризму, в тому числі проводити збір даних та інформації про заклади громадського харчування, події, туристичні продукти і маршрути, природні ресурси і потужності тощо, у співпраці з постачальниками туристичних послуг, готелями, ресторанами, перевізниками та іншими учасниками туристичного сектору (наприклад, ремісниками, виробниками продуктів харчування) у регіоні та у співпраці із закордонними центрами. </w:t>
            </w:r>
            <w:r w:rsidR="008C4FBF" w:rsidRPr="001C63EE">
              <w:rPr>
                <w:rStyle w:val="8pt10"/>
                <w:rFonts w:ascii="Arial" w:hAnsi="Arial" w:cs="Arial"/>
                <w:sz w:val="20"/>
                <w:szCs w:val="20"/>
                <w:lang w:val="uk-UA"/>
              </w:rPr>
              <w:t>Ц</w:t>
            </w:r>
            <w:r w:rsidRPr="001C63EE">
              <w:rPr>
                <w:rStyle w:val="8pt10"/>
                <w:rFonts w:ascii="Arial" w:hAnsi="Arial" w:cs="Arial"/>
                <w:sz w:val="20"/>
                <w:szCs w:val="20"/>
                <w:lang w:val="uk-UA"/>
              </w:rPr>
              <w:t>ентр буде здійснювати заходи з промоці</w:t>
            </w:r>
            <w:r w:rsidR="008C4FBF" w:rsidRPr="001C63EE">
              <w:rPr>
                <w:rStyle w:val="8pt10"/>
                <w:rFonts w:ascii="Arial" w:hAnsi="Arial" w:cs="Arial"/>
                <w:sz w:val="20"/>
                <w:szCs w:val="20"/>
                <w:lang w:val="uk-UA"/>
              </w:rPr>
              <w:t>ї</w:t>
            </w:r>
            <w:r w:rsidRPr="001C63EE">
              <w:rPr>
                <w:rStyle w:val="8pt10"/>
                <w:rFonts w:ascii="Arial" w:hAnsi="Arial" w:cs="Arial"/>
                <w:sz w:val="20"/>
                <w:szCs w:val="20"/>
                <w:lang w:val="uk-UA"/>
              </w:rPr>
              <w:t xml:space="preserve"> як Коломиї, так і територій Гуцульщини та Покуття з метою приверн</w:t>
            </w:r>
            <w:r w:rsidR="008C4FBF" w:rsidRPr="001C63EE">
              <w:rPr>
                <w:rStyle w:val="8pt10"/>
                <w:rFonts w:ascii="Arial" w:hAnsi="Arial" w:cs="Arial"/>
                <w:sz w:val="20"/>
                <w:szCs w:val="20"/>
                <w:lang w:val="uk-UA"/>
              </w:rPr>
              <w:t>ення уваги туристів до регіону.</w:t>
            </w:r>
          </w:p>
          <w:p w:rsidR="00BF2E48" w:rsidRPr="001C63EE" w:rsidRDefault="00BF2E48" w:rsidP="008E0641">
            <w:pPr>
              <w:pStyle w:val="af1"/>
              <w:spacing w:before="0"/>
              <w:jc w:val="left"/>
              <w:rPr>
                <w:rFonts w:cs="Arial"/>
                <w:sz w:val="20"/>
                <w:szCs w:val="20"/>
                <w:lang w:val="uk-UA" w:eastAsia="it-IT"/>
              </w:rPr>
            </w:pPr>
            <w:r w:rsidRPr="001C63EE">
              <w:rPr>
                <w:rStyle w:val="8pt10"/>
                <w:rFonts w:ascii="Arial" w:hAnsi="Arial" w:cs="Arial"/>
                <w:sz w:val="20"/>
                <w:szCs w:val="20"/>
                <w:lang w:val="uk-UA"/>
              </w:rPr>
              <w:t xml:space="preserve">Основні зацікавлені сторони будуть ініціювати механізми управління та фінансування </w:t>
            </w:r>
            <w:r w:rsidR="008C4FBF" w:rsidRPr="001C63EE">
              <w:rPr>
                <w:rStyle w:val="8pt10"/>
                <w:rFonts w:ascii="Arial" w:hAnsi="Arial" w:cs="Arial"/>
                <w:sz w:val="20"/>
                <w:szCs w:val="20"/>
                <w:lang w:val="uk-UA"/>
              </w:rPr>
              <w:t>Ц</w:t>
            </w:r>
            <w:r w:rsidRPr="001C63EE">
              <w:rPr>
                <w:rStyle w:val="8pt10"/>
                <w:rFonts w:ascii="Arial" w:hAnsi="Arial" w:cs="Arial"/>
                <w:sz w:val="20"/>
                <w:szCs w:val="20"/>
                <w:lang w:val="uk-UA"/>
              </w:rPr>
              <w:t>ентру, створивши таким чином підвалини для його стабільного функціонування.</w:t>
            </w:r>
          </w:p>
        </w:tc>
      </w:tr>
      <w:tr w:rsidR="00BF2E48" w:rsidRPr="001C63EE" w:rsidTr="00FC0198">
        <w:trPr>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298" w:type="dxa"/>
            <w:gridSpan w:val="5"/>
            <w:shd w:val="clear" w:color="auto" w:fill="auto"/>
          </w:tcPr>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Створено Центр креативної економіки Гуцульщини та Покуття</w:t>
            </w:r>
            <w:r w:rsidR="008C4FBF" w:rsidRPr="001C63EE">
              <w:rPr>
                <w:rFonts w:cs="Arial"/>
                <w:sz w:val="20"/>
                <w:szCs w:val="20"/>
              </w:rPr>
              <w:t xml:space="preserve"> </w:t>
            </w:r>
            <w:r w:rsidRPr="001C63EE">
              <w:rPr>
                <w:rFonts w:cs="Arial"/>
                <w:sz w:val="20"/>
                <w:szCs w:val="20"/>
              </w:rPr>
              <w:t>(розміщений в центральній частині міста із найбільшим потоком туристів, доступний для осіб із фізичними вадами, збудований та обладнаний з використанням сучасних енергоефективних матеріалів та обладнання</w:t>
            </w:r>
            <w:r w:rsidR="008C4FBF" w:rsidRPr="001C63EE">
              <w:rPr>
                <w:rFonts w:cs="Arial"/>
                <w:sz w:val="20"/>
                <w:szCs w:val="20"/>
              </w:rPr>
              <w:t>)</w:t>
            </w:r>
            <w:r w:rsidRPr="001C63EE">
              <w:rPr>
                <w:rFonts w:cs="Arial"/>
                <w:sz w:val="20"/>
                <w:szCs w:val="20"/>
              </w:rPr>
              <w:t>.</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Створено 4-5 нових робочих місць, обладнанні</w:t>
            </w:r>
            <w:r w:rsidR="008C4FBF" w:rsidRPr="001C63EE">
              <w:rPr>
                <w:rFonts w:cs="Arial"/>
                <w:sz w:val="20"/>
                <w:szCs w:val="20"/>
              </w:rPr>
              <w:t xml:space="preserve"> сучасними меблями та технікою.</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Зібрано в одному місці, опрацьовано</w:t>
            </w:r>
            <w:r w:rsidR="008C4FBF" w:rsidRPr="001C63EE">
              <w:rPr>
                <w:rFonts w:cs="Arial"/>
                <w:sz w:val="20"/>
                <w:szCs w:val="20"/>
              </w:rPr>
              <w:t xml:space="preserve"> та з</w:t>
            </w:r>
            <w:r w:rsidRPr="001C63EE">
              <w:rPr>
                <w:rFonts w:cs="Arial"/>
                <w:sz w:val="20"/>
                <w:szCs w:val="20"/>
              </w:rPr>
              <w:t>груповано інформацію про види креативних бізнесів регіону та туристичні можливості, бази даних будуть поновлюватися постійно новою якісною інформацією, шляхом створення ВЕБ-ресурсу на українській</w:t>
            </w:r>
            <w:r w:rsidR="008C4FBF" w:rsidRPr="001C63EE">
              <w:rPr>
                <w:rFonts w:cs="Arial"/>
                <w:sz w:val="20"/>
                <w:szCs w:val="20"/>
              </w:rPr>
              <w:t xml:space="preserve"> та декількох іноземних мовах.</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Створено сприятливий клімат для розвитку бізнесі</w:t>
            </w:r>
            <w:r w:rsidR="008C4FBF" w:rsidRPr="001C63EE">
              <w:rPr>
                <w:rFonts w:cs="Arial"/>
                <w:sz w:val="20"/>
                <w:szCs w:val="20"/>
              </w:rPr>
              <w:t>в</w:t>
            </w:r>
            <w:r w:rsidRPr="001C63EE">
              <w:rPr>
                <w:rFonts w:cs="Arial"/>
                <w:sz w:val="20"/>
                <w:szCs w:val="20"/>
              </w:rPr>
              <w:t xml:space="preserve">, ґрунтованих на традиціях і етносі регіону, а також туристичної діяльності на Коломийщині, </w:t>
            </w:r>
            <w:r w:rsidRPr="001C63EE">
              <w:rPr>
                <w:rFonts w:cs="Arial"/>
                <w:sz w:val="20"/>
                <w:szCs w:val="20"/>
              </w:rPr>
              <w:lastRenderedPageBreak/>
              <w:t>шляхом проведенн</w:t>
            </w:r>
            <w:r w:rsidR="008C4FBF" w:rsidRPr="001C63EE">
              <w:rPr>
                <w:rFonts w:cs="Arial"/>
                <w:sz w:val="20"/>
                <w:szCs w:val="20"/>
              </w:rPr>
              <w:t>я тричі на рік виставок ярмарок.</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Налаштовано облік т</w:t>
            </w:r>
            <w:r w:rsidR="008C4FBF" w:rsidRPr="001C63EE">
              <w:rPr>
                <w:rFonts w:cs="Arial"/>
                <w:sz w:val="20"/>
                <w:szCs w:val="20"/>
              </w:rPr>
              <w:t>уристів, які відвідують Коломию.</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lang w:eastAsia="it-IT"/>
              </w:rPr>
            </w:pPr>
            <w:r w:rsidRPr="001C63EE">
              <w:rPr>
                <w:rFonts w:cs="Arial"/>
                <w:sz w:val="20"/>
                <w:szCs w:val="20"/>
              </w:rPr>
              <w:t>Підтримано існуючі та створено нові види бізнесу і туризму на Коломийщині шляхом надання</w:t>
            </w:r>
            <w:r w:rsidR="008C4FBF" w:rsidRPr="001C63EE">
              <w:rPr>
                <w:rFonts w:cs="Arial"/>
                <w:sz w:val="20"/>
                <w:szCs w:val="20"/>
              </w:rPr>
              <w:t xml:space="preserve"> консалтингових послуг в Центрі.</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lang w:eastAsia="it-IT"/>
              </w:rPr>
            </w:pPr>
            <w:r w:rsidRPr="001C63EE">
              <w:rPr>
                <w:rFonts w:cs="Arial"/>
                <w:sz w:val="20"/>
                <w:szCs w:val="20"/>
              </w:rPr>
              <w:t>Створено постійно-діючий виставковий зал із роботами місцевих май</w:t>
            </w:r>
            <w:r w:rsidR="008C4FBF" w:rsidRPr="001C63EE">
              <w:rPr>
                <w:rFonts w:cs="Arial"/>
                <w:sz w:val="20"/>
                <w:szCs w:val="20"/>
              </w:rPr>
              <w:t>стрів та суб’єктів МСП регіону.</w:t>
            </w:r>
          </w:p>
          <w:p w:rsidR="00BF2E48" w:rsidRPr="001C63EE" w:rsidRDefault="00BF2E48" w:rsidP="0093795D">
            <w:pPr>
              <w:widowControl w:val="0"/>
              <w:numPr>
                <w:ilvl w:val="0"/>
                <w:numId w:val="16"/>
              </w:numPr>
              <w:tabs>
                <w:tab w:val="left" w:pos="251"/>
              </w:tabs>
              <w:autoSpaceDE w:val="0"/>
              <w:autoSpaceDN w:val="0"/>
              <w:adjustRightInd w:val="0"/>
              <w:ind w:left="0" w:firstLine="0"/>
              <w:rPr>
                <w:rFonts w:cs="Arial"/>
                <w:sz w:val="20"/>
                <w:szCs w:val="20"/>
              </w:rPr>
            </w:pPr>
            <w:r w:rsidRPr="001C63EE">
              <w:rPr>
                <w:rFonts w:cs="Arial"/>
                <w:sz w:val="20"/>
                <w:szCs w:val="20"/>
              </w:rPr>
              <w:t>Облаштовано 2 громадські вбиральні та розроблено концепцію забезпечення громадських вбиралень для тури</w:t>
            </w:r>
            <w:r w:rsidR="008C4FBF" w:rsidRPr="001C63EE">
              <w:rPr>
                <w:rFonts w:cs="Arial"/>
                <w:sz w:val="20"/>
                <w:szCs w:val="20"/>
              </w:rPr>
              <w:t>стичних груп та мешканців міста.</w:t>
            </w:r>
          </w:p>
        </w:tc>
      </w:tr>
      <w:tr w:rsidR="00BF2E48" w:rsidRPr="001C63EE" w:rsidTr="00FC0198">
        <w:trPr>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lastRenderedPageBreak/>
              <w:t>Ключові заходи проекту</w:t>
            </w:r>
          </w:p>
        </w:tc>
        <w:tc>
          <w:tcPr>
            <w:tcW w:w="7298" w:type="dxa"/>
            <w:gridSpan w:val="5"/>
            <w:shd w:val="clear" w:color="auto" w:fill="auto"/>
          </w:tcPr>
          <w:p w:rsidR="00BF2E48" w:rsidRPr="001C63EE" w:rsidRDefault="00BF2E48" w:rsidP="0093795D">
            <w:pPr>
              <w:numPr>
                <w:ilvl w:val="0"/>
                <w:numId w:val="17"/>
              </w:numPr>
              <w:tabs>
                <w:tab w:val="left" w:pos="335"/>
              </w:tabs>
              <w:ind w:left="0" w:firstLine="0"/>
              <w:rPr>
                <w:rStyle w:val="8pt10"/>
                <w:rFonts w:ascii="Arial" w:hAnsi="Arial" w:cs="Arial"/>
                <w:sz w:val="20"/>
                <w:szCs w:val="20"/>
              </w:rPr>
            </w:pPr>
            <w:r w:rsidRPr="001C63EE">
              <w:rPr>
                <w:rStyle w:val="8pt10"/>
                <w:rFonts w:ascii="Arial" w:hAnsi="Arial" w:cs="Arial"/>
                <w:sz w:val="20"/>
                <w:szCs w:val="20"/>
              </w:rPr>
              <w:t>Проведення переговорів та досягнення згоди щодо запропонованого місця розташування Ц</w:t>
            </w:r>
            <w:r w:rsidR="008C4FBF" w:rsidRPr="001C63EE">
              <w:rPr>
                <w:rStyle w:val="8pt10"/>
                <w:rFonts w:ascii="Arial" w:hAnsi="Arial" w:cs="Arial"/>
                <w:sz w:val="20"/>
                <w:szCs w:val="20"/>
              </w:rPr>
              <w:t>ентру між залученими сторонами;</w:t>
            </w:r>
          </w:p>
          <w:p w:rsidR="00BF2E48" w:rsidRPr="001C63EE" w:rsidRDefault="00BF2E48" w:rsidP="0093795D">
            <w:pPr>
              <w:pStyle w:val="af1"/>
              <w:widowControl w:val="0"/>
              <w:numPr>
                <w:ilvl w:val="0"/>
                <w:numId w:val="17"/>
              </w:numPr>
              <w:tabs>
                <w:tab w:val="left" w:pos="335"/>
                <w:tab w:val="left" w:pos="435"/>
              </w:tabs>
              <w:spacing w:before="0"/>
              <w:ind w:left="0" w:firstLine="0"/>
              <w:jc w:val="left"/>
              <w:rPr>
                <w:rStyle w:val="8pt10"/>
                <w:rFonts w:ascii="Arial" w:hAnsi="Arial" w:cs="Arial"/>
                <w:sz w:val="20"/>
                <w:szCs w:val="20"/>
                <w:lang w:val="uk-UA"/>
              </w:rPr>
            </w:pPr>
            <w:r w:rsidRPr="001C63EE">
              <w:rPr>
                <w:rStyle w:val="8pt10"/>
                <w:rFonts w:ascii="Arial" w:hAnsi="Arial" w:cs="Arial"/>
                <w:sz w:val="20"/>
                <w:szCs w:val="20"/>
                <w:lang w:val="uk-UA"/>
              </w:rPr>
              <w:t>Визначення і прийняття рамок управління та підтримки Центру, включаючи</w:t>
            </w:r>
            <w:r w:rsidR="008C4FBF" w:rsidRPr="001C63EE">
              <w:rPr>
                <w:rStyle w:val="8pt10"/>
                <w:rFonts w:ascii="Arial" w:hAnsi="Arial" w:cs="Arial"/>
                <w:sz w:val="20"/>
                <w:szCs w:val="20"/>
                <w:lang w:val="uk-UA"/>
              </w:rPr>
              <w:t xml:space="preserve"> схеми постійного фінансування;</w:t>
            </w:r>
          </w:p>
          <w:p w:rsidR="00BF2E48" w:rsidRPr="001C63EE" w:rsidRDefault="00BF2E48" w:rsidP="0093795D">
            <w:pPr>
              <w:pStyle w:val="af1"/>
              <w:widowControl w:val="0"/>
              <w:numPr>
                <w:ilvl w:val="0"/>
                <w:numId w:val="17"/>
              </w:numPr>
              <w:tabs>
                <w:tab w:val="left" w:pos="335"/>
                <w:tab w:val="left" w:pos="435"/>
              </w:tabs>
              <w:spacing w:before="0"/>
              <w:ind w:left="0" w:firstLine="0"/>
              <w:jc w:val="left"/>
              <w:rPr>
                <w:rFonts w:cs="Arial"/>
                <w:sz w:val="20"/>
                <w:szCs w:val="20"/>
                <w:lang w:val="uk-UA"/>
              </w:rPr>
            </w:pPr>
            <w:r w:rsidRPr="001C63EE">
              <w:rPr>
                <w:rFonts w:cs="Arial"/>
                <w:sz w:val="20"/>
                <w:szCs w:val="20"/>
                <w:lang w:val="uk-UA"/>
              </w:rPr>
              <w:t xml:space="preserve">Виготовлення проектно-кошторисної документації; </w:t>
            </w:r>
          </w:p>
          <w:p w:rsidR="00BF2E48" w:rsidRPr="001C63EE" w:rsidRDefault="00BF2E48" w:rsidP="0093795D">
            <w:pPr>
              <w:numPr>
                <w:ilvl w:val="0"/>
                <w:numId w:val="17"/>
              </w:numPr>
              <w:tabs>
                <w:tab w:val="left" w:pos="335"/>
              </w:tabs>
              <w:ind w:left="0" w:firstLine="0"/>
              <w:rPr>
                <w:rFonts w:cs="Arial"/>
                <w:sz w:val="20"/>
                <w:szCs w:val="20"/>
              </w:rPr>
            </w:pPr>
            <w:r w:rsidRPr="001C63EE">
              <w:rPr>
                <w:rFonts w:cs="Arial"/>
                <w:sz w:val="20"/>
                <w:szCs w:val="20"/>
              </w:rPr>
              <w:t>Будівництво Центру; закупівля обладнання та меблів, в т.ч. для смарт-офісу за</w:t>
            </w:r>
            <w:r w:rsidR="008C4FBF" w:rsidRPr="001C63EE">
              <w:rPr>
                <w:rFonts w:cs="Arial"/>
                <w:sz w:val="20"/>
                <w:szCs w:val="20"/>
              </w:rPr>
              <w:t>гальною вартістю 1 250 000 грн.</w:t>
            </w:r>
            <w:r w:rsidRPr="001C63EE">
              <w:rPr>
                <w:rFonts w:cs="Arial"/>
                <w:sz w:val="20"/>
                <w:szCs w:val="20"/>
              </w:rPr>
              <w:t>;</w:t>
            </w:r>
          </w:p>
          <w:p w:rsidR="00BF2E48" w:rsidRPr="001C63EE" w:rsidRDefault="00BF2E48" w:rsidP="0093795D">
            <w:pPr>
              <w:numPr>
                <w:ilvl w:val="0"/>
                <w:numId w:val="17"/>
              </w:numPr>
              <w:tabs>
                <w:tab w:val="left" w:pos="335"/>
              </w:tabs>
              <w:ind w:left="0" w:firstLine="0"/>
              <w:rPr>
                <w:rFonts w:cs="Arial"/>
                <w:sz w:val="20"/>
                <w:szCs w:val="20"/>
                <w:lang w:eastAsia="it-IT"/>
              </w:rPr>
            </w:pPr>
            <w:r w:rsidRPr="001C63EE">
              <w:rPr>
                <w:rFonts w:cs="Arial"/>
                <w:sz w:val="20"/>
                <w:szCs w:val="20"/>
              </w:rPr>
              <w:t>Упорядкування території (облаштування 40 паркомісць, благоустрій паркової зони (скверу), створення відпочинкового кутка із мережею</w:t>
            </w:r>
            <w:r w:rsidRPr="001C63EE">
              <w:rPr>
                <w:rFonts w:cs="Arial"/>
                <w:bCs/>
                <w:sz w:val="20"/>
                <w:szCs w:val="20"/>
              </w:rPr>
              <w:t xml:space="preserve"> Wi-Fi та кав’ярнею</w:t>
            </w:r>
            <w:r w:rsidRPr="001C63EE">
              <w:rPr>
                <w:rFonts w:cs="Arial"/>
                <w:sz w:val="20"/>
                <w:szCs w:val="20"/>
              </w:rPr>
              <w:t>);</w:t>
            </w:r>
          </w:p>
          <w:p w:rsidR="00BF2E48" w:rsidRPr="001C63EE" w:rsidRDefault="00BF2E48" w:rsidP="0093795D">
            <w:pPr>
              <w:numPr>
                <w:ilvl w:val="0"/>
                <w:numId w:val="17"/>
              </w:numPr>
              <w:tabs>
                <w:tab w:val="left" w:pos="335"/>
              </w:tabs>
              <w:ind w:left="0" w:firstLine="0"/>
              <w:rPr>
                <w:rFonts w:cs="Arial"/>
                <w:sz w:val="20"/>
                <w:szCs w:val="20"/>
              </w:rPr>
            </w:pPr>
            <w:r w:rsidRPr="001C63EE">
              <w:rPr>
                <w:rFonts w:cs="Arial"/>
                <w:sz w:val="20"/>
                <w:szCs w:val="20"/>
              </w:rPr>
              <w:t>Підбі</w:t>
            </w:r>
            <w:r w:rsidR="008C4FBF" w:rsidRPr="001C63EE">
              <w:rPr>
                <w:rFonts w:cs="Arial"/>
                <w:sz w:val="20"/>
                <w:szCs w:val="20"/>
              </w:rPr>
              <w:t>р на навчання персоналу Центру;</w:t>
            </w:r>
          </w:p>
          <w:p w:rsidR="00BF2E48" w:rsidRPr="001C63EE" w:rsidRDefault="00BF2E48" w:rsidP="0093795D">
            <w:pPr>
              <w:numPr>
                <w:ilvl w:val="0"/>
                <w:numId w:val="17"/>
              </w:numPr>
              <w:tabs>
                <w:tab w:val="left" w:pos="335"/>
              </w:tabs>
              <w:ind w:left="0" w:firstLine="0"/>
              <w:rPr>
                <w:rFonts w:cs="Arial"/>
                <w:sz w:val="20"/>
                <w:szCs w:val="20"/>
              </w:rPr>
            </w:pPr>
            <w:r w:rsidRPr="001C63EE">
              <w:rPr>
                <w:rFonts w:cs="Arial"/>
                <w:sz w:val="20"/>
                <w:szCs w:val="20"/>
              </w:rPr>
              <w:t>Збір необхідної інформації і даних, налагодження інформаційних потоків, шляхом створення ВЕБ-ресурсу на українській та декількох іноземних мовах;</w:t>
            </w:r>
          </w:p>
          <w:p w:rsidR="00BF2E48" w:rsidRPr="001C63EE" w:rsidRDefault="00BF2E48" w:rsidP="0093795D">
            <w:pPr>
              <w:numPr>
                <w:ilvl w:val="0"/>
                <w:numId w:val="17"/>
              </w:numPr>
              <w:tabs>
                <w:tab w:val="left" w:pos="335"/>
              </w:tabs>
              <w:ind w:left="0" w:firstLine="0"/>
              <w:rPr>
                <w:rFonts w:cs="Arial"/>
                <w:sz w:val="20"/>
                <w:szCs w:val="20"/>
              </w:rPr>
            </w:pPr>
            <w:r w:rsidRPr="001C63EE">
              <w:rPr>
                <w:rFonts w:cs="Arial"/>
                <w:sz w:val="20"/>
                <w:szCs w:val="20"/>
              </w:rPr>
              <w:t>Створення та тиражуванн</w:t>
            </w:r>
            <w:r w:rsidR="008C4FBF" w:rsidRPr="001C63EE">
              <w:rPr>
                <w:rFonts w:cs="Arial"/>
                <w:sz w:val="20"/>
                <w:szCs w:val="20"/>
              </w:rPr>
              <w:t>я інформаційної продукції (</w:t>
            </w:r>
            <w:r w:rsidRPr="001C63EE">
              <w:rPr>
                <w:rFonts w:cs="Arial"/>
                <w:sz w:val="20"/>
                <w:szCs w:val="20"/>
              </w:rPr>
              <w:t xml:space="preserve">буклети </w:t>
            </w:r>
            <w:r w:rsidR="008C4FBF" w:rsidRPr="001C63EE">
              <w:rPr>
                <w:rFonts w:cs="Arial"/>
                <w:sz w:val="20"/>
                <w:szCs w:val="20"/>
              </w:rPr>
              <w:t xml:space="preserve">формату </w:t>
            </w:r>
            <w:r w:rsidRPr="001C63EE">
              <w:rPr>
                <w:rFonts w:cs="Arial"/>
                <w:sz w:val="20"/>
                <w:szCs w:val="20"/>
              </w:rPr>
              <w:t xml:space="preserve">А-4, листівки, карти міста </w:t>
            </w:r>
            <w:r w:rsidR="008C4FBF" w:rsidRPr="001C63EE">
              <w:rPr>
                <w:rFonts w:cs="Arial"/>
                <w:sz w:val="20"/>
                <w:szCs w:val="20"/>
              </w:rPr>
              <w:t>тиражом</w:t>
            </w:r>
            <w:r w:rsidRPr="001C63EE">
              <w:rPr>
                <w:rFonts w:cs="Arial"/>
                <w:sz w:val="20"/>
                <w:szCs w:val="20"/>
              </w:rPr>
              <w:t xml:space="preserve"> 5000 екз. та безкоштовні чорно-білі путівн</w:t>
            </w:r>
            <w:r w:rsidR="008C4FBF" w:rsidRPr="001C63EE">
              <w:rPr>
                <w:rFonts w:cs="Arial"/>
                <w:sz w:val="20"/>
                <w:szCs w:val="20"/>
              </w:rPr>
              <w:t>ики центральної частини міста)</w:t>
            </w:r>
          </w:p>
        </w:tc>
      </w:tr>
      <w:tr w:rsidR="00BF2E48" w:rsidRPr="001C63EE" w:rsidTr="00FC0198">
        <w:trPr>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t>Період здійснення</w:t>
            </w:r>
          </w:p>
        </w:tc>
        <w:tc>
          <w:tcPr>
            <w:tcW w:w="7298" w:type="dxa"/>
            <w:gridSpan w:val="5"/>
            <w:shd w:val="clear" w:color="auto" w:fill="auto"/>
            <w:vAlign w:val="center"/>
          </w:tcPr>
          <w:p w:rsidR="00BF2E48" w:rsidRPr="001C63EE" w:rsidRDefault="00BF2E48" w:rsidP="00BF2E48">
            <w:pPr>
              <w:rPr>
                <w:rFonts w:cs="Arial"/>
                <w:sz w:val="20"/>
                <w:szCs w:val="20"/>
                <w:lang w:eastAsia="it-IT"/>
              </w:rPr>
            </w:pPr>
            <w:r w:rsidRPr="001C63EE">
              <w:rPr>
                <w:rFonts w:cs="Arial"/>
                <w:b/>
                <w:sz w:val="20"/>
                <w:szCs w:val="20"/>
              </w:rPr>
              <w:t>2017 – 2019 роки</w:t>
            </w:r>
          </w:p>
        </w:tc>
      </w:tr>
      <w:tr w:rsidR="00BF2E48" w:rsidRPr="001C63EE" w:rsidTr="00FC0198">
        <w:trPr>
          <w:gridAfter w:val="1"/>
          <w:wAfter w:w="12" w:type="dxa"/>
          <w:jc w:val="right"/>
        </w:trPr>
        <w:tc>
          <w:tcPr>
            <w:tcW w:w="2410" w:type="dxa"/>
            <w:vMerge w:val="restart"/>
            <w:shd w:val="clear" w:color="auto" w:fill="FFFFFF"/>
          </w:tcPr>
          <w:p w:rsidR="00BF2E48" w:rsidRPr="001C63EE" w:rsidRDefault="00BF2E48" w:rsidP="00BF2E48">
            <w:pPr>
              <w:rPr>
                <w:rFonts w:cs="Arial"/>
                <w:b/>
                <w:sz w:val="20"/>
                <w:szCs w:val="20"/>
              </w:rPr>
            </w:pPr>
            <w:r w:rsidRPr="001C63EE">
              <w:rPr>
                <w:rFonts w:cs="Arial"/>
                <w:b/>
                <w:sz w:val="20"/>
                <w:szCs w:val="20"/>
              </w:rPr>
              <w:t>Вартість проекту, тис. грн.</w:t>
            </w:r>
          </w:p>
        </w:tc>
        <w:tc>
          <w:tcPr>
            <w:tcW w:w="2041" w:type="dxa"/>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2017</w:t>
            </w:r>
          </w:p>
        </w:tc>
        <w:tc>
          <w:tcPr>
            <w:tcW w:w="1559" w:type="dxa"/>
            <w:tcBorders>
              <w:bottom w:val="single" w:sz="4" w:space="0" w:color="auto"/>
            </w:tcBorders>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2018</w:t>
            </w:r>
          </w:p>
        </w:tc>
        <w:tc>
          <w:tcPr>
            <w:tcW w:w="1701" w:type="dxa"/>
            <w:tcBorders>
              <w:bottom w:val="single" w:sz="4" w:space="0" w:color="auto"/>
            </w:tcBorders>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2019</w:t>
            </w:r>
          </w:p>
        </w:tc>
        <w:tc>
          <w:tcPr>
            <w:tcW w:w="1985" w:type="dxa"/>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Разом</w:t>
            </w:r>
          </w:p>
        </w:tc>
      </w:tr>
      <w:tr w:rsidR="00BF2E48" w:rsidRPr="001C63EE" w:rsidTr="00FC0198">
        <w:trPr>
          <w:gridAfter w:val="1"/>
          <w:wAfter w:w="12" w:type="dxa"/>
          <w:jc w:val="right"/>
        </w:trPr>
        <w:tc>
          <w:tcPr>
            <w:tcW w:w="2410" w:type="dxa"/>
            <w:vMerge/>
            <w:shd w:val="clear" w:color="auto" w:fill="FFFFFF"/>
          </w:tcPr>
          <w:p w:rsidR="00BF2E48" w:rsidRPr="001C63EE" w:rsidRDefault="00BF2E48" w:rsidP="00BF2E48">
            <w:pPr>
              <w:rPr>
                <w:rFonts w:cs="Arial"/>
                <w:b/>
                <w:bCs/>
                <w:sz w:val="20"/>
                <w:szCs w:val="20"/>
              </w:rPr>
            </w:pPr>
          </w:p>
        </w:tc>
        <w:tc>
          <w:tcPr>
            <w:tcW w:w="2041" w:type="dxa"/>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750,0</w:t>
            </w:r>
          </w:p>
        </w:tc>
        <w:tc>
          <w:tcPr>
            <w:tcW w:w="1559" w:type="dxa"/>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250,0</w:t>
            </w:r>
          </w:p>
        </w:tc>
        <w:tc>
          <w:tcPr>
            <w:tcW w:w="1701" w:type="dxa"/>
            <w:shd w:val="clear" w:color="auto" w:fill="auto"/>
            <w:vAlign w:val="center"/>
          </w:tcPr>
          <w:p w:rsidR="00BF2E48" w:rsidRPr="001C63EE" w:rsidRDefault="00BF2E48" w:rsidP="00BF2E48">
            <w:pPr>
              <w:jc w:val="center"/>
              <w:rPr>
                <w:rFonts w:cs="Arial"/>
                <w:b/>
                <w:sz w:val="20"/>
                <w:szCs w:val="20"/>
                <w:lang w:eastAsia="it-IT"/>
              </w:rPr>
            </w:pPr>
            <w:r w:rsidRPr="001C63EE">
              <w:rPr>
                <w:rFonts w:cs="Arial"/>
                <w:b/>
                <w:sz w:val="20"/>
                <w:szCs w:val="20"/>
                <w:lang w:eastAsia="it-IT"/>
              </w:rPr>
              <w:t>250,0</w:t>
            </w:r>
          </w:p>
        </w:tc>
        <w:tc>
          <w:tcPr>
            <w:tcW w:w="1985" w:type="dxa"/>
            <w:shd w:val="clear" w:color="auto" w:fill="auto"/>
            <w:vAlign w:val="center"/>
          </w:tcPr>
          <w:p w:rsidR="00BF2E48" w:rsidRPr="001C63EE" w:rsidRDefault="008E0641" w:rsidP="00BF2E48">
            <w:pPr>
              <w:jc w:val="center"/>
              <w:rPr>
                <w:rFonts w:cs="Arial"/>
                <w:b/>
                <w:sz w:val="20"/>
                <w:szCs w:val="20"/>
                <w:lang w:eastAsia="it-IT"/>
              </w:rPr>
            </w:pPr>
            <w:r w:rsidRPr="001C63EE">
              <w:rPr>
                <w:rFonts w:cs="Arial"/>
                <w:b/>
                <w:sz w:val="20"/>
                <w:szCs w:val="20"/>
                <w:lang w:eastAsia="it-IT"/>
              </w:rPr>
              <w:t>1</w:t>
            </w:r>
            <w:r w:rsidR="00BF2E48" w:rsidRPr="001C63EE">
              <w:rPr>
                <w:rFonts w:cs="Arial"/>
                <w:b/>
                <w:sz w:val="20"/>
                <w:szCs w:val="20"/>
                <w:lang w:eastAsia="it-IT"/>
              </w:rPr>
              <w:t>250,0</w:t>
            </w:r>
          </w:p>
        </w:tc>
      </w:tr>
      <w:tr w:rsidR="00BF2E48" w:rsidRPr="001C63EE" w:rsidTr="00FC0198">
        <w:trPr>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298" w:type="dxa"/>
            <w:gridSpan w:val="5"/>
            <w:shd w:val="clear" w:color="auto" w:fill="auto"/>
            <w:vAlign w:val="center"/>
          </w:tcPr>
          <w:p w:rsidR="00BF2E48" w:rsidRPr="001C63EE" w:rsidRDefault="00BF2E48" w:rsidP="00996ED7">
            <w:pPr>
              <w:rPr>
                <w:rFonts w:cs="Arial"/>
                <w:sz w:val="20"/>
                <w:szCs w:val="20"/>
                <w:lang w:eastAsia="it-IT"/>
              </w:rPr>
            </w:pPr>
            <w:r w:rsidRPr="001C63EE">
              <w:rPr>
                <w:rFonts w:cs="Arial"/>
                <w:sz w:val="20"/>
                <w:szCs w:val="20"/>
                <w:lang w:eastAsia="it-IT"/>
              </w:rPr>
              <w:t>Донорські організація (проекти міжнародно</w:t>
            </w:r>
            <w:r w:rsidR="008E0641" w:rsidRPr="001C63EE">
              <w:rPr>
                <w:rFonts w:cs="Arial"/>
                <w:sz w:val="20"/>
                <w:szCs w:val="20"/>
                <w:lang w:eastAsia="it-IT"/>
              </w:rPr>
              <w:t>ї</w:t>
            </w:r>
            <w:r w:rsidRPr="001C63EE">
              <w:rPr>
                <w:rFonts w:cs="Arial"/>
                <w:sz w:val="20"/>
                <w:szCs w:val="20"/>
                <w:lang w:eastAsia="it-IT"/>
              </w:rPr>
              <w:t xml:space="preserve"> технічної допомоги), Кошти міського бюджету (в т.</w:t>
            </w:r>
            <w:r w:rsidR="008E0641" w:rsidRPr="001C63EE">
              <w:rPr>
                <w:rFonts w:cs="Arial"/>
                <w:sz w:val="20"/>
                <w:szCs w:val="20"/>
                <w:lang w:eastAsia="it-IT"/>
              </w:rPr>
              <w:t xml:space="preserve"> </w:t>
            </w:r>
            <w:r w:rsidRPr="001C63EE">
              <w:rPr>
                <w:rFonts w:cs="Arial"/>
                <w:sz w:val="20"/>
                <w:szCs w:val="20"/>
                <w:lang w:eastAsia="it-IT"/>
              </w:rPr>
              <w:t>ч. громадський бюджет),</w:t>
            </w:r>
            <w:r w:rsidR="008E0641" w:rsidRPr="001C63EE">
              <w:rPr>
                <w:rFonts w:cs="Arial"/>
                <w:sz w:val="20"/>
                <w:szCs w:val="20"/>
                <w:lang w:eastAsia="it-IT"/>
              </w:rPr>
              <w:t xml:space="preserve"> </w:t>
            </w:r>
            <w:r w:rsidRPr="001C63EE">
              <w:rPr>
                <w:rFonts w:cs="Arial"/>
                <w:sz w:val="20"/>
                <w:szCs w:val="20"/>
                <w:lang w:eastAsia="it-IT"/>
              </w:rPr>
              <w:t>Кошти</w:t>
            </w:r>
            <w:r w:rsidR="008E0641" w:rsidRPr="001C63EE">
              <w:rPr>
                <w:rFonts w:cs="Arial"/>
                <w:sz w:val="20"/>
                <w:szCs w:val="20"/>
                <w:lang w:eastAsia="it-IT"/>
              </w:rPr>
              <w:t> </w:t>
            </w:r>
            <w:r w:rsidRPr="001C63EE">
              <w:rPr>
                <w:rFonts w:cs="Arial"/>
                <w:sz w:val="20"/>
                <w:szCs w:val="20"/>
                <w:lang w:eastAsia="it-IT"/>
              </w:rPr>
              <w:t>/</w:t>
            </w:r>
            <w:r w:rsidR="008E0641" w:rsidRPr="001C63EE">
              <w:rPr>
                <w:rFonts w:cs="Arial"/>
                <w:sz w:val="20"/>
                <w:szCs w:val="20"/>
                <w:lang w:eastAsia="it-IT"/>
              </w:rPr>
              <w:t xml:space="preserve"> внески громадських </w:t>
            </w:r>
            <w:r w:rsidRPr="001C63EE">
              <w:rPr>
                <w:rFonts w:cs="Arial"/>
                <w:sz w:val="20"/>
                <w:szCs w:val="20"/>
                <w:lang w:eastAsia="it-IT"/>
              </w:rPr>
              <w:t>організацій та спонсорів.</w:t>
            </w:r>
          </w:p>
        </w:tc>
      </w:tr>
      <w:tr w:rsidR="00BF2E48" w:rsidRPr="001C63EE" w:rsidTr="00FC0198">
        <w:trPr>
          <w:trHeight w:val="42"/>
          <w:jc w:val="right"/>
        </w:trPr>
        <w:tc>
          <w:tcPr>
            <w:tcW w:w="2410" w:type="dxa"/>
            <w:shd w:val="clear" w:color="auto" w:fill="FFFFFF"/>
          </w:tcPr>
          <w:p w:rsidR="00BF2E48" w:rsidRPr="001C63EE" w:rsidRDefault="00BF2E48" w:rsidP="00BF2E48">
            <w:pPr>
              <w:rPr>
                <w:rFonts w:cs="Arial"/>
                <w:b/>
                <w:sz w:val="20"/>
                <w:szCs w:val="20"/>
              </w:rPr>
            </w:pPr>
            <w:r w:rsidRPr="001C63EE">
              <w:rPr>
                <w:rFonts w:cs="Arial"/>
                <w:b/>
                <w:sz w:val="20"/>
                <w:szCs w:val="20"/>
              </w:rPr>
              <w:t>Ключові учасники реалізації проекту</w:t>
            </w:r>
          </w:p>
        </w:tc>
        <w:tc>
          <w:tcPr>
            <w:tcW w:w="7298" w:type="dxa"/>
            <w:gridSpan w:val="5"/>
            <w:shd w:val="clear" w:color="auto" w:fill="auto"/>
            <w:vAlign w:val="center"/>
          </w:tcPr>
          <w:p w:rsidR="00BF2E48" w:rsidRPr="001C63EE" w:rsidRDefault="00BF2E48" w:rsidP="00996ED7">
            <w:pPr>
              <w:rPr>
                <w:rFonts w:cs="Arial"/>
                <w:sz w:val="20"/>
                <w:szCs w:val="20"/>
                <w:lang w:eastAsia="it-IT"/>
              </w:rPr>
            </w:pPr>
            <w:r w:rsidRPr="001C63EE">
              <w:rPr>
                <w:rFonts w:cs="Arial"/>
                <w:sz w:val="20"/>
                <w:szCs w:val="20"/>
                <w:lang w:eastAsia="it-IT"/>
              </w:rPr>
              <w:t>Асоціація Економічного Розвитку Коломийщини, Фонд підтримки підприємництва «Коломийський бізнес-центр»</w:t>
            </w:r>
            <w:r w:rsidR="008E0641" w:rsidRPr="001C63EE">
              <w:rPr>
                <w:rFonts w:cs="Arial"/>
                <w:sz w:val="20"/>
                <w:szCs w:val="20"/>
                <w:lang w:eastAsia="it-IT"/>
              </w:rPr>
              <w:t xml:space="preserve">, </w:t>
            </w:r>
            <w:r w:rsidRPr="001C63EE">
              <w:rPr>
                <w:rFonts w:cs="Arial"/>
                <w:sz w:val="20"/>
                <w:szCs w:val="20"/>
                <w:lang w:eastAsia="it-IT"/>
              </w:rPr>
              <w:t>Коломийська міська рада.</w:t>
            </w:r>
          </w:p>
        </w:tc>
      </w:tr>
    </w:tbl>
    <w:p w:rsidR="002B719F" w:rsidRPr="001C63EE" w:rsidRDefault="002B719F" w:rsidP="008E0641">
      <w:pPr>
        <w:spacing w:before="120"/>
        <w:rPr>
          <w:rFonts w:cs="Arial"/>
        </w:rPr>
      </w:pPr>
    </w:p>
    <w:tbl>
      <w:tblPr>
        <w:tblW w:w="9639" w:type="dxa"/>
        <w:tblInd w:w="108" w:type="dxa"/>
        <w:tblLayout w:type="fixed"/>
        <w:tblLook w:val="04A0" w:firstRow="1" w:lastRow="0" w:firstColumn="1" w:lastColumn="0" w:noHBand="0" w:noVBand="1"/>
      </w:tblPr>
      <w:tblGrid>
        <w:gridCol w:w="2410"/>
        <w:gridCol w:w="1559"/>
        <w:gridCol w:w="1701"/>
        <w:gridCol w:w="1418"/>
        <w:gridCol w:w="2551"/>
      </w:tblGrid>
      <w:tr w:rsidR="00BF2E48" w:rsidRPr="001C63EE" w:rsidTr="00BF2E48">
        <w:trPr>
          <w:trHeight w:val="279"/>
        </w:trPr>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snapToGrid w:val="0"/>
              <w:rPr>
                <w:rFonts w:cs="Arial"/>
                <w:sz w:val="20"/>
                <w:szCs w:val="20"/>
              </w:rPr>
            </w:pPr>
            <w:r w:rsidRPr="001C63EE">
              <w:rPr>
                <w:rFonts w:cs="Arial"/>
                <w:sz w:val="20"/>
                <w:szCs w:val="20"/>
              </w:rPr>
              <w:t>А.3.2. Розвиток і диверсифікація туристичних продуктів та підвищення якості туристичних послуг</w:t>
            </w:r>
          </w:p>
        </w:tc>
      </w:tr>
      <w:tr w:rsidR="00BF2E48" w:rsidRPr="001C63EE" w:rsidTr="00BF2E48">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FC0198" w:rsidP="00FC0198">
            <w:pPr>
              <w:pStyle w:val="FigureUkr"/>
              <w:spacing w:before="40" w:after="40"/>
              <w:jc w:val="left"/>
              <w:rPr>
                <w:rFonts w:cs="Arial"/>
                <w:lang w:val="uk-UA"/>
              </w:rPr>
            </w:pPr>
            <w:bookmarkStart w:id="32" w:name="_Toc483268100"/>
            <w:r w:rsidRPr="001C63EE">
              <w:rPr>
                <w:rFonts w:cs="Arial"/>
                <w:noProof/>
                <w:lang w:val="uk-UA" w:eastAsia="uk-UA"/>
              </w:rPr>
              <w:t xml:space="preserve">А.13. </w:t>
            </w:r>
            <w:r w:rsidR="00BF2E48" w:rsidRPr="001C63EE">
              <w:rPr>
                <w:rFonts w:cs="Arial"/>
                <w:noProof/>
                <w:lang w:val="uk-UA" w:eastAsia="uk-UA"/>
              </w:rPr>
              <w:t>Підтримка туристичних</w:t>
            </w:r>
            <w:r w:rsidRPr="001C63EE">
              <w:rPr>
                <w:rFonts w:cs="Arial"/>
                <w:noProof/>
                <w:lang w:val="uk-UA" w:eastAsia="uk-UA"/>
              </w:rPr>
              <w:t xml:space="preserve"> та</w:t>
            </w:r>
            <w:r w:rsidR="00BF2E48" w:rsidRPr="001C63EE">
              <w:rPr>
                <w:rFonts w:cs="Arial"/>
                <w:noProof/>
                <w:lang w:val="uk-UA" w:eastAsia="uk-UA"/>
              </w:rPr>
              <w:t xml:space="preserve"> культурних заходів</w:t>
            </w:r>
            <w:bookmarkEnd w:id="32"/>
          </w:p>
        </w:tc>
      </w:tr>
      <w:tr w:rsidR="00BF2E48" w:rsidRPr="001C63EE" w:rsidTr="00BF2E48">
        <w:trPr>
          <w:trHeight w:val="275"/>
        </w:trPr>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rPr>
                <w:rFonts w:cs="Arial"/>
                <w:sz w:val="20"/>
                <w:szCs w:val="20"/>
              </w:rPr>
            </w:pPr>
            <w:r w:rsidRPr="001C63EE">
              <w:rPr>
                <w:rFonts w:cs="Arial"/>
                <w:sz w:val="20"/>
                <w:szCs w:val="20"/>
              </w:rPr>
              <w:t>Метою проекту є забезпечення організаційних та економічних умов для подальшого розвитку культурних та туристичної сфери міста.</w:t>
            </w:r>
          </w:p>
        </w:tc>
      </w:tr>
      <w:tr w:rsidR="00BF2E48" w:rsidRPr="001C63EE" w:rsidTr="00BF2E48">
        <w:tc>
          <w:tcPr>
            <w:tcW w:w="2410" w:type="dxa"/>
            <w:tcBorders>
              <w:top w:val="single" w:sz="4" w:space="0" w:color="000000"/>
              <w:left w:val="single" w:sz="4" w:space="0" w:color="000000"/>
              <w:bottom w:val="single" w:sz="4" w:space="0" w:color="000000"/>
              <w:right w:val="nil"/>
            </w:tcBorders>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BF2E48">
            <w:pPr>
              <w:snapToGrid w:val="0"/>
              <w:rPr>
                <w:rFonts w:cs="Arial"/>
                <w:sz w:val="20"/>
                <w:szCs w:val="20"/>
              </w:rPr>
            </w:pPr>
            <w:r w:rsidRPr="001C63EE">
              <w:rPr>
                <w:rFonts w:cs="Arial"/>
                <w:sz w:val="20"/>
                <w:szCs w:val="20"/>
              </w:rPr>
              <w:t>Жителі міста та відвідувачі</w:t>
            </w:r>
          </w:p>
        </w:tc>
      </w:tr>
      <w:tr w:rsidR="00BF2E48" w:rsidRPr="001C63EE" w:rsidTr="00BF2E48">
        <w:tc>
          <w:tcPr>
            <w:tcW w:w="2410" w:type="dxa"/>
            <w:tcBorders>
              <w:top w:val="single" w:sz="4" w:space="0" w:color="000000"/>
              <w:left w:val="single" w:sz="4" w:space="0" w:color="000000"/>
              <w:bottom w:val="single" w:sz="4" w:space="0" w:color="000000"/>
              <w:right w:val="nil"/>
            </w:tcBorders>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810C08" w:rsidP="00946892">
            <w:pPr>
              <w:snapToGrid w:val="0"/>
              <w:rPr>
                <w:rFonts w:cs="Arial"/>
                <w:sz w:val="20"/>
                <w:szCs w:val="20"/>
              </w:rPr>
            </w:pPr>
            <w:r w:rsidRPr="001C63EE">
              <w:rPr>
                <w:rFonts w:cs="Arial"/>
                <w:sz w:val="20"/>
                <w:szCs w:val="20"/>
              </w:rPr>
              <w:t>Т</w:t>
            </w:r>
            <w:r w:rsidR="00BF2E48" w:rsidRPr="001C63EE">
              <w:rPr>
                <w:rFonts w:cs="Arial"/>
                <w:sz w:val="20"/>
                <w:szCs w:val="20"/>
              </w:rPr>
              <w:t>ериторіальна громада міста Коломиї та Коломийського району (міст</w:t>
            </w:r>
            <w:r w:rsidRPr="001C63EE">
              <w:rPr>
                <w:rFonts w:cs="Arial"/>
                <w:sz w:val="20"/>
                <w:szCs w:val="20"/>
              </w:rPr>
              <w:t xml:space="preserve">о </w:t>
            </w:r>
            <w:r w:rsidR="00946892" w:rsidRPr="001C63EE">
              <w:rPr>
                <w:rFonts w:cs="Arial"/>
                <w:sz w:val="20"/>
                <w:szCs w:val="20"/>
              </w:rPr>
              <w:t>–</w:t>
            </w:r>
            <w:r w:rsidRPr="001C63EE">
              <w:rPr>
                <w:rFonts w:cs="Arial"/>
                <w:sz w:val="20"/>
                <w:szCs w:val="20"/>
              </w:rPr>
              <w:t xml:space="preserve"> </w:t>
            </w:r>
            <w:r w:rsidR="00BF2E48" w:rsidRPr="001C63EE">
              <w:rPr>
                <w:rFonts w:cs="Arial"/>
                <w:sz w:val="20"/>
                <w:szCs w:val="20"/>
              </w:rPr>
              <w:t>61,2 тис.</w:t>
            </w:r>
            <w:r w:rsidR="00946892" w:rsidRPr="001C63EE">
              <w:rPr>
                <w:rFonts w:cs="Arial"/>
                <w:sz w:val="20"/>
                <w:szCs w:val="20"/>
              </w:rPr>
              <w:t xml:space="preserve"> </w:t>
            </w:r>
            <w:r w:rsidR="00BF2E48" w:rsidRPr="001C63EE">
              <w:rPr>
                <w:rFonts w:cs="Arial"/>
                <w:sz w:val="20"/>
                <w:szCs w:val="20"/>
              </w:rPr>
              <w:t>осіб, район – 100,00 тис. осіб)</w:t>
            </w:r>
            <w:r w:rsidR="00946892" w:rsidRPr="001C63EE">
              <w:rPr>
                <w:rFonts w:cs="Arial"/>
                <w:sz w:val="20"/>
                <w:szCs w:val="20"/>
              </w:rPr>
              <w:t xml:space="preserve">, </w:t>
            </w:r>
            <w:r w:rsidR="00BF2E48" w:rsidRPr="001C63EE">
              <w:rPr>
                <w:rFonts w:cs="Arial"/>
                <w:sz w:val="20"/>
                <w:szCs w:val="20"/>
              </w:rPr>
              <w:t>відвідувачі, туристи.</w:t>
            </w:r>
          </w:p>
        </w:tc>
      </w:tr>
      <w:tr w:rsidR="00BF2E48" w:rsidRPr="001C63EE" w:rsidTr="00204072">
        <w:trPr>
          <w:trHeight w:val="415"/>
        </w:trPr>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BF2E48">
            <w:pPr>
              <w:snapToGrid w:val="0"/>
              <w:jc w:val="both"/>
              <w:rPr>
                <w:rFonts w:cs="Arial"/>
                <w:sz w:val="20"/>
                <w:szCs w:val="20"/>
              </w:rPr>
            </w:pPr>
            <w:r w:rsidRPr="001C63EE">
              <w:rPr>
                <w:rFonts w:cs="Arial"/>
                <w:sz w:val="20"/>
                <w:szCs w:val="20"/>
              </w:rPr>
              <w:t>Основними завданнями проекту є:</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вдосконалення реалізації державної політики в сфері культурних та туристичних заходів для збереження та розвитку існуючих мереж, поліпшення стану матеріально-технічної бази;</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створення підтримки культурних та туристичних заходів, надання якісних культурних, туристичних послуг для всіх верств населення;</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відродження української та інших національних культур, мов, збереження культурних традицій міста;</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створення умов для розвитку самодіяльної народної творчості, популяризація кращих мистецьких надбань міста, проведення різноманітних культурних проектів, фестивалів і конкурсів, розвиток народної творчості та популяризація національних звичаїв і обрядів;</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естетичне та духовне виховання дітей та юнацтва, підтримка обдарованої молоді;</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збільшення обсягів видатків на розвиток культури;</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залучення інвестицій у туристичну галузь;</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t>- ефективне просування туристичного продукту;</w:t>
            </w:r>
          </w:p>
          <w:p w:rsidR="00BF2E48" w:rsidRPr="001C63EE" w:rsidRDefault="00BF2E48" w:rsidP="00BF2E48">
            <w:pPr>
              <w:pStyle w:val="af4"/>
              <w:spacing w:after="0" w:line="240" w:lineRule="auto"/>
              <w:rPr>
                <w:rFonts w:ascii="Arial" w:hAnsi="Arial" w:cs="Arial"/>
                <w:sz w:val="20"/>
                <w:szCs w:val="20"/>
              </w:rPr>
            </w:pPr>
            <w:r w:rsidRPr="001C63EE">
              <w:rPr>
                <w:rFonts w:ascii="Arial" w:hAnsi="Arial" w:cs="Arial"/>
                <w:sz w:val="20"/>
                <w:szCs w:val="20"/>
              </w:rPr>
              <w:lastRenderedPageBreak/>
              <w:t>- впорядкування і модернізація туристичних об’єктів міста.</w:t>
            </w:r>
          </w:p>
        </w:tc>
      </w:tr>
      <w:tr w:rsidR="00BF2E48" w:rsidRPr="001C63EE" w:rsidTr="00946892">
        <w:trPr>
          <w:trHeight w:val="47"/>
        </w:trPr>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lastRenderedPageBreak/>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BF2E48">
            <w:pPr>
              <w:rPr>
                <w:rFonts w:cs="Arial"/>
                <w:sz w:val="20"/>
                <w:szCs w:val="20"/>
              </w:rPr>
            </w:pPr>
            <w:r w:rsidRPr="001C63EE">
              <w:rPr>
                <w:rFonts w:cs="Arial"/>
                <w:sz w:val="20"/>
                <w:szCs w:val="20"/>
              </w:rPr>
              <w:t>Реалізація проекту сприяє:</w:t>
            </w:r>
          </w:p>
          <w:p w:rsidR="00BF2E48" w:rsidRPr="001C63EE" w:rsidRDefault="00BF2E48" w:rsidP="00BF2E48">
            <w:pPr>
              <w:rPr>
                <w:rFonts w:cs="Arial"/>
                <w:sz w:val="20"/>
                <w:szCs w:val="20"/>
              </w:rPr>
            </w:pPr>
            <w:r w:rsidRPr="001C63EE">
              <w:rPr>
                <w:rFonts w:cs="Arial"/>
                <w:sz w:val="20"/>
                <w:szCs w:val="20"/>
              </w:rPr>
              <w:t>- підвищенню ролі культури та духовності у суспільному життя;</w:t>
            </w:r>
          </w:p>
          <w:p w:rsidR="00BF2E48" w:rsidRPr="001C63EE" w:rsidRDefault="00BF2E48" w:rsidP="00BF2E48">
            <w:pPr>
              <w:rPr>
                <w:rFonts w:cs="Arial"/>
                <w:sz w:val="20"/>
                <w:szCs w:val="20"/>
              </w:rPr>
            </w:pPr>
            <w:r w:rsidRPr="001C63EE">
              <w:rPr>
                <w:rFonts w:cs="Arial"/>
                <w:sz w:val="20"/>
                <w:szCs w:val="20"/>
              </w:rPr>
              <w:t>- поліпшення культурного обслуговування населення;</w:t>
            </w:r>
          </w:p>
          <w:p w:rsidR="00BF2E48" w:rsidRPr="001C63EE" w:rsidRDefault="00BF2E48" w:rsidP="00BF2E48">
            <w:pPr>
              <w:rPr>
                <w:rFonts w:cs="Arial"/>
                <w:sz w:val="20"/>
                <w:szCs w:val="20"/>
              </w:rPr>
            </w:pPr>
            <w:r w:rsidRPr="001C63EE">
              <w:rPr>
                <w:rFonts w:cs="Arial"/>
                <w:sz w:val="20"/>
                <w:szCs w:val="20"/>
              </w:rPr>
              <w:t>- покращенню матеріально-технічної бази закладів культури;</w:t>
            </w:r>
          </w:p>
          <w:p w:rsidR="00BF2E48" w:rsidRPr="001C63EE" w:rsidRDefault="00BF2E48" w:rsidP="00BF2E48">
            <w:pPr>
              <w:rPr>
                <w:rFonts w:cs="Arial"/>
                <w:sz w:val="20"/>
                <w:szCs w:val="20"/>
              </w:rPr>
            </w:pPr>
            <w:r w:rsidRPr="001C63EE">
              <w:rPr>
                <w:rFonts w:cs="Arial"/>
                <w:sz w:val="20"/>
                <w:szCs w:val="20"/>
              </w:rPr>
              <w:t>- перетворенню та утвердженню міста як одного з провідних в історико-пізнавальному та відпочинковому туризмі з добре розвинутою туристичною інфраструктурою, привабливою для вітчизняного та зарубіжного туризму.</w:t>
            </w:r>
          </w:p>
        </w:tc>
      </w:tr>
      <w:tr w:rsidR="00BF2E48" w:rsidRPr="001C63EE" w:rsidTr="00BF2E48">
        <w:trPr>
          <w:trHeight w:val="655"/>
        </w:trPr>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rPr>
                <w:rFonts w:cs="Arial"/>
                <w:sz w:val="20"/>
                <w:szCs w:val="20"/>
              </w:rPr>
            </w:pPr>
            <w:r w:rsidRPr="001C63EE">
              <w:rPr>
                <w:rFonts w:cs="Arial"/>
                <w:sz w:val="20"/>
                <w:szCs w:val="20"/>
              </w:rPr>
              <w:t>- оптимізація історичного, культурного і туристичного потенціалу міста;</w:t>
            </w:r>
          </w:p>
          <w:p w:rsidR="00BF2E48" w:rsidRPr="001C63EE" w:rsidRDefault="00BF2E48" w:rsidP="00BF2E48">
            <w:pPr>
              <w:rPr>
                <w:rFonts w:cs="Arial"/>
                <w:sz w:val="20"/>
                <w:szCs w:val="20"/>
              </w:rPr>
            </w:pPr>
            <w:r w:rsidRPr="001C63EE">
              <w:rPr>
                <w:rFonts w:cs="Arial"/>
                <w:sz w:val="20"/>
                <w:szCs w:val="20"/>
              </w:rPr>
              <w:t>- проведення науково-дослідних та навчальних заходів;</w:t>
            </w:r>
          </w:p>
          <w:p w:rsidR="00BF2E48" w:rsidRPr="001C63EE" w:rsidRDefault="00BF2E48" w:rsidP="00BF2E48">
            <w:pPr>
              <w:rPr>
                <w:rFonts w:eastAsia="ArialMT" w:cs="Arial"/>
                <w:sz w:val="20"/>
                <w:szCs w:val="20"/>
              </w:rPr>
            </w:pPr>
            <w:r w:rsidRPr="001C63EE">
              <w:rPr>
                <w:rFonts w:cs="Arial"/>
                <w:sz w:val="20"/>
                <w:szCs w:val="20"/>
              </w:rPr>
              <w:t>- підготовка інформаційної кампанії щодо участі громадськості в даній підтримці;</w:t>
            </w:r>
          </w:p>
          <w:p w:rsidR="00BF2E48" w:rsidRPr="001C63EE" w:rsidRDefault="00BF2E48" w:rsidP="00BF2E48">
            <w:pPr>
              <w:rPr>
                <w:rFonts w:cs="Arial"/>
                <w:sz w:val="20"/>
                <w:szCs w:val="20"/>
              </w:rPr>
            </w:pPr>
            <w:r w:rsidRPr="001C63EE">
              <w:rPr>
                <w:rFonts w:cs="Arial"/>
                <w:sz w:val="20"/>
                <w:szCs w:val="20"/>
              </w:rPr>
              <w:t>- проведення різноманітних фестивалів.</w:t>
            </w:r>
          </w:p>
        </w:tc>
      </w:tr>
      <w:tr w:rsidR="00BF2E48" w:rsidRPr="001C63EE" w:rsidTr="00BF2E48">
        <w:tc>
          <w:tcPr>
            <w:tcW w:w="2410"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snapToGrid w:val="0"/>
              <w:rPr>
                <w:rFonts w:cs="Arial"/>
                <w:b/>
                <w:sz w:val="20"/>
                <w:szCs w:val="20"/>
              </w:rPr>
            </w:pPr>
            <w:r w:rsidRPr="001C63EE">
              <w:rPr>
                <w:rFonts w:cs="Arial"/>
                <w:b/>
                <w:sz w:val="20"/>
                <w:szCs w:val="20"/>
              </w:rPr>
              <w:t>2017-2018</w:t>
            </w:r>
            <w:r w:rsidR="0004533A" w:rsidRPr="001C63EE">
              <w:rPr>
                <w:rFonts w:cs="Arial"/>
                <w:b/>
                <w:sz w:val="20"/>
                <w:szCs w:val="20"/>
              </w:rPr>
              <w:t xml:space="preserve"> </w:t>
            </w:r>
            <w:r w:rsidRPr="001C63EE">
              <w:rPr>
                <w:rFonts w:cs="Arial"/>
                <w:b/>
                <w:sz w:val="20"/>
                <w:szCs w:val="20"/>
              </w:rPr>
              <w:t>рр.</w:t>
            </w:r>
          </w:p>
        </w:tc>
      </w:tr>
      <w:tr w:rsidR="0004533A" w:rsidRPr="001C63EE" w:rsidTr="0004533A">
        <w:trPr>
          <w:trHeight w:val="225"/>
        </w:trPr>
        <w:tc>
          <w:tcPr>
            <w:tcW w:w="2410" w:type="dxa"/>
            <w:vMerge w:val="restart"/>
            <w:tcBorders>
              <w:top w:val="single" w:sz="4" w:space="0" w:color="000000"/>
              <w:left w:val="single" w:sz="4" w:space="0" w:color="000000"/>
              <w:bottom w:val="single" w:sz="4" w:space="0" w:color="000000"/>
              <w:right w:val="nil"/>
            </w:tcBorders>
            <w:hideMark/>
          </w:tcPr>
          <w:p w:rsidR="0004533A" w:rsidRPr="001C63EE" w:rsidRDefault="0004533A" w:rsidP="0004533A">
            <w:pPr>
              <w:rPr>
                <w:rFonts w:cs="Arial"/>
                <w:b/>
                <w:sz w:val="20"/>
                <w:szCs w:val="20"/>
              </w:rPr>
            </w:pPr>
            <w:r w:rsidRPr="001C63EE">
              <w:rPr>
                <w:rFonts w:cs="Arial"/>
                <w:b/>
                <w:sz w:val="20"/>
                <w:szCs w:val="20"/>
              </w:rPr>
              <w:t>Вартість проекту, тис. грн.</w:t>
            </w:r>
          </w:p>
        </w:tc>
        <w:tc>
          <w:tcPr>
            <w:tcW w:w="1559" w:type="dxa"/>
            <w:tcBorders>
              <w:top w:val="single" w:sz="4" w:space="0" w:color="000000"/>
              <w:left w:val="single" w:sz="4" w:space="0" w:color="000000"/>
              <w:bottom w:val="single" w:sz="4" w:space="0" w:color="000000"/>
              <w:right w:val="nil"/>
            </w:tcBorders>
            <w:hideMark/>
          </w:tcPr>
          <w:p w:rsidR="0004533A" w:rsidRPr="001C63EE" w:rsidRDefault="0004533A" w:rsidP="0004533A">
            <w:pPr>
              <w:snapToGrid w:val="0"/>
              <w:jc w:val="center"/>
              <w:rPr>
                <w:rFonts w:cs="Arial"/>
                <w:b/>
                <w:sz w:val="20"/>
                <w:szCs w:val="20"/>
              </w:rPr>
            </w:pPr>
            <w:r w:rsidRPr="001C63EE">
              <w:rPr>
                <w:rFonts w:cs="Arial"/>
                <w:b/>
                <w:sz w:val="20"/>
                <w:szCs w:val="20"/>
              </w:rPr>
              <w:t>2017</w:t>
            </w:r>
          </w:p>
        </w:tc>
        <w:tc>
          <w:tcPr>
            <w:tcW w:w="1701" w:type="dxa"/>
            <w:tcBorders>
              <w:top w:val="single" w:sz="4" w:space="0" w:color="000000"/>
              <w:left w:val="single" w:sz="4" w:space="0" w:color="000000"/>
              <w:bottom w:val="single" w:sz="4" w:space="0" w:color="000000"/>
              <w:right w:val="nil"/>
            </w:tcBorders>
          </w:tcPr>
          <w:p w:rsidR="0004533A" w:rsidRPr="001C63EE" w:rsidRDefault="0004533A" w:rsidP="0004533A">
            <w:pPr>
              <w:snapToGrid w:val="0"/>
              <w:jc w:val="center"/>
              <w:rPr>
                <w:rFonts w:cs="Arial"/>
                <w:b/>
                <w:sz w:val="20"/>
                <w:szCs w:val="20"/>
              </w:rPr>
            </w:pPr>
            <w:r w:rsidRPr="001C63EE">
              <w:rPr>
                <w:rFonts w:cs="Arial"/>
                <w:b/>
                <w:sz w:val="20"/>
                <w:szCs w:val="20"/>
              </w:rPr>
              <w:t>2018</w:t>
            </w:r>
          </w:p>
        </w:tc>
        <w:tc>
          <w:tcPr>
            <w:tcW w:w="1418" w:type="dxa"/>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jc w:val="center"/>
              <w:rPr>
                <w:rFonts w:cs="Arial"/>
                <w:b/>
                <w:sz w:val="20"/>
                <w:szCs w:val="20"/>
              </w:rPr>
            </w:pPr>
            <w:r w:rsidRPr="001C63EE">
              <w:rPr>
                <w:rFonts w:cs="Arial"/>
                <w:b/>
                <w:sz w:val="20"/>
                <w:szCs w:val="20"/>
              </w:rPr>
              <w:t>2019</w:t>
            </w:r>
          </w:p>
        </w:tc>
        <w:tc>
          <w:tcPr>
            <w:tcW w:w="2551" w:type="dxa"/>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jc w:val="center"/>
              <w:rPr>
                <w:rFonts w:cs="Arial"/>
                <w:b/>
                <w:sz w:val="20"/>
                <w:szCs w:val="20"/>
              </w:rPr>
            </w:pPr>
            <w:r w:rsidRPr="001C63EE">
              <w:rPr>
                <w:rFonts w:cs="Arial"/>
                <w:b/>
                <w:sz w:val="20"/>
                <w:szCs w:val="20"/>
              </w:rPr>
              <w:t>Разом</w:t>
            </w:r>
          </w:p>
        </w:tc>
      </w:tr>
      <w:tr w:rsidR="0004533A" w:rsidRPr="001C63EE" w:rsidTr="0004533A">
        <w:trPr>
          <w:trHeight w:val="39"/>
        </w:trPr>
        <w:tc>
          <w:tcPr>
            <w:tcW w:w="2410" w:type="dxa"/>
            <w:vMerge/>
            <w:tcBorders>
              <w:top w:val="single" w:sz="4" w:space="0" w:color="000000"/>
              <w:left w:val="single" w:sz="4" w:space="0" w:color="000000"/>
              <w:bottom w:val="single" w:sz="4" w:space="0" w:color="000000"/>
              <w:right w:val="nil"/>
            </w:tcBorders>
            <w:hideMark/>
          </w:tcPr>
          <w:p w:rsidR="0004533A" w:rsidRPr="001C63EE" w:rsidRDefault="0004533A" w:rsidP="0004533A">
            <w:pPr>
              <w:rPr>
                <w:rFonts w:cs="Arial"/>
                <w:b/>
                <w:sz w:val="20"/>
                <w:szCs w:val="20"/>
                <w:lang w:eastAsia="zh-CN"/>
              </w:rPr>
            </w:pPr>
          </w:p>
        </w:tc>
        <w:tc>
          <w:tcPr>
            <w:tcW w:w="1559" w:type="dxa"/>
            <w:tcBorders>
              <w:top w:val="single" w:sz="4" w:space="0" w:color="000000"/>
              <w:left w:val="single" w:sz="4" w:space="0" w:color="000000"/>
              <w:bottom w:val="single" w:sz="4" w:space="0" w:color="000000"/>
              <w:right w:val="nil"/>
            </w:tcBorders>
            <w:hideMark/>
          </w:tcPr>
          <w:p w:rsidR="0004533A" w:rsidRPr="001C63EE" w:rsidRDefault="0004533A" w:rsidP="0004533A">
            <w:pPr>
              <w:snapToGrid w:val="0"/>
              <w:jc w:val="center"/>
              <w:rPr>
                <w:rFonts w:cs="Arial"/>
                <w:b/>
                <w:sz w:val="20"/>
                <w:szCs w:val="20"/>
              </w:rPr>
            </w:pPr>
            <w:r w:rsidRPr="001C63EE">
              <w:rPr>
                <w:rFonts w:cs="Arial"/>
                <w:b/>
                <w:sz w:val="20"/>
                <w:szCs w:val="20"/>
              </w:rPr>
              <w:t>200,0</w:t>
            </w:r>
          </w:p>
        </w:tc>
        <w:tc>
          <w:tcPr>
            <w:tcW w:w="1701" w:type="dxa"/>
            <w:tcBorders>
              <w:top w:val="single" w:sz="4" w:space="0" w:color="000000"/>
              <w:left w:val="single" w:sz="4" w:space="0" w:color="000000"/>
              <w:bottom w:val="single" w:sz="4" w:space="0" w:color="000000"/>
              <w:right w:val="nil"/>
            </w:tcBorders>
            <w:hideMark/>
          </w:tcPr>
          <w:p w:rsidR="0004533A" w:rsidRPr="001C63EE" w:rsidRDefault="0004533A" w:rsidP="0004533A">
            <w:pPr>
              <w:snapToGrid w:val="0"/>
              <w:jc w:val="center"/>
              <w:rPr>
                <w:rFonts w:cs="Arial"/>
                <w:b/>
                <w:sz w:val="20"/>
                <w:szCs w:val="20"/>
              </w:rPr>
            </w:pPr>
            <w:r w:rsidRPr="001C63EE">
              <w:rPr>
                <w:rFonts w:cs="Arial"/>
                <w:b/>
                <w:sz w:val="20"/>
                <w:szCs w:val="20"/>
              </w:rPr>
              <w:t>200,0</w:t>
            </w:r>
          </w:p>
        </w:tc>
        <w:tc>
          <w:tcPr>
            <w:tcW w:w="1418" w:type="dxa"/>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jc w:val="center"/>
              <w:rPr>
                <w:rFonts w:cs="Arial"/>
                <w:b/>
                <w:sz w:val="20"/>
                <w:szCs w:val="20"/>
              </w:rPr>
            </w:pPr>
            <w:r w:rsidRPr="001C63EE">
              <w:rPr>
                <w:rFonts w:cs="Arial"/>
                <w:b/>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jc w:val="center"/>
              <w:rPr>
                <w:rFonts w:cs="Arial"/>
                <w:b/>
                <w:sz w:val="20"/>
                <w:szCs w:val="20"/>
              </w:rPr>
            </w:pPr>
            <w:r w:rsidRPr="001C63EE">
              <w:rPr>
                <w:rFonts w:cs="Arial"/>
                <w:b/>
                <w:sz w:val="20"/>
                <w:szCs w:val="20"/>
              </w:rPr>
              <w:t>400,0</w:t>
            </w:r>
          </w:p>
        </w:tc>
      </w:tr>
      <w:tr w:rsidR="0004533A" w:rsidRPr="001C63EE" w:rsidTr="00BF2E48">
        <w:trPr>
          <w:trHeight w:val="39"/>
        </w:trPr>
        <w:tc>
          <w:tcPr>
            <w:tcW w:w="2410" w:type="dxa"/>
            <w:tcBorders>
              <w:top w:val="single" w:sz="4" w:space="0" w:color="000000"/>
              <w:left w:val="single" w:sz="4" w:space="0" w:color="000000"/>
              <w:bottom w:val="single" w:sz="4" w:space="0" w:color="000000"/>
              <w:right w:val="nil"/>
            </w:tcBorders>
          </w:tcPr>
          <w:p w:rsidR="0004533A" w:rsidRPr="001C63EE" w:rsidRDefault="0004533A" w:rsidP="0004533A">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rPr>
                <w:rFonts w:cs="Arial"/>
                <w:sz w:val="20"/>
                <w:szCs w:val="20"/>
              </w:rPr>
            </w:pPr>
            <w:r w:rsidRPr="001C63EE">
              <w:rPr>
                <w:rFonts w:cs="Arial"/>
                <w:sz w:val="20"/>
                <w:szCs w:val="20"/>
              </w:rPr>
              <w:t>Грантові кошти; Міський бюджет</w:t>
            </w:r>
          </w:p>
        </w:tc>
      </w:tr>
      <w:tr w:rsidR="0004533A" w:rsidRPr="001C63EE" w:rsidTr="00BF2E48">
        <w:tc>
          <w:tcPr>
            <w:tcW w:w="2410" w:type="dxa"/>
            <w:tcBorders>
              <w:top w:val="single" w:sz="4" w:space="0" w:color="000000"/>
              <w:left w:val="single" w:sz="4" w:space="0" w:color="000000"/>
              <w:bottom w:val="single" w:sz="4" w:space="0" w:color="000000"/>
              <w:right w:val="nil"/>
            </w:tcBorders>
          </w:tcPr>
          <w:p w:rsidR="0004533A" w:rsidRPr="001C63EE" w:rsidRDefault="0004533A" w:rsidP="0004533A">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tcPr>
          <w:p w:rsidR="0004533A" w:rsidRPr="001C63EE" w:rsidRDefault="0004533A" w:rsidP="0004533A">
            <w:pPr>
              <w:snapToGrid w:val="0"/>
              <w:rPr>
                <w:rFonts w:cs="Arial"/>
                <w:sz w:val="20"/>
                <w:szCs w:val="20"/>
              </w:rPr>
            </w:pPr>
            <w:r w:rsidRPr="001C63EE">
              <w:rPr>
                <w:rFonts w:cs="Arial"/>
                <w:sz w:val="20"/>
                <w:szCs w:val="20"/>
              </w:rPr>
              <w:t>Коломийська міська рада; відділ інвестиційної політики, зовнішньоекономічної діяльності та енергозбереження; Коломийський центр туризму та дозвілля</w:t>
            </w:r>
          </w:p>
        </w:tc>
      </w:tr>
    </w:tbl>
    <w:p w:rsidR="002B719F" w:rsidRPr="001C63EE" w:rsidRDefault="002B719F" w:rsidP="00597BC3">
      <w:pPr>
        <w:spacing w:before="120"/>
        <w:rPr>
          <w:rFonts w:cs="Arial"/>
        </w:rPr>
      </w:pPr>
    </w:p>
    <w:tbl>
      <w:tblPr>
        <w:tblW w:w="971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041"/>
        <w:gridCol w:w="1559"/>
        <w:gridCol w:w="1701"/>
        <w:gridCol w:w="2001"/>
      </w:tblGrid>
      <w:tr w:rsidR="00BF2E48" w:rsidRPr="001C63EE" w:rsidTr="00BF2E48">
        <w:trPr>
          <w:trHeight w:val="220"/>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pBdr>
                <w:left w:val="single" w:sz="18" w:space="4" w:color="auto"/>
              </w:pBdr>
              <w:rPr>
                <w:rFonts w:cs="Arial"/>
                <w:sz w:val="20"/>
                <w:szCs w:val="20"/>
                <w:lang w:eastAsia="it-IT"/>
              </w:rPr>
            </w:pPr>
            <w:r w:rsidRPr="001C63EE">
              <w:rPr>
                <w:rFonts w:cs="Arial"/>
                <w:sz w:val="20"/>
                <w:szCs w:val="20"/>
                <w:lang w:eastAsia="it-IT"/>
              </w:rPr>
              <w:t>А.3.2 Розвиток і диверсифікація туристичних продуктів та підвищення якості туристичних послуг.</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Назва проекту</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FC0198" w:rsidP="00FC0198">
            <w:pPr>
              <w:pStyle w:val="FigureUkr"/>
              <w:spacing w:before="40" w:after="40"/>
              <w:jc w:val="left"/>
              <w:rPr>
                <w:rFonts w:cs="Arial"/>
                <w:lang w:val="uk-UA" w:eastAsia="it-IT"/>
              </w:rPr>
            </w:pPr>
            <w:bookmarkStart w:id="33" w:name="_Toc483268101"/>
            <w:r w:rsidRPr="001C63EE">
              <w:rPr>
                <w:rFonts w:cs="Arial"/>
                <w:noProof/>
                <w:lang w:val="uk-UA" w:eastAsia="uk-UA"/>
              </w:rPr>
              <w:t xml:space="preserve">А.14. </w:t>
            </w:r>
            <w:r w:rsidR="00BF2E48" w:rsidRPr="001C63EE">
              <w:rPr>
                <w:rFonts w:cs="Arial"/>
                <w:noProof/>
                <w:lang w:val="uk-UA" w:eastAsia="uk-UA"/>
              </w:rPr>
              <w:t>Всеукраїнський відкритий фестиваль народної хореографії «Покутські витоки»</w:t>
            </w:r>
            <w:bookmarkEnd w:id="33"/>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Цілі проекту</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04533A" w:rsidP="00BF2E48">
            <w:pPr>
              <w:rPr>
                <w:rFonts w:cs="Arial"/>
                <w:sz w:val="20"/>
                <w:szCs w:val="20"/>
                <w:lang w:eastAsia="it-IT"/>
              </w:rPr>
            </w:pPr>
            <w:r w:rsidRPr="001C63EE">
              <w:rPr>
                <w:rFonts w:cs="Arial"/>
                <w:sz w:val="20"/>
                <w:szCs w:val="20"/>
                <w:lang w:eastAsia="it-IT"/>
              </w:rPr>
              <w:t xml:space="preserve">- </w:t>
            </w:r>
            <w:r w:rsidR="00BF2E48" w:rsidRPr="001C63EE">
              <w:rPr>
                <w:rFonts w:cs="Arial"/>
                <w:sz w:val="20"/>
                <w:szCs w:val="20"/>
                <w:lang w:eastAsia="it-IT"/>
              </w:rPr>
              <w:t>Розвиток, збереження та популяризація українських хореографічних традицій та автентичних творів;</w:t>
            </w:r>
          </w:p>
          <w:p w:rsidR="00BF2E48" w:rsidRPr="001C63EE" w:rsidRDefault="00BF2E48" w:rsidP="00BF2E48">
            <w:pPr>
              <w:rPr>
                <w:rFonts w:cs="Arial"/>
                <w:sz w:val="20"/>
                <w:szCs w:val="20"/>
                <w:lang w:eastAsia="it-IT"/>
              </w:rPr>
            </w:pPr>
            <w:r w:rsidRPr="001C63EE">
              <w:rPr>
                <w:rFonts w:cs="Arial"/>
                <w:sz w:val="20"/>
                <w:szCs w:val="20"/>
                <w:lang w:eastAsia="it-IT"/>
              </w:rPr>
              <w:t>- Популяризація різних напрямів декоративно-ужиткового мистецтва та фольклорно-етнографічних традицій різних регіонів України;</w:t>
            </w:r>
          </w:p>
          <w:p w:rsidR="00BF2E48" w:rsidRPr="001C63EE" w:rsidRDefault="00BF2E48" w:rsidP="00BF2E48">
            <w:pPr>
              <w:rPr>
                <w:rFonts w:cs="Arial"/>
                <w:sz w:val="20"/>
                <w:szCs w:val="20"/>
                <w:lang w:eastAsia="it-IT"/>
              </w:rPr>
            </w:pPr>
            <w:r w:rsidRPr="001C63EE">
              <w:rPr>
                <w:rFonts w:cs="Arial"/>
                <w:sz w:val="20"/>
                <w:szCs w:val="20"/>
                <w:lang w:eastAsia="it-IT"/>
              </w:rPr>
              <w:t>- Розширення культурних зв'язків з різними регіонами України, країнами ЄС та близького зарубіжжя</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Сприяння зростанню професійної майстерності керівників та учасників колективів;</w:t>
            </w:r>
          </w:p>
          <w:p w:rsidR="00BF2E48" w:rsidRPr="001C63EE" w:rsidRDefault="00BF2E48" w:rsidP="00BF2E48">
            <w:pPr>
              <w:rPr>
                <w:rFonts w:cs="Arial"/>
                <w:sz w:val="20"/>
                <w:szCs w:val="20"/>
                <w:lang w:eastAsia="it-IT"/>
              </w:rPr>
            </w:pPr>
            <w:r w:rsidRPr="001C63EE">
              <w:rPr>
                <w:rFonts w:cs="Arial"/>
                <w:sz w:val="20"/>
                <w:szCs w:val="20"/>
                <w:lang w:eastAsia="it-IT"/>
              </w:rPr>
              <w:t xml:space="preserve">- Залучення до активної діяльності учнівської та студентської молоді. </w:t>
            </w:r>
          </w:p>
          <w:p w:rsidR="00BF2E48" w:rsidRPr="001C63EE" w:rsidRDefault="00BF2E48" w:rsidP="00BF2E48">
            <w:pPr>
              <w:rPr>
                <w:rFonts w:cs="Arial"/>
                <w:sz w:val="20"/>
                <w:szCs w:val="20"/>
                <w:lang w:eastAsia="it-IT"/>
              </w:rPr>
            </w:pPr>
            <w:r w:rsidRPr="001C63EE">
              <w:rPr>
                <w:rFonts w:cs="Arial"/>
                <w:sz w:val="20"/>
                <w:szCs w:val="20"/>
                <w:lang w:eastAsia="it-IT"/>
              </w:rPr>
              <w:t>- Відкриття нових молодих талановитих імен.</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м. Коломия</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04533A" w:rsidP="00BF2E48">
            <w:pPr>
              <w:rPr>
                <w:rFonts w:cs="Arial"/>
                <w:sz w:val="20"/>
                <w:szCs w:val="20"/>
                <w:lang w:eastAsia="it-IT"/>
              </w:rPr>
            </w:pPr>
            <w:r w:rsidRPr="001C63EE">
              <w:rPr>
                <w:rFonts w:cs="Arial"/>
                <w:sz w:val="20"/>
                <w:szCs w:val="20"/>
                <w:lang w:eastAsia="it-IT"/>
              </w:rPr>
              <w:t>Мешканці міста</w:t>
            </w:r>
            <w:r w:rsidR="00BF2E48" w:rsidRPr="001C63EE">
              <w:rPr>
                <w:rFonts w:cs="Arial"/>
                <w:sz w:val="20"/>
                <w:szCs w:val="20"/>
                <w:lang w:eastAsia="it-IT"/>
              </w:rPr>
              <w:t xml:space="preserve"> – 7000 осіб, гості міста – 500 осіб, учасники фестивалю – 700 осіб.</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 xml:space="preserve">Даний фестиваль проводиться щорічно у травні протягом трьох днів, об’єднує танцювальні колективи народної хореографії з різних областей України, Польщі, Грузії, Румунії, і включає в себе проведення майстер-класу з хореографії, проведення засідання Національної Хореографічної Спілки України, круглих столів та семінарів в мистецькому центрі «Світовид», виставки декоративно-ужиткового мистецтва,  проведення екскурсій для учасників фестивалю, урочисту церемонію відкриття, конкурсних виступ колективів в кількості приблизно 700 осіб, урочисту церемонію закриття фестивалю в міському </w:t>
            </w:r>
            <w:r w:rsidR="0004533A" w:rsidRPr="001C63EE">
              <w:rPr>
                <w:rFonts w:cs="Arial"/>
                <w:sz w:val="20"/>
                <w:szCs w:val="20"/>
                <w:lang w:eastAsia="it-IT"/>
              </w:rPr>
              <w:t>палаці культури «Народний дім».</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302" w:type="dxa"/>
            <w:gridSpan w:val="4"/>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sz w:val="20"/>
                <w:szCs w:val="20"/>
                <w:lang w:eastAsia="it-IT"/>
              </w:rPr>
            </w:pPr>
            <w:r w:rsidRPr="001C63EE">
              <w:rPr>
                <w:rFonts w:cs="Arial"/>
                <w:sz w:val="20"/>
                <w:szCs w:val="20"/>
                <w:lang w:eastAsia="it-IT"/>
              </w:rPr>
              <w:t>- Ознайомлення з творчими роботами хореографічних шкіл України і світу;</w:t>
            </w:r>
          </w:p>
          <w:p w:rsidR="00BF2E48" w:rsidRPr="001C63EE" w:rsidRDefault="00BF2E48" w:rsidP="00BF2E48">
            <w:pPr>
              <w:rPr>
                <w:rFonts w:cs="Arial"/>
                <w:sz w:val="20"/>
                <w:szCs w:val="20"/>
                <w:lang w:eastAsia="it-IT"/>
              </w:rPr>
            </w:pPr>
            <w:r w:rsidRPr="001C63EE">
              <w:rPr>
                <w:rFonts w:cs="Arial"/>
                <w:sz w:val="20"/>
                <w:szCs w:val="20"/>
                <w:lang w:eastAsia="it-IT"/>
              </w:rPr>
              <w:t>- Сприяння реалізації найбільш цікавих проектів у галузі хореографічного мистецтва;</w:t>
            </w:r>
          </w:p>
          <w:p w:rsidR="00BF2E48" w:rsidRPr="001C63EE" w:rsidRDefault="00BF2E48" w:rsidP="00BF2E48">
            <w:pPr>
              <w:rPr>
                <w:rFonts w:cs="Arial"/>
                <w:sz w:val="20"/>
                <w:szCs w:val="20"/>
                <w:lang w:eastAsia="it-IT"/>
              </w:rPr>
            </w:pPr>
            <w:r w:rsidRPr="001C63EE">
              <w:rPr>
                <w:rFonts w:cs="Arial"/>
                <w:sz w:val="20"/>
                <w:szCs w:val="20"/>
                <w:lang w:eastAsia="it-IT"/>
              </w:rPr>
              <w:t>- Сприяння формуванню високої естетичної куль</w:t>
            </w:r>
            <w:r w:rsidR="0004533A" w:rsidRPr="001C63EE">
              <w:rPr>
                <w:rFonts w:cs="Arial"/>
                <w:sz w:val="20"/>
                <w:szCs w:val="20"/>
                <w:lang w:eastAsia="it-IT"/>
              </w:rPr>
              <w:t>тури у широких верств населення;</w:t>
            </w:r>
          </w:p>
          <w:p w:rsidR="00BF2E48" w:rsidRPr="001C63EE" w:rsidRDefault="00BF2E48" w:rsidP="00BF2E48">
            <w:pPr>
              <w:rPr>
                <w:rFonts w:cs="Arial"/>
                <w:sz w:val="20"/>
                <w:szCs w:val="20"/>
                <w:lang w:eastAsia="it-IT"/>
              </w:rPr>
            </w:pPr>
            <w:r w:rsidRPr="001C63EE">
              <w:rPr>
                <w:rFonts w:cs="Arial"/>
                <w:sz w:val="20"/>
                <w:szCs w:val="20"/>
                <w:lang w:eastAsia="it-IT"/>
              </w:rPr>
              <w:t>- Участь колективів України, Польщі, Грузії та Румунії (близько 700 осіб) у мистецькій програмі фестивалю, яку відвідають близько 6000 осіб;</w:t>
            </w:r>
          </w:p>
          <w:p w:rsidR="00BF2E48" w:rsidRPr="001C63EE" w:rsidRDefault="00BF2E48" w:rsidP="00BF2E48">
            <w:pPr>
              <w:rPr>
                <w:rFonts w:cs="Arial"/>
                <w:sz w:val="20"/>
                <w:szCs w:val="20"/>
                <w:lang w:eastAsia="it-IT"/>
              </w:rPr>
            </w:pPr>
            <w:r w:rsidRPr="001C63EE">
              <w:rPr>
                <w:rFonts w:cs="Arial"/>
                <w:sz w:val="20"/>
                <w:szCs w:val="20"/>
                <w:lang w:eastAsia="it-IT"/>
              </w:rPr>
              <w:t>- Залучення молоді (близько 1500 осіб) до участі в серії майстер-класів з хореографії провідних балетмейстерів з України та зарубіжжя, популяризація народного танцю серед учнівськ</w:t>
            </w:r>
            <w:r w:rsidR="0004533A" w:rsidRPr="001C63EE">
              <w:rPr>
                <w:rFonts w:cs="Arial"/>
                <w:sz w:val="20"/>
                <w:szCs w:val="20"/>
                <w:lang w:eastAsia="it-IT"/>
              </w:rPr>
              <w:t xml:space="preserve">ої та студентської молоді </w:t>
            </w:r>
            <w:r w:rsidR="0004533A" w:rsidRPr="001C63EE">
              <w:rPr>
                <w:rFonts w:cs="Arial"/>
                <w:sz w:val="20"/>
                <w:szCs w:val="20"/>
                <w:lang w:eastAsia="it-IT"/>
              </w:rPr>
              <w:lastRenderedPageBreak/>
              <w:t>міста;</w:t>
            </w:r>
          </w:p>
          <w:p w:rsidR="00BF2E48" w:rsidRPr="001C63EE" w:rsidRDefault="00BF2E48" w:rsidP="00BF2E48">
            <w:pPr>
              <w:rPr>
                <w:rFonts w:cs="Arial"/>
                <w:sz w:val="20"/>
                <w:szCs w:val="20"/>
                <w:lang w:eastAsia="it-IT"/>
              </w:rPr>
            </w:pPr>
            <w:r w:rsidRPr="001C63EE">
              <w:rPr>
                <w:rFonts w:cs="Arial"/>
                <w:sz w:val="20"/>
                <w:szCs w:val="20"/>
                <w:lang w:eastAsia="it-IT"/>
              </w:rPr>
              <w:t xml:space="preserve">- Збільшення числа учасників гуртків народної хореографії в </w:t>
            </w:r>
            <w:r w:rsidR="0004533A" w:rsidRPr="001C63EE">
              <w:rPr>
                <w:rFonts w:cs="Arial"/>
                <w:sz w:val="20"/>
                <w:szCs w:val="20"/>
                <w:lang w:eastAsia="it-IT"/>
              </w:rPr>
              <w:t>місті на декілька десятків осіб.</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lastRenderedPageBreak/>
              <w:t>Ключові заходи проекту</w:t>
            </w:r>
          </w:p>
        </w:tc>
        <w:tc>
          <w:tcPr>
            <w:tcW w:w="7302"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 Оприлюднення інформації про строки та умови проведення фестивалю;</w:t>
            </w:r>
          </w:p>
          <w:p w:rsidR="00BF2E48" w:rsidRPr="001C63EE" w:rsidRDefault="00BF2E48" w:rsidP="00BF2E48">
            <w:pPr>
              <w:rPr>
                <w:rFonts w:cs="Arial"/>
                <w:sz w:val="20"/>
                <w:szCs w:val="20"/>
                <w:lang w:eastAsia="it-IT"/>
              </w:rPr>
            </w:pPr>
            <w:r w:rsidRPr="001C63EE">
              <w:rPr>
                <w:rFonts w:cs="Arial"/>
                <w:sz w:val="20"/>
                <w:szCs w:val="20"/>
                <w:lang w:eastAsia="it-IT"/>
              </w:rPr>
              <w:t>- Прийом заявок та затвердження переліку учасників фестивалю;</w:t>
            </w:r>
          </w:p>
          <w:p w:rsidR="00BF2E48" w:rsidRPr="001C63EE" w:rsidRDefault="00BF2E48" w:rsidP="00BF2E48">
            <w:pPr>
              <w:rPr>
                <w:rFonts w:cs="Arial"/>
                <w:sz w:val="20"/>
                <w:szCs w:val="20"/>
                <w:lang w:eastAsia="it-IT"/>
              </w:rPr>
            </w:pPr>
            <w:r w:rsidRPr="001C63EE">
              <w:rPr>
                <w:rFonts w:cs="Arial"/>
                <w:sz w:val="20"/>
                <w:szCs w:val="20"/>
                <w:lang w:eastAsia="it-IT"/>
              </w:rPr>
              <w:t>- Розробка програми фестивалю;</w:t>
            </w:r>
          </w:p>
          <w:p w:rsidR="00BF2E48" w:rsidRPr="001C63EE" w:rsidRDefault="00BF2E48" w:rsidP="00BF2E48">
            <w:pPr>
              <w:rPr>
                <w:rFonts w:cs="Arial"/>
                <w:sz w:val="20"/>
                <w:szCs w:val="20"/>
                <w:lang w:eastAsia="it-IT"/>
              </w:rPr>
            </w:pPr>
            <w:r w:rsidRPr="001C63EE">
              <w:rPr>
                <w:rFonts w:cs="Arial"/>
                <w:sz w:val="20"/>
                <w:szCs w:val="20"/>
                <w:lang w:eastAsia="it-IT"/>
              </w:rPr>
              <w:t>- Організація і проведення всіх заходів в рамках фестивалю;</w:t>
            </w:r>
          </w:p>
          <w:p w:rsidR="00BF2E48" w:rsidRPr="001C63EE" w:rsidRDefault="00BF2E48" w:rsidP="00BF2E48">
            <w:pPr>
              <w:rPr>
                <w:rFonts w:cs="Arial"/>
                <w:sz w:val="20"/>
                <w:szCs w:val="20"/>
                <w:lang w:eastAsia="it-IT"/>
              </w:rPr>
            </w:pPr>
            <w:r w:rsidRPr="001C63EE">
              <w:rPr>
                <w:rFonts w:cs="Arial"/>
                <w:sz w:val="20"/>
                <w:szCs w:val="20"/>
                <w:lang w:eastAsia="it-IT"/>
              </w:rPr>
              <w:t>- Організація прож</w:t>
            </w:r>
            <w:r w:rsidR="0004533A" w:rsidRPr="001C63EE">
              <w:rPr>
                <w:rFonts w:cs="Arial"/>
                <w:sz w:val="20"/>
                <w:szCs w:val="20"/>
                <w:lang w:eastAsia="it-IT"/>
              </w:rPr>
              <w:t>ивання та харчування учасників,</w:t>
            </w:r>
          </w:p>
          <w:p w:rsidR="00BF2E48" w:rsidRPr="001C63EE" w:rsidRDefault="00BF2E48" w:rsidP="00BF2E48">
            <w:pPr>
              <w:rPr>
                <w:rFonts w:cs="Arial"/>
                <w:sz w:val="20"/>
                <w:szCs w:val="20"/>
                <w:lang w:eastAsia="it-IT"/>
              </w:rPr>
            </w:pPr>
            <w:r w:rsidRPr="001C63EE">
              <w:rPr>
                <w:rFonts w:cs="Arial"/>
                <w:sz w:val="20"/>
                <w:szCs w:val="20"/>
                <w:lang w:eastAsia="it-IT"/>
              </w:rPr>
              <w:t>- Закупівля реквізитів для оформлення сцени фестивалю;</w:t>
            </w:r>
          </w:p>
          <w:p w:rsidR="00BF2E48" w:rsidRPr="001C63EE" w:rsidRDefault="00BF2E48" w:rsidP="00BF2E48">
            <w:pPr>
              <w:rPr>
                <w:rFonts w:cs="Arial"/>
                <w:sz w:val="20"/>
                <w:szCs w:val="20"/>
                <w:lang w:eastAsia="it-IT"/>
              </w:rPr>
            </w:pPr>
            <w:r w:rsidRPr="001C63EE">
              <w:rPr>
                <w:rFonts w:cs="Arial"/>
                <w:sz w:val="20"/>
                <w:szCs w:val="20"/>
                <w:lang w:eastAsia="it-IT"/>
              </w:rPr>
              <w:t>- Оплата інформаційно-рекламних послуг: реклама на місцевому радіо та телебаченні (оголошення реклами декілька разів на день на радіо та телебаченні протягом двох тижнів);</w:t>
            </w:r>
          </w:p>
          <w:p w:rsidR="00BF2E48" w:rsidRPr="001C63EE" w:rsidRDefault="00BF2E48" w:rsidP="00BF2E48">
            <w:pPr>
              <w:rPr>
                <w:rFonts w:cs="Arial"/>
                <w:sz w:val="20"/>
                <w:szCs w:val="20"/>
                <w:lang w:eastAsia="it-IT"/>
              </w:rPr>
            </w:pPr>
            <w:r w:rsidRPr="001C63EE">
              <w:rPr>
                <w:rFonts w:cs="Arial"/>
                <w:sz w:val="20"/>
                <w:szCs w:val="20"/>
                <w:lang w:eastAsia="it-IT"/>
              </w:rPr>
              <w:t>- Реклама фестивалю у місцевих друкованих ЗМІ, розміщення інформації про фестиваль на сайті Коломийської міської ради;</w:t>
            </w:r>
          </w:p>
          <w:p w:rsidR="00BF2E48" w:rsidRPr="001C63EE" w:rsidRDefault="00BF2E48" w:rsidP="00BF2E48">
            <w:pPr>
              <w:rPr>
                <w:rFonts w:cs="Arial"/>
                <w:sz w:val="20"/>
                <w:szCs w:val="20"/>
                <w:lang w:eastAsia="it-IT"/>
              </w:rPr>
            </w:pPr>
            <w:r w:rsidRPr="001C63EE">
              <w:rPr>
                <w:rFonts w:cs="Arial"/>
                <w:sz w:val="20"/>
                <w:szCs w:val="20"/>
                <w:lang w:eastAsia="it-IT"/>
              </w:rPr>
              <w:t>- Поліграфічні послуги: друк афіш (40 шт.) форматом А4 та 15 афіш на цупкому папері формату А3;</w:t>
            </w:r>
          </w:p>
          <w:p w:rsidR="00BF2E48" w:rsidRPr="001C63EE" w:rsidRDefault="00BF2E48" w:rsidP="00BF2E48">
            <w:pPr>
              <w:rPr>
                <w:rFonts w:cs="Arial"/>
                <w:sz w:val="20"/>
                <w:szCs w:val="20"/>
                <w:lang w:eastAsia="it-IT"/>
              </w:rPr>
            </w:pPr>
            <w:r w:rsidRPr="001C63EE">
              <w:rPr>
                <w:rFonts w:cs="Arial"/>
                <w:sz w:val="20"/>
                <w:szCs w:val="20"/>
                <w:lang w:eastAsia="it-IT"/>
              </w:rPr>
              <w:t>- Оренда звукового та світлового обладнання;</w:t>
            </w:r>
          </w:p>
          <w:p w:rsidR="00BF2E48" w:rsidRPr="001C63EE" w:rsidRDefault="00BF2E48" w:rsidP="00BF2E48">
            <w:pPr>
              <w:rPr>
                <w:rFonts w:cs="Arial"/>
                <w:sz w:val="20"/>
                <w:szCs w:val="20"/>
                <w:lang w:eastAsia="it-IT"/>
              </w:rPr>
            </w:pPr>
            <w:r w:rsidRPr="001C63EE">
              <w:rPr>
                <w:rFonts w:cs="Arial"/>
                <w:sz w:val="20"/>
                <w:szCs w:val="20"/>
                <w:lang w:eastAsia="it-IT"/>
              </w:rPr>
              <w:t>- Нагородження учасників дипломами;</w:t>
            </w:r>
          </w:p>
          <w:p w:rsidR="00BF2E48" w:rsidRPr="001C63EE" w:rsidRDefault="00BF2E48" w:rsidP="00BF2E48">
            <w:pPr>
              <w:rPr>
                <w:rFonts w:cs="Arial"/>
                <w:sz w:val="20"/>
                <w:szCs w:val="20"/>
                <w:lang w:eastAsia="it-IT"/>
              </w:rPr>
            </w:pPr>
            <w:r w:rsidRPr="001C63EE">
              <w:rPr>
                <w:rFonts w:cs="Arial"/>
                <w:sz w:val="20"/>
                <w:szCs w:val="20"/>
                <w:lang w:eastAsia="it-IT"/>
              </w:rPr>
              <w:t>- Вручення призів, нагород та премії учасникам фестивалю.</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Період здійснення</w:t>
            </w:r>
          </w:p>
        </w:tc>
        <w:tc>
          <w:tcPr>
            <w:tcW w:w="7302"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rPr>
                <w:rFonts w:cs="Arial"/>
                <w:sz w:val="20"/>
                <w:szCs w:val="20"/>
                <w:lang w:eastAsia="it-IT"/>
              </w:rPr>
            </w:pPr>
            <w:r w:rsidRPr="001C63EE">
              <w:rPr>
                <w:rFonts w:cs="Arial"/>
                <w:b/>
                <w:sz w:val="20"/>
                <w:szCs w:val="20"/>
              </w:rPr>
              <w:t>2017 – 2019 роки:</w:t>
            </w:r>
          </w:p>
        </w:tc>
      </w:tr>
      <w:tr w:rsidR="00BF2E48" w:rsidRPr="001C63EE" w:rsidTr="00BF2E48">
        <w:trPr>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2019</w:t>
            </w:r>
          </w:p>
        </w:tc>
        <w:tc>
          <w:tcPr>
            <w:tcW w:w="20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Разом</w:t>
            </w:r>
          </w:p>
        </w:tc>
      </w:tr>
      <w:tr w:rsidR="00BF2E48" w:rsidRPr="001C63EE" w:rsidTr="00BF2E48">
        <w:trPr>
          <w:jc w:val="right"/>
        </w:trPr>
        <w:tc>
          <w:tcPr>
            <w:tcW w:w="2410" w:type="dxa"/>
            <w:vMerge/>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200,0</w:t>
            </w:r>
          </w:p>
        </w:tc>
        <w:tc>
          <w:tcPr>
            <w:tcW w:w="20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400,0</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302"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both"/>
              <w:rPr>
                <w:rFonts w:cs="Arial"/>
                <w:sz w:val="20"/>
                <w:szCs w:val="20"/>
                <w:lang w:eastAsia="it-IT"/>
              </w:rPr>
            </w:pPr>
            <w:r w:rsidRPr="001C63EE">
              <w:rPr>
                <w:rFonts w:cs="Arial"/>
                <w:sz w:val="20"/>
                <w:szCs w:val="20"/>
                <w:lang w:eastAsia="it-IT"/>
              </w:rPr>
              <w:t>Міс</w:t>
            </w:r>
            <w:r w:rsidR="0004533A" w:rsidRPr="001C63EE">
              <w:rPr>
                <w:rFonts w:cs="Arial"/>
                <w:sz w:val="20"/>
                <w:szCs w:val="20"/>
                <w:lang w:eastAsia="it-IT"/>
              </w:rPr>
              <w:t>ьк</w:t>
            </w:r>
            <w:r w:rsidRPr="001C63EE">
              <w:rPr>
                <w:rFonts w:cs="Arial"/>
                <w:sz w:val="20"/>
                <w:szCs w:val="20"/>
                <w:lang w:eastAsia="it-IT"/>
              </w:rPr>
              <w:t>ий, обласний, державний бюджет, спонсорська допомога, благодійні та інші надходження, не заборонені чинним законодавством.</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Ключові учасники реалізації проекту</w:t>
            </w:r>
          </w:p>
        </w:tc>
        <w:tc>
          <w:tcPr>
            <w:tcW w:w="7302"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both"/>
              <w:rPr>
                <w:rFonts w:cs="Arial"/>
                <w:sz w:val="20"/>
                <w:szCs w:val="20"/>
                <w:lang w:eastAsia="it-IT"/>
              </w:rPr>
            </w:pPr>
            <w:r w:rsidRPr="001C63EE">
              <w:rPr>
                <w:rFonts w:cs="Arial"/>
                <w:sz w:val="20"/>
                <w:szCs w:val="20"/>
                <w:lang w:eastAsia="it-IT"/>
              </w:rPr>
              <w:t xml:space="preserve">Коломийська міська рада, відділ культури міської ради, </w:t>
            </w:r>
            <w:r w:rsidR="0004533A" w:rsidRPr="001C63EE">
              <w:rPr>
                <w:rFonts w:cs="Arial"/>
                <w:sz w:val="20"/>
                <w:szCs w:val="20"/>
                <w:lang w:eastAsia="it-IT"/>
              </w:rPr>
              <w:t>у</w:t>
            </w:r>
            <w:r w:rsidRPr="001C63EE">
              <w:rPr>
                <w:rFonts w:cs="Arial"/>
                <w:sz w:val="20"/>
                <w:szCs w:val="20"/>
                <w:lang w:eastAsia="it-IT"/>
              </w:rPr>
              <w:t>правління культури Івано-Франківської ОДА, Міністерство культури України, художні колективи, учасники фестивалю.</w:t>
            </w:r>
          </w:p>
        </w:tc>
      </w:tr>
    </w:tbl>
    <w:p w:rsidR="002B719F" w:rsidRPr="001C63EE" w:rsidRDefault="002B719F" w:rsidP="00597BC3">
      <w:pPr>
        <w:spacing w:before="120"/>
        <w:jc w:val="both"/>
        <w:rPr>
          <w:rFonts w:cs="Arial"/>
          <w:b/>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110"/>
        <w:gridCol w:w="1559"/>
        <w:gridCol w:w="1701"/>
        <w:gridCol w:w="1928"/>
      </w:tblGrid>
      <w:tr w:rsidR="00BF2E48" w:rsidRPr="001C63EE" w:rsidTr="00BF2E48">
        <w:trPr>
          <w:trHeight w:val="112"/>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pBdr>
                <w:left w:val="single" w:sz="18" w:space="4" w:color="auto"/>
              </w:pBdr>
              <w:rPr>
                <w:rFonts w:cs="Arial"/>
                <w:sz w:val="20"/>
                <w:szCs w:val="20"/>
                <w:lang w:eastAsia="it-IT"/>
              </w:rPr>
            </w:pPr>
            <w:r w:rsidRPr="001C63EE">
              <w:rPr>
                <w:rFonts w:cs="Arial"/>
                <w:sz w:val="20"/>
                <w:szCs w:val="20"/>
                <w:lang w:eastAsia="it-IT"/>
              </w:rPr>
              <w:t>А.3.2 Розвиток і диверсифікація туристичних продуктів та підвищення якості туристичних послуг.</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Назва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FC0198" w:rsidP="00FC0198">
            <w:pPr>
              <w:pStyle w:val="FigureUkr"/>
              <w:spacing w:before="40" w:after="40"/>
              <w:jc w:val="left"/>
              <w:rPr>
                <w:rFonts w:cs="Arial"/>
                <w:lang w:val="uk-UA" w:eastAsia="it-IT"/>
              </w:rPr>
            </w:pPr>
            <w:bookmarkStart w:id="34" w:name="_Toc483268102"/>
            <w:r w:rsidRPr="001C63EE">
              <w:rPr>
                <w:rFonts w:cs="Arial"/>
                <w:noProof/>
                <w:lang w:val="uk-UA" w:eastAsia="uk-UA"/>
              </w:rPr>
              <w:t xml:space="preserve">А.15. </w:t>
            </w:r>
            <w:r w:rsidR="00BF2E48" w:rsidRPr="001C63EE">
              <w:rPr>
                <w:rFonts w:cs="Arial"/>
                <w:noProof/>
                <w:lang w:val="uk-UA" w:eastAsia="uk-UA"/>
              </w:rPr>
              <w:t>Всеукраїнський фольклорний фестиваль «Писанка»</w:t>
            </w:r>
            <w:bookmarkEnd w:id="34"/>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Цілі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 Популяризація традицій українського писанкарства</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Виявлення і підтримка обдарованих дітей та юнацтва</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Промоція міста Коломиї на Всеукраїнському рівні</w:t>
            </w:r>
            <w:r w:rsidR="0004533A" w:rsidRPr="001C63EE">
              <w:rPr>
                <w:rFonts w:cs="Arial"/>
                <w:sz w:val="20"/>
                <w:szCs w:val="20"/>
                <w:lang w:eastAsia="it-IT"/>
              </w:rPr>
              <w:t>.</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м. Коломия</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04533A" w:rsidP="00BF2E48">
            <w:pPr>
              <w:rPr>
                <w:rFonts w:cs="Arial"/>
                <w:sz w:val="20"/>
                <w:szCs w:val="20"/>
                <w:lang w:eastAsia="it-IT"/>
              </w:rPr>
            </w:pPr>
            <w:r w:rsidRPr="001C63EE">
              <w:rPr>
                <w:rFonts w:cs="Arial"/>
                <w:sz w:val="20"/>
                <w:szCs w:val="20"/>
                <w:lang w:eastAsia="it-IT"/>
              </w:rPr>
              <w:t>Мешканці</w:t>
            </w:r>
            <w:r w:rsidR="00BF2E48" w:rsidRPr="001C63EE">
              <w:rPr>
                <w:rFonts w:cs="Arial"/>
                <w:sz w:val="20"/>
                <w:szCs w:val="20"/>
                <w:lang w:eastAsia="it-IT"/>
              </w:rPr>
              <w:t xml:space="preserve"> та гості міста – 10000 осіб, майстри-писанкарі разом з їхніми учнями </w:t>
            </w:r>
            <w:r w:rsidRPr="001C63EE">
              <w:rPr>
                <w:rFonts w:cs="Arial"/>
                <w:sz w:val="20"/>
                <w:szCs w:val="20"/>
                <w:lang w:eastAsia="it-IT"/>
              </w:rPr>
              <w:t>–</w:t>
            </w:r>
            <w:r w:rsidR="00BF2E48" w:rsidRPr="001C63EE">
              <w:rPr>
                <w:rFonts w:cs="Arial"/>
                <w:sz w:val="20"/>
                <w:szCs w:val="20"/>
                <w:lang w:eastAsia="it-IT"/>
              </w:rPr>
              <w:t xml:space="preserve"> 100 осіб, учасники фольклорний колективів – 1000 осіб</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sz w:val="20"/>
                <w:szCs w:val="20"/>
                <w:lang w:eastAsia="it-IT"/>
              </w:rPr>
            </w:pPr>
            <w:r w:rsidRPr="001C63EE">
              <w:rPr>
                <w:rFonts w:cs="Arial"/>
                <w:sz w:val="20"/>
                <w:szCs w:val="20"/>
                <w:lang w:eastAsia="it-IT"/>
              </w:rPr>
              <w:t>Всеукраїнський відкритий фольклорний фестиваль «Писанка» відбувається щорічно в першу суботу та неділю після свята Воскресіння Христового. В конкурсі з розпису писанок у фестивалі беруть участь близько 100 майстрів писанкарства з України та з-за кордону, 1000 учасників фольклорних гуртів з 11 областей України, які виконують фольклорно-етнографічні твори Великоднього християнського і календарно-обрядового змісту, зокрема: пісні, великодні ігри, гаївки, веснянки, театралізовані сценки та хореографічні композиції; в рамках фестивалю організовується виставка-продаж, майстер-класи різних видів декоративно-ужиткового мистецтва: лозоплетіння, вишивки, ткацтва, гончарства, килимарства, різьбярства, бондарства, національного одягу, художніх виробів зі шкіри, бісеру, сиру.</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298" w:type="dxa"/>
            <w:gridSpan w:val="4"/>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sz w:val="20"/>
                <w:szCs w:val="20"/>
                <w:lang w:eastAsia="it-IT"/>
              </w:rPr>
            </w:pPr>
            <w:r w:rsidRPr="001C63EE">
              <w:rPr>
                <w:rFonts w:cs="Arial"/>
                <w:sz w:val="20"/>
                <w:szCs w:val="20"/>
                <w:lang w:eastAsia="it-IT"/>
              </w:rPr>
              <w:t>- Популяризація традицій писанкарства, творчості майстрів декоративно-ужиткового мистецтва, обрядових фольклорно-етнографічних творів;</w:t>
            </w:r>
          </w:p>
          <w:p w:rsidR="00BF2E48" w:rsidRPr="001C63EE" w:rsidRDefault="00BF2E48" w:rsidP="00BF2E48">
            <w:pPr>
              <w:rPr>
                <w:rFonts w:cs="Arial"/>
                <w:sz w:val="20"/>
                <w:szCs w:val="20"/>
                <w:lang w:eastAsia="it-IT"/>
              </w:rPr>
            </w:pPr>
            <w:r w:rsidRPr="001C63EE">
              <w:rPr>
                <w:rFonts w:cs="Arial"/>
                <w:sz w:val="20"/>
                <w:szCs w:val="20"/>
                <w:lang w:eastAsia="it-IT"/>
              </w:rPr>
              <w:t>- Жителям та гостям міста протягом двох днів фестивалю будуть представлені творчі доробки близько 40 колективів з міста та різних областей (1000 осіб);</w:t>
            </w:r>
          </w:p>
          <w:p w:rsidR="00BF2E48" w:rsidRPr="001C63EE" w:rsidRDefault="00BF2E48" w:rsidP="00BF2E48">
            <w:pPr>
              <w:rPr>
                <w:rFonts w:cs="Arial"/>
                <w:sz w:val="20"/>
                <w:szCs w:val="20"/>
                <w:lang w:eastAsia="it-IT"/>
              </w:rPr>
            </w:pPr>
            <w:r w:rsidRPr="001C63EE">
              <w:rPr>
                <w:rFonts w:cs="Arial"/>
                <w:sz w:val="20"/>
                <w:szCs w:val="20"/>
                <w:lang w:eastAsia="it-IT"/>
              </w:rPr>
              <w:t>- Заохочення учнівської молоді до освоєння писанкового мистецтва;</w:t>
            </w:r>
          </w:p>
          <w:p w:rsidR="00BF2E48" w:rsidRPr="001C63EE" w:rsidRDefault="00BF2E48" w:rsidP="00BF2E48">
            <w:pPr>
              <w:rPr>
                <w:rFonts w:cs="Arial"/>
                <w:sz w:val="20"/>
                <w:szCs w:val="20"/>
                <w:lang w:eastAsia="it-IT"/>
              </w:rPr>
            </w:pPr>
            <w:r w:rsidRPr="001C63EE">
              <w:rPr>
                <w:rFonts w:cs="Arial"/>
                <w:sz w:val="20"/>
                <w:szCs w:val="20"/>
                <w:lang w:eastAsia="it-IT"/>
              </w:rPr>
              <w:t>- Покращення туристичної привабливості міста;</w:t>
            </w:r>
          </w:p>
          <w:p w:rsidR="00BF2E48" w:rsidRPr="001C63EE" w:rsidRDefault="00BF2E48" w:rsidP="00BF2E48">
            <w:pPr>
              <w:rPr>
                <w:rFonts w:cs="Arial"/>
                <w:sz w:val="20"/>
                <w:szCs w:val="20"/>
                <w:lang w:eastAsia="it-IT"/>
              </w:rPr>
            </w:pPr>
            <w:r w:rsidRPr="001C63EE">
              <w:rPr>
                <w:rFonts w:cs="Arial"/>
                <w:sz w:val="20"/>
                <w:szCs w:val="20"/>
                <w:lang w:eastAsia="it-IT"/>
              </w:rPr>
              <w:t>- Близько 10000 осіб, в тому числі гості міста, зможуть побачити денну та вечірню мистецьку програму протягом двох днів;</w:t>
            </w:r>
          </w:p>
          <w:p w:rsidR="00BF2E48" w:rsidRPr="001C63EE" w:rsidRDefault="00BF2E48" w:rsidP="00BF2E48">
            <w:pPr>
              <w:rPr>
                <w:rFonts w:cs="Arial"/>
                <w:sz w:val="20"/>
                <w:szCs w:val="20"/>
                <w:lang w:eastAsia="it-IT"/>
              </w:rPr>
            </w:pPr>
            <w:r w:rsidRPr="001C63EE">
              <w:rPr>
                <w:rFonts w:cs="Arial"/>
                <w:sz w:val="20"/>
                <w:szCs w:val="20"/>
                <w:lang w:eastAsia="it-IT"/>
              </w:rPr>
              <w:t>- Близько 100 учасників з різних областей України візьмуть участь у конкурсі з розписування писанок.</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 xml:space="preserve">Ключові заходи </w:t>
            </w:r>
            <w:r w:rsidRPr="001C63EE">
              <w:rPr>
                <w:rFonts w:cs="Arial"/>
                <w:b/>
                <w:sz w:val="20"/>
                <w:szCs w:val="20"/>
              </w:rPr>
              <w:lastRenderedPageBreak/>
              <w:t>проекту</w:t>
            </w:r>
          </w:p>
        </w:tc>
        <w:tc>
          <w:tcPr>
            <w:tcW w:w="7298" w:type="dxa"/>
            <w:gridSpan w:val="4"/>
            <w:tcBorders>
              <w:top w:val="single" w:sz="4" w:space="0" w:color="auto"/>
              <w:left w:val="single" w:sz="4" w:space="0" w:color="auto"/>
              <w:bottom w:val="single" w:sz="4" w:space="0" w:color="auto"/>
              <w:right w:val="single" w:sz="4" w:space="0" w:color="auto"/>
            </w:tcBorders>
          </w:tcPr>
          <w:p w:rsidR="00BF2E48" w:rsidRPr="001C63EE" w:rsidRDefault="00BF2E48" w:rsidP="00BF2E48">
            <w:pPr>
              <w:rPr>
                <w:rFonts w:cs="Arial"/>
                <w:sz w:val="20"/>
                <w:szCs w:val="20"/>
                <w:lang w:eastAsia="it-IT"/>
              </w:rPr>
            </w:pPr>
            <w:r w:rsidRPr="001C63EE">
              <w:rPr>
                <w:rFonts w:cs="Arial"/>
                <w:sz w:val="20"/>
                <w:szCs w:val="20"/>
                <w:lang w:eastAsia="it-IT"/>
              </w:rPr>
              <w:lastRenderedPageBreak/>
              <w:t>- Розробка програми фестивалю;</w:t>
            </w:r>
          </w:p>
          <w:p w:rsidR="00BF2E48" w:rsidRPr="001C63EE" w:rsidRDefault="00BF2E48" w:rsidP="00BF2E48">
            <w:pPr>
              <w:rPr>
                <w:rFonts w:cs="Arial"/>
                <w:sz w:val="20"/>
                <w:szCs w:val="20"/>
                <w:lang w:eastAsia="it-IT"/>
              </w:rPr>
            </w:pPr>
            <w:r w:rsidRPr="001C63EE">
              <w:rPr>
                <w:rFonts w:cs="Arial"/>
                <w:sz w:val="20"/>
                <w:szCs w:val="20"/>
                <w:lang w:eastAsia="it-IT"/>
              </w:rPr>
              <w:lastRenderedPageBreak/>
              <w:t>- Гарантована оплата запрошених колективів-учасників (за угодою)</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Організація харчування та проживання учасників заходу, членів журі</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Оренда п</w:t>
            </w:r>
            <w:r w:rsidR="0004533A" w:rsidRPr="001C63EE">
              <w:rPr>
                <w:rFonts w:cs="Arial"/>
                <w:sz w:val="20"/>
                <w:szCs w:val="20"/>
                <w:lang w:eastAsia="it-IT"/>
              </w:rPr>
              <w:t>риміщення для проведення заходу;</w:t>
            </w:r>
          </w:p>
          <w:p w:rsidR="00BF2E48" w:rsidRPr="001C63EE" w:rsidRDefault="00BF2E48" w:rsidP="00BF2E48">
            <w:pPr>
              <w:rPr>
                <w:rFonts w:cs="Arial"/>
                <w:sz w:val="20"/>
                <w:szCs w:val="20"/>
                <w:lang w:eastAsia="it-IT"/>
              </w:rPr>
            </w:pPr>
            <w:r w:rsidRPr="001C63EE">
              <w:rPr>
                <w:rFonts w:cs="Arial"/>
                <w:sz w:val="20"/>
                <w:szCs w:val="20"/>
                <w:lang w:eastAsia="it-IT"/>
              </w:rPr>
              <w:t>- Транспортні послуги (оренда)</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Оренда технічного обладнання (оренда сцени, звукового та світлового обладнання)</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Встановлення сцени</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Замовлення біотуалетів (6-7 шт.)</w:t>
            </w:r>
            <w:r w:rsidR="0004533A" w:rsidRPr="001C63EE">
              <w:rPr>
                <w:rFonts w:cs="Arial"/>
                <w:sz w:val="20"/>
                <w:szCs w:val="20"/>
                <w:lang w:eastAsia="it-IT"/>
              </w:rPr>
              <w:t>;</w:t>
            </w:r>
          </w:p>
          <w:p w:rsidR="00BF2E48" w:rsidRPr="001C63EE" w:rsidRDefault="00BF2E48" w:rsidP="00BF2E48">
            <w:pPr>
              <w:rPr>
                <w:rFonts w:cs="Arial"/>
                <w:sz w:val="20"/>
                <w:szCs w:val="20"/>
                <w:lang w:eastAsia="it-IT"/>
              </w:rPr>
            </w:pPr>
            <w:r w:rsidRPr="001C63EE">
              <w:rPr>
                <w:rFonts w:cs="Arial"/>
                <w:sz w:val="20"/>
                <w:szCs w:val="20"/>
                <w:lang w:eastAsia="it-IT"/>
              </w:rPr>
              <w:t>- Поліграфічні послуги: замовлення банера на сцену 6*6 м, друк 50 афіш форматом А4 та 10 афі</w:t>
            </w:r>
            <w:r w:rsidR="0004533A" w:rsidRPr="001C63EE">
              <w:rPr>
                <w:rFonts w:cs="Arial"/>
                <w:sz w:val="20"/>
                <w:szCs w:val="20"/>
                <w:lang w:eastAsia="it-IT"/>
              </w:rPr>
              <w:t>ш на цупкому папері формату А3;</w:t>
            </w:r>
          </w:p>
          <w:p w:rsidR="00BF2E48" w:rsidRPr="001C63EE" w:rsidRDefault="00BF2E48" w:rsidP="00BF2E48">
            <w:pPr>
              <w:rPr>
                <w:rFonts w:cs="Arial"/>
                <w:sz w:val="20"/>
                <w:szCs w:val="20"/>
                <w:lang w:eastAsia="it-IT"/>
              </w:rPr>
            </w:pPr>
            <w:r w:rsidRPr="001C63EE">
              <w:rPr>
                <w:rFonts w:cs="Arial"/>
                <w:sz w:val="20"/>
                <w:szCs w:val="20"/>
                <w:lang w:eastAsia="it-IT"/>
              </w:rPr>
              <w:t>- Оплата інформаційно-рекламних послуг: реклама на місцевому радіо та телебаченні (оголошення реклами тричі на день на радіо та двічі на день на телебаченні протягом двох тижнів), замовлення ре</w:t>
            </w:r>
            <w:r w:rsidR="0004533A" w:rsidRPr="001C63EE">
              <w:rPr>
                <w:rFonts w:cs="Arial"/>
                <w:sz w:val="20"/>
                <w:szCs w:val="20"/>
                <w:lang w:eastAsia="it-IT"/>
              </w:rPr>
              <w:t>клами на 10 сітілайтах по місту;</w:t>
            </w:r>
          </w:p>
          <w:p w:rsidR="00BF2E48" w:rsidRPr="001C63EE" w:rsidRDefault="00BF2E48" w:rsidP="00BF2E48">
            <w:pPr>
              <w:rPr>
                <w:rFonts w:cs="Arial"/>
                <w:sz w:val="20"/>
                <w:szCs w:val="20"/>
                <w:lang w:eastAsia="it-IT"/>
              </w:rPr>
            </w:pPr>
            <w:r w:rsidRPr="001C63EE">
              <w:rPr>
                <w:rFonts w:cs="Arial"/>
                <w:sz w:val="20"/>
                <w:szCs w:val="20"/>
                <w:lang w:eastAsia="it-IT"/>
              </w:rPr>
              <w:t>- Придбання призів та нагородження учасників под</w:t>
            </w:r>
            <w:r w:rsidR="0004533A" w:rsidRPr="001C63EE">
              <w:rPr>
                <w:rFonts w:cs="Arial"/>
                <w:sz w:val="20"/>
                <w:szCs w:val="20"/>
                <w:lang w:eastAsia="it-IT"/>
              </w:rPr>
              <w:t>яками та пам’ятними подарунками;</w:t>
            </w:r>
          </w:p>
          <w:p w:rsidR="00BF2E48" w:rsidRPr="001C63EE" w:rsidRDefault="00BF2E48" w:rsidP="00BF2E48">
            <w:pPr>
              <w:rPr>
                <w:rFonts w:cs="Arial"/>
                <w:sz w:val="20"/>
                <w:szCs w:val="20"/>
                <w:lang w:eastAsia="it-IT"/>
              </w:rPr>
            </w:pPr>
            <w:r w:rsidRPr="001C63EE">
              <w:rPr>
                <w:rFonts w:cs="Arial"/>
                <w:sz w:val="20"/>
                <w:szCs w:val="20"/>
                <w:lang w:eastAsia="it-IT"/>
              </w:rPr>
              <w:t>- Утримання служби виконавця</w:t>
            </w:r>
            <w:r w:rsidR="0004533A" w:rsidRPr="001C63EE">
              <w:rPr>
                <w:rFonts w:cs="Arial"/>
                <w:sz w:val="20"/>
                <w:szCs w:val="20"/>
                <w:lang w:eastAsia="it-IT"/>
              </w:rPr>
              <w:t>.</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lastRenderedPageBreak/>
              <w:t>Період здійснення</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rPr>
                <w:rFonts w:cs="Arial"/>
                <w:sz w:val="20"/>
                <w:szCs w:val="20"/>
                <w:lang w:eastAsia="it-IT"/>
              </w:rPr>
            </w:pPr>
            <w:r w:rsidRPr="001C63EE">
              <w:rPr>
                <w:rFonts w:cs="Arial"/>
                <w:b/>
                <w:sz w:val="20"/>
                <w:szCs w:val="20"/>
              </w:rPr>
              <w:t>2017 – 2019 роки</w:t>
            </w:r>
          </w:p>
        </w:tc>
      </w:tr>
      <w:tr w:rsidR="00BF2E48" w:rsidRPr="001C63EE" w:rsidTr="00BF2E48">
        <w:trPr>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Вартість проекту, тис. грн.</w:t>
            </w:r>
          </w:p>
        </w:tc>
        <w:tc>
          <w:tcPr>
            <w:tcW w:w="211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2019</w:t>
            </w:r>
          </w:p>
        </w:tc>
        <w:tc>
          <w:tcPr>
            <w:tcW w:w="192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Разом</w:t>
            </w:r>
          </w:p>
        </w:tc>
      </w:tr>
      <w:tr w:rsidR="00BF2E48" w:rsidRPr="001C63EE" w:rsidTr="00BF2E48">
        <w:trPr>
          <w:jc w:val="right"/>
        </w:trPr>
        <w:tc>
          <w:tcPr>
            <w:tcW w:w="2410" w:type="dxa"/>
            <w:vMerge/>
            <w:tcBorders>
              <w:top w:val="single" w:sz="4" w:space="0" w:color="auto"/>
              <w:left w:val="single" w:sz="4" w:space="0" w:color="auto"/>
              <w:bottom w:val="single" w:sz="4" w:space="0" w:color="auto"/>
              <w:right w:val="single" w:sz="4" w:space="0" w:color="auto"/>
            </w:tcBorders>
            <w:hideMark/>
          </w:tcPr>
          <w:p w:rsidR="00BF2E48" w:rsidRPr="001C63EE" w:rsidRDefault="00BF2E48" w:rsidP="00BF2E48">
            <w:pPr>
              <w:rPr>
                <w:rFonts w:cs="Arial"/>
                <w:b/>
                <w:bCs/>
                <w:sz w:val="20"/>
                <w:szCs w:val="20"/>
              </w:rPr>
            </w:pPr>
          </w:p>
        </w:tc>
        <w:tc>
          <w:tcPr>
            <w:tcW w:w="21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200,0</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2E48" w:rsidRPr="001C63EE" w:rsidRDefault="00BF2E48" w:rsidP="00BF2E48">
            <w:pPr>
              <w:jc w:val="center"/>
              <w:rPr>
                <w:rFonts w:cs="Arial"/>
                <w:b/>
                <w:sz w:val="20"/>
                <w:szCs w:val="20"/>
                <w:lang w:eastAsia="it-IT"/>
              </w:rPr>
            </w:pPr>
            <w:r w:rsidRPr="001C63EE">
              <w:rPr>
                <w:rFonts w:cs="Arial"/>
                <w:b/>
                <w:sz w:val="20"/>
                <w:szCs w:val="20"/>
                <w:lang w:eastAsia="it-IT"/>
              </w:rPr>
              <w:t>400,0</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04533A">
            <w:pPr>
              <w:rPr>
                <w:rFonts w:cs="Arial"/>
                <w:sz w:val="20"/>
                <w:szCs w:val="20"/>
                <w:lang w:eastAsia="it-IT"/>
              </w:rPr>
            </w:pPr>
            <w:r w:rsidRPr="001C63EE">
              <w:rPr>
                <w:rFonts w:cs="Arial"/>
                <w:sz w:val="20"/>
                <w:szCs w:val="20"/>
                <w:lang w:eastAsia="it-IT"/>
              </w:rPr>
              <w:t>Міс</w:t>
            </w:r>
            <w:r w:rsidR="0004533A" w:rsidRPr="001C63EE">
              <w:rPr>
                <w:rFonts w:cs="Arial"/>
                <w:sz w:val="20"/>
                <w:szCs w:val="20"/>
                <w:lang w:eastAsia="it-IT"/>
              </w:rPr>
              <w:t>ьк</w:t>
            </w:r>
            <w:r w:rsidRPr="001C63EE">
              <w:rPr>
                <w:rFonts w:cs="Arial"/>
                <w:sz w:val="20"/>
                <w:szCs w:val="20"/>
                <w:lang w:eastAsia="it-IT"/>
              </w:rPr>
              <w:t>ий, обласний, державний бюджет,</w:t>
            </w:r>
            <w:r w:rsidR="0004533A" w:rsidRPr="001C63EE">
              <w:rPr>
                <w:rFonts w:cs="Arial"/>
                <w:sz w:val="20"/>
                <w:szCs w:val="20"/>
                <w:lang w:eastAsia="it-IT"/>
              </w:rPr>
              <w:t xml:space="preserve"> с</w:t>
            </w:r>
            <w:r w:rsidRPr="001C63EE">
              <w:rPr>
                <w:rFonts w:cs="Arial"/>
                <w:sz w:val="20"/>
                <w:szCs w:val="20"/>
                <w:lang w:eastAsia="it-IT"/>
              </w:rPr>
              <w:t>понсорська допомога, благодійні та інші надходження, не заборонені чинним законодавством.</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BF2E48" w:rsidRPr="001C63EE" w:rsidRDefault="00BF2E48" w:rsidP="0004533A">
            <w:pPr>
              <w:rPr>
                <w:rFonts w:cs="Arial"/>
                <w:sz w:val="20"/>
                <w:szCs w:val="20"/>
                <w:lang w:eastAsia="it-IT"/>
              </w:rPr>
            </w:pPr>
            <w:r w:rsidRPr="001C63EE">
              <w:rPr>
                <w:rFonts w:cs="Arial"/>
                <w:sz w:val="20"/>
                <w:szCs w:val="20"/>
                <w:lang w:eastAsia="it-IT"/>
              </w:rPr>
              <w:t>Коломийська міська рада, відділ культури міської ради</w:t>
            </w:r>
            <w:r w:rsidR="0004533A" w:rsidRPr="001C63EE">
              <w:rPr>
                <w:rFonts w:cs="Arial"/>
                <w:sz w:val="20"/>
                <w:szCs w:val="20"/>
                <w:lang w:eastAsia="it-IT"/>
              </w:rPr>
              <w:t>,</w:t>
            </w:r>
            <w:r w:rsidRPr="001C63EE">
              <w:rPr>
                <w:rFonts w:cs="Arial"/>
                <w:sz w:val="20"/>
                <w:szCs w:val="20"/>
                <w:lang w:eastAsia="it-IT"/>
              </w:rPr>
              <w:t xml:space="preserve"> </w:t>
            </w:r>
            <w:r w:rsidR="0004533A" w:rsidRPr="001C63EE">
              <w:rPr>
                <w:rFonts w:cs="Arial"/>
                <w:sz w:val="20"/>
                <w:szCs w:val="20"/>
                <w:lang w:eastAsia="it-IT"/>
              </w:rPr>
              <w:t>у</w:t>
            </w:r>
            <w:r w:rsidRPr="001C63EE">
              <w:rPr>
                <w:rFonts w:cs="Arial"/>
                <w:sz w:val="20"/>
                <w:szCs w:val="20"/>
                <w:lang w:eastAsia="it-IT"/>
              </w:rPr>
              <w:t>правління культури, національностей та релігій Івано-Франківської ОДА, Міністерство культури України</w:t>
            </w:r>
            <w:r w:rsidR="0004533A" w:rsidRPr="001C63EE">
              <w:rPr>
                <w:rFonts w:cs="Arial"/>
                <w:sz w:val="20"/>
                <w:szCs w:val="20"/>
                <w:lang w:eastAsia="it-IT"/>
              </w:rPr>
              <w:t>;</w:t>
            </w:r>
            <w:r w:rsidRPr="001C63EE">
              <w:rPr>
                <w:rFonts w:cs="Arial"/>
                <w:sz w:val="20"/>
                <w:szCs w:val="20"/>
                <w:lang w:eastAsia="it-IT"/>
              </w:rPr>
              <w:t xml:space="preserve"> </w:t>
            </w:r>
            <w:r w:rsidR="0004533A" w:rsidRPr="001C63EE">
              <w:rPr>
                <w:rFonts w:cs="Arial"/>
                <w:sz w:val="20"/>
                <w:szCs w:val="20"/>
                <w:lang w:eastAsia="it-IT"/>
              </w:rPr>
              <w:t>х</w:t>
            </w:r>
            <w:r w:rsidRPr="001C63EE">
              <w:rPr>
                <w:rFonts w:cs="Arial"/>
                <w:sz w:val="20"/>
                <w:szCs w:val="20"/>
                <w:lang w:eastAsia="it-IT"/>
              </w:rPr>
              <w:t>удожні колективи, майстри писанкового розпису та декоративно-ужиткового мистецтва.</w:t>
            </w:r>
          </w:p>
        </w:tc>
      </w:tr>
      <w:tr w:rsidR="00BF2E48" w:rsidRPr="001C63EE" w:rsidTr="00BF2E48">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BF2E48" w:rsidRPr="001C63EE" w:rsidRDefault="00BF2E48" w:rsidP="00BF2E48">
            <w:pPr>
              <w:rPr>
                <w:rFonts w:cs="Arial"/>
                <w:b/>
                <w:sz w:val="20"/>
                <w:szCs w:val="20"/>
              </w:rPr>
            </w:pPr>
            <w:r w:rsidRPr="001C63EE">
              <w:rPr>
                <w:rFonts w:cs="Arial"/>
                <w:b/>
                <w:sz w:val="20"/>
                <w:szCs w:val="20"/>
              </w:rPr>
              <w:t>Інше</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BF2E48" w:rsidRPr="001C63EE" w:rsidRDefault="00BF2E48" w:rsidP="00BF2E48">
            <w:pPr>
              <w:rPr>
                <w:rFonts w:cs="Arial"/>
                <w:sz w:val="20"/>
                <w:szCs w:val="20"/>
                <w:lang w:eastAsia="it-IT"/>
              </w:rPr>
            </w:pPr>
          </w:p>
        </w:tc>
      </w:tr>
    </w:tbl>
    <w:p w:rsidR="002B719F" w:rsidRPr="001C63EE" w:rsidRDefault="002B719F" w:rsidP="00597BC3">
      <w:pPr>
        <w:spacing w:before="120"/>
        <w:rPr>
          <w:rFonts w:cs="Arial"/>
        </w:rPr>
      </w:pPr>
    </w:p>
    <w:tbl>
      <w:tblPr>
        <w:tblW w:w="9639" w:type="dxa"/>
        <w:tblInd w:w="108" w:type="dxa"/>
        <w:tblLayout w:type="fixed"/>
        <w:tblLook w:val="04A0" w:firstRow="1" w:lastRow="0" w:firstColumn="1" w:lastColumn="0" w:noHBand="0" w:noVBand="1"/>
      </w:tblPr>
      <w:tblGrid>
        <w:gridCol w:w="2439"/>
        <w:gridCol w:w="1814"/>
        <w:gridCol w:w="1417"/>
        <w:gridCol w:w="1679"/>
        <w:gridCol w:w="2290"/>
      </w:tblGrid>
      <w:tr w:rsidR="00BF2E48" w:rsidRPr="001C63EE" w:rsidTr="006C2FBE">
        <w:trPr>
          <w:trHeight w:val="428"/>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04533A">
            <w:pPr>
              <w:snapToGrid w:val="0"/>
              <w:rPr>
                <w:rFonts w:cs="Arial"/>
                <w:sz w:val="20"/>
                <w:szCs w:val="20"/>
              </w:rPr>
            </w:pPr>
            <w:r w:rsidRPr="001C63EE">
              <w:rPr>
                <w:rFonts w:cs="Arial"/>
                <w:sz w:val="20"/>
                <w:szCs w:val="20"/>
              </w:rPr>
              <w:t>А.3.2. Розвиток і диверсифікація туристичних продуктів та підвищення якості туристичних послуг</w:t>
            </w:r>
          </w:p>
        </w:tc>
      </w:tr>
      <w:tr w:rsidR="00BF2E48" w:rsidRPr="001C63EE" w:rsidTr="006C2FBE">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Назва проекту</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FC0198" w:rsidP="00FC0198">
            <w:pPr>
              <w:pStyle w:val="FigureUkr"/>
              <w:spacing w:before="40" w:after="40"/>
              <w:jc w:val="left"/>
              <w:rPr>
                <w:rFonts w:cs="Arial"/>
                <w:lang w:val="uk-UA"/>
              </w:rPr>
            </w:pPr>
            <w:bookmarkStart w:id="35" w:name="_Toc483268103"/>
            <w:r w:rsidRPr="001C63EE">
              <w:rPr>
                <w:rFonts w:cs="Arial"/>
                <w:noProof/>
                <w:lang w:val="uk-UA" w:eastAsia="uk-UA"/>
              </w:rPr>
              <w:t xml:space="preserve">А.16. </w:t>
            </w:r>
            <w:r w:rsidR="00BF2E48" w:rsidRPr="001C63EE">
              <w:rPr>
                <w:rFonts w:cs="Arial"/>
                <w:noProof/>
                <w:lang w:val="uk-UA" w:eastAsia="uk-UA"/>
              </w:rPr>
              <w:t>Організаційне забезпечення проведення та промоції фестивально-ярмаркової діяльності</w:t>
            </w:r>
            <w:bookmarkEnd w:id="35"/>
          </w:p>
        </w:tc>
      </w:tr>
      <w:tr w:rsidR="00BF2E48" w:rsidRPr="001C63EE" w:rsidTr="006C2FBE">
        <w:trPr>
          <w:trHeight w:val="626"/>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Цілі проекту</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04533A">
            <w:pPr>
              <w:rPr>
                <w:rFonts w:cs="Arial"/>
                <w:sz w:val="20"/>
                <w:szCs w:val="20"/>
              </w:rPr>
            </w:pPr>
            <w:r w:rsidRPr="001C63EE">
              <w:rPr>
                <w:rFonts w:cs="Arial"/>
                <w:sz w:val="20"/>
                <w:szCs w:val="20"/>
              </w:rPr>
              <w:t>Метою проекту</w:t>
            </w:r>
            <w:r w:rsidRPr="001C63EE">
              <w:rPr>
                <w:rStyle w:val="FontStyle13"/>
                <w:rFonts w:ascii="Arial" w:hAnsi="Arial" w:cs="Arial"/>
                <w:sz w:val="20"/>
                <w:szCs w:val="20"/>
              </w:rPr>
              <w:t xml:space="preserve"> є проведення промоції виставково-</w:t>
            </w:r>
            <w:r w:rsidRPr="001C63EE">
              <w:rPr>
                <w:rStyle w:val="FontStyle14"/>
                <w:rFonts w:ascii="Arial" w:hAnsi="Arial" w:cs="Arial"/>
                <w:b w:val="0"/>
                <w:spacing w:val="-5"/>
                <w:sz w:val="20"/>
                <w:szCs w:val="20"/>
                <w:lang w:eastAsia="ar-SA"/>
              </w:rPr>
              <w:t>ярмаркової, презентаційної діяльності, гастрольних заходів і атракціонів, а також різних видів ярмарків на території міста Коломиї</w:t>
            </w:r>
          </w:p>
        </w:tc>
      </w:tr>
      <w:tr w:rsidR="00BF2E48" w:rsidRPr="001C63EE" w:rsidTr="006C2FBE">
        <w:tc>
          <w:tcPr>
            <w:tcW w:w="2439" w:type="dxa"/>
            <w:tcBorders>
              <w:top w:val="single" w:sz="4" w:space="0" w:color="000000"/>
              <w:left w:val="single" w:sz="4" w:space="0" w:color="000000"/>
              <w:bottom w:val="single" w:sz="4" w:space="0" w:color="000000"/>
              <w:right w:val="nil"/>
            </w:tcBorders>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200"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04533A">
            <w:pPr>
              <w:snapToGrid w:val="0"/>
              <w:rPr>
                <w:rFonts w:cs="Arial"/>
                <w:sz w:val="20"/>
                <w:szCs w:val="20"/>
              </w:rPr>
            </w:pPr>
            <w:r w:rsidRPr="001C63EE">
              <w:rPr>
                <w:rFonts w:cs="Arial"/>
                <w:sz w:val="20"/>
                <w:szCs w:val="20"/>
              </w:rPr>
              <w:t>Жителі міста та відвідувачі</w:t>
            </w:r>
          </w:p>
        </w:tc>
      </w:tr>
      <w:tr w:rsidR="00BF2E48" w:rsidRPr="001C63EE" w:rsidTr="006C2FBE">
        <w:tc>
          <w:tcPr>
            <w:tcW w:w="2439" w:type="dxa"/>
            <w:tcBorders>
              <w:top w:val="single" w:sz="4" w:space="0" w:color="000000"/>
              <w:left w:val="single" w:sz="4" w:space="0" w:color="000000"/>
              <w:bottom w:val="single" w:sz="4" w:space="0" w:color="000000"/>
              <w:right w:val="nil"/>
            </w:tcBorders>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6C2FBE" w:rsidP="006C2FBE">
            <w:pPr>
              <w:snapToGrid w:val="0"/>
              <w:rPr>
                <w:rFonts w:cs="Arial"/>
                <w:sz w:val="20"/>
                <w:szCs w:val="20"/>
              </w:rPr>
            </w:pPr>
            <w:r w:rsidRPr="001C63EE">
              <w:rPr>
                <w:rFonts w:cs="Arial"/>
                <w:sz w:val="20"/>
                <w:szCs w:val="20"/>
              </w:rPr>
              <w:t>Т</w:t>
            </w:r>
            <w:r w:rsidR="00BF2E48" w:rsidRPr="001C63EE">
              <w:rPr>
                <w:rFonts w:cs="Arial"/>
                <w:sz w:val="20"/>
                <w:szCs w:val="20"/>
              </w:rPr>
              <w:t>ериторіальна громада міста Коломиї та Коломийського району (міст</w:t>
            </w:r>
            <w:r w:rsidRPr="001C63EE">
              <w:rPr>
                <w:rFonts w:cs="Arial"/>
                <w:sz w:val="20"/>
                <w:szCs w:val="20"/>
              </w:rPr>
              <w:t>о –</w:t>
            </w:r>
            <w:r w:rsidR="00BF2E48" w:rsidRPr="001C63EE">
              <w:rPr>
                <w:rFonts w:cs="Arial"/>
                <w:sz w:val="20"/>
                <w:szCs w:val="20"/>
              </w:rPr>
              <w:t xml:space="preserve"> 61,2 тис.</w:t>
            </w:r>
            <w:r w:rsidRPr="001C63EE">
              <w:rPr>
                <w:rFonts w:cs="Arial"/>
                <w:sz w:val="20"/>
                <w:szCs w:val="20"/>
              </w:rPr>
              <w:t xml:space="preserve"> </w:t>
            </w:r>
            <w:r w:rsidR="00BF2E48" w:rsidRPr="001C63EE">
              <w:rPr>
                <w:rFonts w:cs="Arial"/>
                <w:sz w:val="20"/>
                <w:szCs w:val="20"/>
              </w:rPr>
              <w:t>осіб, район – 100,00 тис. осіб)</w:t>
            </w:r>
            <w:r w:rsidRPr="001C63EE">
              <w:rPr>
                <w:rFonts w:cs="Arial"/>
                <w:sz w:val="20"/>
                <w:szCs w:val="20"/>
              </w:rPr>
              <w:t xml:space="preserve">, </w:t>
            </w:r>
            <w:r w:rsidR="00BF2E48" w:rsidRPr="001C63EE">
              <w:rPr>
                <w:rFonts w:cs="Arial"/>
                <w:sz w:val="20"/>
                <w:szCs w:val="20"/>
              </w:rPr>
              <w:t>відвідувачі, туристи.</w:t>
            </w:r>
          </w:p>
        </w:tc>
      </w:tr>
      <w:tr w:rsidR="00BF2E48" w:rsidRPr="001C63EE" w:rsidTr="006C2FBE">
        <w:trPr>
          <w:trHeight w:val="2398"/>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У разі проведення ярмарково-виставкових та презентаційних заходів в місті за ініціативою суб’єктів господарювання різних форм власності, надсилається звернення в якому зазначаються:</w:t>
            </w:r>
          </w:p>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 xml:space="preserve">- мета та вид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w:t>
            </w:r>
          </w:p>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 xml:space="preserve">- місце та час проведення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w:t>
            </w:r>
          </w:p>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 xml:space="preserve">- умови перебування учасників на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аходах.</w:t>
            </w:r>
          </w:p>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 xml:space="preserve">Звернення суб’єкта господарювання до міського голови щодо організації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 передається робочому органу, згідно з резолюцією або готується лист-відмова у проведенні Заходів.</w:t>
            </w:r>
          </w:p>
          <w:p w:rsidR="00BF2E48" w:rsidRPr="001C63EE" w:rsidRDefault="00BF2E48" w:rsidP="006C2FBE">
            <w:pPr>
              <w:pStyle w:val="Style8"/>
              <w:widowControl/>
              <w:spacing w:line="240" w:lineRule="auto"/>
              <w:ind w:firstLine="0"/>
              <w:rPr>
                <w:rFonts w:ascii="Arial" w:hAnsi="Arial" w:cs="Arial"/>
                <w:sz w:val="20"/>
                <w:szCs w:val="20"/>
              </w:rPr>
            </w:pPr>
            <w:r w:rsidRPr="001C63EE">
              <w:rPr>
                <w:rStyle w:val="FontStyle14"/>
                <w:rFonts w:ascii="Arial" w:hAnsi="Arial" w:cs="Arial"/>
                <w:b w:val="0"/>
                <w:spacing w:val="-5"/>
                <w:sz w:val="20"/>
                <w:szCs w:val="20"/>
                <w:lang w:eastAsia="ar-SA" w:bidi="ar-SA"/>
              </w:rPr>
              <w:t xml:space="preserve">Підставою для відмови у проведенні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 може бути: відсутність необхідних документів, виявлення недостовірності відомостей в док</w:t>
            </w:r>
            <w:r w:rsidR="006C2FBE" w:rsidRPr="001C63EE">
              <w:rPr>
                <w:rStyle w:val="FontStyle14"/>
                <w:rFonts w:ascii="Arial" w:hAnsi="Arial" w:cs="Arial"/>
                <w:b w:val="0"/>
                <w:spacing w:val="-5"/>
                <w:sz w:val="20"/>
                <w:szCs w:val="20"/>
                <w:lang w:eastAsia="ar-SA" w:bidi="ar-SA"/>
              </w:rPr>
              <w:t xml:space="preserve">ументах, невідповідність місця </w:t>
            </w:r>
            <w:r w:rsidRPr="001C63EE">
              <w:rPr>
                <w:rStyle w:val="FontStyle14"/>
                <w:rFonts w:ascii="Arial" w:hAnsi="Arial" w:cs="Arial"/>
                <w:b w:val="0"/>
                <w:spacing w:val="-5"/>
                <w:sz w:val="20"/>
                <w:szCs w:val="20"/>
                <w:lang w:eastAsia="ar-SA" w:bidi="ar-SA"/>
              </w:rPr>
              <w:t xml:space="preserve">для проведення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 неможливість дотримання визначених вимог.</w:t>
            </w:r>
            <w:r w:rsidR="006C2FBE" w:rsidRPr="001C63EE">
              <w:rPr>
                <w:rStyle w:val="FontStyle14"/>
                <w:rFonts w:ascii="Arial" w:hAnsi="Arial" w:cs="Arial"/>
                <w:b w:val="0"/>
                <w:spacing w:val="-5"/>
                <w:sz w:val="20"/>
                <w:szCs w:val="20"/>
                <w:lang w:eastAsia="ar-SA" w:bidi="ar-SA"/>
              </w:rPr>
              <w:t xml:space="preserve"> </w:t>
            </w:r>
            <w:r w:rsidRPr="001C63EE">
              <w:rPr>
                <w:rFonts w:ascii="Arial" w:hAnsi="Arial" w:cs="Arial"/>
                <w:sz w:val="20"/>
                <w:szCs w:val="20"/>
              </w:rPr>
              <w:t xml:space="preserve">Діяльність робочого органу спрямована на якісну промоцію щодо проведення фестивально-ярмаркової діяльності, супровід протягом всього заходу. </w:t>
            </w:r>
          </w:p>
        </w:tc>
      </w:tr>
      <w:tr w:rsidR="00BF2E48" w:rsidRPr="001C63EE" w:rsidTr="006C2FBE">
        <w:trPr>
          <w:trHeight w:val="47"/>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200"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93795D">
            <w:pPr>
              <w:pStyle w:val="Style8"/>
              <w:widowControl/>
              <w:numPr>
                <w:ilvl w:val="0"/>
                <w:numId w:val="36"/>
              </w:numPr>
              <w:tabs>
                <w:tab w:val="left" w:pos="226"/>
              </w:tabs>
              <w:spacing w:line="240" w:lineRule="auto"/>
              <w:ind w:left="0"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Промоційна підтримка проведення фестивально-ярмаркових заходів;</w:t>
            </w:r>
          </w:p>
          <w:p w:rsidR="00BF2E48" w:rsidRPr="001C63EE" w:rsidRDefault="00BF2E48" w:rsidP="0093795D">
            <w:pPr>
              <w:pStyle w:val="Style8"/>
              <w:widowControl/>
              <w:numPr>
                <w:ilvl w:val="0"/>
                <w:numId w:val="36"/>
              </w:numPr>
              <w:tabs>
                <w:tab w:val="left" w:pos="226"/>
              </w:tabs>
              <w:spacing w:line="240" w:lineRule="auto"/>
              <w:ind w:left="0" w:firstLine="0"/>
              <w:rPr>
                <w:rFonts w:ascii="Arial" w:hAnsi="Arial" w:cs="Arial"/>
                <w:sz w:val="20"/>
                <w:szCs w:val="20"/>
              </w:rPr>
            </w:pPr>
            <w:r w:rsidRPr="001C63EE">
              <w:rPr>
                <w:rStyle w:val="FontStyle14"/>
                <w:rFonts w:ascii="Arial" w:hAnsi="Arial" w:cs="Arial"/>
                <w:b w:val="0"/>
                <w:spacing w:val="-5"/>
                <w:sz w:val="20"/>
                <w:szCs w:val="20"/>
                <w:lang w:eastAsia="ar-SA" w:bidi="ar-SA"/>
              </w:rPr>
              <w:t>Подальший розвиток фестивально-ярмаркової діяльності шляхом удосконалення системи надання державної підтримки закладам культури і мистецтва, залучення коштів</w:t>
            </w:r>
            <w:r w:rsidRPr="001C63EE">
              <w:rPr>
                <w:rFonts w:ascii="Arial" w:hAnsi="Arial" w:cs="Arial"/>
                <w:sz w:val="20"/>
                <w:szCs w:val="20"/>
              </w:rPr>
              <w:t xml:space="preserve"> спонсорів та інвесторів.</w:t>
            </w:r>
          </w:p>
        </w:tc>
      </w:tr>
      <w:tr w:rsidR="00BF2E48" w:rsidRPr="001C63EE" w:rsidTr="006C2FBE">
        <w:trPr>
          <w:trHeight w:val="1637"/>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lastRenderedPageBreak/>
              <w:t>Ключові заходи проекту</w:t>
            </w:r>
          </w:p>
        </w:tc>
        <w:tc>
          <w:tcPr>
            <w:tcW w:w="7200"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04533A">
            <w:pPr>
              <w:pStyle w:val="Style8"/>
              <w:widowControl/>
              <w:spacing w:line="240" w:lineRule="auto"/>
              <w:ind w:firstLine="0"/>
              <w:rPr>
                <w:rStyle w:val="FontStyle14"/>
                <w:rFonts w:ascii="Arial" w:eastAsia="Times New Roman"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Робочий орган щодо проведення промоції фес</w:t>
            </w:r>
            <w:r w:rsidR="006C2FBE" w:rsidRPr="001C63EE">
              <w:rPr>
                <w:rStyle w:val="FontStyle14"/>
                <w:rFonts w:ascii="Arial" w:hAnsi="Arial" w:cs="Arial"/>
                <w:b w:val="0"/>
                <w:spacing w:val="-5"/>
                <w:sz w:val="20"/>
                <w:szCs w:val="20"/>
                <w:lang w:eastAsia="ar-SA" w:bidi="ar-SA"/>
              </w:rPr>
              <w:t>тивально-ярмаркової діяльності:</w:t>
            </w:r>
          </w:p>
          <w:p w:rsidR="00BF2E48" w:rsidRPr="001C63EE" w:rsidRDefault="00BF2E48" w:rsidP="0004533A">
            <w:pPr>
              <w:pStyle w:val="Style8"/>
              <w:widowControl/>
              <w:spacing w:line="240" w:lineRule="auto"/>
              <w:ind w:firstLine="0"/>
              <w:rPr>
                <w:rStyle w:val="FontStyle14"/>
                <w:rFonts w:ascii="Arial" w:hAnsi="Arial" w:cs="Arial"/>
                <w:b w:val="0"/>
                <w:spacing w:val="-5"/>
                <w:sz w:val="20"/>
                <w:szCs w:val="20"/>
                <w:lang w:eastAsia="ar-SA" w:bidi="ar-SA"/>
              </w:rPr>
            </w:pPr>
            <w:r w:rsidRPr="001C63EE">
              <w:rPr>
                <w:rStyle w:val="FontStyle14"/>
                <w:rFonts w:ascii="Arial" w:hAnsi="Arial" w:cs="Arial"/>
                <w:b w:val="0"/>
                <w:spacing w:val="-5"/>
                <w:sz w:val="20"/>
                <w:szCs w:val="20"/>
                <w:lang w:eastAsia="ar-SA" w:bidi="ar-SA"/>
              </w:rPr>
              <w:t>- публікує інформацію (оголошення) на офіційному веб-порталі Коломийської міської ради в мережі Інтернет не пізніше, ніж за 7 днів до початку проведення Заходів, яка повинна включати: місце, дату і термін проведення, тип, режим роботи, вимоги до учасників та іншу необхідну інформацію;</w:t>
            </w:r>
          </w:p>
          <w:p w:rsidR="00BF2E48" w:rsidRPr="001C63EE" w:rsidRDefault="00BF2E48" w:rsidP="0004533A">
            <w:pPr>
              <w:pStyle w:val="Style8"/>
              <w:widowControl/>
              <w:spacing w:line="240" w:lineRule="auto"/>
              <w:ind w:firstLine="0"/>
              <w:rPr>
                <w:rFonts w:ascii="Arial" w:hAnsi="Arial" w:cs="Arial"/>
                <w:bCs/>
                <w:spacing w:val="-5"/>
                <w:sz w:val="20"/>
                <w:szCs w:val="20"/>
                <w:lang w:eastAsia="ar-SA" w:bidi="ar-SA"/>
              </w:rPr>
            </w:pPr>
            <w:r w:rsidRPr="001C63EE">
              <w:rPr>
                <w:rStyle w:val="FontStyle14"/>
                <w:rFonts w:ascii="Arial" w:hAnsi="Arial" w:cs="Arial"/>
                <w:b w:val="0"/>
                <w:spacing w:val="-5"/>
                <w:sz w:val="20"/>
                <w:szCs w:val="20"/>
                <w:lang w:eastAsia="ar-SA" w:bidi="ar-SA"/>
              </w:rPr>
              <w:t xml:space="preserve">- інформує Коломийський відділ поліції ГУ НП щодо забезпечення охорони громадського порядку у місцях проведення </w:t>
            </w:r>
            <w:r w:rsidR="006C2FBE" w:rsidRPr="001C63EE">
              <w:rPr>
                <w:rStyle w:val="FontStyle14"/>
                <w:rFonts w:ascii="Arial" w:hAnsi="Arial" w:cs="Arial"/>
                <w:b w:val="0"/>
                <w:spacing w:val="-5"/>
                <w:sz w:val="20"/>
                <w:szCs w:val="20"/>
                <w:lang w:eastAsia="ar-SA" w:bidi="ar-SA"/>
              </w:rPr>
              <w:t>з</w:t>
            </w:r>
            <w:r w:rsidRPr="001C63EE">
              <w:rPr>
                <w:rStyle w:val="FontStyle14"/>
                <w:rFonts w:ascii="Arial" w:hAnsi="Arial" w:cs="Arial"/>
                <w:b w:val="0"/>
                <w:spacing w:val="-5"/>
                <w:sz w:val="20"/>
                <w:szCs w:val="20"/>
                <w:lang w:eastAsia="ar-SA" w:bidi="ar-SA"/>
              </w:rPr>
              <w:t>аходів.</w:t>
            </w:r>
          </w:p>
        </w:tc>
      </w:tr>
      <w:tr w:rsidR="00BF2E48" w:rsidRPr="001C63EE" w:rsidTr="006C2FBE">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Період здійснення</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snapToGrid w:val="0"/>
              <w:rPr>
                <w:rFonts w:cs="Arial"/>
                <w:b/>
                <w:sz w:val="20"/>
                <w:szCs w:val="20"/>
              </w:rPr>
            </w:pPr>
            <w:r w:rsidRPr="001C63EE">
              <w:rPr>
                <w:rFonts w:cs="Arial"/>
                <w:b/>
                <w:sz w:val="20"/>
                <w:szCs w:val="20"/>
              </w:rPr>
              <w:t>2017-2019</w:t>
            </w:r>
            <w:r w:rsidR="0004533A" w:rsidRPr="001C63EE">
              <w:rPr>
                <w:rFonts w:cs="Arial"/>
                <w:b/>
                <w:sz w:val="20"/>
                <w:szCs w:val="20"/>
              </w:rPr>
              <w:t xml:space="preserve"> р</w:t>
            </w:r>
            <w:r w:rsidRPr="001C63EE">
              <w:rPr>
                <w:rFonts w:cs="Arial"/>
                <w:b/>
                <w:sz w:val="20"/>
                <w:szCs w:val="20"/>
              </w:rPr>
              <w:t>р.</w:t>
            </w:r>
          </w:p>
        </w:tc>
      </w:tr>
      <w:tr w:rsidR="0004533A" w:rsidRPr="001C63EE" w:rsidTr="006C2FBE">
        <w:trPr>
          <w:trHeight w:val="225"/>
        </w:trPr>
        <w:tc>
          <w:tcPr>
            <w:tcW w:w="2439" w:type="dxa"/>
            <w:vMerge w:val="restart"/>
            <w:tcBorders>
              <w:top w:val="single" w:sz="4" w:space="0" w:color="000000"/>
              <w:left w:val="single" w:sz="4" w:space="0" w:color="000000"/>
              <w:bottom w:val="single" w:sz="4" w:space="0" w:color="000000"/>
              <w:right w:val="nil"/>
            </w:tcBorders>
            <w:hideMark/>
          </w:tcPr>
          <w:p w:rsidR="0004533A" w:rsidRPr="001C63EE" w:rsidRDefault="0004533A" w:rsidP="00BF2E48">
            <w:pPr>
              <w:rPr>
                <w:rFonts w:cs="Arial"/>
                <w:b/>
                <w:sz w:val="20"/>
                <w:szCs w:val="20"/>
              </w:rPr>
            </w:pPr>
            <w:r w:rsidRPr="001C63EE">
              <w:rPr>
                <w:rFonts w:cs="Arial"/>
                <w:b/>
                <w:sz w:val="20"/>
                <w:szCs w:val="20"/>
              </w:rPr>
              <w:t>Вартість проекту, тис. грн.</w:t>
            </w:r>
          </w:p>
        </w:tc>
        <w:tc>
          <w:tcPr>
            <w:tcW w:w="1814" w:type="dxa"/>
            <w:tcBorders>
              <w:top w:val="single" w:sz="4" w:space="0" w:color="000000"/>
              <w:left w:val="single" w:sz="4" w:space="0" w:color="000000"/>
              <w:bottom w:val="single" w:sz="4" w:space="0" w:color="000000"/>
              <w:right w:val="nil"/>
            </w:tcBorders>
            <w:hideMark/>
          </w:tcPr>
          <w:p w:rsidR="0004533A" w:rsidRPr="001C63EE" w:rsidRDefault="0004533A" w:rsidP="00BF2E48">
            <w:pPr>
              <w:snapToGrid w:val="0"/>
              <w:jc w:val="center"/>
              <w:rPr>
                <w:rFonts w:cs="Arial"/>
                <w:b/>
                <w:sz w:val="20"/>
                <w:szCs w:val="20"/>
              </w:rPr>
            </w:pPr>
            <w:r w:rsidRPr="001C63EE">
              <w:rPr>
                <w:rFonts w:cs="Arial"/>
                <w:b/>
                <w:sz w:val="20"/>
                <w:szCs w:val="20"/>
              </w:rPr>
              <w:t>2017</w:t>
            </w:r>
          </w:p>
        </w:tc>
        <w:tc>
          <w:tcPr>
            <w:tcW w:w="1417" w:type="dxa"/>
            <w:tcBorders>
              <w:top w:val="single" w:sz="4" w:space="0" w:color="000000"/>
              <w:left w:val="single" w:sz="4" w:space="0" w:color="000000"/>
              <w:bottom w:val="single" w:sz="4" w:space="0" w:color="000000"/>
              <w:right w:val="nil"/>
            </w:tcBorders>
          </w:tcPr>
          <w:p w:rsidR="0004533A" w:rsidRPr="001C63EE" w:rsidRDefault="0004533A" w:rsidP="00BF2E48">
            <w:pPr>
              <w:snapToGrid w:val="0"/>
              <w:jc w:val="center"/>
              <w:rPr>
                <w:rFonts w:cs="Arial"/>
                <w:b/>
                <w:sz w:val="20"/>
                <w:szCs w:val="20"/>
              </w:rPr>
            </w:pPr>
            <w:r w:rsidRPr="001C63EE">
              <w:rPr>
                <w:rFonts w:cs="Arial"/>
                <w:b/>
                <w:sz w:val="20"/>
                <w:szCs w:val="20"/>
              </w:rPr>
              <w:t>2018</w:t>
            </w:r>
          </w:p>
        </w:tc>
        <w:tc>
          <w:tcPr>
            <w:tcW w:w="1679" w:type="dxa"/>
            <w:tcBorders>
              <w:top w:val="single" w:sz="4" w:space="0" w:color="000000"/>
              <w:left w:val="single" w:sz="4" w:space="0" w:color="000000"/>
              <w:bottom w:val="single" w:sz="4" w:space="0" w:color="000000"/>
              <w:right w:val="nil"/>
            </w:tcBorders>
          </w:tcPr>
          <w:p w:rsidR="0004533A" w:rsidRPr="001C63EE" w:rsidRDefault="0004533A" w:rsidP="00BF2E48">
            <w:pPr>
              <w:snapToGrid w:val="0"/>
              <w:jc w:val="center"/>
              <w:rPr>
                <w:rFonts w:cs="Arial"/>
                <w:b/>
                <w:sz w:val="20"/>
                <w:szCs w:val="20"/>
              </w:rPr>
            </w:pPr>
            <w:r w:rsidRPr="001C63EE">
              <w:rPr>
                <w:rFonts w:cs="Arial"/>
                <w:b/>
                <w:sz w:val="20"/>
                <w:szCs w:val="20"/>
              </w:rPr>
              <w:t>2019</w:t>
            </w:r>
          </w:p>
        </w:tc>
        <w:tc>
          <w:tcPr>
            <w:tcW w:w="2290" w:type="dxa"/>
            <w:tcBorders>
              <w:top w:val="single" w:sz="4" w:space="0" w:color="000000"/>
              <w:left w:val="single" w:sz="4" w:space="0" w:color="000000"/>
              <w:bottom w:val="single" w:sz="4" w:space="0" w:color="000000"/>
              <w:right w:val="single" w:sz="4" w:space="0" w:color="000000"/>
            </w:tcBorders>
            <w:hideMark/>
          </w:tcPr>
          <w:p w:rsidR="0004533A" w:rsidRPr="001C63EE" w:rsidRDefault="0004533A" w:rsidP="00BF2E48">
            <w:pPr>
              <w:snapToGrid w:val="0"/>
              <w:jc w:val="center"/>
              <w:rPr>
                <w:rFonts w:cs="Arial"/>
                <w:b/>
                <w:sz w:val="20"/>
                <w:szCs w:val="20"/>
              </w:rPr>
            </w:pPr>
            <w:r w:rsidRPr="001C63EE">
              <w:rPr>
                <w:rFonts w:cs="Arial"/>
                <w:b/>
                <w:sz w:val="20"/>
                <w:szCs w:val="20"/>
              </w:rPr>
              <w:t>Разом</w:t>
            </w:r>
          </w:p>
        </w:tc>
      </w:tr>
      <w:tr w:rsidR="0004533A" w:rsidRPr="001C63EE" w:rsidTr="006C2FBE">
        <w:trPr>
          <w:trHeight w:val="39"/>
        </w:trPr>
        <w:tc>
          <w:tcPr>
            <w:tcW w:w="2439" w:type="dxa"/>
            <w:vMerge/>
            <w:tcBorders>
              <w:top w:val="single" w:sz="4" w:space="0" w:color="000000"/>
              <w:left w:val="single" w:sz="4" w:space="0" w:color="000000"/>
              <w:bottom w:val="single" w:sz="4" w:space="0" w:color="000000"/>
              <w:right w:val="nil"/>
            </w:tcBorders>
            <w:hideMark/>
          </w:tcPr>
          <w:p w:rsidR="0004533A" w:rsidRPr="001C63EE" w:rsidRDefault="0004533A" w:rsidP="00BF2E48">
            <w:pPr>
              <w:rPr>
                <w:rFonts w:cs="Arial"/>
                <w:b/>
                <w:sz w:val="20"/>
                <w:szCs w:val="20"/>
                <w:lang w:eastAsia="zh-CN"/>
              </w:rPr>
            </w:pPr>
          </w:p>
        </w:tc>
        <w:tc>
          <w:tcPr>
            <w:tcW w:w="1814" w:type="dxa"/>
            <w:tcBorders>
              <w:top w:val="single" w:sz="4" w:space="0" w:color="000000"/>
              <w:left w:val="single" w:sz="4" w:space="0" w:color="000000"/>
              <w:bottom w:val="single" w:sz="4" w:space="0" w:color="000000"/>
              <w:right w:val="nil"/>
            </w:tcBorders>
            <w:hideMark/>
          </w:tcPr>
          <w:p w:rsidR="0004533A" w:rsidRPr="001C63EE" w:rsidRDefault="0004533A" w:rsidP="00BF2E48">
            <w:pPr>
              <w:snapToGrid w:val="0"/>
              <w:jc w:val="center"/>
              <w:rPr>
                <w:rFonts w:cs="Arial"/>
                <w:b/>
                <w:sz w:val="20"/>
                <w:szCs w:val="20"/>
              </w:rPr>
            </w:pPr>
            <w:r w:rsidRPr="001C63EE">
              <w:rPr>
                <w:rFonts w:cs="Arial"/>
                <w:b/>
                <w:sz w:val="20"/>
                <w:szCs w:val="20"/>
              </w:rPr>
              <w:t>200,0</w:t>
            </w:r>
          </w:p>
        </w:tc>
        <w:tc>
          <w:tcPr>
            <w:tcW w:w="1417" w:type="dxa"/>
            <w:tcBorders>
              <w:top w:val="single" w:sz="4" w:space="0" w:color="000000"/>
              <w:left w:val="single" w:sz="4" w:space="0" w:color="000000"/>
              <w:bottom w:val="single" w:sz="4" w:space="0" w:color="000000"/>
              <w:right w:val="nil"/>
            </w:tcBorders>
          </w:tcPr>
          <w:p w:rsidR="0004533A" w:rsidRPr="001C63EE" w:rsidRDefault="0004533A" w:rsidP="00BF2E48">
            <w:pPr>
              <w:snapToGrid w:val="0"/>
              <w:jc w:val="center"/>
              <w:rPr>
                <w:rFonts w:cs="Arial"/>
                <w:b/>
                <w:sz w:val="20"/>
                <w:szCs w:val="20"/>
              </w:rPr>
            </w:pPr>
            <w:r w:rsidRPr="001C63EE">
              <w:rPr>
                <w:rFonts w:cs="Arial"/>
                <w:b/>
                <w:sz w:val="20"/>
                <w:szCs w:val="20"/>
              </w:rPr>
              <w:t>-</w:t>
            </w:r>
          </w:p>
        </w:tc>
        <w:tc>
          <w:tcPr>
            <w:tcW w:w="1679" w:type="dxa"/>
            <w:tcBorders>
              <w:top w:val="single" w:sz="4" w:space="0" w:color="000000"/>
              <w:left w:val="single" w:sz="4" w:space="0" w:color="000000"/>
              <w:bottom w:val="single" w:sz="4" w:space="0" w:color="000000"/>
              <w:right w:val="nil"/>
            </w:tcBorders>
            <w:hideMark/>
          </w:tcPr>
          <w:p w:rsidR="0004533A" w:rsidRPr="001C63EE" w:rsidRDefault="0004533A" w:rsidP="00BF2E48">
            <w:pPr>
              <w:snapToGrid w:val="0"/>
              <w:jc w:val="center"/>
              <w:rPr>
                <w:rFonts w:cs="Arial"/>
                <w:b/>
                <w:sz w:val="20"/>
                <w:szCs w:val="20"/>
              </w:rPr>
            </w:pPr>
            <w:r w:rsidRPr="001C63EE">
              <w:rPr>
                <w:rFonts w:cs="Arial"/>
                <w:b/>
                <w:sz w:val="20"/>
                <w:szCs w:val="20"/>
              </w:rPr>
              <w:t>200,0</w:t>
            </w:r>
          </w:p>
        </w:tc>
        <w:tc>
          <w:tcPr>
            <w:tcW w:w="2290" w:type="dxa"/>
            <w:tcBorders>
              <w:top w:val="single" w:sz="4" w:space="0" w:color="000000"/>
              <w:left w:val="single" w:sz="4" w:space="0" w:color="000000"/>
              <w:bottom w:val="single" w:sz="4" w:space="0" w:color="000000"/>
              <w:right w:val="single" w:sz="4" w:space="0" w:color="000000"/>
            </w:tcBorders>
            <w:hideMark/>
          </w:tcPr>
          <w:p w:rsidR="0004533A" w:rsidRPr="001C63EE" w:rsidRDefault="0004533A" w:rsidP="00BF2E48">
            <w:pPr>
              <w:snapToGrid w:val="0"/>
              <w:jc w:val="center"/>
              <w:rPr>
                <w:rFonts w:cs="Arial"/>
                <w:b/>
                <w:sz w:val="20"/>
                <w:szCs w:val="20"/>
              </w:rPr>
            </w:pPr>
            <w:r w:rsidRPr="001C63EE">
              <w:rPr>
                <w:rFonts w:cs="Arial"/>
                <w:b/>
                <w:sz w:val="20"/>
                <w:szCs w:val="20"/>
              </w:rPr>
              <w:t>400,0</w:t>
            </w:r>
          </w:p>
        </w:tc>
      </w:tr>
      <w:tr w:rsidR="00BF2E48" w:rsidRPr="001C63EE" w:rsidTr="006C2FBE">
        <w:trPr>
          <w:trHeight w:val="636"/>
        </w:trPr>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200" w:type="dxa"/>
            <w:gridSpan w:val="4"/>
            <w:tcBorders>
              <w:top w:val="single" w:sz="4" w:space="0" w:color="000000"/>
              <w:left w:val="single" w:sz="4" w:space="0" w:color="000000"/>
              <w:bottom w:val="single" w:sz="4" w:space="0" w:color="000000"/>
              <w:right w:val="single" w:sz="4" w:space="0" w:color="000000"/>
            </w:tcBorders>
            <w:hideMark/>
          </w:tcPr>
          <w:p w:rsidR="00BF2E48" w:rsidRPr="001C63EE" w:rsidRDefault="00BF2E48" w:rsidP="00BF2E48">
            <w:pPr>
              <w:rPr>
                <w:rFonts w:cs="Arial"/>
                <w:sz w:val="20"/>
                <w:szCs w:val="20"/>
              </w:rPr>
            </w:pPr>
            <w:r w:rsidRPr="001C63EE">
              <w:rPr>
                <w:rStyle w:val="FontStyle14"/>
                <w:rFonts w:ascii="Arial" w:hAnsi="Arial" w:cs="Arial"/>
                <w:b w:val="0"/>
                <w:spacing w:val="-5"/>
                <w:sz w:val="20"/>
                <w:szCs w:val="20"/>
                <w:lang w:eastAsia="ar-SA"/>
              </w:rPr>
              <w:t>Кошти організатора, учасників, спонсорські кошти, передбачені на такі Заходи, кошти відповідних бюджетів та інші джерела, не заборонені чинним законодавством.</w:t>
            </w:r>
          </w:p>
        </w:tc>
      </w:tr>
      <w:tr w:rsidR="00BF2E48" w:rsidRPr="001C63EE" w:rsidTr="006C2FBE">
        <w:tc>
          <w:tcPr>
            <w:tcW w:w="2439" w:type="dxa"/>
            <w:tcBorders>
              <w:top w:val="single" w:sz="4" w:space="0" w:color="000000"/>
              <w:left w:val="single" w:sz="4" w:space="0" w:color="000000"/>
              <w:bottom w:val="single" w:sz="4" w:space="0" w:color="000000"/>
              <w:right w:val="nil"/>
            </w:tcBorders>
          </w:tcPr>
          <w:p w:rsidR="00BF2E48" w:rsidRPr="001C63EE" w:rsidRDefault="00BF2E48" w:rsidP="00BF2E48">
            <w:pPr>
              <w:rPr>
                <w:rFonts w:cs="Arial"/>
                <w:b/>
                <w:sz w:val="20"/>
                <w:szCs w:val="20"/>
              </w:rPr>
            </w:pPr>
            <w:r w:rsidRPr="001C63EE">
              <w:rPr>
                <w:rFonts w:cs="Arial"/>
                <w:b/>
                <w:sz w:val="20"/>
                <w:szCs w:val="20"/>
              </w:rPr>
              <w:t>Ключові учасники реалізації проекту</w:t>
            </w:r>
          </w:p>
        </w:tc>
        <w:tc>
          <w:tcPr>
            <w:tcW w:w="7200" w:type="dxa"/>
            <w:gridSpan w:val="4"/>
            <w:tcBorders>
              <w:top w:val="single" w:sz="4" w:space="0" w:color="000000"/>
              <w:left w:val="single" w:sz="4" w:space="0" w:color="000000"/>
              <w:bottom w:val="single" w:sz="4" w:space="0" w:color="000000"/>
              <w:right w:val="single" w:sz="4" w:space="0" w:color="000000"/>
            </w:tcBorders>
          </w:tcPr>
          <w:p w:rsidR="00BF2E48" w:rsidRPr="001C63EE" w:rsidRDefault="00BF2E48" w:rsidP="0004533A">
            <w:pPr>
              <w:snapToGrid w:val="0"/>
              <w:rPr>
                <w:rFonts w:cs="Arial"/>
                <w:sz w:val="20"/>
                <w:szCs w:val="20"/>
              </w:rPr>
            </w:pPr>
            <w:r w:rsidRPr="001C63EE">
              <w:rPr>
                <w:rFonts w:cs="Arial"/>
                <w:sz w:val="20"/>
                <w:szCs w:val="20"/>
              </w:rPr>
              <w:t>Коломийська міська рада</w:t>
            </w:r>
            <w:r w:rsidR="0004533A" w:rsidRPr="001C63EE">
              <w:rPr>
                <w:rFonts w:cs="Arial"/>
                <w:sz w:val="20"/>
                <w:szCs w:val="20"/>
              </w:rPr>
              <w:t>; в</w:t>
            </w:r>
            <w:r w:rsidRPr="001C63EE">
              <w:rPr>
                <w:rFonts w:cs="Arial"/>
                <w:sz w:val="20"/>
                <w:szCs w:val="20"/>
              </w:rPr>
              <w:t>ідділ інвестиційної політики, зовнішньоекономічної діяльності та енергозбереження</w:t>
            </w:r>
            <w:r w:rsidR="0004533A" w:rsidRPr="001C63EE">
              <w:rPr>
                <w:rFonts w:cs="Arial"/>
                <w:sz w:val="20"/>
                <w:szCs w:val="20"/>
              </w:rPr>
              <w:t xml:space="preserve">; </w:t>
            </w:r>
            <w:r w:rsidRPr="001C63EE">
              <w:rPr>
                <w:rFonts w:cs="Arial"/>
                <w:sz w:val="20"/>
                <w:szCs w:val="20"/>
              </w:rPr>
              <w:t>Коломийський центр туризму та дозвілля</w:t>
            </w:r>
          </w:p>
        </w:tc>
      </w:tr>
    </w:tbl>
    <w:p w:rsidR="002B719F" w:rsidRPr="001C63EE" w:rsidRDefault="002B719F" w:rsidP="003210FB">
      <w:pPr>
        <w:spacing w:before="120"/>
        <w:rPr>
          <w:rFonts w:cs="Arial"/>
          <w:lang w:eastAsia="zh-CN"/>
        </w:rPr>
      </w:pPr>
    </w:p>
    <w:tbl>
      <w:tblPr>
        <w:tblW w:w="0" w:type="auto"/>
        <w:jc w:val="right"/>
        <w:tblCellMar>
          <w:left w:w="10" w:type="dxa"/>
          <w:right w:w="10" w:type="dxa"/>
        </w:tblCellMar>
        <w:tblLook w:val="04A0" w:firstRow="1" w:lastRow="0" w:firstColumn="1" w:lastColumn="0" w:noHBand="0" w:noVBand="1"/>
      </w:tblPr>
      <w:tblGrid>
        <w:gridCol w:w="2410"/>
        <w:gridCol w:w="2128"/>
        <w:gridCol w:w="1723"/>
        <w:gridCol w:w="1723"/>
        <w:gridCol w:w="1724"/>
      </w:tblGrid>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6C2FBE">
            <w:pPr>
              <w:rPr>
                <w:rFonts w:cs="Arial"/>
                <w:sz w:val="20"/>
                <w:szCs w:val="20"/>
              </w:rPr>
            </w:pPr>
            <w:r w:rsidRPr="001C63EE">
              <w:rPr>
                <w:rFonts w:cs="Arial"/>
                <w:sz w:val="20"/>
                <w:szCs w:val="20"/>
              </w:rPr>
              <w:t>А.3.3.Покращення стану пам’яток історії та архітектури</w:t>
            </w:r>
          </w:p>
        </w:tc>
      </w:tr>
      <w:tr w:rsidR="00BF2E48" w:rsidRPr="001C63EE" w:rsidTr="00BF2E48">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Назва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FC0198" w:rsidP="00FC0198">
            <w:pPr>
              <w:pStyle w:val="FigureUkr"/>
              <w:spacing w:before="40" w:after="40"/>
              <w:jc w:val="left"/>
              <w:rPr>
                <w:rFonts w:cs="Arial"/>
                <w:lang w:val="uk-UA"/>
              </w:rPr>
            </w:pPr>
            <w:bookmarkStart w:id="36" w:name="_Toc483268104"/>
            <w:r w:rsidRPr="001C63EE">
              <w:rPr>
                <w:rFonts w:cs="Arial"/>
                <w:noProof/>
                <w:lang w:val="uk-UA" w:eastAsia="uk-UA"/>
              </w:rPr>
              <w:t xml:space="preserve">А.17. </w:t>
            </w:r>
            <w:r w:rsidR="00BF2E48" w:rsidRPr="001C63EE">
              <w:rPr>
                <w:rFonts w:cs="Arial"/>
                <w:noProof/>
                <w:lang w:val="uk-UA" w:eastAsia="uk-UA"/>
              </w:rPr>
              <w:t>Реставрація та реконструкція фасадів історичних будівель центральної частини м</w:t>
            </w:r>
            <w:r w:rsidRPr="001C63EE">
              <w:rPr>
                <w:rFonts w:cs="Arial"/>
                <w:noProof/>
                <w:lang w:val="uk-UA" w:eastAsia="uk-UA"/>
              </w:rPr>
              <w:t>іста</w:t>
            </w:r>
            <w:r w:rsidR="00BF2E48" w:rsidRPr="001C63EE">
              <w:rPr>
                <w:rFonts w:cs="Arial"/>
                <w:noProof/>
                <w:lang w:val="uk-UA" w:eastAsia="uk-UA"/>
              </w:rPr>
              <w:t xml:space="preserve"> Коломиї в зоні історичного ареалу</w:t>
            </w:r>
            <w:bookmarkEnd w:id="36"/>
          </w:p>
        </w:tc>
      </w:tr>
      <w:tr w:rsidR="00BF2E48" w:rsidRPr="001C63EE" w:rsidTr="00BF2E48">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Цілі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suppressAutoHyphens/>
              <w:rPr>
                <w:rFonts w:cs="Arial"/>
                <w:sz w:val="20"/>
                <w:szCs w:val="20"/>
              </w:rPr>
            </w:pPr>
            <w:r w:rsidRPr="001C63EE">
              <w:rPr>
                <w:rFonts w:cs="Arial"/>
                <w:sz w:val="20"/>
                <w:szCs w:val="20"/>
              </w:rPr>
              <w:t>Упорядкувати та відновити фасади будинків до історичного вигляду, створити естетично привабливий образ міста методом розробки комплексної програми реставрації та реконструкції історичних будівель центральної частини міста Коломиї</w:t>
            </w:r>
          </w:p>
        </w:tc>
      </w:tr>
      <w:tr w:rsidR="00BF2E48" w:rsidRPr="001C63EE" w:rsidTr="00BF2E48">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rPr>
                <w:rFonts w:cs="Arial"/>
                <w:sz w:val="20"/>
                <w:szCs w:val="20"/>
              </w:rPr>
            </w:pPr>
            <w:r w:rsidRPr="001C63EE">
              <w:rPr>
                <w:rFonts w:cs="Arial"/>
                <w:sz w:val="20"/>
                <w:szCs w:val="20"/>
              </w:rPr>
              <w:t>Місто Коломия</w:t>
            </w:r>
          </w:p>
        </w:tc>
      </w:tr>
      <w:tr w:rsidR="00BF2E48" w:rsidRPr="001C63EE" w:rsidTr="00BF2E48">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rPr>
                <w:rFonts w:cs="Arial"/>
                <w:sz w:val="20"/>
                <w:szCs w:val="20"/>
              </w:rPr>
            </w:pPr>
            <w:r w:rsidRPr="001C63EE">
              <w:rPr>
                <w:rFonts w:cs="Arial"/>
                <w:sz w:val="20"/>
                <w:szCs w:val="20"/>
              </w:rPr>
              <w:t>Мешканці та гості міста</w:t>
            </w:r>
          </w:p>
        </w:tc>
      </w:tr>
      <w:tr w:rsidR="00BF2E48" w:rsidRPr="001C63EE" w:rsidTr="00BF2E48">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6C2FBE">
            <w:pPr>
              <w:tabs>
                <w:tab w:val="left" w:pos="1080"/>
              </w:tabs>
              <w:suppressAutoHyphens/>
              <w:rPr>
                <w:rFonts w:cs="Arial"/>
                <w:sz w:val="20"/>
                <w:szCs w:val="20"/>
              </w:rPr>
            </w:pPr>
            <w:r w:rsidRPr="001C63EE">
              <w:rPr>
                <w:rFonts w:cs="Arial"/>
                <w:sz w:val="20"/>
                <w:szCs w:val="20"/>
              </w:rPr>
              <w:t>В місті Коломиї значна кількість</w:t>
            </w:r>
            <w:r w:rsidR="006C2FBE" w:rsidRPr="001C63EE">
              <w:rPr>
                <w:rFonts w:cs="Arial"/>
                <w:sz w:val="20"/>
                <w:szCs w:val="20"/>
              </w:rPr>
              <w:t xml:space="preserve"> будинків перебуває у власності</w:t>
            </w:r>
            <w:r w:rsidRPr="001C63EE">
              <w:rPr>
                <w:rFonts w:cs="Arial"/>
                <w:sz w:val="20"/>
                <w:szCs w:val="20"/>
              </w:rPr>
              <w:t xml:space="preserve"> чи оренді декількох власників. Часто в частинах будинків проводять реконструкцію для використання перших поверхів для підприємницької діяльності, що впливає і на фасад будівлі.</w:t>
            </w:r>
          </w:p>
          <w:p w:rsidR="00BF2E48" w:rsidRPr="001C63EE" w:rsidRDefault="00BF2E48" w:rsidP="006C2FBE">
            <w:pPr>
              <w:tabs>
                <w:tab w:val="left" w:pos="1080"/>
              </w:tabs>
              <w:suppressAutoHyphens/>
              <w:rPr>
                <w:rFonts w:cs="Arial"/>
                <w:sz w:val="20"/>
                <w:szCs w:val="20"/>
              </w:rPr>
            </w:pPr>
            <w:r w:rsidRPr="001C63EE">
              <w:rPr>
                <w:rFonts w:cs="Arial"/>
                <w:sz w:val="20"/>
                <w:szCs w:val="20"/>
              </w:rPr>
              <w:t xml:space="preserve">За тривалий час в багатьох будівлях проведено неякісну реконструкцію фасаду, використано негармонійні кольори для пофарбування, що призвело до порушення композиційної цілісності фасаду, та вплинуло на виразність цілого архітектурного ансамблю. У зв’язку з плином часу фасади будівель мають значні руйнування: </w:t>
            </w:r>
            <w:r w:rsidR="006C2FBE" w:rsidRPr="001C63EE">
              <w:rPr>
                <w:rFonts w:cs="Arial"/>
                <w:sz w:val="20"/>
                <w:szCs w:val="20"/>
              </w:rPr>
              <w:t>тріщини, замокання, пошкодження</w:t>
            </w:r>
            <w:r w:rsidRPr="001C63EE">
              <w:rPr>
                <w:rFonts w:cs="Arial"/>
                <w:sz w:val="20"/>
                <w:szCs w:val="20"/>
              </w:rPr>
              <w:t xml:space="preserve"> декоративних елементів, та часткова втрата архітектурних деталей фасаду.</w:t>
            </w:r>
          </w:p>
          <w:p w:rsidR="00BF2E48" w:rsidRPr="001C63EE" w:rsidRDefault="00BF2E48" w:rsidP="006C2FBE">
            <w:pPr>
              <w:tabs>
                <w:tab w:val="left" w:pos="1080"/>
              </w:tabs>
              <w:suppressAutoHyphens/>
              <w:rPr>
                <w:rFonts w:cs="Arial"/>
                <w:sz w:val="20"/>
                <w:szCs w:val="20"/>
              </w:rPr>
            </w:pPr>
            <w:r w:rsidRPr="001C63EE">
              <w:rPr>
                <w:rFonts w:cs="Arial"/>
                <w:sz w:val="20"/>
                <w:szCs w:val="20"/>
              </w:rPr>
              <w:t>Відповідно до затвердженого історико-архітектурного опорного плану центральної частини м. Коломи</w:t>
            </w:r>
            <w:r w:rsidR="006C2FBE" w:rsidRPr="001C63EE">
              <w:rPr>
                <w:rFonts w:cs="Arial"/>
                <w:sz w:val="20"/>
                <w:szCs w:val="20"/>
              </w:rPr>
              <w:t>я</w:t>
            </w:r>
            <w:r w:rsidRPr="001C63EE">
              <w:rPr>
                <w:rFonts w:cs="Arial"/>
                <w:sz w:val="20"/>
                <w:szCs w:val="20"/>
              </w:rPr>
              <w:t>, в комплексній охоронній зоні пам’яток архітектури розташовані: 70 об’єктів цінної забудови, 98 пропонованих пам’яток архітектури та 32 пам’ятки архітектури місцевого значення.</w:t>
            </w:r>
          </w:p>
          <w:p w:rsidR="00BF2E48" w:rsidRPr="001C63EE" w:rsidRDefault="00BF2E48" w:rsidP="006C2FBE">
            <w:pPr>
              <w:tabs>
                <w:tab w:val="left" w:pos="1080"/>
              </w:tabs>
              <w:suppressAutoHyphens/>
              <w:rPr>
                <w:rFonts w:cs="Arial"/>
                <w:sz w:val="20"/>
                <w:szCs w:val="20"/>
              </w:rPr>
            </w:pPr>
            <w:r w:rsidRPr="001C63EE">
              <w:rPr>
                <w:rFonts w:cs="Arial"/>
                <w:sz w:val="20"/>
                <w:szCs w:val="20"/>
              </w:rPr>
              <w:t>Програма реставрації та реконструкції фасадів історичних будівель центральної ча</w:t>
            </w:r>
            <w:r w:rsidR="006C2FBE" w:rsidRPr="001C63EE">
              <w:rPr>
                <w:rFonts w:cs="Arial"/>
                <w:sz w:val="20"/>
                <w:szCs w:val="20"/>
              </w:rPr>
              <w:t xml:space="preserve">стини міста дозволить створити </w:t>
            </w:r>
            <w:r w:rsidRPr="001C63EE">
              <w:rPr>
                <w:rFonts w:cs="Arial"/>
                <w:sz w:val="20"/>
                <w:szCs w:val="20"/>
              </w:rPr>
              <w:t>комплексну систему заходів призначених для відновлення та збереження автентичного образу міста його архітектурну виразність та містобудівну композицію.</w:t>
            </w:r>
          </w:p>
          <w:p w:rsidR="00BF2E48" w:rsidRPr="001C63EE" w:rsidRDefault="00BF2E48" w:rsidP="006C2FBE">
            <w:pPr>
              <w:tabs>
                <w:tab w:val="left" w:pos="1080"/>
              </w:tabs>
              <w:suppressAutoHyphens/>
              <w:rPr>
                <w:rFonts w:cs="Arial"/>
                <w:sz w:val="20"/>
                <w:szCs w:val="20"/>
              </w:rPr>
            </w:pPr>
            <w:r w:rsidRPr="001C63EE">
              <w:rPr>
                <w:rFonts w:cs="Arial"/>
                <w:sz w:val="20"/>
                <w:szCs w:val="20"/>
              </w:rPr>
              <w:t>Програмою передбачено розробку проектно-містобудівної документації, що буде містити перелік необхідних заходів індивідуально до кожного об’єкта, які будуть спрямовані на відновлення та збереження фасаду будівель. А саме: санація фасадів, реконструкція, відновлення втрачених та реставрація пошкоджених декоративних елементів, приведення зовнішнього опорядження фасаду гармонійного вигляду враховуючи історичні засади та умови сучасного образу міста.</w:t>
            </w:r>
          </w:p>
        </w:tc>
      </w:tr>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suppressAutoHyphens/>
              <w:rPr>
                <w:rFonts w:cs="Arial"/>
                <w:sz w:val="20"/>
                <w:szCs w:val="20"/>
              </w:rPr>
            </w:pPr>
            <w:r w:rsidRPr="001C63EE">
              <w:rPr>
                <w:rFonts w:cs="Arial"/>
                <w:sz w:val="20"/>
                <w:szCs w:val="20"/>
              </w:rPr>
              <w:t xml:space="preserve">Розроблена </w:t>
            </w:r>
            <w:r w:rsidRPr="001C63EE">
              <w:rPr>
                <w:rFonts w:eastAsia="Times New Roman CYR" w:cs="Arial"/>
                <w:sz w:val="20"/>
                <w:szCs w:val="20"/>
              </w:rPr>
              <w:t>програма реставрації та реконструкції фасадів 100 історичних будівель центральної частини м. Коломи</w:t>
            </w:r>
            <w:r w:rsidR="006C2FBE" w:rsidRPr="001C63EE">
              <w:rPr>
                <w:rFonts w:eastAsia="Times New Roman CYR" w:cs="Arial"/>
                <w:sz w:val="20"/>
                <w:szCs w:val="20"/>
              </w:rPr>
              <w:t>я</w:t>
            </w:r>
            <w:r w:rsidRPr="001C63EE">
              <w:rPr>
                <w:rFonts w:eastAsia="Times New Roman CYR" w:cs="Arial"/>
                <w:sz w:val="20"/>
                <w:szCs w:val="20"/>
              </w:rPr>
              <w:t>, яка являє собою проектно-містобудівну документацію, що включатиме набір заходів для відновлення та збереження фасадів будівель індивідуально для кожного об’єкту містобудування.</w:t>
            </w:r>
          </w:p>
        </w:tc>
      </w:tr>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 xml:space="preserve">Ключові заходи </w:t>
            </w:r>
            <w:r w:rsidRPr="001C63EE">
              <w:rPr>
                <w:rFonts w:cs="Arial"/>
                <w:b/>
                <w:sz w:val="20"/>
                <w:szCs w:val="20"/>
              </w:rPr>
              <w:lastRenderedPageBreak/>
              <w:t>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lastRenderedPageBreak/>
              <w:t>В рамках реалізації проекту виконуватимуться наступні роботи:</w:t>
            </w:r>
          </w:p>
          <w:p w:rsidR="00BF2E48" w:rsidRPr="001C63EE" w:rsidRDefault="00BF2E48" w:rsidP="006C2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lastRenderedPageBreak/>
              <w:t>- створення комісії для проведення комплексного дослідження історичних будівель центральної частини м. Коломи</w:t>
            </w:r>
            <w:r w:rsidR="006C2FBE" w:rsidRPr="001C63EE">
              <w:rPr>
                <w:rFonts w:cs="Arial"/>
                <w:sz w:val="20"/>
                <w:szCs w:val="20"/>
                <w:shd w:val="clear" w:color="auto" w:fill="FFFFFF"/>
              </w:rPr>
              <w:t>я</w:t>
            </w:r>
            <w:r w:rsidRPr="001C63EE">
              <w:rPr>
                <w:rFonts w:cs="Arial"/>
                <w:sz w:val="20"/>
                <w:szCs w:val="20"/>
                <w:shd w:val="clear" w:color="auto" w:fill="FFFFFF"/>
              </w:rPr>
              <w:t xml:space="preserve"> для відбору об’єктів архітектури для розробки програми реставрації та реконструкції, із залученням фахівців у сфері архітектури, будівництва, реставрації, містобудування та історії;</w:t>
            </w:r>
          </w:p>
          <w:p w:rsidR="00BF2E48" w:rsidRPr="001C63EE" w:rsidRDefault="006C2FBE" w:rsidP="006C2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shd w:val="clear" w:color="auto" w:fill="FFFFFF"/>
              </w:rPr>
              <w:t xml:space="preserve">- </w:t>
            </w:r>
            <w:r w:rsidR="00BF2E48" w:rsidRPr="001C63EE">
              <w:rPr>
                <w:rFonts w:cs="Arial"/>
                <w:sz w:val="20"/>
                <w:szCs w:val="20"/>
                <w:shd w:val="clear" w:color="auto" w:fill="FFFFFF"/>
              </w:rPr>
              <w:t>розробка проектно-містобудівної документації,</w:t>
            </w:r>
            <w:r w:rsidRPr="001C63EE">
              <w:rPr>
                <w:rFonts w:cs="Arial"/>
                <w:sz w:val="20"/>
                <w:szCs w:val="20"/>
                <w:shd w:val="clear" w:color="auto" w:fill="FFFFFF"/>
              </w:rPr>
              <w:t xml:space="preserve"> </w:t>
            </w:r>
            <w:r w:rsidR="00BF2E48" w:rsidRPr="001C63EE">
              <w:rPr>
                <w:rFonts w:cs="Arial"/>
                <w:sz w:val="20"/>
                <w:szCs w:val="20"/>
                <w:shd w:val="clear" w:color="auto" w:fill="FFFFFF"/>
              </w:rPr>
              <w:t>що містить перелік заходів спрямованих на відновлення та збереження фасадів будівель, ціною 15 000-20 000 грн. за розробку документації для 1 об’єкта. Загальна сума на виконання проектно-містобудівної документації на 100 історичних будівель становить орієнтовно 2 000 000 грн.</w:t>
            </w:r>
          </w:p>
        </w:tc>
      </w:tr>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lastRenderedPageBreak/>
              <w:t>Період здійснення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F2E48" w:rsidRPr="001C63EE" w:rsidRDefault="00BF2E48" w:rsidP="00BF2E48">
            <w:pPr>
              <w:rPr>
                <w:rFonts w:cs="Arial"/>
                <w:sz w:val="20"/>
                <w:szCs w:val="20"/>
              </w:rPr>
            </w:pPr>
            <w:r w:rsidRPr="001C63EE">
              <w:rPr>
                <w:rFonts w:eastAsia="Arial" w:cs="Arial"/>
                <w:b/>
                <w:sz w:val="20"/>
                <w:szCs w:val="20"/>
              </w:rPr>
              <w:t>2017 – 2019 роки</w:t>
            </w:r>
          </w:p>
        </w:tc>
      </w:tr>
      <w:tr w:rsidR="00BF2E48" w:rsidRPr="001C63EE" w:rsidTr="00BF2E48">
        <w:trPr>
          <w:trHeight w:val="1"/>
          <w:jc w:val="right"/>
        </w:trPr>
        <w:tc>
          <w:tcPr>
            <w:tcW w:w="2410"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BF2E48">
            <w:pPr>
              <w:rPr>
                <w:rFonts w:cs="Arial"/>
                <w:b/>
                <w:sz w:val="20"/>
                <w:szCs w:val="20"/>
              </w:rPr>
            </w:pPr>
            <w:r w:rsidRPr="001C63EE">
              <w:rPr>
                <w:rFonts w:cs="Arial"/>
                <w:b/>
                <w:sz w:val="20"/>
                <w:szCs w:val="20"/>
              </w:rPr>
              <w:t>Вартість проекту, тис. грн.</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BF2E48" w:rsidP="00BF2E48">
            <w:pPr>
              <w:jc w:val="center"/>
              <w:rPr>
                <w:rFonts w:cs="Arial"/>
                <w:sz w:val="20"/>
                <w:szCs w:val="20"/>
              </w:rPr>
            </w:pPr>
            <w:r w:rsidRPr="001C63EE">
              <w:rPr>
                <w:rFonts w:eastAsia="Arial" w:cs="Arial"/>
                <w:b/>
                <w:sz w:val="20"/>
                <w:szCs w:val="20"/>
              </w:rPr>
              <w:t>2017</w:t>
            </w:r>
          </w:p>
        </w:tc>
        <w:tc>
          <w:tcPr>
            <w:tcW w:w="17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2018</w:t>
            </w:r>
          </w:p>
        </w:tc>
        <w:tc>
          <w:tcPr>
            <w:tcW w:w="17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2019</w:t>
            </w:r>
          </w:p>
        </w:tc>
        <w:tc>
          <w:tcPr>
            <w:tcW w:w="172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Разом</w:t>
            </w:r>
          </w:p>
        </w:tc>
      </w:tr>
      <w:tr w:rsidR="00BF2E48" w:rsidRPr="001C63EE" w:rsidTr="00BF2E48">
        <w:trPr>
          <w:trHeight w:val="1"/>
          <w:jc w:val="right"/>
        </w:trPr>
        <w:tc>
          <w:tcPr>
            <w:tcW w:w="2410"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BF2E48">
            <w:pPr>
              <w:rPr>
                <w:rFonts w:eastAsia="Arial" w:cs="Arial"/>
                <w:b/>
                <w:sz w:val="20"/>
                <w:szCs w:val="20"/>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6C2FBE" w:rsidP="00BF2E48">
            <w:pPr>
              <w:jc w:val="center"/>
              <w:rPr>
                <w:rFonts w:eastAsia="Calibri" w:cs="Arial"/>
                <w:sz w:val="20"/>
                <w:szCs w:val="20"/>
              </w:rPr>
            </w:pPr>
            <w:r w:rsidRPr="001C63EE">
              <w:rPr>
                <w:rFonts w:eastAsia="Calibri" w:cs="Arial"/>
                <w:sz w:val="20"/>
                <w:szCs w:val="20"/>
              </w:rPr>
              <w:t>-</w:t>
            </w:r>
          </w:p>
        </w:tc>
        <w:tc>
          <w:tcPr>
            <w:tcW w:w="17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800</w:t>
            </w:r>
          </w:p>
        </w:tc>
        <w:tc>
          <w:tcPr>
            <w:tcW w:w="17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1200</w:t>
            </w:r>
          </w:p>
        </w:tc>
        <w:tc>
          <w:tcPr>
            <w:tcW w:w="172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2000</w:t>
            </w:r>
          </w:p>
        </w:tc>
      </w:tr>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F2E48" w:rsidRPr="001C63EE" w:rsidRDefault="00BF2E48" w:rsidP="00BF2E48">
            <w:pPr>
              <w:jc w:val="both"/>
              <w:rPr>
                <w:rFonts w:eastAsia="Arial" w:cs="Arial"/>
                <w:sz w:val="20"/>
                <w:szCs w:val="20"/>
              </w:rPr>
            </w:pPr>
            <w:r w:rsidRPr="001C63EE">
              <w:rPr>
                <w:rFonts w:eastAsia="Arial" w:cs="Arial"/>
                <w:sz w:val="20"/>
                <w:szCs w:val="20"/>
              </w:rPr>
              <w:t>Фінансування з місцевого бюджету – 800</w:t>
            </w:r>
            <w:r w:rsidRPr="001C63EE">
              <w:rPr>
                <w:rFonts w:cs="Arial"/>
                <w:sz w:val="20"/>
                <w:szCs w:val="20"/>
              </w:rPr>
              <w:t xml:space="preserve"> тис. грн.</w:t>
            </w:r>
          </w:p>
          <w:p w:rsidR="00BF2E48" w:rsidRPr="001C63EE" w:rsidRDefault="00BF2E48" w:rsidP="00BF2E48">
            <w:pPr>
              <w:jc w:val="both"/>
              <w:rPr>
                <w:rFonts w:cs="Arial"/>
                <w:sz w:val="20"/>
                <w:szCs w:val="20"/>
              </w:rPr>
            </w:pPr>
            <w:r w:rsidRPr="001C63EE">
              <w:rPr>
                <w:rFonts w:eastAsia="Arial" w:cs="Arial"/>
                <w:sz w:val="20"/>
                <w:szCs w:val="20"/>
              </w:rPr>
              <w:t xml:space="preserve">інвестиції </w:t>
            </w:r>
            <w:r w:rsidRPr="001C63EE">
              <w:rPr>
                <w:rFonts w:cs="Arial"/>
                <w:sz w:val="20"/>
                <w:szCs w:val="20"/>
              </w:rPr>
              <w:t>–1200 тис. грн.</w:t>
            </w:r>
          </w:p>
        </w:tc>
      </w:tr>
      <w:tr w:rsidR="00BF2E48" w:rsidRPr="001C63EE" w:rsidTr="00BF2E48">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BF2E48" w:rsidP="00BF2E48">
            <w:pPr>
              <w:jc w:val="both"/>
              <w:rPr>
                <w:rFonts w:cs="Arial"/>
                <w:sz w:val="20"/>
                <w:szCs w:val="20"/>
              </w:rPr>
            </w:pPr>
            <w:r w:rsidRPr="001C63EE">
              <w:rPr>
                <w:rFonts w:cs="Arial"/>
                <w:sz w:val="20"/>
                <w:szCs w:val="20"/>
              </w:rPr>
              <w:t>Коломийська міська рада, інвестори, виконавці робіт.</w:t>
            </w:r>
          </w:p>
        </w:tc>
      </w:tr>
    </w:tbl>
    <w:p w:rsidR="002B719F" w:rsidRPr="001C63EE" w:rsidRDefault="002B719F"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553"/>
        <w:gridCol w:w="1788"/>
        <w:gridCol w:w="1789"/>
        <w:gridCol w:w="1789"/>
        <w:gridCol w:w="1789"/>
      </w:tblGrid>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Номер і назва оперативної цілі</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BF2E48">
            <w:pPr>
              <w:rPr>
                <w:rFonts w:cs="Arial"/>
                <w:sz w:val="20"/>
                <w:szCs w:val="20"/>
              </w:rPr>
            </w:pPr>
            <w:r w:rsidRPr="001C63EE">
              <w:rPr>
                <w:rFonts w:cs="Arial"/>
                <w:sz w:val="20"/>
                <w:szCs w:val="20"/>
              </w:rPr>
              <w:t>А.3.3.Покращення стану пам’яток історії та архітектури</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Назва проекту</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FC0198" w:rsidP="00204072">
            <w:pPr>
              <w:pStyle w:val="FigureUkr"/>
              <w:spacing w:before="40" w:after="40"/>
              <w:jc w:val="left"/>
              <w:rPr>
                <w:rFonts w:cs="Arial"/>
                <w:lang w:val="uk-UA"/>
              </w:rPr>
            </w:pPr>
            <w:bookmarkStart w:id="37" w:name="_Toc483268105"/>
            <w:r w:rsidRPr="001C63EE">
              <w:rPr>
                <w:rFonts w:cs="Arial"/>
                <w:noProof/>
                <w:lang w:val="uk-UA" w:eastAsia="uk-UA"/>
              </w:rPr>
              <w:t xml:space="preserve">А.18. </w:t>
            </w:r>
            <w:r w:rsidR="00BF2E48" w:rsidRPr="001C63EE">
              <w:rPr>
                <w:rFonts w:cs="Arial"/>
                <w:noProof/>
                <w:lang w:val="uk-UA" w:eastAsia="uk-UA"/>
              </w:rPr>
              <w:t>Реконструкція парку ім. К. Трильовського в м.</w:t>
            </w:r>
            <w:r w:rsidR="006C2FBE" w:rsidRPr="001C63EE">
              <w:rPr>
                <w:rFonts w:cs="Arial"/>
                <w:noProof/>
                <w:lang w:val="uk-UA" w:eastAsia="uk-UA"/>
              </w:rPr>
              <w:t> </w:t>
            </w:r>
            <w:r w:rsidR="00BF2E48" w:rsidRPr="001C63EE">
              <w:rPr>
                <w:rFonts w:cs="Arial"/>
                <w:noProof/>
                <w:lang w:val="uk-UA" w:eastAsia="uk-UA"/>
              </w:rPr>
              <w:t>Коломи</w:t>
            </w:r>
            <w:bookmarkEnd w:id="37"/>
            <w:r w:rsidR="00204072">
              <w:rPr>
                <w:rFonts w:cs="Arial"/>
                <w:noProof/>
                <w:lang w:val="uk-UA" w:eastAsia="uk-UA"/>
              </w:rPr>
              <w:t>ї</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Цілі проекту</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suppressAutoHyphens/>
              <w:rPr>
                <w:rFonts w:cs="Arial"/>
                <w:sz w:val="20"/>
                <w:szCs w:val="20"/>
              </w:rPr>
            </w:pPr>
            <w:r w:rsidRPr="001C63EE">
              <w:rPr>
                <w:rFonts w:cs="Arial"/>
                <w:sz w:val="20"/>
                <w:szCs w:val="20"/>
              </w:rPr>
              <w:t>Метою Проекту є поліпшення стану відпочинкової, рекреаційної зони, яка є пам’ятк</w:t>
            </w:r>
            <w:r w:rsidR="006C2FBE" w:rsidRPr="001C63EE">
              <w:rPr>
                <w:rFonts w:cs="Arial"/>
                <w:sz w:val="20"/>
                <w:szCs w:val="20"/>
              </w:rPr>
              <w:t xml:space="preserve">ою садово-паркового мистецтва, </w:t>
            </w:r>
            <w:r w:rsidRPr="001C63EE">
              <w:rPr>
                <w:rFonts w:cs="Arial"/>
                <w:sz w:val="20"/>
                <w:szCs w:val="20"/>
              </w:rPr>
              <w:t>збільшення їх туристичної привабливості, поліпшення технічного стану споруд, комфортності перебування людей, сприяння в перспективі їх активному відпочинку</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Територія, на яку проект матиме вплив</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rPr>
                <w:rFonts w:cs="Arial"/>
                <w:sz w:val="20"/>
                <w:szCs w:val="20"/>
              </w:rPr>
            </w:pPr>
            <w:r w:rsidRPr="001C63EE">
              <w:rPr>
                <w:rFonts w:cs="Arial"/>
                <w:sz w:val="20"/>
                <w:szCs w:val="20"/>
              </w:rPr>
              <w:t>Місто Коломия</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Орієнтовна кількість отримувачів вигод</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rPr>
                <w:rFonts w:cs="Arial"/>
                <w:sz w:val="20"/>
                <w:szCs w:val="20"/>
              </w:rPr>
            </w:pPr>
            <w:r w:rsidRPr="001C63EE">
              <w:rPr>
                <w:rFonts w:cs="Arial"/>
                <w:sz w:val="20"/>
                <w:szCs w:val="20"/>
              </w:rPr>
              <w:t>Мешканці та гості міста</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Стислий опис проекту</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tabs>
                <w:tab w:val="left" w:pos="1080"/>
              </w:tabs>
              <w:suppressAutoHyphens/>
              <w:rPr>
                <w:rFonts w:cs="Arial"/>
                <w:sz w:val="20"/>
                <w:szCs w:val="20"/>
              </w:rPr>
            </w:pPr>
            <w:r w:rsidRPr="001C63EE">
              <w:rPr>
                <w:rFonts w:cs="Arial"/>
                <w:sz w:val="20"/>
                <w:szCs w:val="20"/>
              </w:rPr>
              <w:t>Парк ім. К. Трильовського знаходиться в центральній частині міста. Є пам’яткою садово-паркового мистецтва місцевого значення. На даний об’єкт видано охоронне зобов’язання № 60 від 21.10.2009 р. На даний час в зв’язку тим, що недостатні кошти виділяються на утримання та впорядкування парк опинився в стані, який потребує втручання з метою покращення його технічних, екологічних та естетичних характеристик. Дерева потребують санітарної чистки та формування крони. Пішохідні доріжки потребують ремонту. Заміни потребують лавки, урни та інші елементи малих архітектурних форм. Необхідно провести ремонту туалету. Споруди які існують парку і їхня функція – активний відпочинок потребують ремонту, заміни чи відновлення. Площа парку 5,4 га, площа забудови, 0,243 га, площа доріжок 1,373 га, площа озеленення 3,975 га.</w:t>
            </w:r>
          </w:p>
          <w:p w:rsidR="00BF2E48" w:rsidRPr="001C63EE" w:rsidRDefault="00BF2E48" w:rsidP="006C2FBE">
            <w:pPr>
              <w:tabs>
                <w:tab w:val="left" w:pos="1080"/>
              </w:tabs>
              <w:suppressAutoHyphens/>
              <w:rPr>
                <w:rFonts w:cs="Arial"/>
                <w:sz w:val="20"/>
                <w:szCs w:val="20"/>
              </w:rPr>
            </w:pPr>
            <w:r w:rsidRPr="001C63EE">
              <w:rPr>
                <w:rFonts w:cs="Arial"/>
                <w:sz w:val="20"/>
                <w:szCs w:val="20"/>
              </w:rPr>
              <w:t>Відповідно до проекту необхідно провести комплекс робіт щодо зрізання аварійних і фаутних дерев, формування крони здорових дерев, ліквідації чагарників, відновлення доріжок, встановлення лавок, урн,</w:t>
            </w:r>
            <w:r w:rsidR="006C2FBE" w:rsidRPr="001C63EE">
              <w:rPr>
                <w:rFonts w:cs="Arial"/>
                <w:sz w:val="20"/>
                <w:szCs w:val="20"/>
              </w:rPr>
              <w:t xml:space="preserve"> ремонт туалетів, реконструкція</w:t>
            </w:r>
            <w:r w:rsidRPr="001C63EE">
              <w:rPr>
                <w:rFonts w:cs="Arial"/>
                <w:sz w:val="20"/>
                <w:szCs w:val="20"/>
              </w:rPr>
              <w:t xml:space="preserve"> сцени для проведення різноманітних заходів, побудова дитячих і спортивних майдан</w:t>
            </w:r>
            <w:r w:rsidR="006C2FBE" w:rsidRPr="001C63EE">
              <w:rPr>
                <w:rFonts w:cs="Arial"/>
                <w:sz w:val="20"/>
                <w:szCs w:val="20"/>
              </w:rPr>
              <w:t>чиків для активного відпочинку.</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Очікувані результати</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suppressAutoHyphens/>
              <w:rPr>
                <w:rFonts w:cs="Arial"/>
                <w:sz w:val="20"/>
                <w:szCs w:val="20"/>
              </w:rPr>
            </w:pPr>
            <w:r w:rsidRPr="001C63EE">
              <w:rPr>
                <w:rFonts w:cs="Arial"/>
                <w:sz w:val="20"/>
                <w:szCs w:val="20"/>
              </w:rPr>
              <w:t>Вирішення цих проблем дозволить покращити технічний стан парку, естетичну привабливість, сприятиме активному відпочинку людей різних вікових груп, забезпечення спілкування людини з природою, відновлення її сил, ене</w:t>
            </w:r>
            <w:r w:rsidR="006C2FBE" w:rsidRPr="001C63EE">
              <w:rPr>
                <w:rFonts w:cs="Arial"/>
                <w:sz w:val="20"/>
                <w:szCs w:val="20"/>
              </w:rPr>
              <w:t>ргії та психологічної рівноваги.</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Ключові заходи проекту</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6C2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shd w:val="clear" w:color="auto" w:fill="FFFFFF"/>
              </w:rPr>
              <w:t>В рамках реалізації проекту виконуватимуться наступні роботи:</w:t>
            </w:r>
            <w:r w:rsidR="006C2FBE" w:rsidRPr="001C63EE">
              <w:rPr>
                <w:rFonts w:cs="Arial"/>
                <w:sz w:val="20"/>
                <w:szCs w:val="20"/>
                <w:shd w:val="clear" w:color="auto" w:fill="FFFFFF"/>
              </w:rPr>
              <w:t xml:space="preserve"> в</w:t>
            </w:r>
            <w:r w:rsidRPr="001C63EE">
              <w:rPr>
                <w:rFonts w:cs="Arial"/>
                <w:sz w:val="20"/>
                <w:szCs w:val="20"/>
                <w:shd w:val="clear" w:color="auto" w:fill="FFFFFF"/>
              </w:rPr>
              <w:t>лаштування огорожі навколо парку – 826 п/м, зрізання аварійних і фаутних дерев – 49 шт., формування крони здорових дерев – 500 шт., ліквідації чагарників – 1,2 га, влаштування доріжок з тротуарної плитки – 11,373 тис. м</w:t>
            </w:r>
            <w:r w:rsidRPr="001C63EE">
              <w:rPr>
                <w:rFonts w:cs="Arial"/>
                <w:sz w:val="20"/>
                <w:szCs w:val="20"/>
                <w:shd w:val="clear" w:color="auto" w:fill="FFFFFF"/>
                <w:vertAlign w:val="superscript"/>
              </w:rPr>
              <w:t>2</w:t>
            </w:r>
            <w:r w:rsidRPr="001C63EE">
              <w:rPr>
                <w:rFonts w:cs="Arial"/>
                <w:sz w:val="20"/>
                <w:szCs w:val="20"/>
                <w:shd w:val="clear" w:color="auto" w:fill="FFFFFF"/>
              </w:rPr>
              <w:t>, встановлення лавок – 50 шт., урн – 60 шт., реконструкція критої сцени – 1шт, будівництва дитячих і спортивних майданчиків – 2 шт.</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Період здійснення</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F2E48" w:rsidRPr="001C63EE" w:rsidRDefault="00BF2E48" w:rsidP="00BF2E48">
            <w:pPr>
              <w:rPr>
                <w:rFonts w:cs="Arial"/>
                <w:sz w:val="20"/>
                <w:szCs w:val="20"/>
              </w:rPr>
            </w:pPr>
            <w:r w:rsidRPr="001C63EE">
              <w:rPr>
                <w:rFonts w:eastAsia="Arial" w:cs="Arial"/>
                <w:b/>
                <w:sz w:val="20"/>
                <w:szCs w:val="20"/>
              </w:rPr>
              <w:t>2017 – 2019 роки</w:t>
            </w:r>
          </w:p>
        </w:tc>
      </w:tr>
      <w:tr w:rsidR="00BF2E48" w:rsidRPr="001C63EE" w:rsidTr="003210FB">
        <w:trPr>
          <w:trHeight w:val="1"/>
          <w:jc w:val="right"/>
        </w:trPr>
        <w:tc>
          <w:tcPr>
            <w:tcW w:w="2553"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BF2E48">
            <w:pPr>
              <w:rPr>
                <w:rFonts w:cs="Arial"/>
                <w:b/>
                <w:sz w:val="20"/>
                <w:szCs w:val="20"/>
              </w:rPr>
            </w:pPr>
            <w:r w:rsidRPr="001C63EE">
              <w:rPr>
                <w:rFonts w:cs="Arial"/>
                <w:b/>
                <w:sz w:val="20"/>
                <w:szCs w:val="20"/>
              </w:rPr>
              <w:t>Вартість проекту, тис. грн.</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BF2E48" w:rsidP="00BF2E48">
            <w:pPr>
              <w:jc w:val="center"/>
              <w:rPr>
                <w:rFonts w:cs="Arial"/>
                <w:sz w:val="20"/>
                <w:szCs w:val="20"/>
              </w:rPr>
            </w:pPr>
            <w:r w:rsidRPr="001C63EE">
              <w:rPr>
                <w:rFonts w:eastAsia="Arial" w:cs="Arial"/>
                <w:b/>
                <w:sz w:val="20"/>
                <w:szCs w:val="20"/>
              </w:rPr>
              <w:t>2017</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2018</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2019</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Разом</w:t>
            </w:r>
          </w:p>
        </w:tc>
      </w:tr>
      <w:tr w:rsidR="00BF2E48" w:rsidRPr="001C63EE" w:rsidTr="003210FB">
        <w:trPr>
          <w:trHeight w:val="1"/>
          <w:jc w:val="right"/>
        </w:trPr>
        <w:tc>
          <w:tcPr>
            <w:tcW w:w="255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F2E48" w:rsidRPr="001C63EE" w:rsidRDefault="00BF2E48" w:rsidP="00BF2E48">
            <w:pPr>
              <w:rPr>
                <w:rFonts w:cs="Arial"/>
                <w:b/>
                <w:sz w:val="20"/>
                <w:szCs w:val="20"/>
              </w:rPr>
            </w:pPr>
          </w:p>
        </w:tc>
        <w:tc>
          <w:tcPr>
            <w:tcW w:w="178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BF2E48" w:rsidP="00BF2E48">
            <w:pPr>
              <w:jc w:val="center"/>
              <w:rPr>
                <w:rFonts w:cs="Arial"/>
                <w:sz w:val="20"/>
                <w:szCs w:val="20"/>
              </w:rPr>
            </w:pPr>
            <w:r w:rsidRPr="001C63EE">
              <w:rPr>
                <w:rFonts w:eastAsia="Arial" w:cs="Arial"/>
                <w:b/>
                <w:sz w:val="20"/>
                <w:szCs w:val="20"/>
              </w:rPr>
              <w:t>2000,0</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5000,0</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6000,0</w:t>
            </w:r>
          </w:p>
        </w:tc>
        <w:tc>
          <w:tcPr>
            <w:tcW w:w="1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F2E48" w:rsidRPr="001C63EE" w:rsidRDefault="00BF2E48" w:rsidP="00BF2E48">
            <w:pPr>
              <w:jc w:val="center"/>
              <w:rPr>
                <w:rFonts w:cs="Arial"/>
                <w:sz w:val="20"/>
                <w:szCs w:val="20"/>
              </w:rPr>
            </w:pPr>
            <w:r w:rsidRPr="001C63EE">
              <w:rPr>
                <w:rFonts w:eastAsia="Arial" w:cs="Arial"/>
                <w:b/>
                <w:sz w:val="20"/>
                <w:szCs w:val="20"/>
              </w:rPr>
              <w:t>13000,0</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Джерела фінансування</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F2E48" w:rsidRPr="001C63EE" w:rsidRDefault="00BF2E48" w:rsidP="00BF2E48">
            <w:pPr>
              <w:jc w:val="both"/>
              <w:rPr>
                <w:rFonts w:eastAsia="Arial" w:cs="Arial"/>
                <w:sz w:val="20"/>
                <w:szCs w:val="20"/>
              </w:rPr>
            </w:pPr>
            <w:r w:rsidRPr="001C63EE">
              <w:rPr>
                <w:rFonts w:eastAsia="Arial" w:cs="Arial"/>
                <w:sz w:val="20"/>
                <w:szCs w:val="20"/>
              </w:rPr>
              <w:t>Фінансування з місцевого бюджету – 1500,0</w:t>
            </w:r>
            <w:r w:rsidRPr="001C63EE">
              <w:rPr>
                <w:rFonts w:cs="Arial"/>
                <w:sz w:val="20"/>
                <w:szCs w:val="20"/>
              </w:rPr>
              <w:t xml:space="preserve"> тис. грн.</w:t>
            </w:r>
          </w:p>
          <w:p w:rsidR="00BF2E48" w:rsidRPr="001C63EE" w:rsidRDefault="00BF2E48" w:rsidP="00BF2E48">
            <w:pPr>
              <w:jc w:val="both"/>
              <w:rPr>
                <w:rFonts w:cs="Arial"/>
                <w:sz w:val="20"/>
                <w:szCs w:val="20"/>
              </w:rPr>
            </w:pPr>
            <w:r w:rsidRPr="001C63EE">
              <w:rPr>
                <w:rFonts w:eastAsia="Arial" w:cs="Arial"/>
                <w:sz w:val="20"/>
                <w:szCs w:val="20"/>
              </w:rPr>
              <w:t xml:space="preserve">інвестиції </w:t>
            </w:r>
            <w:r w:rsidRPr="001C63EE">
              <w:rPr>
                <w:rFonts w:cs="Arial"/>
                <w:sz w:val="20"/>
                <w:szCs w:val="20"/>
              </w:rPr>
              <w:t>–11500,0 тис. грн.</w:t>
            </w:r>
          </w:p>
        </w:tc>
      </w:tr>
      <w:tr w:rsidR="00BF2E48" w:rsidRPr="001C63EE" w:rsidTr="003210FB">
        <w:trPr>
          <w:trHeight w:val="1"/>
          <w:jc w:val="right"/>
        </w:trPr>
        <w:tc>
          <w:tcPr>
            <w:tcW w:w="255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F2E48" w:rsidRPr="001C63EE" w:rsidRDefault="00BF2E48" w:rsidP="00BF2E48">
            <w:pPr>
              <w:rPr>
                <w:rFonts w:cs="Arial"/>
                <w:b/>
                <w:sz w:val="20"/>
                <w:szCs w:val="20"/>
              </w:rPr>
            </w:pPr>
            <w:r w:rsidRPr="001C63EE">
              <w:rPr>
                <w:rFonts w:cs="Arial"/>
                <w:b/>
                <w:sz w:val="20"/>
                <w:szCs w:val="20"/>
              </w:rPr>
              <w:t xml:space="preserve">Ключові учасники </w:t>
            </w:r>
            <w:r w:rsidRPr="001C63EE">
              <w:rPr>
                <w:rFonts w:cs="Arial"/>
                <w:b/>
                <w:sz w:val="20"/>
                <w:szCs w:val="20"/>
              </w:rPr>
              <w:lastRenderedPageBreak/>
              <w:t>реалізації проекту</w:t>
            </w:r>
          </w:p>
        </w:tc>
        <w:tc>
          <w:tcPr>
            <w:tcW w:w="7155"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F2E48" w:rsidRPr="001C63EE" w:rsidRDefault="00BF2E48" w:rsidP="00BF2E48">
            <w:pPr>
              <w:jc w:val="both"/>
              <w:rPr>
                <w:rFonts w:cs="Arial"/>
                <w:sz w:val="20"/>
                <w:szCs w:val="20"/>
              </w:rPr>
            </w:pPr>
            <w:r w:rsidRPr="001C63EE">
              <w:rPr>
                <w:rFonts w:cs="Arial"/>
                <w:sz w:val="20"/>
                <w:szCs w:val="20"/>
              </w:rPr>
              <w:lastRenderedPageBreak/>
              <w:t>Коломийська міська рада, інвестори, виконавці робіт.</w:t>
            </w:r>
          </w:p>
        </w:tc>
      </w:tr>
    </w:tbl>
    <w:p w:rsidR="002B719F" w:rsidRPr="001C63EE" w:rsidRDefault="002B719F" w:rsidP="003210FB">
      <w:pPr>
        <w:spacing w:before="120"/>
        <w:rPr>
          <w:rFonts w:cs="Arial"/>
          <w:lang w:eastAsia="zh-CN"/>
        </w:rPr>
      </w:pPr>
    </w:p>
    <w:p w:rsidR="002B719F" w:rsidRPr="001C63EE" w:rsidRDefault="002B719F" w:rsidP="003210FB">
      <w:pPr>
        <w:tabs>
          <w:tab w:val="left" w:pos="360"/>
        </w:tabs>
        <w:spacing w:before="120"/>
        <w:jc w:val="both"/>
        <w:rPr>
          <w:rFonts w:cs="Arial"/>
        </w:rPr>
      </w:pPr>
    </w:p>
    <w:tbl>
      <w:tblPr>
        <w:tblW w:w="0" w:type="auto"/>
        <w:jc w:val="right"/>
        <w:tblCellMar>
          <w:left w:w="10" w:type="dxa"/>
          <w:right w:w="10" w:type="dxa"/>
        </w:tblCellMar>
        <w:tblLook w:val="04A0" w:firstRow="1" w:lastRow="0" w:firstColumn="1" w:lastColumn="0" w:noHBand="0" w:noVBand="1"/>
      </w:tblPr>
      <w:tblGrid>
        <w:gridCol w:w="2716"/>
        <w:gridCol w:w="1765"/>
        <w:gridCol w:w="1765"/>
        <w:gridCol w:w="1765"/>
        <w:gridCol w:w="1697"/>
      </w:tblGrid>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Номер і назва оперативної цілі</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3507F7">
            <w:pPr>
              <w:rPr>
                <w:rFonts w:cs="Arial"/>
                <w:sz w:val="20"/>
                <w:szCs w:val="20"/>
              </w:rPr>
            </w:pPr>
            <w:r w:rsidRPr="001C63EE">
              <w:rPr>
                <w:rFonts w:cs="Arial"/>
                <w:sz w:val="20"/>
                <w:szCs w:val="20"/>
              </w:rPr>
              <w:t>А.3.3.Покращення стану пам’яток історії та архітектури</w:t>
            </w:r>
          </w:p>
        </w:tc>
      </w:tr>
      <w:tr w:rsidR="003507F7" w:rsidRPr="001C63EE" w:rsidTr="003210FB">
        <w:trPr>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Назва проекту</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B07F33" w:rsidP="006A23F2">
            <w:pPr>
              <w:pStyle w:val="FigureUkr"/>
              <w:spacing w:before="40" w:after="40"/>
              <w:jc w:val="left"/>
              <w:rPr>
                <w:rFonts w:cs="Arial"/>
                <w:lang w:val="uk-UA"/>
              </w:rPr>
            </w:pPr>
            <w:bookmarkStart w:id="38" w:name="_Toc483268107"/>
            <w:r w:rsidRPr="001C63EE">
              <w:rPr>
                <w:rFonts w:cs="Arial"/>
                <w:noProof/>
                <w:lang w:val="uk-UA" w:eastAsia="uk-UA"/>
              </w:rPr>
              <w:t>А.</w:t>
            </w:r>
            <w:r w:rsidR="006A23F2">
              <w:rPr>
                <w:rFonts w:cs="Arial"/>
                <w:noProof/>
                <w:lang w:val="uk-UA" w:eastAsia="uk-UA"/>
              </w:rPr>
              <w:t>19</w:t>
            </w:r>
            <w:r w:rsidRPr="001C63EE">
              <w:rPr>
                <w:rFonts w:cs="Arial"/>
                <w:noProof/>
                <w:lang w:val="uk-UA" w:eastAsia="uk-UA"/>
              </w:rPr>
              <w:t xml:space="preserve">. </w:t>
            </w:r>
            <w:r w:rsidR="003507F7" w:rsidRPr="001C63EE">
              <w:rPr>
                <w:rFonts w:cs="Arial"/>
                <w:noProof/>
                <w:lang w:val="uk-UA" w:eastAsia="uk-UA"/>
              </w:rPr>
              <w:t>Створення каталогу рекомендацій для фарбування фасадів будинків центральної частини міста Коломиї</w:t>
            </w:r>
            <w:bookmarkEnd w:id="38"/>
          </w:p>
        </w:tc>
      </w:tr>
      <w:tr w:rsidR="003507F7" w:rsidRPr="001C63EE" w:rsidTr="003210FB">
        <w:trPr>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Цілі проекту</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suppressAutoHyphens/>
              <w:rPr>
                <w:rFonts w:cs="Arial"/>
                <w:sz w:val="20"/>
                <w:szCs w:val="20"/>
              </w:rPr>
            </w:pPr>
            <w:r w:rsidRPr="001C63EE">
              <w:rPr>
                <w:rFonts w:cs="Arial"/>
                <w:sz w:val="20"/>
                <w:szCs w:val="20"/>
              </w:rPr>
              <w:t>Створення каталогу рекомендацій для пофарбування фасадів будинків центральної частини міста для приведення до єдиного архітектурного ансамблю, гармонійної кольорової гами та для покращення естетичного вигляду архітектурного середовища міста.</w:t>
            </w:r>
          </w:p>
        </w:tc>
      </w:tr>
      <w:tr w:rsidR="003507F7" w:rsidRPr="001C63EE" w:rsidTr="003210FB">
        <w:trPr>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Територія, на яку проект матиме вплив</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rPr>
                <w:rFonts w:cs="Arial"/>
                <w:sz w:val="20"/>
                <w:szCs w:val="20"/>
              </w:rPr>
            </w:pPr>
            <w:r w:rsidRPr="001C63EE">
              <w:rPr>
                <w:rFonts w:cs="Arial"/>
                <w:sz w:val="20"/>
                <w:szCs w:val="20"/>
              </w:rPr>
              <w:t>Місто Коломия</w:t>
            </w:r>
          </w:p>
        </w:tc>
      </w:tr>
      <w:tr w:rsidR="003507F7" w:rsidRPr="001C63EE" w:rsidTr="003210FB">
        <w:trPr>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Орієнтовна кількість отримувачів вигод</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rPr>
                <w:rFonts w:cs="Arial"/>
                <w:sz w:val="20"/>
                <w:szCs w:val="20"/>
              </w:rPr>
            </w:pPr>
            <w:r w:rsidRPr="001C63EE">
              <w:rPr>
                <w:rFonts w:cs="Arial"/>
                <w:sz w:val="20"/>
                <w:szCs w:val="20"/>
              </w:rPr>
              <w:t>Мешканці та гості міста</w:t>
            </w:r>
          </w:p>
        </w:tc>
      </w:tr>
      <w:tr w:rsidR="003507F7" w:rsidRPr="001C63EE" w:rsidTr="003210FB">
        <w:trPr>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Стислий опис проекту</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tabs>
                <w:tab w:val="left" w:pos="1080"/>
              </w:tabs>
              <w:suppressAutoHyphens/>
              <w:rPr>
                <w:rFonts w:cs="Arial"/>
                <w:sz w:val="20"/>
                <w:szCs w:val="20"/>
              </w:rPr>
            </w:pPr>
            <w:r w:rsidRPr="001C63EE">
              <w:rPr>
                <w:rFonts w:cs="Arial"/>
                <w:sz w:val="20"/>
                <w:szCs w:val="20"/>
              </w:rPr>
              <w:t>Розвиток підприємницької діяльності у сфері послуг, торгівлі та обслуговування у місті, призводить до активного використання перших поверхів будинків під комерцію. Часто перші поверхи використовуються декількома підприємцями, які фарбують частини фасадів у різні непоєднувані кольори, що порушує цілісну архітектурну привабливість цілого будинку.</w:t>
            </w:r>
          </w:p>
          <w:p w:rsidR="003507F7" w:rsidRPr="001C63EE" w:rsidRDefault="003507F7" w:rsidP="00C50762">
            <w:pPr>
              <w:tabs>
                <w:tab w:val="left" w:pos="1080"/>
              </w:tabs>
              <w:suppressAutoHyphens/>
              <w:rPr>
                <w:rFonts w:cs="Arial"/>
                <w:sz w:val="20"/>
                <w:szCs w:val="20"/>
              </w:rPr>
            </w:pPr>
            <w:r w:rsidRPr="001C63EE">
              <w:rPr>
                <w:rFonts w:cs="Arial"/>
                <w:sz w:val="20"/>
                <w:szCs w:val="20"/>
              </w:rPr>
              <w:t>Місто Коломия має високий туристичний потенціал, що безумовно потребує привабливого вигляду його архітектурного середовища. Через центральну частину міста проходять декілька туристичних маршрутів і тому необхідним є гармонійне пофарбування всіх будинків для об’єднання у єдиний архітектурний ансамбль з використанн</w:t>
            </w:r>
            <w:r w:rsidR="00C50762" w:rsidRPr="001C63EE">
              <w:rPr>
                <w:rFonts w:cs="Arial"/>
                <w:sz w:val="20"/>
                <w:szCs w:val="20"/>
              </w:rPr>
              <w:t>ям гармонійної кольорової гами.</w:t>
            </w:r>
          </w:p>
          <w:p w:rsidR="003507F7" w:rsidRPr="001C63EE" w:rsidRDefault="003507F7" w:rsidP="00C50762">
            <w:pPr>
              <w:tabs>
                <w:tab w:val="left" w:pos="1080"/>
              </w:tabs>
              <w:suppressAutoHyphens/>
              <w:rPr>
                <w:rFonts w:cs="Arial"/>
                <w:sz w:val="20"/>
                <w:szCs w:val="20"/>
              </w:rPr>
            </w:pPr>
            <w:r w:rsidRPr="001C63EE">
              <w:rPr>
                <w:rFonts w:cs="Arial"/>
                <w:sz w:val="20"/>
                <w:szCs w:val="20"/>
              </w:rPr>
              <w:t>Проектом передбачено розробку паспортів пофарбування фасадів 150 будинків, які розташовані в зоні історичного ареалу, що міститиме пропозиції щодо варіантів пофарбування фасадів. При створені пропозицій та вибору кольорової гами будуть враховані історичні засади, містобудівна ситуація, та візуальне сприйняття.</w:t>
            </w:r>
          </w:p>
          <w:p w:rsidR="003507F7" w:rsidRPr="001C63EE" w:rsidRDefault="003507F7" w:rsidP="00C50762">
            <w:pPr>
              <w:tabs>
                <w:tab w:val="left" w:pos="1080"/>
              </w:tabs>
              <w:suppressAutoHyphens/>
              <w:rPr>
                <w:rFonts w:cs="Arial"/>
                <w:sz w:val="20"/>
                <w:szCs w:val="20"/>
              </w:rPr>
            </w:pPr>
            <w:r w:rsidRPr="001C63EE">
              <w:rPr>
                <w:rFonts w:cs="Arial"/>
                <w:sz w:val="20"/>
                <w:szCs w:val="20"/>
              </w:rPr>
              <w:t>Паспорти пофарбування фасадів формуватимуться у каталог рекомендацій для подальшого публікування  у засобах масової інформації, мережі інтернет.</w:t>
            </w:r>
          </w:p>
        </w:tc>
      </w:tr>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Очікувані результати</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C50762">
            <w:pPr>
              <w:suppressAutoHyphens/>
              <w:rPr>
                <w:rFonts w:cs="Arial"/>
                <w:sz w:val="20"/>
                <w:szCs w:val="20"/>
              </w:rPr>
            </w:pPr>
            <w:r w:rsidRPr="001C63EE">
              <w:rPr>
                <w:rFonts w:cs="Arial"/>
                <w:sz w:val="20"/>
                <w:szCs w:val="20"/>
              </w:rPr>
              <w:t>Буде розроблено:</w:t>
            </w:r>
          </w:p>
          <w:p w:rsidR="003507F7" w:rsidRPr="001C63EE" w:rsidRDefault="003507F7" w:rsidP="0093795D">
            <w:pPr>
              <w:numPr>
                <w:ilvl w:val="0"/>
                <w:numId w:val="18"/>
              </w:numPr>
              <w:tabs>
                <w:tab w:val="left" w:pos="208"/>
              </w:tabs>
              <w:suppressAutoHyphens/>
              <w:rPr>
                <w:rFonts w:cs="Arial"/>
                <w:sz w:val="20"/>
                <w:szCs w:val="20"/>
              </w:rPr>
            </w:pPr>
            <w:r w:rsidRPr="001C63EE">
              <w:rPr>
                <w:rFonts w:cs="Arial"/>
                <w:sz w:val="20"/>
                <w:szCs w:val="20"/>
              </w:rPr>
              <w:t>150 паспортів пофарбування фасадів будівель цінної забудови розташованих у зоні історичного ареалу міста;</w:t>
            </w:r>
          </w:p>
          <w:p w:rsidR="003507F7" w:rsidRPr="001C63EE" w:rsidRDefault="003507F7" w:rsidP="0093795D">
            <w:pPr>
              <w:numPr>
                <w:ilvl w:val="0"/>
                <w:numId w:val="18"/>
              </w:numPr>
              <w:tabs>
                <w:tab w:val="left" w:pos="208"/>
              </w:tabs>
              <w:suppressAutoHyphens/>
              <w:rPr>
                <w:rFonts w:cs="Arial"/>
                <w:sz w:val="20"/>
                <w:szCs w:val="20"/>
              </w:rPr>
            </w:pPr>
            <w:r w:rsidRPr="001C63EE">
              <w:rPr>
                <w:rFonts w:cs="Arial"/>
                <w:sz w:val="20"/>
                <w:szCs w:val="20"/>
              </w:rPr>
              <w:t xml:space="preserve">розгортки центральних вулиць і площ: вул. В. Чорновола, вул. Театральна, </w:t>
            </w:r>
            <w:r w:rsidR="00C50762" w:rsidRPr="001C63EE">
              <w:rPr>
                <w:rFonts w:cs="Arial"/>
                <w:sz w:val="20"/>
                <w:szCs w:val="20"/>
              </w:rPr>
              <w:t>пл. Відродження, пл. Т.Шевченка.</w:t>
            </w:r>
          </w:p>
          <w:p w:rsidR="003507F7" w:rsidRPr="001C63EE" w:rsidRDefault="003507F7" w:rsidP="00C50762">
            <w:pPr>
              <w:suppressAutoHyphens/>
              <w:rPr>
                <w:rFonts w:cs="Arial"/>
                <w:sz w:val="20"/>
                <w:szCs w:val="20"/>
              </w:rPr>
            </w:pPr>
            <w:r w:rsidRPr="001C63EE">
              <w:rPr>
                <w:rFonts w:cs="Arial"/>
                <w:sz w:val="20"/>
                <w:szCs w:val="20"/>
              </w:rPr>
              <w:t>Дані паспорти пофарбування будуть сформовані у каталог.</w:t>
            </w:r>
          </w:p>
          <w:p w:rsidR="003507F7" w:rsidRPr="001C63EE" w:rsidRDefault="003507F7" w:rsidP="00C50762">
            <w:pPr>
              <w:suppressAutoHyphens/>
              <w:rPr>
                <w:rFonts w:cs="Arial"/>
                <w:sz w:val="20"/>
                <w:szCs w:val="20"/>
              </w:rPr>
            </w:pPr>
            <w:r w:rsidRPr="001C63EE">
              <w:rPr>
                <w:rFonts w:cs="Arial"/>
                <w:sz w:val="20"/>
                <w:szCs w:val="20"/>
              </w:rPr>
              <w:t>Створений каталог рекомендацій допоможе при виборі кольорової гами для пофарбування фасадів будинків, що призведе до покращення вигляду вулиць міста, та об’єднає будинки у суцільні архітектурні ансамблі. Електронний варіант каталогу буде опублікований на сайті Коломийської міської ради, в соціальних мережах та у засобах масової інформації. Друкований варіант зберігатиметься в міській раді та структурних підрозділах.</w:t>
            </w:r>
          </w:p>
        </w:tc>
      </w:tr>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Ключові заходи проекту</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В рамках реалізації проекту виконуватимуться наступні роботи:</w:t>
            </w:r>
          </w:p>
          <w:p w:rsidR="003507F7" w:rsidRPr="001C63EE" w:rsidRDefault="003507F7" w:rsidP="00C50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1. Виготовлення 150 паспортів пофарбування фасадів будівель цінної забудови розташованих у зоні історичного ареалу міста. Орієнтовна вартість послуги виготовлення паспорту пофарбування фасаду будівлі сертифікованими архітекторами та проектними організаціями міста становить 2000 грн. за один паспорт. Загальна вартість виготовлення паспортів пофарбування фасадів 150 будівель – 300 000 грн.;</w:t>
            </w:r>
          </w:p>
          <w:p w:rsidR="003507F7" w:rsidRPr="001C63EE" w:rsidRDefault="003507F7" w:rsidP="00C50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2. Розробка каталогу рекомендацій графічним дизайнером. Послуги графічного дизайнера – 2000 грн.;</w:t>
            </w:r>
          </w:p>
          <w:p w:rsidR="003507F7" w:rsidRPr="001C63EE" w:rsidRDefault="003507F7" w:rsidP="00C50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shd w:val="clear" w:color="auto" w:fill="FFFFFF"/>
              </w:rPr>
              <w:t>3. Розповсюдження електронного варіанту каталогу в мережі інтернет та у засобах масової інформації.</w:t>
            </w:r>
          </w:p>
        </w:tc>
      </w:tr>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Період здійснення</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3507F7" w:rsidRPr="001C63EE" w:rsidRDefault="003507F7" w:rsidP="003507F7">
            <w:pPr>
              <w:rPr>
                <w:rFonts w:cs="Arial"/>
                <w:sz w:val="20"/>
                <w:szCs w:val="20"/>
              </w:rPr>
            </w:pPr>
            <w:r w:rsidRPr="001C63EE">
              <w:rPr>
                <w:rFonts w:eastAsia="Arial" w:cs="Arial"/>
                <w:b/>
                <w:sz w:val="20"/>
                <w:szCs w:val="20"/>
              </w:rPr>
              <w:t>2017 – 2019 роки:</w:t>
            </w:r>
          </w:p>
        </w:tc>
      </w:tr>
      <w:tr w:rsidR="003507F7" w:rsidRPr="001C63EE" w:rsidTr="003210FB">
        <w:trPr>
          <w:trHeight w:val="1"/>
          <w:jc w:val="right"/>
        </w:trPr>
        <w:tc>
          <w:tcPr>
            <w:tcW w:w="2716"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3507F7">
            <w:pPr>
              <w:rPr>
                <w:rFonts w:cs="Arial"/>
                <w:b/>
                <w:sz w:val="20"/>
                <w:szCs w:val="20"/>
              </w:rPr>
            </w:pPr>
            <w:r w:rsidRPr="001C63EE">
              <w:rPr>
                <w:rFonts w:cs="Arial"/>
                <w:b/>
                <w:sz w:val="20"/>
                <w:szCs w:val="20"/>
              </w:rPr>
              <w:t xml:space="preserve">Вартість проекту, тис. </w:t>
            </w:r>
            <w:r w:rsidRPr="001C63EE">
              <w:rPr>
                <w:rFonts w:cs="Arial"/>
                <w:b/>
                <w:sz w:val="20"/>
                <w:szCs w:val="20"/>
              </w:rPr>
              <w:lastRenderedPageBreak/>
              <w:t>грн.</w:t>
            </w:r>
          </w:p>
        </w:tc>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3507F7" w:rsidP="003507F7">
            <w:pPr>
              <w:jc w:val="center"/>
              <w:rPr>
                <w:rFonts w:cs="Arial"/>
                <w:sz w:val="20"/>
                <w:szCs w:val="20"/>
              </w:rPr>
            </w:pPr>
            <w:r w:rsidRPr="001C63EE">
              <w:rPr>
                <w:rFonts w:eastAsia="Arial" w:cs="Arial"/>
                <w:b/>
                <w:sz w:val="20"/>
                <w:szCs w:val="20"/>
              </w:rPr>
              <w:lastRenderedPageBreak/>
              <w:t>2017</w:t>
            </w:r>
          </w:p>
        </w:tc>
        <w:tc>
          <w:tcPr>
            <w:tcW w:w="17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2018</w:t>
            </w:r>
          </w:p>
        </w:tc>
        <w:tc>
          <w:tcPr>
            <w:tcW w:w="17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2019</w:t>
            </w: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Разом</w:t>
            </w:r>
          </w:p>
        </w:tc>
      </w:tr>
      <w:tr w:rsidR="003507F7" w:rsidRPr="001C63EE" w:rsidTr="003210FB">
        <w:trPr>
          <w:trHeight w:val="1"/>
          <w:jc w:val="right"/>
        </w:trPr>
        <w:tc>
          <w:tcPr>
            <w:tcW w:w="2716"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3507F7">
            <w:pPr>
              <w:rPr>
                <w:rFonts w:cs="Arial"/>
                <w:b/>
                <w:sz w:val="20"/>
                <w:szCs w:val="20"/>
              </w:rPr>
            </w:pPr>
          </w:p>
        </w:tc>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C50762" w:rsidP="00C50762">
            <w:pPr>
              <w:jc w:val="center"/>
              <w:rPr>
                <w:rFonts w:eastAsia="Arial" w:cs="Arial"/>
                <w:b/>
                <w:sz w:val="20"/>
                <w:szCs w:val="20"/>
              </w:rPr>
            </w:pPr>
            <w:r w:rsidRPr="001C63EE">
              <w:rPr>
                <w:rFonts w:eastAsia="Arial" w:cs="Arial"/>
                <w:b/>
                <w:sz w:val="20"/>
                <w:szCs w:val="20"/>
              </w:rPr>
              <w:t>-</w:t>
            </w:r>
          </w:p>
        </w:tc>
        <w:tc>
          <w:tcPr>
            <w:tcW w:w="17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C50762">
            <w:pPr>
              <w:jc w:val="center"/>
              <w:rPr>
                <w:rFonts w:cs="Arial"/>
                <w:sz w:val="20"/>
                <w:szCs w:val="20"/>
              </w:rPr>
            </w:pPr>
            <w:r w:rsidRPr="001C63EE">
              <w:rPr>
                <w:rFonts w:eastAsia="Arial" w:cs="Arial"/>
                <w:b/>
                <w:sz w:val="20"/>
                <w:szCs w:val="20"/>
              </w:rPr>
              <w:t>150</w:t>
            </w:r>
          </w:p>
        </w:tc>
        <w:tc>
          <w:tcPr>
            <w:tcW w:w="17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C50762">
            <w:pPr>
              <w:jc w:val="center"/>
              <w:rPr>
                <w:rFonts w:cs="Arial"/>
                <w:sz w:val="20"/>
                <w:szCs w:val="20"/>
              </w:rPr>
            </w:pPr>
            <w:r w:rsidRPr="001C63EE">
              <w:rPr>
                <w:rFonts w:eastAsia="Arial" w:cs="Arial"/>
                <w:b/>
                <w:sz w:val="20"/>
                <w:szCs w:val="20"/>
              </w:rPr>
              <w:t>152</w:t>
            </w: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C50762">
            <w:pPr>
              <w:jc w:val="center"/>
              <w:rPr>
                <w:rFonts w:cs="Arial"/>
                <w:sz w:val="20"/>
                <w:szCs w:val="20"/>
              </w:rPr>
            </w:pPr>
            <w:r w:rsidRPr="001C63EE">
              <w:rPr>
                <w:rFonts w:eastAsia="Arial" w:cs="Arial"/>
                <w:b/>
                <w:sz w:val="20"/>
                <w:szCs w:val="20"/>
              </w:rPr>
              <w:t>302</w:t>
            </w:r>
          </w:p>
        </w:tc>
      </w:tr>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lastRenderedPageBreak/>
              <w:t>Джерела фінансування</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3507F7" w:rsidRPr="001C63EE" w:rsidRDefault="003507F7" w:rsidP="003507F7">
            <w:pPr>
              <w:jc w:val="both"/>
              <w:rPr>
                <w:rFonts w:eastAsia="Arial" w:cs="Arial"/>
                <w:sz w:val="20"/>
                <w:szCs w:val="20"/>
              </w:rPr>
            </w:pPr>
            <w:r w:rsidRPr="001C63EE">
              <w:rPr>
                <w:rFonts w:eastAsia="Arial" w:cs="Arial"/>
                <w:sz w:val="20"/>
                <w:szCs w:val="20"/>
              </w:rPr>
              <w:t>Фінансування з міс</w:t>
            </w:r>
            <w:r w:rsidR="00C50762" w:rsidRPr="001C63EE">
              <w:rPr>
                <w:rFonts w:eastAsia="Arial" w:cs="Arial"/>
                <w:sz w:val="20"/>
                <w:szCs w:val="20"/>
              </w:rPr>
              <w:t>ьк</w:t>
            </w:r>
            <w:r w:rsidRPr="001C63EE">
              <w:rPr>
                <w:rFonts w:eastAsia="Arial" w:cs="Arial"/>
                <w:sz w:val="20"/>
                <w:szCs w:val="20"/>
              </w:rPr>
              <w:t>ого бюджету – 52</w:t>
            </w:r>
            <w:r w:rsidRPr="001C63EE">
              <w:rPr>
                <w:rFonts w:cs="Arial"/>
                <w:sz w:val="20"/>
                <w:szCs w:val="20"/>
              </w:rPr>
              <w:t xml:space="preserve"> тис. грн.</w:t>
            </w:r>
          </w:p>
          <w:p w:rsidR="003507F7" w:rsidRPr="001C63EE" w:rsidRDefault="003507F7" w:rsidP="003507F7">
            <w:pPr>
              <w:jc w:val="both"/>
              <w:rPr>
                <w:rFonts w:cs="Arial"/>
                <w:sz w:val="20"/>
                <w:szCs w:val="20"/>
              </w:rPr>
            </w:pPr>
            <w:r w:rsidRPr="001C63EE">
              <w:rPr>
                <w:rFonts w:eastAsia="Arial" w:cs="Arial"/>
                <w:sz w:val="20"/>
                <w:szCs w:val="20"/>
              </w:rPr>
              <w:t xml:space="preserve">інвестиції </w:t>
            </w:r>
            <w:r w:rsidRPr="001C63EE">
              <w:rPr>
                <w:rFonts w:cs="Arial"/>
                <w:sz w:val="20"/>
                <w:szCs w:val="20"/>
              </w:rPr>
              <w:t>– 250 тис. грн.</w:t>
            </w:r>
          </w:p>
        </w:tc>
      </w:tr>
      <w:tr w:rsidR="003507F7" w:rsidRPr="001C63EE" w:rsidTr="003210FB">
        <w:trPr>
          <w:trHeight w:val="1"/>
          <w:jc w:val="right"/>
        </w:trPr>
        <w:tc>
          <w:tcPr>
            <w:tcW w:w="2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Ключові учасники реалізації проекту</w:t>
            </w:r>
          </w:p>
        </w:tc>
        <w:tc>
          <w:tcPr>
            <w:tcW w:w="699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3507F7" w:rsidP="003507F7">
            <w:pPr>
              <w:jc w:val="both"/>
              <w:rPr>
                <w:rFonts w:cs="Arial"/>
                <w:sz w:val="20"/>
                <w:szCs w:val="20"/>
              </w:rPr>
            </w:pPr>
            <w:r w:rsidRPr="001C63EE">
              <w:rPr>
                <w:rFonts w:cs="Arial"/>
                <w:sz w:val="20"/>
                <w:szCs w:val="20"/>
              </w:rPr>
              <w:t>Коломийська міська рада, інвестори, виконавці робіт.</w:t>
            </w:r>
          </w:p>
        </w:tc>
      </w:tr>
    </w:tbl>
    <w:p w:rsidR="002B719F" w:rsidRPr="001C63EE" w:rsidRDefault="002B719F"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526"/>
        <w:gridCol w:w="1907"/>
        <w:gridCol w:w="1758"/>
        <w:gridCol w:w="1758"/>
        <w:gridCol w:w="1759"/>
      </w:tblGrid>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Номер і назва оперативної цілі</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sz w:val="20"/>
                <w:szCs w:val="20"/>
              </w:rPr>
            </w:pPr>
            <w:r w:rsidRPr="001C63EE">
              <w:rPr>
                <w:rFonts w:cs="Arial"/>
                <w:sz w:val="20"/>
                <w:szCs w:val="20"/>
              </w:rPr>
              <w:t>А.3.4. Розвиток туристичного потенціалу міста</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Назва проекту</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B07F33" w:rsidP="006A23F2">
            <w:pPr>
              <w:pStyle w:val="FigureUkr"/>
              <w:spacing w:before="40" w:after="40"/>
              <w:jc w:val="left"/>
              <w:rPr>
                <w:rFonts w:cs="Arial"/>
                <w:lang w:val="uk-UA"/>
              </w:rPr>
            </w:pPr>
            <w:bookmarkStart w:id="39" w:name="_Toc483268108"/>
            <w:r w:rsidRPr="001C63EE">
              <w:rPr>
                <w:rFonts w:cs="Arial"/>
                <w:noProof/>
                <w:lang w:val="uk-UA" w:eastAsia="uk-UA"/>
              </w:rPr>
              <w:t>А.2</w:t>
            </w:r>
            <w:r w:rsidR="006A23F2">
              <w:rPr>
                <w:rFonts w:cs="Arial"/>
                <w:noProof/>
                <w:lang w:val="uk-UA" w:eastAsia="uk-UA"/>
              </w:rPr>
              <w:t>0</w:t>
            </w:r>
            <w:r w:rsidRPr="001C63EE">
              <w:rPr>
                <w:rFonts w:cs="Arial"/>
                <w:noProof/>
                <w:lang w:val="uk-UA" w:eastAsia="uk-UA"/>
              </w:rPr>
              <w:t xml:space="preserve">. </w:t>
            </w:r>
            <w:r w:rsidR="003507F7" w:rsidRPr="001C63EE">
              <w:rPr>
                <w:rFonts w:cs="Arial"/>
                <w:noProof/>
                <w:lang w:val="uk-UA" w:eastAsia="uk-UA"/>
              </w:rPr>
              <w:t>Промоційні матеріали для створення позитивного туристичного іміджу міста</w:t>
            </w:r>
            <w:bookmarkEnd w:id="39"/>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Цілі проекту</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sz w:val="20"/>
                <w:szCs w:val="20"/>
                <w:shd w:val="clear" w:color="auto" w:fill="FFFFFF"/>
              </w:rPr>
            </w:pPr>
            <w:r w:rsidRPr="001C63EE">
              <w:rPr>
                <w:rFonts w:cs="Arial"/>
                <w:sz w:val="20"/>
                <w:szCs w:val="20"/>
                <w:shd w:val="clear" w:color="auto" w:fill="FFFFFF"/>
              </w:rPr>
              <w:t xml:space="preserve">Метою </w:t>
            </w:r>
            <w:r w:rsidR="00C50762" w:rsidRPr="001C63EE">
              <w:rPr>
                <w:rFonts w:cs="Arial"/>
                <w:sz w:val="20"/>
                <w:szCs w:val="20"/>
                <w:shd w:val="clear" w:color="auto" w:fill="FFFFFF"/>
              </w:rPr>
              <w:t>п</w:t>
            </w:r>
            <w:r w:rsidRPr="001C63EE">
              <w:rPr>
                <w:rFonts w:cs="Arial"/>
                <w:sz w:val="20"/>
                <w:szCs w:val="20"/>
                <w:shd w:val="clear" w:color="auto" w:fill="FFFFFF"/>
              </w:rPr>
              <w:t>роекту є виготовлення промоційної продукції для представлення туристичного потенціалу міста та позитивного туристичного іміджу Коломиї.</w:t>
            </w:r>
          </w:p>
          <w:p w:rsidR="003507F7" w:rsidRPr="001C63EE" w:rsidRDefault="003507F7" w:rsidP="003507F7">
            <w:pPr>
              <w:rPr>
                <w:rFonts w:cs="Arial"/>
                <w:sz w:val="20"/>
                <w:szCs w:val="20"/>
                <w:shd w:val="clear" w:color="auto" w:fill="FFFFFF"/>
              </w:rPr>
            </w:pPr>
            <w:r w:rsidRPr="001C63EE">
              <w:rPr>
                <w:rFonts w:cs="Arial"/>
                <w:sz w:val="20"/>
                <w:szCs w:val="20"/>
                <w:shd w:val="clear" w:color="auto" w:fill="FFFFFF"/>
              </w:rPr>
              <w:t>Сьогодні ніхто не ставить під сумнів туристичний, науковий, культурний потенціал Коломиї. Однак проблема в тому, як навчитися його професійно використовувати. Згідно статистичних даних Коломию відвідує 82 тис. туристів в рік тому основним завданням розвитку туризму та збільшення відвідувачів в м. Коломия являється проведення правильної промоційної політики для створення туристичного та культурного іміджу міста.</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Територія, на яку проект матиме вплив</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sz w:val="20"/>
                <w:szCs w:val="20"/>
              </w:rPr>
            </w:pPr>
            <w:r w:rsidRPr="001C63EE">
              <w:rPr>
                <w:rFonts w:cs="Arial"/>
                <w:sz w:val="20"/>
                <w:szCs w:val="20"/>
              </w:rPr>
              <w:t>Місто Коломия</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Орієнтовна кількість отримувачів вигод</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suppressAutoHyphens/>
              <w:jc w:val="both"/>
              <w:rPr>
                <w:rFonts w:cs="Arial"/>
                <w:sz w:val="20"/>
                <w:szCs w:val="20"/>
              </w:rPr>
            </w:pPr>
            <w:r w:rsidRPr="001C63EE">
              <w:rPr>
                <w:rFonts w:cs="Arial"/>
                <w:sz w:val="20"/>
                <w:szCs w:val="20"/>
              </w:rPr>
              <w:t>Населення міста та його відвідувачі.</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Стислий опис проекту</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rPr>
                <w:rFonts w:cs="Arial"/>
                <w:sz w:val="20"/>
                <w:szCs w:val="20"/>
                <w:shd w:val="clear" w:color="auto" w:fill="FFFFFF"/>
              </w:rPr>
            </w:pPr>
            <w:r w:rsidRPr="001C63EE">
              <w:rPr>
                <w:rFonts w:cs="Arial"/>
                <w:sz w:val="20"/>
                <w:szCs w:val="20"/>
                <w:shd w:val="clear" w:color="auto" w:fill="FFFFFF"/>
              </w:rPr>
              <w:t>Коломия має свої туристичні переваги та недоліки, якими можна управляти, та які можна перетворити на додаткові переваги для цього пропонуються різні механізми промоції, зокрема медійні але при цьому слід пам’ятати – рекламувати потрібно готовий продукт, який окрім гарної «обгортки» має мати «смачну начинку».</w:t>
            </w:r>
          </w:p>
          <w:p w:rsidR="003507F7" w:rsidRPr="001C63EE" w:rsidRDefault="00C50762" w:rsidP="00C50762">
            <w:pPr>
              <w:rPr>
                <w:rFonts w:cs="Arial"/>
                <w:sz w:val="20"/>
                <w:szCs w:val="20"/>
                <w:shd w:val="clear" w:color="auto" w:fill="FFFFFF"/>
              </w:rPr>
            </w:pPr>
            <w:r w:rsidRPr="001C63EE">
              <w:rPr>
                <w:rFonts w:cs="Arial"/>
                <w:sz w:val="20"/>
                <w:szCs w:val="20"/>
                <w:shd w:val="clear" w:color="auto" w:fill="FFFFFF"/>
              </w:rPr>
              <w:t xml:space="preserve">Місто виділило для себе </w:t>
            </w:r>
            <w:r w:rsidR="003507F7" w:rsidRPr="001C63EE">
              <w:rPr>
                <w:rFonts w:cs="Arial"/>
                <w:sz w:val="20"/>
                <w:szCs w:val="20"/>
                <w:shd w:val="clear" w:color="auto" w:fill="FFFFFF"/>
              </w:rPr>
              <w:t>чотири аспекти промоції для покращення іміджу Коломиї в Україні та світі, а саме:</w:t>
            </w:r>
            <w:r w:rsidRPr="001C63EE">
              <w:rPr>
                <w:rFonts w:cs="Arial"/>
                <w:sz w:val="20"/>
                <w:szCs w:val="20"/>
                <w:shd w:val="clear" w:color="auto" w:fill="FFFFFF"/>
              </w:rPr>
              <w:t xml:space="preserve"> </w:t>
            </w:r>
            <w:r w:rsidR="003507F7" w:rsidRPr="001C63EE">
              <w:rPr>
                <w:rFonts w:cs="Arial"/>
                <w:sz w:val="20"/>
                <w:szCs w:val="20"/>
                <w:shd w:val="clear" w:color="auto" w:fill="FFFFFF"/>
              </w:rPr>
              <w:t>туристичні маршрути;</w:t>
            </w:r>
            <w:r w:rsidRPr="001C63EE">
              <w:rPr>
                <w:rFonts w:cs="Arial"/>
                <w:sz w:val="20"/>
                <w:szCs w:val="20"/>
                <w:shd w:val="clear" w:color="auto" w:fill="FFFFFF"/>
              </w:rPr>
              <w:t xml:space="preserve"> </w:t>
            </w:r>
            <w:r w:rsidR="003507F7" w:rsidRPr="001C63EE">
              <w:rPr>
                <w:rFonts w:cs="Arial"/>
                <w:sz w:val="20"/>
                <w:szCs w:val="20"/>
                <w:shd w:val="clear" w:color="auto" w:fill="FFFFFF"/>
              </w:rPr>
              <w:t>буклети;</w:t>
            </w:r>
            <w:r w:rsidRPr="001C63EE">
              <w:rPr>
                <w:rFonts w:cs="Arial"/>
                <w:sz w:val="20"/>
                <w:szCs w:val="20"/>
                <w:shd w:val="clear" w:color="auto" w:fill="FFFFFF"/>
              </w:rPr>
              <w:t xml:space="preserve"> </w:t>
            </w:r>
            <w:r w:rsidR="003507F7" w:rsidRPr="001C63EE">
              <w:rPr>
                <w:rFonts w:cs="Arial"/>
                <w:sz w:val="20"/>
                <w:szCs w:val="20"/>
                <w:shd w:val="clear" w:color="auto" w:fill="FFFFFF"/>
              </w:rPr>
              <w:t>проморолики;</w:t>
            </w:r>
            <w:r w:rsidRPr="001C63EE">
              <w:rPr>
                <w:rFonts w:cs="Arial"/>
                <w:sz w:val="20"/>
                <w:szCs w:val="20"/>
                <w:shd w:val="clear" w:color="auto" w:fill="FFFFFF"/>
              </w:rPr>
              <w:t xml:space="preserve"> </w:t>
            </w:r>
            <w:r w:rsidR="003507F7" w:rsidRPr="001C63EE">
              <w:rPr>
                <w:rFonts w:cs="Arial"/>
                <w:sz w:val="20"/>
                <w:szCs w:val="20"/>
                <w:shd w:val="clear" w:color="auto" w:fill="FFFFFF"/>
              </w:rPr>
              <w:t>інформаційні бокси.</w:t>
            </w:r>
          </w:p>
          <w:p w:rsidR="003507F7" w:rsidRPr="001C63EE" w:rsidRDefault="003507F7" w:rsidP="00C50762">
            <w:pPr>
              <w:rPr>
                <w:rFonts w:cs="Arial"/>
                <w:sz w:val="20"/>
                <w:szCs w:val="20"/>
              </w:rPr>
            </w:pPr>
            <w:r w:rsidRPr="001C63EE">
              <w:rPr>
                <w:rFonts w:cs="Arial"/>
                <w:sz w:val="20"/>
                <w:szCs w:val="20"/>
                <w:shd w:val="clear" w:color="auto" w:fill="FFFFFF"/>
              </w:rPr>
              <w:t>Промоційний продукт забезпечить сприятливі умови для розвитку внутрішнього туризму, туристичної та курортно-рекреаційної індустрії, для провадження екскурсійної діяльності і розбудови матеріально-технічної бази туристичної сфери.</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Очікувані результати</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C50762">
            <w:pPr>
              <w:suppressLineNumbers/>
              <w:suppressAutoHyphens/>
              <w:rPr>
                <w:rFonts w:cs="Arial"/>
                <w:sz w:val="20"/>
                <w:szCs w:val="20"/>
              </w:rPr>
            </w:pPr>
            <w:r w:rsidRPr="001C63EE">
              <w:rPr>
                <w:rFonts w:cs="Arial"/>
                <w:sz w:val="20"/>
                <w:szCs w:val="20"/>
              </w:rPr>
              <w:t>Результат реалізації проекту дасть змогу:</w:t>
            </w:r>
          </w:p>
          <w:p w:rsidR="003507F7" w:rsidRPr="001C63EE" w:rsidRDefault="003507F7" w:rsidP="0093795D">
            <w:pPr>
              <w:numPr>
                <w:ilvl w:val="0"/>
                <w:numId w:val="19"/>
              </w:numPr>
              <w:suppressLineNumbers/>
              <w:tabs>
                <w:tab w:val="left" w:pos="264"/>
              </w:tabs>
              <w:suppressAutoHyphens/>
              <w:rPr>
                <w:rFonts w:cs="Arial"/>
                <w:sz w:val="20"/>
                <w:szCs w:val="20"/>
              </w:rPr>
            </w:pPr>
            <w:r w:rsidRPr="001C63EE">
              <w:rPr>
                <w:rFonts w:cs="Arial"/>
                <w:sz w:val="20"/>
                <w:szCs w:val="20"/>
              </w:rPr>
              <w:t>збільшить щорічні надходження до бюджету міста до 10%</w:t>
            </w:r>
            <w:r w:rsidR="00C50762" w:rsidRPr="001C63EE">
              <w:rPr>
                <w:rFonts w:cs="Arial"/>
                <w:sz w:val="20"/>
                <w:szCs w:val="20"/>
              </w:rPr>
              <w:t>;</w:t>
            </w:r>
          </w:p>
          <w:p w:rsidR="003507F7" w:rsidRPr="001C63EE" w:rsidRDefault="003507F7" w:rsidP="0093795D">
            <w:pPr>
              <w:numPr>
                <w:ilvl w:val="0"/>
                <w:numId w:val="19"/>
              </w:numPr>
              <w:suppressLineNumbers/>
              <w:tabs>
                <w:tab w:val="left" w:pos="264"/>
              </w:tabs>
              <w:suppressAutoHyphens/>
              <w:rPr>
                <w:rFonts w:cs="Arial"/>
                <w:sz w:val="20"/>
                <w:szCs w:val="20"/>
              </w:rPr>
            </w:pPr>
            <w:r w:rsidRPr="001C63EE">
              <w:rPr>
                <w:rFonts w:cs="Arial"/>
                <w:sz w:val="20"/>
                <w:szCs w:val="20"/>
              </w:rPr>
              <w:t>збільшить кількість туристів та екскурсантів на 65%</w:t>
            </w:r>
            <w:r w:rsidR="00C50762" w:rsidRPr="001C63EE">
              <w:rPr>
                <w:rFonts w:cs="Arial"/>
                <w:sz w:val="20"/>
                <w:szCs w:val="20"/>
              </w:rPr>
              <w:t>.</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Ключові заходи проекту</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Виготовлення роздатков</w:t>
            </w:r>
            <w:r w:rsidR="00C50762" w:rsidRPr="001C63EE">
              <w:rPr>
                <w:rFonts w:cs="Arial"/>
                <w:sz w:val="20"/>
                <w:szCs w:val="20"/>
                <w:shd w:val="clear" w:color="auto" w:fill="FFFFFF"/>
              </w:rPr>
              <w:t>их</w:t>
            </w:r>
            <w:r w:rsidRPr="001C63EE">
              <w:rPr>
                <w:rFonts w:cs="Arial"/>
                <w:sz w:val="20"/>
                <w:szCs w:val="20"/>
                <w:shd w:val="clear" w:color="auto" w:fill="FFFFFF"/>
              </w:rPr>
              <w:t xml:space="preserve"> матеріал</w:t>
            </w:r>
            <w:r w:rsidR="00C50762" w:rsidRPr="001C63EE">
              <w:rPr>
                <w:rFonts w:cs="Arial"/>
                <w:sz w:val="20"/>
                <w:szCs w:val="20"/>
                <w:shd w:val="clear" w:color="auto" w:fill="FFFFFF"/>
              </w:rPr>
              <w:t>ів</w:t>
            </w:r>
            <w:r w:rsidRPr="001C63EE">
              <w:rPr>
                <w:rFonts w:cs="Arial"/>
                <w:sz w:val="20"/>
                <w:szCs w:val="20"/>
                <w:shd w:val="clear" w:color="auto" w:fill="FFFFFF"/>
              </w:rPr>
              <w:t xml:space="preserve"> на п’яти мовах (українська, англійська, польська, німецька, китайська) для туристичної промоції міста.</w:t>
            </w:r>
          </w:p>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15000 примірників буклетів про культурний тур містом А4, повноколірни</w:t>
            </w:r>
            <w:r w:rsidR="00C50762" w:rsidRPr="001C63EE">
              <w:rPr>
                <w:rFonts w:cs="Arial"/>
                <w:sz w:val="20"/>
                <w:szCs w:val="20"/>
                <w:shd w:val="clear" w:color="auto" w:fill="FFFFFF"/>
              </w:rPr>
              <w:t>й, двосторонній на 10 сторінок;</w:t>
            </w:r>
          </w:p>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15000 карт з туристичними маршрутами А3, кольорові, двосторонні;</w:t>
            </w:r>
          </w:p>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5000 рекламних листівок  1/3 А4 210х100мм, кольорові, двосторонні;</w:t>
            </w:r>
          </w:p>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Розміщення інформації про туристичні можливості міста на сайті та трьох інформаційних боксах розміщ</w:t>
            </w:r>
            <w:r w:rsidR="00C50762" w:rsidRPr="001C63EE">
              <w:rPr>
                <w:rFonts w:cs="Arial"/>
                <w:sz w:val="20"/>
                <w:szCs w:val="20"/>
                <w:shd w:val="clear" w:color="auto" w:fill="FFFFFF"/>
              </w:rPr>
              <w:t>ених в місцях прибуття туристів;</w:t>
            </w:r>
          </w:p>
          <w:p w:rsidR="003507F7" w:rsidRPr="001C63EE" w:rsidRDefault="003507F7" w:rsidP="0093795D">
            <w:pPr>
              <w:numPr>
                <w:ilvl w:val="0"/>
                <w:numId w:val="20"/>
              </w:numPr>
              <w:tabs>
                <w:tab w:val="left" w:pos="237"/>
              </w:tabs>
              <w:jc w:val="both"/>
              <w:rPr>
                <w:rFonts w:cs="Arial"/>
                <w:sz w:val="20"/>
                <w:szCs w:val="20"/>
                <w:shd w:val="clear" w:color="auto" w:fill="FFFFFF"/>
              </w:rPr>
            </w:pPr>
            <w:r w:rsidRPr="001C63EE">
              <w:rPr>
                <w:rFonts w:cs="Arial"/>
                <w:sz w:val="20"/>
                <w:szCs w:val="20"/>
                <w:shd w:val="clear" w:color="auto" w:fill="FFFFFF"/>
              </w:rPr>
              <w:t>Створення медійного продукту для презентації туристичного іміджу міста 6 промороликів HD якості до 2 хв. на двох мовах (українська, англійська)</w:t>
            </w:r>
            <w:r w:rsidR="00C50762" w:rsidRPr="001C63EE">
              <w:rPr>
                <w:rFonts w:cs="Arial"/>
                <w:sz w:val="20"/>
                <w:szCs w:val="20"/>
                <w:shd w:val="clear" w:color="auto" w:fill="FFFFFF"/>
              </w:rPr>
              <w:t>;</w:t>
            </w:r>
          </w:p>
          <w:p w:rsidR="003507F7" w:rsidRPr="001C63EE" w:rsidRDefault="003507F7" w:rsidP="0093795D">
            <w:pPr>
              <w:numPr>
                <w:ilvl w:val="0"/>
                <w:numId w:val="20"/>
              </w:numPr>
              <w:tabs>
                <w:tab w:val="left" w:pos="237"/>
              </w:tabs>
              <w:jc w:val="both"/>
              <w:rPr>
                <w:rFonts w:cs="Arial"/>
                <w:sz w:val="20"/>
                <w:szCs w:val="20"/>
              </w:rPr>
            </w:pPr>
            <w:r w:rsidRPr="001C63EE">
              <w:rPr>
                <w:rFonts w:cs="Arial"/>
                <w:sz w:val="20"/>
                <w:szCs w:val="20"/>
                <w:shd w:val="clear" w:color="auto" w:fill="FFFFFF"/>
              </w:rPr>
              <w:t>Просування продукту виставки, сайти, соціальні мережі, телебачення.</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Період здійснення</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3507F7" w:rsidRPr="001C63EE" w:rsidRDefault="003507F7" w:rsidP="003507F7">
            <w:pPr>
              <w:rPr>
                <w:rFonts w:cs="Arial"/>
                <w:sz w:val="20"/>
                <w:szCs w:val="20"/>
              </w:rPr>
            </w:pPr>
            <w:r w:rsidRPr="001C63EE">
              <w:rPr>
                <w:rFonts w:eastAsia="Arial" w:cs="Arial"/>
                <w:b/>
                <w:sz w:val="20"/>
                <w:szCs w:val="20"/>
              </w:rPr>
              <w:t>2017 – 2019 роки</w:t>
            </w:r>
          </w:p>
        </w:tc>
      </w:tr>
      <w:tr w:rsidR="003507F7" w:rsidRPr="001C63EE" w:rsidTr="003210FB">
        <w:trPr>
          <w:trHeight w:val="1"/>
          <w:jc w:val="right"/>
        </w:trPr>
        <w:tc>
          <w:tcPr>
            <w:tcW w:w="2526"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3507F7">
            <w:pPr>
              <w:rPr>
                <w:rFonts w:cs="Arial"/>
                <w:b/>
                <w:sz w:val="20"/>
                <w:szCs w:val="20"/>
              </w:rPr>
            </w:pPr>
            <w:r w:rsidRPr="001C63EE">
              <w:rPr>
                <w:rFonts w:cs="Arial"/>
                <w:b/>
                <w:sz w:val="20"/>
                <w:szCs w:val="20"/>
              </w:rPr>
              <w:t>Вартість проекту, тис. грн.</w:t>
            </w:r>
          </w:p>
        </w:tc>
        <w:tc>
          <w:tcPr>
            <w:tcW w:w="19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3507F7" w:rsidP="003507F7">
            <w:pPr>
              <w:jc w:val="center"/>
              <w:rPr>
                <w:rFonts w:cs="Arial"/>
                <w:sz w:val="20"/>
                <w:szCs w:val="20"/>
              </w:rPr>
            </w:pPr>
            <w:r w:rsidRPr="001C63EE">
              <w:rPr>
                <w:rFonts w:eastAsia="Arial" w:cs="Arial"/>
                <w:b/>
                <w:sz w:val="20"/>
                <w:szCs w:val="20"/>
              </w:rPr>
              <w:t>2017</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2018</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2019</w:t>
            </w:r>
          </w:p>
        </w:tc>
        <w:tc>
          <w:tcPr>
            <w:tcW w:w="17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Разом</w:t>
            </w:r>
          </w:p>
        </w:tc>
      </w:tr>
      <w:tr w:rsidR="003507F7" w:rsidRPr="001C63EE" w:rsidTr="003210FB">
        <w:trPr>
          <w:trHeight w:val="1"/>
          <w:jc w:val="right"/>
        </w:trPr>
        <w:tc>
          <w:tcPr>
            <w:tcW w:w="2526"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3507F7" w:rsidRPr="001C63EE" w:rsidRDefault="003507F7" w:rsidP="003507F7">
            <w:pPr>
              <w:rPr>
                <w:rFonts w:cs="Arial"/>
                <w:b/>
                <w:sz w:val="20"/>
                <w:szCs w:val="20"/>
              </w:rPr>
            </w:pPr>
          </w:p>
        </w:tc>
        <w:tc>
          <w:tcPr>
            <w:tcW w:w="19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3507F7" w:rsidP="003507F7">
            <w:pPr>
              <w:jc w:val="center"/>
              <w:rPr>
                <w:rFonts w:cs="Arial"/>
                <w:sz w:val="20"/>
                <w:szCs w:val="20"/>
              </w:rPr>
            </w:pPr>
            <w:r w:rsidRPr="001C63EE">
              <w:rPr>
                <w:rFonts w:eastAsia="Arial" w:cs="Arial"/>
                <w:b/>
                <w:sz w:val="20"/>
                <w:szCs w:val="20"/>
              </w:rPr>
              <w:t>400,0</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200,0</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200,0</w:t>
            </w:r>
          </w:p>
        </w:tc>
        <w:tc>
          <w:tcPr>
            <w:tcW w:w="17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07F7" w:rsidRPr="001C63EE" w:rsidRDefault="003507F7" w:rsidP="003507F7">
            <w:pPr>
              <w:jc w:val="center"/>
              <w:rPr>
                <w:rFonts w:cs="Arial"/>
                <w:sz w:val="20"/>
                <w:szCs w:val="20"/>
              </w:rPr>
            </w:pPr>
            <w:r w:rsidRPr="001C63EE">
              <w:rPr>
                <w:rFonts w:eastAsia="Arial" w:cs="Arial"/>
                <w:b/>
                <w:sz w:val="20"/>
                <w:szCs w:val="20"/>
              </w:rPr>
              <w:t>800,0</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Джерела фінансування</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3507F7" w:rsidRPr="001C63EE" w:rsidRDefault="00C50762" w:rsidP="00C50762">
            <w:pPr>
              <w:jc w:val="both"/>
              <w:rPr>
                <w:rFonts w:cs="Arial"/>
                <w:sz w:val="20"/>
                <w:szCs w:val="20"/>
              </w:rPr>
            </w:pPr>
            <w:r w:rsidRPr="001C63EE">
              <w:rPr>
                <w:rFonts w:cs="Arial"/>
                <w:sz w:val="20"/>
                <w:szCs w:val="20"/>
              </w:rPr>
              <w:t>Міський бюджет; о</w:t>
            </w:r>
            <w:r w:rsidR="003507F7" w:rsidRPr="001C63EE">
              <w:rPr>
                <w:rFonts w:cs="Arial"/>
                <w:sz w:val="20"/>
                <w:szCs w:val="20"/>
              </w:rPr>
              <w:t>бласний бюджет</w:t>
            </w:r>
            <w:r w:rsidRPr="001C63EE">
              <w:rPr>
                <w:rFonts w:cs="Arial"/>
                <w:sz w:val="20"/>
                <w:szCs w:val="20"/>
              </w:rPr>
              <w:t>; м</w:t>
            </w:r>
            <w:r w:rsidR="003507F7" w:rsidRPr="001C63EE">
              <w:rPr>
                <w:rFonts w:cs="Arial"/>
                <w:sz w:val="20"/>
                <w:szCs w:val="20"/>
              </w:rPr>
              <w:t>іжнародні грантові програми</w:t>
            </w:r>
          </w:p>
        </w:tc>
      </w:tr>
      <w:tr w:rsidR="003507F7" w:rsidRPr="001C63EE" w:rsidTr="003210FB">
        <w:trPr>
          <w:trHeight w:val="1"/>
          <w:jc w:val="right"/>
        </w:trPr>
        <w:tc>
          <w:tcPr>
            <w:tcW w:w="25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3507F7" w:rsidRPr="001C63EE" w:rsidRDefault="003507F7" w:rsidP="003507F7">
            <w:pPr>
              <w:rPr>
                <w:rFonts w:cs="Arial"/>
                <w:b/>
                <w:sz w:val="20"/>
                <w:szCs w:val="20"/>
              </w:rPr>
            </w:pPr>
            <w:r w:rsidRPr="001C63EE">
              <w:rPr>
                <w:rFonts w:cs="Arial"/>
                <w:b/>
                <w:sz w:val="20"/>
                <w:szCs w:val="20"/>
              </w:rPr>
              <w:t>Ключові учасники реалізації проекту</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507F7" w:rsidRPr="001C63EE" w:rsidRDefault="003507F7" w:rsidP="003507F7">
            <w:pPr>
              <w:jc w:val="both"/>
              <w:rPr>
                <w:rFonts w:cs="Arial"/>
                <w:sz w:val="20"/>
                <w:szCs w:val="20"/>
              </w:rPr>
            </w:pPr>
            <w:r w:rsidRPr="001C63EE">
              <w:rPr>
                <w:rFonts w:cs="Arial"/>
                <w:sz w:val="20"/>
                <w:szCs w:val="20"/>
              </w:rPr>
              <w:t>Коломийська міська рада, експерти, виконавці, громадські організації.</w:t>
            </w:r>
          </w:p>
        </w:tc>
      </w:tr>
    </w:tbl>
    <w:p w:rsidR="002B719F" w:rsidRPr="001C63EE" w:rsidRDefault="002B719F" w:rsidP="003210FB">
      <w:pPr>
        <w:spacing w:before="120"/>
        <w:rPr>
          <w:rFonts w:cs="Arial"/>
        </w:rPr>
      </w:pPr>
    </w:p>
    <w:p w:rsidR="002B719F" w:rsidRPr="001C63EE" w:rsidRDefault="002B719F" w:rsidP="002B719F">
      <w:pPr>
        <w:rPr>
          <w:rFonts w:cs="Arial"/>
        </w:rPr>
      </w:pPr>
    </w:p>
    <w:p w:rsidR="002B719F" w:rsidRPr="00EB7313" w:rsidRDefault="00EB7313" w:rsidP="00EB7313">
      <w:pPr>
        <w:pStyle w:val="10"/>
        <w:rPr>
          <w:sz w:val="32"/>
          <w:szCs w:val="28"/>
        </w:rPr>
      </w:pPr>
      <w:bookmarkStart w:id="40" w:name="_Toc483268080"/>
      <w:r>
        <w:rPr>
          <w:sz w:val="32"/>
          <w:szCs w:val="28"/>
        </w:rPr>
        <w:lastRenderedPageBreak/>
        <w:t>4</w:t>
      </w:r>
      <w:r w:rsidR="002B719F" w:rsidRPr="00EB7313">
        <w:rPr>
          <w:sz w:val="32"/>
          <w:szCs w:val="28"/>
        </w:rPr>
        <w:t>. Каталог технічних завдань проект</w:t>
      </w:r>
      <w:r w:rsidR="00647DF1">
        <w:rPr>
          <w:sz w:val="32"/>
          <w:szCs w:val="28"/>
        </w:rPr>
        <w:t>ів до</w:t>
      </w:r>
      <w:r w:rsidR="002B719F" w:rsidRPr="00EB7313">
        <w:rPr>
          <w:sz w:val="32"/>
          <w:szCs w:val="28"/>
        </w:rPr>
        <w:t xml:space="preserve"> Програми Б.</w:t>
      </w:r>
      <w:r>
        <w:rPr>
          <w:sz w:val="32"/>
          <w:szCs w:val="28"/>
        </w:rPr>
        <w:t> </w:t>
      </w:r>
      <w:r w:rsidR="002B719F" w:rsidRPr="00EB7313">
        <w:rPr>
          <w:sz w:val="32"/>
          <w:szCs w:val="28"/>
        </w:rPr>
        <w:t>Коломия – міс</w:t>
      </w:r>
      <w:r w:rsidR="003507F7" w:rsidRPr="00EB7313">
        <w:rPr>
          <w:sz w:val="32"/>
          <w:szCs w:val="28"/>
        </w:rPr>
        <w:t>то якісного міського середовища</w:t>
      </w:r>
      <w:bookmarkEnd w:id="40"/>
    </w:p>
    <w:p w:rsidR="002B719F" w:rsidRPr="001C63EE" w:rsidRDefault="003210FB" w:rsidP="003210FB">
      <w:pPr>
        <w:spacing w:before="180" w:after="120"/>
        <w:rPr>
          <w:rStyle w:val="5yl5"/>
          <w:rFonts w:cs="Arial"/>
          <w:b/>
          <w:color w:val="000000" w:themeColor="text1"/>
        </w:rPr>
      </w:pPr>
      <w:r w:rsidRPr="001C63EE">
        <w:rPr>
          <w:rFonts w:cs="Arial"/>
          <w:b/>
          <w:color w:val="000000" w:themeColor="text1"/>
        </w:rPr>
        <w:t xml:space="preserve">Стратегічна ціль </w:t>
      </w:r>
      <w:r w:rsidR="002B719F" w:rsidRPr="001C63EE">
        <w:rPr>
          <w:rFonts w:cs="Arial"/>
          <w:b/>
          <w:color w:val="000000" w:themeColor="text1"/>
        </w:rPr>
        <w:t xml:space="preserve">Б.1. </w:t>
      </w:r>
      <w:r w:rsidR="002B719F" w:rsidRPr="001C63EE">
        <w:rPr>
          <w:rStyle w:val="5yl5"/>
          <w:rFonts w:cs="Arial"/>
          <w:b/>
          <w:color w:val="000000" w:themeColor="text1"/>
        </w:rPr>
        <w:t>Розвиток та модернізація інженерної інфраструктури</w:t>
      </w: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041"/>
        <w:gridCol w:w="1559"/>
        <w:gridCol w:w="1701"/>
        <w:gridCol w:w="1985"/>
        <w:gridCol w:w="12"/>
      </w:tblGrid>
      <w:tr w:rsidR="003507F7" w:rsidRPr="001C63EE" w:rsidTr="003507F7">
        <w:trPr>
          <w:jc w:val="right"/>
        </w:trPr>
        <w:tc>
          <w:tcPr>
            <w:tcW w:w="2410" w:type="dxa"/>
          </w:tcPr>
          <w:p w:rsidR="003507F7" w:rsidRPr="001C63EE" w:rsidRDefault="003507F7" w:rsidP="003507F7">
            <w:pPr>
              <w:rPr>
                <w:rFonts w:cs="Arial"/>
                <w:b/>
                <w:sz w:val="20"/>
                <w:szCs w:val="20"/>
              </w:rPr>
            </w:pPr>
            <w:r w:rsidRPr="001C63EE">
              <w:rPr>
                <w:rFonts w:cs="Arial"/>
                <w:b/>
                <w:sz w:val="20"/>
                <w:szCs w:val="20"/>
              </w:rPr>
              <w:t>Номер і назва оперативної цілі</w:t>
            </w:r>
          </w:p>
        </w:tc>
        <w:tc>
          <w:tcPr>
            <w:tcW w:w="7298" w:type="dxa"/>
            <w:gridSpan w:val="5"/>
          </w:tcPr>
          <w:p w:rsidR="003507F7" w:rsidRPr="001C63EE" w:rsidRDefault="003507F7" w:rsidP="003507F7">
            <w:pPr>
              <w:pBdr>
                <w:left w:val="single" w:sz="18" w:space="4" w:color="auto"/>
              </w:pBdr>
              <w:rPr>
                <w:rFonts w:cs="Arial"/>
                <w:sz w:val="20"/>
                <w:szCs w:val="20"/>
                <w:lang w:eastAsia="it-IT"/>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3507F7" w:rsidRPr="001C63EE" w:rsidTr="003507F7">
        <w:trPr>
          <w:jc w:val="right"/>
        </w:trPr>
        <w:tc>
          <w:tcPr>
            <w:tcW w:w="2410" w:type="dxa"/>
          </w:tcPr>
          <w:p w:rsidR="003507F7" w:rsidRPr="001C63EE" w:rsidRDefault="003507F7" w:rsidP="003507F7">
            <w:pPr>
              <w:rPr>
                <w:rFonts w:cs="Arial"/>
                <w:b/>
                <w:sz w:val="20"/>
                <w:szCs w:val="20"/>
              </w:rPr>
            </w:pPr>
            <w:r w:rsidRPr="001C63EE">
              <w:rPr>
                <w:rFonts w:cs="Arial"/>
                <w:b/>
                <w:sz w:val="20"/>
                <w:szCs w:val="20"/>
              </w:rPr>
              <w:t>Назва проекту</w:t>
            </w:r>
          </w:p>
        </w:tc>
        <w:tc>
          <w:tcPr>
            <w:tcW w:w="7298" w:type="dxa"/>
            <w:gridSpan w:val="5"/>
          </w:tcPr>
          <w:p w:rsidR="003507F7" w:rsidRPr="001C63EE" w:rsidRDefault="00A96A77" w:rsidP="006A23F2">
            <w:pPr>
              <w:pStyle w:val="FigureUkr"/>
              <w:spacing w:before="40" w:after="40"/>
              <w:jc w:val="left"/>
              <w:rPr>
                <w:rFonts w:cs="Arial"/>
                <w:lang w:val="uk-UA" w:eastAsia="it-IT"/>
              </w:rPr>
            </w:pPr>
            <w:bookmarkStart w:id="41" w:name="_Toc483268109"/>
            <w:r w:rsidRPr="001C63EE">
              <w:rPr>
                <w:rFonts w:cs="Arial"/>
                <w:noProof/>
                <w:lang w:val="uk-UA" w:eastAsia="uk-UA"/>
              </w:rPr>
              <w:t xml:space="preserve">Б.1. </w:t>
            </w:r>
            <w:r w:rsidR="003507F7" w:rsidRPr="001C63EE">
              <w:rPr>
                <w:rFonts w:cs="Arial"/>
                <w:noProof/>
                <w:lang w:val="uk-UA" w:eastAsia="uk-UA"/>
              </w:rPr>
              <w:t>Капітальний ремонт вул. Міцкевича в м. Коломи</w:t>
            </w:r>
            <w:r w:rsidR="006A23F2">
              <w:rPr>
                <w:rFonts w:cs="Arial"/>
                <w:noProof/>
                <w:lang w:val="uk-UA" w:eastAsia="uk-UA"/>
              </w:rPr>
              <w:t>ї</w:t>
            </w:r>
            <w:bookmarkEnd w:id="41"/>
          </w:p>
        </w:tc>
      </w:tr>
      <w:tr w:rsidR="003507F7" w:rsidRPr="001C63EE" w:rsidTr="003507F7">
        <w:trPr>
          <w:jc w:val="right"/>
        </w:trPr>
        <w:tc>
          <w:tcPr>
            <w:tcW w:w="2410" w:type="dxa"/>
          </w:tcPr>
          <w:p w:rsidR="003507F7" w:rsidRPr="001C63EE" w:rsidRDefault="003507F7" w:rsidP="003507F7">
            <w:pPr>
              <w:rPr>
                <w:rFonts w:cs="Arial"/>
                <w:b/>
                <w:sz w:val="20"/>
                <w:szCs w:val="20"/>
              </w:rPr>
            </w:pPr>
            <w:r w:rsidRPr="001C63EE">
              <w:rPr>
                <w:rFonts w:cs="Arial"/>
                <w:b/>
                <w:sz w:val="20"/>
                <w:szCs w:val="20"/>
              </w:rPr>
              <w:t>Цілі проекту</w:t>
            </w:r>
          </w:p>
        </w:tc>
        <w:tc>
          <w:tcPr>
            <w:tcW w:w="7298" w:type="dxa"/>
            <w:gridSpan w:val="5"/>
          </w:tcPr>
          <w:p w:rsidR="003507F7" w:rsidRPr="001C63EE" w:rsidRDefault="003507F7" w:rsidP="00401637">
            <w:pPr>
              <w:suppressAutoHyphens/>
              <w:rPr>
                <w:rFonts w:cs="Arial"/>
                <w:sz w:val="20"/>
                <w:szCs w:val="20"/>
                <w:lang w:eastAsia="zh-CN"/>
              </w:rPr>
            </w:pPr>
            <w:r w:rsidRPr="001C63EE">
              <w:rPr>
                <w:rFonts w:cs="Arial"/>
                <w:sz w:val="20"/>
                <w:szCs w:val="20"/>
                <w:lang w:eastAsia="zh-CN"/>
              </w:rPr>
              <w:t>Вулиця Міцкевича є в’їздом в місто зі сторони Чернівецького напрямку та сіл Корнич, Королівка, Воскресінці. На даний час дорожнє покриття вулиці є незадовільним та рух по ній призводить до незручностей власників транспорту, пасажирів громадського транспорту, транзитного транспорту, що намагаються потрапити до міста.</w:t>
            </w:r>
          </w:p>
          <w:p w:rsidR="003507F7" w:rsidRPr="001C63EE" w:rsidRDefault="003507F7" w:rsidP="00401637">
            <w:pPr>
              <w:suppressAutoHyphens/>
              <w:rPr>
                <w:rFonts w:cs="Arial"/>
                <w:sz w:val="20"/>
                <w:szCs w:val="20"/>
                <w:lang w:eastAsia="zh-CN"/>
              </w:rPr>
            </w:pPr>
            <w:r w:rsidRPr="001C63EE">
              <w:rPr>
                <w:rFonts w:cs="Arial"/>
                <w:sz w:val="20"/>
                <w:szCs w:val="20"/>
                <w:lang w:eastAsia="zh-CN"/>
              </w:rPr>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швидкості,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ро</w:t>
            </w:r>
            <w:r w:rsidR="00EC306A" w:rsidRPr="001C63EE">
              <w:rPr>
                <w:rFonts w:cs="Arial"/>
                <w:sz w:val="20"/>
                <w:szCs w:val="20"/>
                <w:lang w:eastAsia="zh-CN"/>
              </w:rPr>
              <w:t>звитку дорожнього господарства.</w:t>
            </w:r>
          </w:p>
        </w:tc>
      </w:tr>
      <w:tr w:rsidR="003507F7" w:rsidRPr="001C63EE" w:rsidTr="003507F7">
        <w:trPr>
          <w:jc w:val="right"/>
        </w:trPr>
        <w:tc>
          <w:tcPr>
            <w:tcW w:w="2410" w:type="dxa"/>
          </w:tcPr>
          <w:p w:rsidR="003507F7" w:rsidRPr="001C63EE" w:rsidRDefault="003507F7" w:rsidP="003507F7">
            <w:pPr>
              <w:rPr>
                <w:rFonts w:cs="Arial"/>
                <w:b/>
                <w:sz w:val="20"/>
                <w:szCs w:val="20"/>
              </w:rPr>
            </w:pPr>
            <w:r w:rsidRPr="001C63EE">
              <w:rPr>
                <w:rFonts w:cs="Arial"/>
                <w:b/>
                <w:sz w:val="20"/>
                <w:szCs w:val="20"/>
              </w:rPr>
              <w:t>Територія, на яку проект матиме вплив</w:t>
            </w:r>
          </w:p>
        </w:tc>
        <w:tc>
          <w:tcPr>
            <w:tcW w:w="7298" w:type="dxa"/>
            <w:gridSpan w:val="5"/>
          </w:tcPr>
          <w:p w:rsidR="003507F7" w:rsidRPr="001C63EE" w:rsidRDefault="003507F7" w:rsidP="00401637">
            <w:pPr>
              <w:rPr>
                <w:rFonts w:cs="Arial"/>
                <w:sz w:val="20"/>
                <w:szCs w:val="20"/>
                <w:lang w:eastAsia="it-IT"/>
              </w:rPr>
            </w:pPr>
            <w:r w:rsidRPr="001C63EE">
              <w:rPr>
                <w:rFonts w:cs="Arial"/>
                <w:sz w:val="20"/>
                <w:szCs w:val="20"/>
                <w:lang w:eastAsia="it-IT"/>
              </w:rPr>
              <w:t>Місто Коломия</w:t>
            </w:r>
          </w:p>
        </w:tc>
      </w:tr>
      <w:tr w:rsidR="003507F7" w:rsidRPr="001C63EE" w:rsidTr="003507F7">
        <w:trPr>
          <w:jc w:val="right"/>
        </w:trPr>
        <w:tc>
          <w:tcPr>
            <w:tcW w:w="2410" w:type="dxa"/>
          </w:tcPr>
          <w:p w:rsidR="003507F7" w:rsidRPr="001C63EE" w:rsidRDefault="003507F7" w:rsidP="003507F7">
            <w:pPr>
              <w:rPr>
                <w:rFonts w:cs="Arial"/>
                <w:b/>
                <w:sz w:val="20"/>
                <w:szCs w:val="20"/>
              </w:rPr>
            </w:pPr>
            <w:r w:rsidRPr="001C63EE">
              <w:rPr>
                <w:rFonts w:cs="Arial"/>
                <w:b/>
                <w:sz w:val="20"/>
                <w:szCs w:val="20"/>
              </w:rPr>
              <w:t>Орієнтовна кількість отримувачів вигод</w:t>
            </w:r>
          </w:p>
        </w:tc>
        <w:tc>
          <w:tcPr>
            <w:tcW w:w="7298" w:type="dxa"/>
            <w:gridSpan w:val="5"/>
          </w:tcPr>
          <w:p w:rsidR="003507F7" w:rsidRPr="001C63EE" w:rsidRDefault="003507F7" w:rsidP="00401637">
            <w:pPr>
              <w:rPr>
                <w:rFonts w:cs="Arial"/>
                <w:sz w:val="20"/>
                <w:szCs w:val="20"/>
                <w:lang w:eastAsia="it-IT"/>
              </w:rPr>
            </w:pPr>
            <w:r w:rsidRPr="001C63EE">
              <w:rPr>
                <w:rFonts w:cs="Arial"/>
                <w:sz w:val="20"/>
                <w:szCs w:val="20"/>
                <w:lang w:eastAsia="it-IT"/>
              </w:rPr>
              <w:t>Водії міста та району, транзитний транспорт. Орієнтовна кількість транспорту, який рухається вулицею – 5 000 автомобілів в добу.</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Стислий опис проекту</w:t>
            </w:r>
          </w:p>
        </w:tc>
        <w:tc>
          <w:tcPr>
            <w:tcW w:w="7298" w:type="dxa"/>
            <w:gridSpan w:val="5"/>
          </w:tcPr>
          <w:p w:rsidR="003507F7" w:rsidRPr="001C63EE" w:rsidRDefault="003507F7" w:rsidP="00401637">
            <w:pPr>
              <w:suppressAutoHyphens/>
              <w:autoSpaceDE w:val="0"/>
              <w:rPr>
                <w:rFonts w:cs="Arial"/>
                <w:sz w:val="20"/>
                <w:szCs w:val="20"/>
                <w:lang w:eastAsia="ar-SA"/>
              </w:rPr>
            </w:pPr>
            <w:r w:rsidRPr="001C63EE">
              <w:rPr>
                <w:rFonts w:cs="Arial"/>
                <w:sz w:val="20"/>
                <w:szCs w:val="20"/>
                <w:lang w:eastAsia="ar-SA"/>
              </w:rPr>
              <w:t xml:space="preserve">Проїжджа частина та тротуари мають асфальтобетонне покриття. Загальна протяжність вулиці </w:t>
            </w:r>
            <w:smartTag w:uri="urn:schemas-microsoft-com:office:smarttags" w:element="metricconverter">
              <w:smartTagPr>
                <w:attr w:name="ProductID" w:val="3,97 км"/>
              </w:smartTagPr>
              <w:r w:rsidRPr="001C63EE">
                <w:rPr>
                  <w:rFonts w:cs="Arial"/>
                  <w:sz w:val="20"/>
                  <w:szCs w:val="20"/>
                  <w:lang w:eastAsia="ar-SA"/>
                </w:rPr>
                <w:t>3,97 км</w:t>
              </w:r>
            </w:smartTag>
            <w:r w:rsidRPr="001C63EE">
              <w:rPr>
                <w:rFonts w:cs="Arial"/>
                <w:sz w:val="20"/>
                <w:szCs w:val="20"/>
                <w:lang w:eastAsia="ar-SA"/>
              </w:rPr>
              <w:t xml:space="preserve">. Ширина проїжджої частини </w:t>
            </w:r>
            <w:smartTag w:uri="urn:schemas-microsoft-com:office:smarttags" w:element="metricconverter">
              <w:smartTagPr>
                <w:attr w:name="ProductID" w:val="9 м"/>
              </w:smartTagPr>
              <w:r w:rsidRPr="001C63EE">
                <w:rPr>
                  <w:rFonts w:cs="Arial"/>
                  <w:sz w:val="20"/>
                  <w:szCs w:val="20"/>
                  <w:lang w:eastAsia="ar-SA"/>
                </w:rPr>
                <w:t>9 м</w:t>
              </w:r>
            </w:smartTag>
            <w:r w:rsidRPr="001C63EE">
              <w:rPr>
                <w:rFonts w:cs="Arial"/>
                <w:sz w:val="20"/>
                <w:szCs w:val="20"/>
                <w:lang w:eastAsia="ar-SA"/>
              </w:rPr>
              <w:t xml:space="preserve">. Наявні 2 тротуари шириною по </w:t>
            </w:r>
            <w:smartTag w:uri="urn:schemas-microsoft-com:office:smarttags" w:element="metricconverter">
              <w:smartTagPr>
                <w:attr w:name="ProductID" w:val="1,5 м"/>
              </w:smartTagPr>
              <w:r w:rsidRPr="001C63EE">
                <w:rPr>
                  <w:rFonts w:cs="Arial"/>
                  <w:sz w:val="20"/>
                  <w:szCs w:val="20"/>
                  <w:lang w:eastAsia="ar-SA"/>
                </w:rPr>
                <w:t>1,5 м</w:t>
              </w:r>
            </w:smartTag>
            <w:r w:rsidRPr="001C63EE">
              <w:rPr>
                <w:rFonts w:cs="Arial"/>
                <w:sz w:val="20"/>
                <w:szCs w:val="20"/>
                <w:lang w:eastAsia="ar-SA"/>
              </w:rPr>
              <w:t xml:space="preserve"> кожен. Частина вулиці впродовж 2014-2016 років відремонтована за кошти міського бюджету. На ділянці яку необхідно відремонтувати близько </w:t>
            </w:r>
            <w:smartTag w:uri="urn:schemas-microsoft-com:office:smarttags" w:element="metricconverter">
              <w:smartTagPr>
                <w:attr w:name="ProductID" w:val="2 км"/>
              </w:smartTagPr>
              <w:r w:rsidRPr="001C63EE">
                <w:rPr>
                  <w:rFonts w:cs="Arial"/>
                  <w:sz w:val="20"/>
                  <w:szCs w:val="20"/>
                  <w:lang w:eastAsia="ar-SA"/>
                </w:rPr>
                <w:t>2 км</w:t>
              </w:r>
            </w:smartTag>
            <w:r w:rsidR="00EC306A" w:rsidRPr="001C63EE">
              <w:rPr>
                <w:rFonts w:cs="Arial"/>
                <w:sz w:val="20"/>
                <w:szCs w:val="20"/>
                <w:lang w:eastAsia="ar-SA"/>
              </w:rPr>
              <w:t xml:space="preserve">. </w:t>
            </w:r>
            <w:r w:rsidRPr="001C63EE">
              <w:rPr>
                <w:rFonts w:cs="Arial"/>
                <w:sz w:val="20"/>
                <w:szCs w:val="20"/>
                <w:lang w:eastAsia="ar-SA"/>
              </w:rPr>
              <w:t>Руйнування проїжджої частини та тротуарів становить 55-60%. Дорожнє та тротуарне покриття уражене ямковістю, а окремі ділянки</w:t>
            </w:r>
            <w:r w:rsidR="00EC306A" w:rsidRPr="001C63EE">
              <w:rPr>
                <w:rFonts w:cs="Arial"/>
                <w:sz w:val="20"/>
                <w:szCs w:val="20"/>
                <w:lang w:eastAsia="ar-SA"/>
              </w:rPr>
              <w:t xml:space="preserve"> доріг є аварійно небезпечними.</w:t>
            </w:r>
          </w:p>
          <w:p w:rsidR="003507F7" w:rsidRPr="001C63EE" w:rsidRDefault="003507F7" w:rsidP="00401637">
            <w:pPr>
              <w:tabs>
                <w:tab w:val="left" w:pos="1080"/>
              </w:tabs>
              <w:suppressAutoHyphens/>
              <w:rPr>
                <w:rFonts w:cs="Arial"/>
                <w:sz w:val="20"/>
                <w:szCs w:val="20"/>
                <w:lang w:eastAsia="zh-CN"/>
              </w:rPr>
            </w:pPr>
            <w:r w:rsidRPr="001C63EE">
              <w:rPr>
                <w:rFonts w:cs="Arial"/>
                <w:sz w:val="20"/>
                <w:szCs w:val="20"/>
                <w:lang w:eastAsia="zh-CN"/>
              </w:rPr>
              <w:t>Необхідно провести очищення та ремонт мережі існуючої дощової каналізації, замінити існуючий бортовий камінь на новий протяжністю 1,8 км. На проїжджій ча</w:t>
            </w:r>
            <w:r w:rsidR="00EC306A" w:rsidRPr="001C63EE">
              <w:rPr>
                <w:rFonts w:cs="Arial"/>
                <w:sz w:val="20"/>
                <w:szCs w:val="20"/>
                <w:lang w:eastAsia="zh-CN"/>
              </w:rPr>
              <w:t xml:space="preserve">стині необхідно вирівняти ями білим щебнем, </w:t>
            </w:r>
            <w:r w:rsidRPr="001C63EE">
              <w:rPr>
                <w:rFonts w:cs="Arial"/>
                <w:sz w:val="20"/>
                <w:szCs w:val="20"/>
                <w:lang w:eastAsia="zh-CN"/>
              </w:rPr>
              <w:t xml:space="preserve">влаштувати вирівнювальний шар всього покриття чорним щебнем товщиною </w:t>
            </w:r>
            <w:smartTag w:uri="urn:schemas-microsoft-com:office:smarttags" w:element="metricconverter">
              <w:smartTagPr>
                <w:attr w:name="ProductID" w:val="5 см"/>
              </w:smartTagPr>
              <w:r w:rsidRPr="001C63EE">
                <w:rPr>
                  <w:rFonts w:cs="Arial"/>
                  <w:sz w:val="20"/>
                  <w:szCs w:val="20"/>
                  <w:lang w:eastAsia="zh-CN"/>
                </w:rPr>
                <w:t>5 см</w:t>
              </w:r>
            </w:smartTag>
            <w:r w:rsidRPr="001C63EE">
              <w:rPr>
                <w:rFonts w:cs="Arial"/>
                <w:sz w:val="20"/>
                <w:szCs w:val="20"/>
                <w:lang w:eastAsia="zh-CN"/>
              </w:rPr>
              <w:t xml:space="preserve">, влаштувати покриття верхнього шару із дрібнозернистої асфальтобетонної суміші товщиною </w:t>
            </w:r>
            <w:smartTag w:uri="urn:schemas-microsoft-com:office:smarttags" w:element="metricconverter">
              <w:smartTagPr>
                <w:attr w:name="ProductID" w:val="5 см"/>
              </w:smartTagPr>
              <w:r w:rsidRPr="001C63EE">
                <w:rPr>
                  <w:rFonts w:cs="Arial"/>
                  <w:sz w:val="20"/>
                  <w:szCs w:val="20"/>
                  <w:lang w:eastAsia="zh-CN"/>
                </w:rPr>
                <w:t>5 см</w:t>
              </w:r>
            </w:smartTag>
            <w:r w:rsidRPr="001C63EE">
              <w:rPr>
                <w:rFonts w:cs="Arial"/>
                <w:sz w:val="20"/>
                <w:szCs w:val="20"/>
                <w:lang w:eastAsia="zh-CN"/>
              </w:rPr>
              <w:t xml:space="preserve"> площею 10,0 тис. м</w:t>
            </w:r>
            <w:r w:rsidRPr="001C63EE">
              <w:rPr>
                <w:rFonts w:cs="Arial"/>
                <w:sz w:val="20"/>
                <w:szCs w:val="20"/>
                <w:vertAlign w:val="superscript"/>
                <w:lang w:eastAsia="zh-CN"/>
              </w:rPr>
              <w:t>2</w:t>
            </w:r>
            <w:r w:rsidRPr="001C63EE">
              <w:rPr>
                <w:rFonts w:cs="Arial"/>
                <w:sz w:val="20"/>
                <w:szCs w:val="20"/>
                <w:lang w:eastAsia="zh-CN"/>
              </w:rPr>
              <w:t xml:space="preserve">. На тротуарах потрібно влаштувати основу із білого щебню товщиною </w:t>
            </w:r>
            <w:smartTag w:uri="urn:schemas-microsoft-com:office:smarttags" w:element="metricconverter">
              <w:smartTagPr>
                <w:attr w:name="ProductID" w:val="5 см"/>
              </w:smartTagPr>
              <w:r w:rsidRPr="001C63EE">
                <w:rPr>
                  <w:rFonts w:cs="Arial"/>
                  <w:sz w:val="20"/>
                  <w:szCs w:val="20"/>
                  <w:lang w:eastAsia="zh-CN"/>
                </w:rPr>
                <w:t>5 см</w:t>
              </w:r>
            </w:smartTag>
            <w:r w:rsidRPr="001C63EE">
              <w:rPr>
                <w:rFonts w:cs="Arial"/>
                <w:sz w:val="20"/>
                <w:szCs w:val="20"/>
                <w:lang w:eastAsia="zh-CN"/>
              </w:rPr>
              <w:t xml:space="preserve"> та покриття з асфальтобетонної суміші товщиною </w:t>
            </w:r>
            <w:smartTag w:uri="urn:schemas-microsoft-com:office:smarttags" w:element="metricconverter">
              <w:smartTagPr>
                <w:attr w:name="ProductID" w:val="3 см"/>
              </w:smartTagPr>
              <w:r w:rsidRPr="001C63EE">
                <w:rPr>
                  <w:rFonts w:cs="Arial"/>
                  <w:sz w:val="20"/>
                  <w:szCs w:val="20"/>
                  <w:lang w:eastAsia="zh-CN"/>
                </w:rPr>
                <w:t>3 см</w:t>
              </w:r>
            </w:smartTag>
            <w:r w:rsidRPr="001C63EE">
              <w:rPr>
                <w:rFonts w:cs="Arial"/>
                <w:sz w:val="20"/>
                <w:szCs w:val="20"/>
                <w:lang w:eastAsia="zh-CN"/>
              </w:rPr>
              <w:t xml:space="preserve"> площею 2,7 тис. м</w:t>
            </w:r>
            <w:r w:rsidRPr="001C63EE">
              <w:rPr>
                <w:rFonts w:cs="Arial"/>
                <w:sz w:val="20"/>
                <w:szCs w:val="20"/>
                <w:vertAlign w:val="superscript"/>
                <w:lang w:eastAsia="zh-CN"/>
              </w:rPr>
              <w:t>2</w:t>
            </w:r>
            <w:r w:rsidRPr="001C63EE">
              <w:rPr>
                <w:rFonts w:cs="Arial"/>
                <w:sz w:val="20"/>
                <w:szCs w:val="20"/>
                <w:lang w:eastAsia="zh-CN"/>
              </w:rPr>
              <w:t>.</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Очікувані результати</w:t>
            </w:r>
          </w:p>
        </w:tc>
        <w:tc>
          <w:tcPr>
            <w:tcW w:w="7298" w:type="dxa"/>
            <w:gridSpan w:val="5"/>
            <w:shd w:val="clear" w:color="auto" w:fill="FFFFFF"/>
          </w:tcPr>
          <w:p w:rsidR="003507F7" w:rsidRPr="001C63EE" w:rsidRDefault="003507F7" w:rsidP="003507F7">
            <w:pPr>
              <w:suppressAutoHyphens/>
              <w:autoSpaceDE w:val="0"/>
              <w:jc w:val="both"/>
              <w:rPr>
                <w:rFonts w:cs="Arial"/>
                <w:b/>
                <w:sz w:val="20"/>
                <w:szCs w:val="20"/>
                <w:lang w:eastAsia="zh-CN"/>
              </w:rPr>
            </w:pPr>
            <w:r w:rsidRPr="001C63EE">
              <w:rPr>
                <w:rFonts w:cs="Arial"/>
                <w:sz w:val="20"/>
                <w:szCs w:val="20"/>
                <w:lang w:eastAsia="zh-CN"/>
              </w:rPr>
              <w:t>Вирішення цих проблем дозволить транспортне сполучення з прилеглих населених пунктів до міста, покращити імідж міста, що призведе до покращення соціально-економічного розвитку в цілому, покращення інвестиційного клімату, сприятиме залученню нових інвестицій та дозволить розвиватися діючим підприємствам, сприятиме розвитку туризму</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Ключові заходи проекту</w:t>
            </w:r>
          </w:p>
        </w:tc>
        <w:tc>
          <w:tcPr>
            <w:tcW w:w="7298" w:type="dxa"/>
            <w:gridSpan w:val="5"/>
          </w:tcPr>
          <w:p w:rsidR="003507F7" w:rsidRPr="001C63EE" w:rsidRDefault="003507F7" w:rsidP="003507F7">
            <w:pPr>
              <w:pStyle w:val="HTML"/>
              <w:shd w:val="clear" w:color="auto" w:fill="FFFFFF"/>
              <w:jc w:val="both"/>
              <w:rPr>
                <w:rFonts w:ascii="Arial" w:hAnsi="Arial" w:cs="Arial"/>
                <w:lang w:val="uk-UA"/>
              </w:rPr>
            </w:pPr>
            <w:r w:rsidRPr="001C63EE">
              <w:rPr>
                <w:rFonts w:ascii="Arial" w:hAnsi="Arial" w:cs="Arial"/>
                <w:lang w:val="uk-UA"/>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rsidR="003507F7" w:rsidRPr="001C63EE" w:rsidRDefault="003507F7" w:rsidP="003507F7">
            <w:pPr>
              <w:pStyle w:val="HTML"/>
              <w:shd w:val="clear" w:color="auto" w:fill="FFFFFF"/>
              <w:jc w:val="both"/>
              <w:rPr>
                <w:rFonts w:ascii="Arial" w:hAnsi="Arial" w:cs="Arial"/>
                <w:lang w:val="uk-UA"/>
              </w:rPr>
            </w:pPr>
            <w:r w:rsidRPr="001C63EE">
              <w:rPr>
                <w:rFonts w:ascii="Arial" w:hAnsi="Arial" w:cs="Arial"/>
                <w:lang w:val="uk-UA"/>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rsidR="003507F7" w:rsidRPr="001C63EE" w:rsidRDefault="003507F7" w:rsidP="003507F7">
            <w:pPr>
              <w:pStyle w:val="HTML"/>
              <w:shd w:val="clear" w:color="auto" w:fill="FFFFFF"/>
              <w:jc w:val="both"/>
              <w:rPr>
                <w:rFonts w:ascii="Arial" w:hAnsi="Arial" w:cs="Arial"/>
                <w:lang w:val="uk-UA"/>
              </w:rPr>
            </w:pPr>
            <w:r w:rsidRPr="001C63EE">
              <w:rPr>
                <w:rFonts w:ascii="Arial" w:hAnsi="Arial" w:cs="Arial"/>
                <w:lang w:val="uk-UA"/>
              </w:rPr>
              <w:t xml:space="preserve">В рамках реалізації проекту щодо капітального ремонту вул. Міцкевича виконуватимуться </w:t>
            </w:r>
            <w:r w:rsidR="00EC306A" w:rsidRPr="001C63EE">
              <w:rPr>
                <w:rFonts w:ascii="Arial" w:hAnsi="Arial" w:cs="Arial"/>
                <w:lang w:val="uk-UA"/>
              </w:rPr>
              <w:t>так</w:t>
            </w:r>
            <w:r w:rsidRPr="001C63EE">
              <w:rPr>
                <w:rFonts w:ascii="Arial" w:hAnsi="Arial" w:cs="Arial"/>
                <w:lang w:val="uk-UA"/>
              </w:rPr>
              <w:t>і роботи:</w:t>
            </w:r>
          </w:p>
          <w:p w:rsidR="003507F7" w:rsidRPr="001C63EE" w:rsidRDefault="003507F7" w:rsidP="003507F7">
            <w:pPr>
              <w:pStyle w:val="HTML"/>
              <w:shd w:val="clear" w:color="auto" w:fill="FFFFFF"/>
              <w:jc w:val="both"/>
              <w:rPr>
                <w:rFonts w:ascii="Arial" w:hAnsi="Arial" w:cs="Arial"/>
                <w:lang w:val="uk-UA"/>
              </w:rPr>
            </w:pPr>
            <w:r w:rsidRPr="001C63EE">
              <w:rPr>
                <w:rFonts w:ascii="Arial" w:hAnsi="Arial" w:cs="Arial"/>
                <w:i/>
                <w:lang w:val="uk-UA"/>
              </w:rPr>
              <w:t>Водопровід:</w:t>
            </w:r>
            <w:r w:rsidR="00EC306A" w:rsidRPr="001C63EE">
              <w:rPr>
                <w:rFonts w:ascii="Arial" w:hAnsi="Arial" w:cs="Arial"/>
                <w:i/>
                <w:lang w:val="uk-UA"/>
              </w:rPr>
              <w:t xml:space="preserve"> </w:t>
            </w:r>
            <w:r w:rsidRPr="001C63EE">
              <w:rPr>
                <w:rFonts w:ascii="Arial" w:hAnsi="Arial" w:cs="Arial"/>
                <w:lang w:val="uk-UA"/>
              </w:rPr>
              <w:t>влаштування мережі водопостачання протяжністю 1000 м/п;</w:t>
            </w:r>
          </w:p>
          <w:p w:rsidR="003507F7" w:rsidRPr="001C63EE" w:rsidRDefault="003507F7" w:rsidP="003507F7">
            <w:pPr>
              <w:pStyle w:val="HTML"/>
              <w:shd w:val="clear" w:color="auto" w:fill="FFFFFF"/>
              <w:jc w:val="both"/>
              <w:rPr>
                <w:rFonts w:ascii="Arial" w:hAnsi="Arial" w:cs="Arial"/>
                <w:lang w:val="uk-UA" w:eastAsia="zh-CN"/>
              </w:rPr>
            </w:pPr>
            <w:r w:rsidRPr="001C63EE">
              <w:rPr>
                <w:rFonts w:ascii="Arial" w:hAnsi="Arial" w:cs="Arial"/>
                <w:i/>
                <w:lang w:val="uk-UA" w:eastAsia="zh-CN"/>
              </w:rPr>
              <w:t>Дощова каналізація:</w:t>
            </w:r>
            <w:r w:rsidR="00EC306A" w:rsidRPr="001C63EE">
              <w:rPr>
                <w:rFonts w:ascii="Arial" w:hAnsi="Arial" w:cs="Arial"/>
                <w:i/>
                <w:lang w:val="uk-UA" w:eastAsia="zh-CN"/>
              </w:rPr>
              <w:t xml:space="preserve"> </w:t>
            </w:r>
            <w:r w:rsidRPr="001C63EE">
              <w:rPr>
                <w:rFonts w:ascii="Arial" w:hAnsi="Arial" w:cs="Arial"/>
                <w:lang w:val="uk-UA" w:eastAsia="zh-CN"/>
              </w:rPr>
              <w:t xml:space="preserve">очищення та відновлення мережі дощової каналізації протяжністю </w:t>
            </w:r>
            <w:smartTag w:uri="urn:schemas-microsoft-com:office:smarttags" w:element="metricconverter">
              <w:smartTagPr>
                <w:attr w:name="ProductID" w:val="0,9 км"/>
              </w:smartTagPr>
              <w:r w:rsidRPr="001C63EE">
                <w:rPr>
                  <w:rFonts w:ascii="Arial" w:hAnsi="Arial" w:cs="Arial"/>
                  <w:lang w:val="uk-UA" w:eastAsia="zh-CN"/>
                </w:rPr>
                <w:t>0,9 км</w:t>
              </w:r>
            </w:smartTag>
            <w:r w:rsidRPr="001C63EE">
              <w:rPr>
                <w:rFonts w:ascii="Arial" w:hAnsi="Arial" w:cs="Arial"/>
                <w:lang w:val="uk-UA" w:eastAsia="zh-CN"/>
              </w:rPr>
              <w:t>;</w:t>
            </w:r>
          </w:p>
          <w:p w:rsidR="003507F7" w:rsidRPr="001C63EE" w:rsidRDefault="003507F7" w:rsidP="003507F7">
            <w:pPr>
              <w:pStyle w:val="HTML"/>
              <w:shd w:val="clear" w:color="auto" w:fill="FFFFFF"/>
              <w:jc w:val="both"/>
              <w:rPr>
                <w:rFonts w:ascii="Arial" w:hAnsi="Arial" w:cs="Arial"/>
                <w:lang w:val="uk-UA" w:eastAsia="zh-CN"/>
              </w:rPr>
            </w:pPr>
            <w:r w:rsidRPr="001C63EE">
              <w:rPr>
                <w:rFonts w:ascii="Arial" w:hAnsi="Arial" w:cs="Arial"/>
                <w:i/>
                <w:lang w:val="uk-UA" w:eastAsia="zh-CN"/>
              </w:rPr>
              <w:t>Проїжджа частина:</w:t>
            </w:r>
            <w:r w:rsidR="00EC306A" w:rsidRPr="001C63EE">
              <w:rPr>
                <w:rFonts w:ascii="Arial" w:hAnsi="Arial" w:cs="Arial"/>
                <w:i/>
                <w:lang w:val="uk-UA" w:eastAsia="zh-CN"/>
              </w:rPr>
              <w:t xml:space="preserve"> </w:t>
            </w:r>
            <w:r w:rsidRPr="001C63EE">
              <w:rPr>
                <w:rFonts w:ascii="Arial" w:hAnsi="Arial" w:cs="Arial"/>
                <w:lang w:val="uk-UA" w:eastAsia="zh-CN"/>
              </w:rPr>
              <w:t>заміна бортового каменю протяжністю 1,8 км;</w:t>
            </w:r>
            <w:r w:rsidR="00EC306A" w:rsidRPr="001C63EE">
              <w:rPr>
                <w:rFonts w:ascii="Arial" w:hAnsi="Arial" w:cs="Arial"/>
                <w:lang w:val="uk-UA" w:eastAsia="zh-CN"/>
              </w:rPr>
              <w:t xml:space="preserve"> </w:t>
            </w:r>
            <w:r w:rsidRPr="001C63EE">
              <w:rPr>
                <w:rFonts w:ascii="Arial" w:hAnsi="Arial" w:cs="Arial"/>
                <w:lang w:val="uk-UA" w:eastAsia="zh-CN"/>
              </w:rPr>
              <w:t xml:space="preserve">ремонт основи з білого щебню об’ємом </w:t>
            </w:r>
            <w:smartTag w:uri="urn:schemas-microsoft-com:office:smarttags" w:element="metricconverter">
              <w:smartTagPr>
                <w:attr w:name="ProductID" w:val="150 м3"/>
              </w:smartTagPr>
              <w:r w:rsidRPr="001C63EE">
                <w:rPr>
                  <w:rFonts w:ascii="Arial" w:hAnsi="Arial" w:cs="Arial"/>
                  <w:lang w:val="uk-UA" w:eastAsia="zh-CN"/>
                </w:rPr>
                <w:t>150 м</w:t>
              </w:r>
              <w:r w:rsidRPr="001C63EE">
                <w:rPr>
                  <w:rFonts w:ascii="Arial" w:hAnsi="Arial" w:cs="Arial"/>
                  <w:vertAlign w:val="superscript"/>
                  <w:lang w:val="uk-UA" w:eastAsia="zh-CN"/>
                </w:rPr>
                <w:t>3</w:t>
              </w:r>
            </w:smartTag>
            <w:r w:rsidRPr="001C63EE">
              <w:rPr>
                <w:rFonts w:ascii="Arial" w:hAnsi="Arial" w:cs="Arial"/>
                <w:lang w:val="uk-UA" w:eastAsia="zh-CN"/>
              </w:rPr>
              <w:t>;</w:t>
            </w:r>
            <w:r w:rsidR="00EC306A" w:rsidRPr="001C63EE">
              <w:rPr>
                <w:rFonts w:ascii="Arial" w:hAnsi="Arial" w:cs="Arial"/>
                <w:lang w:val="uk-UA" w:eastAsia="zh-CN"/>
              </w:rPr>
              <w:t xml:space="preserve"> </w:t>
            </w:r>
            <w:r w:rsidRPr="001C63EE">
              <w:rPr>
                <w:rFonts w:ascii="Arial" w:hAnsi="Arial" w:cs="Arial"/>
                <w:lang w:val="uk-UA" w:eastAsia="zh-CN"/>
              </w:rPr>
              <w:t xml:space="preserve">вирівнювання дорожнього покриття чорним щебнем площею </w:t>
            </w:r>
            <w:smartTag w:uri="urn:schemas-microsoft-com:office:smarttags" w:element="metricconverter">
              <w:smartTagPr>
                <w:attr w:name="ProductID" w:val="10000 м2"/>
              </w:smartTagPr>
              <w:r w:rsidRPr="001C63EE">
                <w:rPr>
                  <w:rFonts w:ascii="Arial" w:hAnsi="Arial" w:cs="Arial"/>
                  <w:lang w:val="uk-UA" w:eastAsia="zh-CN"/>
                </w:rPr>
                <w:t>10000 м</w:t>
              </w:r>
              <w:r w:rsidRPr="001C63EE">
                <w:rPr>
                  <w:rFonts w:ascii="Arial" w:hAnsi="Arial" w:cs="Arial"/>
                  <w:vertAlign w:val="superscript"/>
                  <w:lang w:val="uk-UA" w:eastAsia="zh-CN"/>
                </w:rPr>
                <w:t>2</w:t>
              </w:r>
            </w:smartTag>
            <w:r w:rsidRPr="001C63EE">
              <w:rPr>
                <w:rFonts w:ascii="Arial" w:hAnsi="Arial" w:cs="Arial"/>
                <w:lang w:val="uk-UA" w:eastAsia="zh-CN"/>
              </w:rPr>
              <w:t>;</w:t>
            </w:r>
            <w:r w:rsidR="00EC306A" w:rsidRPr="001C63EE">
              <w:rPr>
                <w:rFonts w:ascii="Arial" w:hAnsi="Arial" w:cs="Arial"/>
                <w:lang w:val="uk-UA" w:eastAsia="zh-CN"/>
              </w:rPr>
              <w:t xml:space="preserve"> </w:t>
            </w:r>
            <w:r w:rsidRPr="001C63EE">
              <w:rPr>
                <w:rFonts w:ascii="Arial" w:hAnsi="Arial" w:cs="Arial"/>
                <w:lang w:val="uk-UA" w:eastAsia="zh-CN"/>
              </w:rPr>
              <w:t xml:space="preserve">влаштування дрібнозернистої асфальтобетонної суміші площею 10000 </w:t>
            </w:r>
            <w:r w:rsidR="00EC306A" w:rsidRPr="001C63EE">
              <w:rPr>
                <w:rFonts w:ascii="Arial" w:hAnsi="Arial" w:cs="Arial"/>
                <w:lang w:val="uk-UA" w:eastAsia="zh-CN"/>
              </w:rPr>
              <w:t>м</w:t>
            </w:r>
            <w:r w:rsidR="00EC306A" w:rsidRPr="001C63EE">
              <w:rPr>
                <w:rFonts w:ascii="Arial" w:hAnsi="Arial" w:cs="Arial"/>
                <w:vertAlign w:val="superscript"/>
                <w:lang w:val="uk-UA" w:eastAsia="zh-CN"/>
              </w:rPr>
              <w:t>2</w:t>
            </w:r>
            <w:r w:rsidRPr="001C63EE">
              <w:rPr>
                <w:rFonts w:ascii="Arial" w:hAnsi="Arial" w:cs="Arial"/>
                <w:lang w:val="uk-UA" w:eastAsia="zh-CN"/>
              </w:rPr>
              <w:t>;</w:t>
            </w:r>
          </w:p>
          <w:p w:rsidR="003507F7" w:rsidRPr="001C63EE" w:rsidRDefault="003507F7" w:rsidP="00EC306A">
            <w:pPr>
              <w:pStyle w:val="HTML"/>
              <w:shd w:val="clear" w:color="auto" w:fill="FFFFFF"/>
              <w:jc w:val="both"/>
              <w:rPr>
                <w:rFonts w:ascii="Arial" w:hAnsi="Arial" w:cs="Arial"/>
                <w:lang w:val="uk-UA" w:eastAsia="zh-CN"/>
              </w:rPr>
            </w:pPr>
            <w:r w:rsidRPr="001C63EE">
              <w:rPr>
                <w:rFonts w:ascii="Arial" w:hAnsi="Arial" w:cs="Arial"/>
                <w:i/>
                <w:lang w:val="uk-UA" w:eastAsia="zh-CN"/>
              </w:rPr>
              <w:t>Тротуари:</w:t>
            </w:r>
            <w:r w:rsidRPr="001C63EE">
              <w:rPr>
                <w:rFonts w:ascii="Arial" w:hAnsi="Arial" w:cs="Arial"/>
                <w:lang w:val="uk-UA" w:eastAsia="zh-CN"/>
              </w:rPr>
              <w:t xml:space="preserve"> влаштування підстилаючого шару з щебню площею 2700 </w:t>
            </w:r>
            <w:r w:rsidR="00EC306A" w:rsidRPr="001C63EE">
              <w:rPr>
                <w:rFonts w:ascii="Arial" w:hAnsi="Arial" w:cs="Arial"/>
                <w:lang w:val="uk-UA" w:eastAsia="zh-CN"/>
              </w:rPr>
              <w:t>м</w:t>
            </w:r>
            <w:r w:rsidR="00EC306A" w:rsidRPr="001C63EE">
              <w:rPr>
                <w:rFonts w:ascii="Arial" w:hAnsi="Arial" w:cs="Arial"/>
                <w:vertAlign w:val="superscript"/>
                <w:lang w:val="uk-UA" w:eastAsia="zh-CN"/>
              </w:rPr>
              <w:t>2</w:t>
            </w:r>
            <w:r w:rsidRPr="001C63EE">
              <w:rPr>
                <w:rFonts w:ascii="Arial" w:hAnsi="Arial" w:cs="Arial"/>
                <w:lang w:val="uk-UA" w:eastAsia="zh-CN"/>
              </w:rPr>
              <w:t xml:space="preserve">; </w:t>
            </w:r>
            <w:r w:rsidRPr="001C63EE">
              <w:rPr>
                <w:rFonts w:ascii="Arial" w:hAnsi="Arial" w:cs="Arial"/>
                <w:lang w:val="uk-UA" w:eastAsia="zh-CN"/>
              </w:rPr>
              <w:lastRenderedPageBreak/>
              <w:t xml:space="preserve">влаштування дрібнозернистої асфальтобетонної суміші площею 2700 </w:t>
            </w:r>
            <w:r w:rsidR="00EC306A" w:rsidRPr="001C63EE">
              <w:rPr>
                <w:rFonts w:ascii="Arial" w:hAnsi="Arial" w:cs="Arial"/>
                <w:lang w:val="uk-UA" w:eastAsia="zh-CN"/>
              </w:rPr>
              <w:t>м</w:t>
            </w:r>
            <w:r w:rsidR="00EC306A" w:rsidRPr="001C63EE">
              <w:rPr>
                <w:rFonts w:ascii="Arial" w:hAnsi="Arial" w:cs="Arial"/>
                <w:vertAlign w:val="superscript"/>
                <w:lang w:val="uk-UA" w:eastAsia="zh-CN"/>
              </w:rPr>
              <w:t>2</w:t>
            </w:r>
            <w:r w:rsidRPr="001C63EE">
              <w:rPr>
                <w:rFonts w:ascii="Arial" w:hAnsi="Arial" w:cs="Arial"/>
                <w:lang w:val="uk-UA" w:eastAsia="zh-CN"/>
              </w:rPr>
              <w:t>.</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lastRenderedPageBreak/>
              <w:t>Період здійснення</w:t>
            </w:r>
          </w:p>
        </w:tc>
        <w:tc>
          <w:tcPr>
            <w:tcW w:w="7298" w:type="dxa"/>
            <w:gridSpan w:val="5"/>
            <w:vAlign w:val="center"/>
          </w:tcPr>
          <w:p w:rsidR="003507F7" w:rsidRPr="001C63EE" w:rsidRDefault="003507F7" w:rsidP="003507F7">
            <w:pPr>
              <w:rPr>
                <w:rFonts w:cs="Arial"/>
                <w:sz w:val="20"/>
                <w:szCs w:val="20"/>
                <w:lang w:eastAsia="it-IT"/>
              </w:rPr>
            </w:pPr>
            <w:r w:rsidRPr="001C63EE">
              <w:rPr>
                <w:rFonts w:cs="Arial"/>
                <w:b/>
                <w:sz w:val="20"/>
                <w:szCs w:val="20"/>
              </w:rPr>
              <w:t>2017 – 2019 роки</w:t>
            </w:r>
          </w:p>
        </w:tc>
      </w:tr>
      <w:tr w:rsidR="003507F7" w:rsidRPr="001C63EE" w:rsidTr="003507F7">
        <w:trPr>
          <w:gridAfter w:val="1"/>
          <w:wAfter w:w="12" w:type="dxa"/>
          <w:jc w:val="right"/>
        </w:trPr>
        <w:tc>
          <w:tcPr>
            <w:tcW w:w="2410" w:type="dxa"/>
            <w:vMerge w:val="restart"/>
            <w:shd w:val="clear" w:color="auto" w:fill="FFFFFF"/>
          </w:tcPr>
          <w:p w:rsidR="003507F7" w:rsidRPr="001C63EE" w:rsidRDefault="003507F7" w:rsidP="003507F7">
            <w:pPr>
              <w:rPr>
                <w:rFonts w:cs="Arial"/>
                <w:b/>
                <w:sz w:val="20"/>
                <w:szCs w:val="20"/>
              </w:rPr>
            </w:pPr>
            <w:r w:rsidRPr="001C63EE">
              <w:rPr>
                <w:rFonts w:cs="Arial"/>
                <w:b/>
                <w:sz w:val="20"/>
                <w:szCs w:val="20"/>
              </w:rPr>
              <w:t>Вартість проекту, тис. грн.</w:t>
            </w:r>
          </w:p>
        </w:tc>
        <w:tc>
          <w:tcPr>
            <w:tcW w:w="2041" w:type="dxa"/>
            <w:shd w:val="clear" w:color="auto" w:fill="E6E6E6"/>
            <w:vAlign w:val="center"/>
          </w:tcPr>
          <w:p w:rsidR="003507F7" w:rsidRPr="001C63EE" w:rsidRDefault="003507F7" w:rsidP="003507F7">
            <w:pPr>
              <w:jc w:val="center"/>
              <w:rPr>
                <w:rFonts w:cs="Arial"/>
                <w:b/>
                <w:sz w:val="20"/>
                <w:szCs w:val="20"/>
                <w:lang w:eastAsia="it-IT"/>
              </w:rPr>
            </w:pPr>
            <w:r w:rsidRPr="001C63EE">
              <w:rPr>
                <w:rFonts w:cs="Arial"/>
                <w:b/>
                <w:sz w:val="20"/>
                <w:szCs w:val="20"/>
                <w:lang w:eastAsia="it-IT"/>
              </w:rPr>
              <w:t>2017</w:t>
            </w:r>
          </w:p>
        </w:tc>
        <w:tc>
          <w:tcPr>
            <w:tcW w:w="1559" w:type="dxa"/>
            <w:shd w:val="clear" w:color="auto" w:fill="E6E6E6"/>
            <w:vAlign w:val="center"/>
          </w:tcPr>
          <w:p w:rsidR="003507F7" w:rsidRPr="001C63EE" w:rsidRDefault="003507F7" w:rsidP="003507F7">
            <w:pPr>
              <w:jc w:val="center"/>
              <w:rPr>
                <w:rFonts w:cs="Arial"/>
                <w:b/>
                <w:sz w:val="20"/>
                <w:szCs w:val="20"/>
                <w:lang w:eastAsia="it-IT"/>
              </w:rPr>
            </w:pPr>
            <w:r w:rsidRPr="001C63EE">
              <w:rPr>
                <w:rFonts w:cs="Arial"/>
                <w:b/>
                <w:sz w:val="20"/>
                <w:szCs w:val="20"/>
                <w:lang w:eastAsia="it-IT"/>
              </w:rPr>
              <w:t>2018</w:t>
            </w:r>
          </w:p>
        </w:tc>
        <w:tc>
          <w:tcPr>
            <w:tcW w:w="1701" w:type="dxa"/>
            <w:shd w:val="clear" w:color="auto" w:fill="E6E6E6"/>
            <w:vAlign w:val="center"/>
          </w:tcPr>
          <w:p w:rsidR="003507F7" w:rsidRPr="001C63EE" w:rsidRDefault="003507F7" w:rsidP="003507F7">
            <w:pPr>
              <w:jc w:val="center"/>
              <w:rPr>
                <w:rFonts w:cs="Arial"/>
                <w:b/>
                <w:sz w:val="20"/>
                <w:szCs w:val="20"/>
                <w:lang w:eastAsia="it-IT"/>
              </w:rPr>
            </w:pPr>
            <w:r w:rsidRPr="001C63EE">
              <w:rPr>
                <w:rFonts w:cs="Arial"/>
                <w:b/>
                <w:sz w:val="20"/>
                <w:szCs w:val="20"/>
                <w:lang w:eastAsia="it-IT"/>
              </w:rPr>
              <w:t>2019</w:t>
            </w:r>
          </w:p>
        </w:tc>
        <w:tc>
          <w:tcPr>
            <w:tcW w:w="1985" w:type="dxa"/>
            <w:shd w:val="clear" w:color="auto" w:fill="E6E6E6"/>
            <w:vAlign w:val="center"/>
          </w:tcPr>
          <w:p w:rsidR="003507F7" w:rsidRPr="001C63EE" w:rsidRDefault="003507F7" w:rsidP="003507F7">
            <w:pPr>
              <w:jc w:val="center"/>
              <w:rPr>
                <w:rFonts w:cs="Arial"/>
                <w:b/>
                <w:sz w:val="20"/>
                <w:szCs w:val="20"/>
                <w:lang w:eastAsia="it-IT"/>
              </w:rPr>
            </w:pPr>
            <w:r w:rsidRPr="001C63EE">
              <w:rPr>
                <w:rFonts w:cs="Arial"/>
                <w:b/>
                <w:sz w:val="20"/>
                <w:szCs w:val="20"/>
                <w:lang w:eastAsia="it-IT"/>
              </w:rPr>
              <w:t>Разом</w:t>
            </w:r>
          </w:p>
        </w:tc>
      </w:tr>
      <w:tr w:rsidR="003507F7" w:rsidRPr="001C63EE" w:rsidTr="003507F7">
        <w:trPr>
          <w:gridAfter w:val="1"/>
          <w:wAfter w:w="12" w:type="dxa"/>
          <w:jc w:val="right"/>
        </w:trPr>
        <w:tc>
          <w:tcPr>
            <w:tcW w:w="2410" w:type="dxa"/>
            <w:vMerge/>
            <w:shd w:val="clear" w:color="auto" w:fill="FFFFFF"/>
          </w:tcPr>
          <w:p w:rsidR="003507F7" w:rsidRPr="001C63EE" w:rsidRDefault="003507F7" w:rsidP="003507F7">
            <w:pPr>
              <w:rPr>
                <w:rFonts w:cs="Arial"/>
                <w:b/>
                <w:bCs/>
                <w:sz w:val="20"/>
                <w:szCs w:val="20"/>
              </w:rPr>
            </w:pPr>
          </w:p>
        </w:tc>
        <w:tc>
          <w:tcPr>
            <w:tcW w:w="2041" w:type="dxa"/>
            <w:shd w:val="clear" w:color="auto" w:fill="FFFFFF"/>
            <w:vAlign w:val="center"/>
          </w:tcPr>
          <w:p w:rsidR="003507F7" w:rsidRPr="001C63EE" w:rsidRDefault="003507F7" w:rsidP="00EC306A">
            <w:pPr>
              <w:jc w:val="center"/>
              <w:rPr>
                <w:rFonts w:cs="Arial"/>
                <w:b/>
                <w:sz w:val="20"/>
                <w:szCs w:val="20"/>
                <w:lang w:eastAsia="it-IT"/>
              </w:rPr>
            </w:pPr>
            <w:r w:rsidRPr="001C63EE">
              <w:rPr>
                <w:rFonts w:cs="Arial"/>
                <w:b/>
                <w:sz w:val="20"/>
                <w:szCs w:val="20"/>
                <w:lang w:eastAsia="it-IT"/>
              </w:rPr>
              <w:t>3300,0</w:t>
            </w:r>
          </w:p>
        </w:tc>
        <w:tc>
          <w:tcPr>
            <w:tcW w:w="1559" w:type="dxa"/>
            <w:vAlign w:val="center"/>
          </w:tcPr>
          <w:p w:rsidR="003507F7" w:rsidRPr="001C63EE" w:rsidRDefault="003507F7" w:rsidP="00EC306A">
            <w:pPr>
              <w:jc w:val="center"/>
              <w:rPr>
                <w:rFonts w:cs="Arial"/>
                <w:b/>
                <w:bCs/>
                <w:sz w:val="20"/>
                <w:szCs w:val="20"/>
              </w:rPr>
            </w:pPr>
            <w:r w:rsidRPr="001C63EE">
              <w:rPr>
                <w:rFonts w:cs="Arial"/>
                <w:b/>
                <w:sz w:val="20"/>
                <w:szCs w:val="20"/>
                <w:lang w:eastAsia="it-IT"/>
              </w:rPr>
              <w:t>3500,0</w:t>
            </w:r>
          </w:p>
        </w:tc>
        <w:tc>
          <w:tcPr>
            <w:tcW w:w="1701" w:type="dxa"/>
            <w:vAlign w:val="center"/>
          </w:tcPr>
          <w:p w:rsidR="003507F7" w:rsidRPr="001C63EE" w:rsidRDefault="003507F7" w:rsidP="00EC306A">
            <w:pPr>
              <w:jc w:val="center"/>
              <w:rPr>
                <w:rFonts w:cs="Arial"/>
                <w:b/>
                <w:sz w:val="20"/>
                <w:szCs w:val="20"/>
                <w:lang w:eastAsia="it-IT"/>
              </w:rPr>
            </w:pPr>
          </w:p>
        </w:tc>
        <w:tc>
          <w:tcPr>
            <w:tcW w:w="1985" w:type="dxa"/>
            <w:shd w:val="clear" w:color="auto" w:fill="FFFFFF"/>
            <w:vAlign w:val="center"/>
          </w:tcPr>
          <w:p w:rsidR="003507F7" w:rsidRPr="001C63EE" w:rsidRDefault="003507F7" w:rsidP="00EC306A">
            <w:pPr>
              <w:jc w:val="center"/>
              <w:rPr>
                <w:rFonts w:cs="Arial"/>
                <w:b/>
                <w:bCs/>
                <w:sz w:val="20"/>
                <w:szCs w:val="20"/>
              </w:rPr>
            </w:pPr>
            <w:r w:rsidRPr="001C63EE">
              <w:rPr>
                <w:rFonts w:cs="Arial"/>
                <w:b/>
                <w:bCs/>
                <w:sz w:val="20"/>
                <w:szCs w:val="20"/>
              </w:rPr>
              <w:t>7300,0</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Джерела фінансування</w:t>
            </w:r>
          </w:p>
        </w:tc>
        <w:tc>
          <w:tcPr>
            <w:tcW w:w="7298" w:type="dxa"/>
            <w:gridSpan w:val="5"/>
            <w:vAlign w:val="center"/>
          </w:tcPr>
          <w:p w:rsidR="003507F7" w:rsidRPr="001C63EE" w:rsidRDefault="003507F7" w:rsidP="003507F7">
            <w:pPr>
              <w:jc w:val="both"/>
              <w:rPr>
                <w:rFonts w:cs="Arial"/>
                <w:sz w:val="20"/>
                <w:szCs w:val="20"/>
                <w:lang w:eastAsia="it-IT"/>
              </w:rPr>
            </w:pPr>
            <w:r w:rsidRPr="001C63EE">
              <w:rPr>
                <w:rFonts w:cs="Arial"/>
                <w:sz w:val="20"/>
                <w:szCs w:val="20"/>
                <w:lang w:eastAsia="it-IT"/>
              </w:rPr>
              <w:t>Фінансування з міс</w:t>
            </w:r>
            <w:r w:rsidR="00EC306A" w:rsidRPr="001C63EE">
              <w:rPr>
                <w:rFonts w:cs="Arial"/>
                <w:sz w:val="20"/>
                <w:szCs w:val="20"/>
                <w:lang w:eastAsia="it-IT"/>
              </w:rPr>
              <w:t>ького</w:t>
            </w:r>
            <w:r w:rsidRPr="001C63EE">
              <w:rPr>
                <w:rFonts w:cs="Arial"/>
                <w:sz w:val="20"/>
                <w:szCs w:val="20"/>
                <w:lang w:eastAsia="it-IT"/>
              </w:rPr>
              <w:t xml:space="preserve"> бюджету – 1000,0 тис. грн.</w:t>
            </w:r>
          </w:p>
          <w:p w:rsidR="003507F7" w:rsidRPr="001C63EE" w:rsidRDefault="003507F7" w:rsidP="003507F7">
            <w:pPr>
              <w:jc w:val="both"/>
              <w:rPr>
                <w:rFonts w:cs="Arial"/>
                <w:sz w:val="20"/>
                <w:szCs w:val="20"/>
                <w:lang w:eastAsia="it-IT"/>
              </w:rPr>
            </w:pPr>
            <w:r w:rsidRPr="001C63EE">
              <w:rPr>
                <w:rFonts w:cs="Arial"/>
                <w:sz w:val="20"/>
                <w:szCs w:val="20"/>
                <w:lang w:eastAsia="it-IT"/>
              </w:rPr>
              <w:t>Фінансування з ДФРР –</w:t>
            </w:r>
            <w:r w:rsidR="00401637" w:rsidRPr="001C63EE">
              <w:rPr>
                <w:rFonts w:cs="Arial"/>
                <w:sz w:val="20"/>
                <w:szCs w:val="20"/>
                <w:lang w:eastAsia="it-IT"/>
              </w:rPr>
              <w:t xml:space="preserve"> </w:t>
            </w:r>
            <w:r w:rsidRPr="001C63EE">
              <w:rPr>
                <w:rFonts w:cs="Arial"/>
                <w:sz w:val="20"/>
                <w:szCs w:val="20"/>
                <w:lang w:eastAsia="it-IT"/>
              </w:rPr>
              <w:t>6300,0 тис. грн.</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Ключові учасники реалізації проекту</w:t>
            </w:r>
          </w:p>
        </w:tc>
        <w:tc>
          <w:tcPr>
            <w:tcW w:w="7298" w:type="dxa"/>
            <w:gridSpan w:val="5"/>
            <w:vAlign w:val="center"/>
          </w:tcPr>
          <w:p w:rsidR="003507F7" w:rsidRPr="001C63EE" w:rsidRDefault="003507F7" w:rsidP="003507F7">
            <w:pPr>
              <w:jc w:val="both"/>
              <w:rPr>
                <w:rFonts w:cs="Arial"/>
                <w:sz w:val="20"/>
                <w:szCs w:val="20"/>
                <w:lang w:eastAsia="it-IT"/>
              </w:rPr>
            </w:pPr>
            <w:r w:rsidRPr="001C63EE">
              <w:rPr>
                <w:rFonts w:cs="Arial"/>
                <w:sz w:val="20"/>
                <w:szCs w:val="20"/>
                <w:lang w:eastAsia="it-IT"/>
              </w:rPr>
              <w:t>Коломийська міська рада, виконавці робіт.</w:t>
            </w:r>
          </w:p>
        </w:tc>
      </w:tr>
      <w:tr w:rsidR="003507F7" w:rsidRPr="001C63EE" w:rsidTr="003507F7">
        <w:trPr>
          <w:jc w:val="right"/>
        </w:trPr>
        <w:tc>
          <w:tcPr>
            <w:tcW w:w="2410" w:type="dxa"/>
            <w:shd w:val="clear" w:color="auto" w:fill="FFFFFF"/>
          </w:tcPr>
          <w:p w:rsidR="003507F7" w:rsidRPr="001C63EE" w:rsidRDefault="003507F7" w:rsidP="003507F7">
            <w:pPr>
              <w:rPr>
                <w:rFonts w:cs="Arial"/>
                <w:b/>
                <w:sz w:val="20"/>
                <w:szCs w:val="20"/>
              </w:rPr>
            </w:pPr>
            <w:r w:rsidRPr="001C63EE">
              <w:rPr>
                <w:rFonts w:cs="Arial"/>
                <w:b/>
                <w:sz w:val="20"/>
                <w:szCs w:val="20"/>
              </w:rPr>
              <w:t>Інше</w:t>
            </w:r>
          </w:p>
        </w:tc>
        <w:tc>
          <w:tcPr>
            <w:tcW w:w="7298" w:type="dxa"/>
            <w:gridSpan w:val="5"/>
            <w:vAlign w:val="center"/>
          </w:tcPr>
          <w:p w:rsidR="003507F7" w:rsidRPr="001C63EE" w:rsidRDefault="003507F7" w:rsidP="003507F7">
            <w:pPr>
              <w:rPr>
                <w:rFonts w:cs="Arial"/>
                <w:sz w:val="20"/>
                <w:szCs w:val="20"/>
                <w:lang w:eastAsia="it-IT"/>
              </w:rPr>
            </w:pPr>
          </w:p>
        </w:tc>
      </w:tr>
    </w:tbl>
    <w:p w:rsidR="005810A2" w:rsidRPr="001C63EE" w:rsidRDefault="005810A2" w:rsidP="005810A2">
      <w:pPr>
        <w:spacing w:before="120"/>
        <w:rPr>
          <w:rFonts w:cs="Arial"/>
        </w:rPr>
      </w:pPr>
    </w:p>
    <w:tbl>
      <w:tblPr>
        <w:tblW w:w="967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76"/>
        <w:gridCol w:w="2041"/>
        <w:gridCol w:w="1559"/>
        <w:gridCol w:w="1701"/>
        <w:gridCol w:w="1985"/>
        <w:gridCol w:w="12"/>
      </w:tblGrid>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5810A2" w:rsidRPr="001C63EE" w:rsidRDefault="005810A2" w:rsidP="00522FE6">
            <w:pPr>
              <w:pBdr>
                <w:left w:val="single" w:sz="18" w:space="4" w:color="auto"/>
              </w:pBdr>
              <w:rPr>
                <w:rFonts w:cs="Arial"/>
                <w:sz w:val="20"/>
                <w:szCs w:val="20"/>
                <w:lang w:eastAsia="it-IT"/>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5810A2" w:rsidRPr="001C63EE" w:rsidRDefault="005810A2" w:rsidP="006A23F2">
            <w:pPr>
              <w:pStyle w:val="FigureUkr"/>
              <w:spacing w:before="40" w:after="40"/>
              <w:jc w:val="left"/>
              <w:rPr>
                <w:rFonts w:cs="Arial"/>
                <w:lang w:val="uk-UA" w:eastAsia="it-IT"/>
              </w:rPr>
            </w:pPr>
            <w:bookmarkStart w:id="42" w:name="_Toc483268110"/>
            <w:r w:rsidRPr="001C63EE">
              <w:rPr>
                <w:rFonts w:cs="Arial"/>
                <w:noProof/>
                <w:lang w:val="uk-UA" w:eastAsia="uk-UA"/>
              </w:rPr>
              <w:t>Б.2. Будівництво тротуару по вул. Петлюри в м. Коломи</w:t>
            </w:r>
            <w:r w:rsidR="006A23F2">
              <w:rPr>
                <w:rFonts w:cs="Arial"/>
                <w:noProof/>
                <w:lang w:val="uk-UA" w:eastAsia="uk-UA"/>
              </w:rPr>
              <w:t>ї</w:t>
            </w:r>
            <w:bookmarkEnd w:id="42"/>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5810A2" w:rsidRPr="001C63EE" w:rsidRDefault="005810A2" w:rsidP="00522FE6">
            <w:pPr>
              <w:suppressAutoHyphens/>
              <w:rPr>
                <w:rFonts w:cs="Arial"/>
                <w:sz w:val="20"/>
                <w:szCs w:val="20"/>
                <w:lang w:eastAsia="zh-CN"/>
              </w:rPr>
            </w:pPr>
            <w:r w:rsidRPr="001C63EE">
              <w:rPr>
                <w:rFonts w:cs="Arial"/>
                <w:sz w:val="20"/>
                <w:szCs w:val="20"/>
                <w:lang w:eastAsia="zh-CN"/>
              </w:rPr>
              <w:t xml:space="preserve">Метою Проекту є </w:t>
            </w:r>
            <w:r w:rsidRPr="001C63EE">
              <w:rPr>
                <w:rFonts w:cs="Arial"/>
                <w:sz w:val="20"/>
                <w:szCs w:val="20"/>
              </w:rPr>
              <w:t xml:space="preserve">приведення технічних характеристик вулиці до вимог діючих правил, норм і стандартів, </w:t>
            </w:r>
            <w:r w:rsidRPr="001C63EE">
              <w:rPr>
                <w:rFonts w:cs="Arial"/>
                <w:sz w:val="20"/>
                <w:szCs w:val="20"/>
                <w:lang w:eastAsia="zh-CN"/>
              </w:rPr>
              <w:t>поліпшення стану дорожньої інфраструктури, забезпеченню безпеки руху пішоходів, сприяння економічному та екологічно збалансованому розвитку дорожнього господарства.</w:t>
            </w:r>
          </w:p>
          <w:p w:rsidR="005810A2" w:rsidRPr="001C63EE" w:rsidRDefault="005810A2" w:rsidP="00522FE6">
            <w:pPr>
              <w:suppressAutoHyphens/>
              <w:rPr>
                <w:rFonts w:cs="Arial"/>
                <w:sz w:val="20"/>
                <w:szCs w:val="20"/>
                <w:lang w:eastAsia="zh-CN"/>
              </w:rPr>
            </w:pPr>
            <w:r w:rsidRPr="001C63EE">
              <w:rPr>
                <w:rFonts w:cs="Arial"/>
                <w:sz w:val="20"/>
                <w:szCs w:val="20"/>
                <w:lang w:eastAsia="zh-CN"/>
              </w:rPr>
              <w:t>Проектом передбачено будівництво тротуару протяжністю 1,5 км. шириною тротуару не менше 1,5 м. та влаштування водовідведення способом влаштування дощової каналізації на існуючому колекторі дощової каналізації з встановленням 30 дощезбірників.</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sz w:val="20"/>
                <w:szCs w:val="20"/>
                <w:lang w:eastAsia="it-IT"/>
              </w:rPr>
            </w:pPr>
            <w:r w:rsidRPr="001C63EE">
              <w:rPr>
                <w:rFonts w:cs="Arial"/>
                <w:sz w:val="20"/>
                <w:szCs w:val="20"/>
                <w:lang w:eastAsia="it-IT"/>
              </w:rPr>
              <w:t>Місто Коломия</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sz w:val="20"/>
                <w:szCs w:val="20"/>
                <w:lang w:eastAsia="it-IT"/>
              </w:rPr>
            </w:pPr>
            <w:r w:rsidRPr="001C63EE">
              <w:rPr>
                <w:rFonts w:cs="Arial"/>
                <w:sz w:val="20"/>
                <w:szCs w:val="20"/>
                <w:lang w:eastAsia="it-IT"/>
              </w:rPr>
              <w:t>Мешканці вулиці Петлюри та житлового мікрорайону приватної забудови «Аеропорт», близько 1000 осіб</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suppressAutoHyphens/>
              <w:autoSpaceDE w:val="0"/>
              <w:rPr>
                <w:rFonts w:cs="Arial"/>
                <w:sz w:val="20"/>
                <w:szCs w:val="20"/>
                <w:lang w:eastAsia="ar-SA"/>
              </w:rPr>
            </w:pPr>
            <w:r w:rsidRPr="001C63EE">
              <w:rPr>
                <w:rFonts w:cs="Arial"/>
                <w:sz w:val="20"/>
                <w:szCs w:val="20"/>
                <w:lang w:eastAsia="ar-SA"/>
              </w:rPr>
              <w:t>Основна проблема полягає в тому, що на ділянці магістральної вулиці Петлюри протяжністю близько 1,5 км відсутні тротуари, що не забезпечує безпеки руху пішоходів, які рухаються до центральної частини міста та створює аварійно-небезпечну ситуацію на дорозі.</w:t>
            </w:r>
          </w:p>
          <w:p w:rsidR="005810A2" w:rsidRPr="001C63EE" w:rsidRDefault="005810A2" w:rsidP="00522FE6">
            <w:pPr>
              <w:tabs>
                <w:tab w:val="left" w:pos="1080"/>
              </w:tabs>
              <w:suppressAutoHyphens/>
              <w:rPr>
                <w:rFonts w:cs="Arial"/>
                <w:sz w:val="20"/>
                <w:szCs w:val="20"/>
                <w:lang w:eastAsia="ar-SA"/>
              </w:rPr>
            </w:pPr>
            <w:r w:rsidRPr="001C63EE">
              <w:rPr>
                <w:rFonts w:cs="Arial"/>
                <w:sz w:val="20"/>
                <w:szCs w:val="20"/>
                <w:lang w:eastAsia="ar-SA"/>
              </w:rPr>
              <w:t>Дана вулиця є в’їздом в місто з об’їзної дороги Н-10 сполученням Стрий – Івано-Франківськ – Чернівці – Мамалига зі сторони с. П’ядики.</w:t>
            </w:r>
          </w:p>
          <w:p w:rsidR="005810A2" w:rsidRPr="001C63EE" w:rsidRDefault="005810A2" w:rsidP="00522FE6">
            <w:pPr>
              <w:tabs>
                <w:tab w:val="left" w:pos="1080"/>
              </w:tabs>
              <w:suppressAutoHyphens/>
              <w:rPr>
                <w:rFonts w:cs="Arial"/>
                <w:sz w:val="20"/>
                <w:szCs w:val="20"/>
                <w:lang w:eastAsia="zh-CN"/>
              </w:rPr>
            </w:pPr>
            <w:r w:rsidRPr="001C63EE">
              <w:rPr>
                <w:rFonts w:cs="Arial"/>
                <w:sz w:val="20"/>
                <w:szCs w:val="20"/>
                <w:lang w:eastAsia="ar-SA"/>
              </w:rPr>
              <w:t>Необхідність впровадження проекту пов’язане з тим, що швидкість автотранспорту, який рухається по даній вулиці, в основному транзитний транспорт або транспорт який заїжджає в місто, межує з граничною передбаченою Правилами дорожнього руху. Пішоходи не маючи можливості рухатись по захищеному від транспорту місці наражають себе на небезпеку наїзду транспорту.</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suppressAutoHyphens/>
              <w:autoSpaceDE w:val="0"/>
              <w:rPr>
                <w:rFonts w:cs="Arial"/>
                <w:b/>
                <w:sz w:val="20"/>
                <w:szCs w:val="20"/>
                <w:lang w:eastAsia="zh-CN"/>
              </w:rPr>
            </w:pPr>
            <w:r w:rsidRPr="001C63EE">
              <w:rPr>
                <w:rFonts w:cs="Arial"/>
                <w:sz w:val="20"/>
                <w:szCs w:val="20"/>
                <w:lang w:eastAsia="zh-CN"/>
              </w:rPr>
              <w:t>Вирішення цих проблем забезпечить безпеку руху пішоходів та транспорту. Будівництво тротуару призведе до покращення соціально-економічного розвитку в цілому, покращить привабливість мікрорайону в плані його розвитку та розширення.</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5810A2" w:rsidRPr="001C63EE" w:rsidRDefault="005810A2" w:rsidP="00522FE6">
            <w:pPr>
              <w:pStyle w:val="HTML"/>
              <w:shd w:val="clear" w:color="auto" w:fill="FFFFFF"/>
              <w:rPr>
                <w:rFonts w:ascii="Arial" w:hAnsi="Arial" w:cs="Arial"/>
                <w:lang w:val="uk-UA"/>
              </w:rPr>
            </w:pPr>
            <w:r w:rsidRPr="001C63EE">
              <w:rPr>
                <w:rFonts w:ascii="Arial" w:hAnsi="Arial" w:cs="Arial"/>
                <w:lang w:val="uk-UA"/>
              </w:rPr>
              <w:t>Завданнями цього проекту є будівництво тротуару по вул. Петлюри протяжністю близько 1,5 км.</w:t>
            </w:r>
          </w:p>
          <w:p w:rsidR="005810A2" w:rsidRPr="001C63EE" w:rsidRDefault="005810A2" w:rsidP="00522FE6">
            <w:pPr>
              <w:pStyle w:val="HTML"/>
              <w:shd w:val="clear" w:color="auto" w:fill="FFFFFF"/>
              <w:rPr>
                <w:rFonts w:ascii="Arial" w:hAnsi="Arial" w:cs="Arial"/>
                <w:lang w:val="uk-UA"/>
              </w:rPr>
            </w:pPr>
            <w:r w:rsidRPr="001C63EE">
              <w:rPr>
                <w:rFonts w:ascii="Arial" w:hAnsi="Arial" w:cs="Arial"/>
                <w:lang w:val="uk-UA"/>
              </w:rPr>
              <w:t>В рамках реалізації проекту щодо будівництво тротуару по вул. Петлюри в м. Коломия виконуватимуться наступні роботи:</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виготовлення проектно-кошторисної документації;</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проходження державної експертизи проекту;</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проведення земляних робіт</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влаштування 30 дощезбірників, підключення їх до мережі існуючої дощової каналізації</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встановлення оглядових колодязів</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встановлення 1500 м/п бортового бетонного каменю;</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влаштування основи з гравійно- піщаної суміші об’ємом 250 м</w:t>
            </w:r>
            <w:r w:rsidRPr="001C63EE">
              <w:rPr>
                <w:rFonts w:ascii="Arial" w:hAnsi="Arial" w:cs="Arial"/>
                <w:vertAlign w:val="superscript"/>
                <w:lang w:val="uk-UA" w:eastAsia="zh-CN"/>
              </w:rPr>
              <w:t>3</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влаштування основи з білого щебню об’ємом 90 м</w:t>
            </w:r>
            <w:r w:rsidRPr="001C63EE">
              <w:rPr>
                <w:rFonts w:ascii="Arial" w:hAnsi="Arial" w:cs="Arial"/>
                <w:vertAlign w:val="superscript"/>
                <w:lang w:val="uk-UA" w:eastAsia="zh-CN"/>
              </w:rPr>
              <w:t>3</w:t>
            </w:r>
            <w:r w:rsidRPr="001C63EE">
              <w:rPr>
                <w:rFonts w:ascii="Arial" w:hAnsi="Arial" w:cs="Arial"/>
                <w:lang w:val="uk-UA" w:eastAsia="zh-CN"/>
              </w:rPr>
              <w:t>;</w:t>
            </w:r>
          </w:p>
          <w:p w:rsidR="005810A2" w:rsidRPr="001C63EE" w:rsidRDefault="005810A2" w:rsidP="0093795D">
            <w:pPr>
              <w:pStyle w:val="HTML"/>
              <w:numPr>
                <w:ilvl w:val="0"/>
                <w:numId w:val="44"/>
              </w:numPr>
              <w:shd w:val="clear" w:color="auto" w:fill="FFFFFF"/>
              <w:tabs>
                <w:tab w:val="left" w:pos="219"/>
              </w:tabs>
              <w:ind w:left="0" w:firstLine="0"/>
              <w:rPr>
                <w:rFonts w:ascii="Arial" w:hAnsi="Arial" w:cs="Arial"/>
                <w:lang w:val="uk-UA" w:eastAsia="zh-CN"/>
              </w:rPr>
            </w:pPr>
            <w:r w:rsidRPr="001C63EE">
              <w:rPr>
                <w:rFonts w:ascii="Arial" w:hAnsi="Arial" w:cs="Arial"/>
                <w:lang w:val="uk-UA" w:eastAsia="zh-CN"/>
              </w:rPr>
              <w:t>влаштування асфальтобетонного покриття товщиною 4 см площею 2250 м</w:t>
            </w:r>
            <w:r w:rsidRPr="001C63EE">
              <w:rPr>
                <w:rFonts w:ascii="Arial" w:hAnsi="Arial" w:cs="Arial"/>
                <w:vertAlign w:val="superscript"/>
                <w:lang w:val="uk-UA" w:eastAsia="zh-CN"/>
              </w:rPr>
              <w:t>2</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5810A2" w:rsidRPr="001C63EE" w:rsidRDefault="005810A2" w:rsidP="00522FE6">
            <w:pPr>
              <w:rPr>
                <w:rFonts w:cs="Arial"/>
                <w:sz w:val="20"/>
                <w:szCs w:val="20"/>
                <w:lang w:eastAsia="it-IT"/>
              </w:rPr>
            </w:pPr>
            <w:r w:rsidRPr="001C63EE">
              <w:rPr>
                <w:rFonts w:cs="Arial"/>
                <w:b/>
                <w:sz w:val="20"/>
                <w:szCs w:val="20"/>
              </w:rPr>
              <w:t>2017 – 2019 роки</w:t>
            </w:r>
          </w:p>
        </w:tc>
      </w:tr>
      <w:tr w:rsidR="005810A2" w:rsidRPr="001C63EE" w:rsidTr="001C63EE">
        <w:trPr>
          <w:gridAfter w:val="1"/>
          <w:wAfter w:w="12" w:type="dxa"/>
          <w:jc w:val="right"/>
        </w:trPr>
        <w:tc>
          <w:tcPr>
            <w:tcW w:w="237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Разом</w:t>
            </w:r>
          </w:p>
        </w:tc>
      </w:tr>
      <w:tr w:rsidR="005810A2" w:rsidRPr="001C63EE" w:rsidTr="001C63EE">
        <w:trPr>
          <w:gridAfter w:val="1"/>
          <w:wAfter w:w="12" w:type="dxa"/>
          <w:jc w:val="right"/>
        </w:trPr>
        <w:tc>
          <w:tcPr>
            <w:tcW w:w="2376" w:type="dxa"/>
            <w:vMerge/>
            <w:tcBorders>
              <w:top w:val="single" w:sz="4" w:space="0" w:color="auto"/>
              <w:left w:val="single" w:sz="4" w:space="0" w:color="auto"/>
              <w:bottom w:val="single" w:sz="4" w:space="0" w:color="auto"/>
              <w:right w:val="single" w:sz="4" w:space="0" w:color="auto"/>
            </w:tcBorders>
            <w:hideMark/>
          </w:tcPr>
          <w:p w:rsidR="005810A2" w:rsidRPr="001C63EE" w:rsidRDefault="005810A2" w:rsidP="00522FE6">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tcPr>
          <w:p w:rsidR="005810A2" w:rsidRPr="001C63EE" w:rsidRDefault="005810A2" w:rsidP="00522FE6">
            <w:pPr>
              <w:jc w:val="center"/>
              <w:rPr>
                <w:rFonts w:cs="Arial"/>
                <w:b/>
                <w:sz w:val="20"/>
                <w:szCs w:val="20"/>
                <w:lang w:eastAsia="it-IT"/>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3000,0</w:t>
            </w:r>
          </w:p>
        </w:tc>
        <w:tc>
          <w:tcPr>
            <w:tcW w:w="1701" w:type="dxa"/>
            <w:tcBorders>
              <w:top w:val="single" w:sz="4" w:space="0" w:color="auto"/>
              <w:left w:val="single" w:sz="4" w:space="0" w:color="auto"/>
              <w:bottom w:val="single" w:sz="4" w:space="0" w:color="auto"/>
              <w:right w:val="single" w:sz="4" w:space="0" w:color="auto"/>
            </w:tcBorders>
            <w:vAlign w:val="center"/>
          </w:tcPr>
          <w:p w:rsidR="005810A2" w:rsidRPr="001C63EE" w:rsidRDefault="005810A2" w:rsidP="00522FE6">
            <w:pPr>
              <w:jc w:val="center"/>
              <w:rPr>
                <w:rFonts w:cs="Arial"/>
                <w:b/>
                <w:sz w:val="20"/>
                <w:szCs w:val="20"/>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810A2" w:rsidRPr="001C63EE" w:rsidRDefault="005810A2" w:rsidP="00522FE6">
            <w:pPr>
              <w:jc w:val="center"/>
              <w:rPr>
                <w:rFonts w:cs="Arial"/>
                <w:b/>
                <w:sz w:val="20"/>
                <w:szCs w:val="20"/>
                <w:lang w:eastAsia="it-IT"/>
              </w:rPr>
            </w:pPr>
            <w:r w:rsidRPr="001C63EE">
              <w:rPr>
                <w:rFonts w:cs="Arial"/>
                <w:b/>
                <w:sz w:val="20"/>
                <w:szCs w:val="20"/>
                <w:lang w:eastAsia="it-IT"/>
              </w:rPr>
              <w:t>3000,0</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lastRenderedPageBreak/>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5810A2" w:rsidRPr="001C63EE" w:rsidRDefault="005810A2" w:rsidP="00522FE6">
            <w:pPr>
              <w:jc w:val="both"/>
              <w:rPr>
                <w:rFonts w:cs="Arial"/>
                <w:sz w:val="20"/>
                <w:szCs w:val="20"/>
                <w:lang w:eastAsia="it-IT"/>
              </w:rPr>
            </w:pPr>
            <w:r w:rsidRPr="001C63EE">
              <w:rPr>
                <w:rFonts w:cs="Arial"/>
                <w:sz w:val="20"/>
                <w:szCs w:val="20"/>
                <w:lang w:eastAsia="it-IT"/>
              </w:rPr>
              <w:t>Фінансування з місцевого бюджету – 300,0 тис. грн.</w:t>
            </w:r>
          </w:p>
          <w:p w:rsidR="005810A2" w:rsidRPr="001C63EE" w:rsidRDefault="005810A2" w:rsidP="00522FE6">
            <w:pPr>
              <w:jc w:val="both"/>
              <w:rPr>
                <w:rFonts w:cs="Arial"/>
                <w:sz w:val="20"/>
                <w:szCs w:val="20"/>
                <w:lang w:eastAsia="it-IT"/>
              </w:rPr>
            </w:pPr>
            <w:r w:rsidRPr="001C63EE">
              <w:rPr>
                <w:rFonts w:cs="Arial"/>
                <w:sz w:val="20"/>
                <w:szCs w:val="20"/>
                <w:lang w:eastAsia="it-IT"/>
              </w:rPr>
              <w:t>Субвенція з державного бюджету – 2700,0 тис. грн.</w:t>
            </w:r>
          </w:p>
        </w:tc>
      </w:tr>
      <w:tr w:rsidR="005810A2"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5810A2" w:rsidRPr="001C63EE" w:rsidRDefault="005810A2" w:rsidP="00522FE6">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5810A2" w:rsidRPr="001C63EE" w:rsidRDefault="005810A2" w:rsidP="00522FE6">
            <w:pPr>
              <w:jc w:val="both"/>
              <w:rPr>
                <w:rFonts w:cs="Arial"/>
                <w:sz w:val="20"/>
                <w:szCs w:val="20"/>
                <w:lang w:eastAsia="it-IT"/>
              </w:rPr>
            </w:pPr>
            <w:r w:rsidRPr="001C63EE">
              <w:rPr>
                <w:rFonts w:cs="Arial"/>
                <w:sz w:val="20"/>
                <w:szCs w:val="20"/>
                <w:lang w:eastAsia="it-IT"/>
              </w:rPr>
              <w:t>Коломийська міська рада, виконавці робіт.</w:t>
            </w:r>
          </w:p>
        </w:tc>
      </w:tr>
    </w:tbl>
    <w:p w:rsidR="002B719F" w:rsidRPr="001C63EE" w:rsidRDefault="002B719F" w:rsidP="003210FB">
      <w:pPr>
        <w:spacing w:before="120"/>
        <w:rPr>
          <w:rFonts w:cs="Arial"/>
        </w:rPr>
      </w:pPr>
    </w:p>
    <w:tbl>
      <w:tblPr>
        <w:tblW w:w="967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76"/>
        <w:gridCol w:w="2041"/>
        <w:gridCol w:w="1559"/>
        <w:gridCol w:w="1701"/>
        <w:gridCol w:w="1985"/>
        <w:gridCol w:w="12"/>
      </w:tblGrid>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3507F7" w:rsidRPr="001C63EE" w:rsidRDefault="003507F7" w:rsidP="00401637">
            <w:pPr>
              <w:pBdr>
                <w:left w:val="single" w:sz="18" w:space="4" w:color="auto"/>
              </w:pBdr>
              <w:rPr>
                <w:rFonts w:cs="Arial"/>
                <w:sz w:val="20"/>
                <w:szCs w:val="20"/>
                <w:lang w:eastAsia="it-IT"/>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5810A2" w:rsidP="00ED1AE9">
            <w:pPr>
              <w:pStyle w:val="FigureUkr"/>
              <w:spacing w:before="40" w:after="40"/>
              <w:jc w:val="left"/>
              <w:rPr>
                <w:rFonts w:cs="Arial"/>
                <w:lang w:val="uk-UA" w:eastAsia="it-IT"/>
              </w:rPr>
            </w:pPr>
            <w:bookmarkStart w:id="43" w:name="_Toc483268111"/>
            <w:r w:rsidRPr="001C63EE">
              <w:rPr>
                <w:rFonts w:cs="Arial"/>
                <w:noProof/>
                <w:lang w:val="uk-UA" w:eastAsia="uk-UA"/>
              </w:rPr>
              <w:t>Б.</w:t>
            </w:r>
            <w:r w:rsidR="00ED1AE9" w:rsidRPr="001C63EE">
              <w:rPr>
                <w:rFonts w:cs="Arial"/>
                <w:noProof/>
                <w:lang w:val="uk-UA" w:eastAsia="uk-UA"/>
              </w:rPr>
              <w:t>3</w:t>
            </w:r>
            <w:r w:rsidRPr="001C63EE">
              <w:rPr>
                <w:rFonts w:cs="Arial"/>
                <w:noProof/>
                <w:lang w:val="uk-UA" w:eastAsia="uk-UA"/>
              </w:rPr>
              <w:t xml:space="preserve">. </w:t>
            </w:r>
            <w:r w:rsidR="003507F7" w:rsidRPr="001C63EE">
              <w:rPr>
                <w:rFonts w:cs="Arial"/>
                <w:noProof/>
                <w:lang w:val="uk-UA" w:eastAsia="uk-UA"/>
              </w:rPr>
              <w:t>Забезпечення безпеки дорожнього руху способом влаштування кільцевих розв’язок на магістральних вулицях міста</w:t>
            </w:r>
            <w:bookmarkEnd w:id="43"/>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3507F7" w:rsidP="00401637">
            <w:pPr>
              <w:suppressAutoHyphens/>
              <w:rPr>
                <w:rFonts w:cs="Arial"/>
                <w:sz w:val="20"/>
                <w:szCs w:val="20"/>
                <w:lang w:eastAsia="zh-CN"/>
              </w:rPr>
            </w:pPr>
            <w:r w:rsidRPr="001C63EE">
              <w:rPr>
                <w:rFonts w:cs="Arial"/>
                <w:sz w:val="20"/>
                <w:szCs w:val="20"/>
                <w:lang w:eastAsia="zh-CN"/>
              </w:rPr>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розвитку дорожнього господарства.</w:t>
            </w:r>
          </w:p>
          <w:p w:rsidR="003507F7" w:rsidRPr="001C63EE" w:rsidRDefault="003507F7" w:rsidP="00401637">
            <w:pPr>
              <w:suppressAutoHyphens/>
              <w:rPr>
                <w:rFonts w:cs="Arial"/>
                <w:sz w:val="20"/>
                <w:szCs w:val="20"/>
                <w:lang w:eastAsia="zh-CN"/>
              </w:rPr>
            </w:pPr>
            <w:r w:rsidRPr="001C63EE">
              <w:rPr>
                <w:rFonts w:cs="Arial"/>
                <w:sz w:val="20"/>
                <w:szCs w:val="20"/>
                <w:lang w:eastAsia="zh-CN"/>
              </w:rPr>
              <w:t>Для забезпечення безпеки та комфорту руху автотранспорту необхідно влаштувати кільцеві розв’язки на магістральних вулицях міста, де існує небезпека створення аварійних ситуацій, а саме на перехресті вул. Мазепи та Бандери, перехресті вул. Чехова – Петлюри, перехресті вул. Січових Стрільців – Бандери, Карпатська – Майданського, Довбуша – Коцюбинського, Січових Стрільців – Франка - Пелюри</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sz w:val="20"/>
                <w:szCs w:val="20"/>
                <w:lang w:eastAsia="it-IT"/>
              </w:rPr>
            </w:pPr>
            <w:r w:rsidRPr="001C63EE">
              <w:rPr>
                <w:rFonts w:cs="Arial"/>
                <w:sz w:val="20"/>
                <w:szCs w:val="20"/>
                <w:lang w:eastAsia="it-IT"/>
              </w:rPr>
              <w:t>Місто Коломия</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3507F7" w:rsidP="00401637">
            <w:pPr>
              <w:rPr>
                <w:rFonts w:cs="Arial"/>
                <w:sz w:val="20"/>
                <w:szCs w:val="20"/>
                <w:lang w:eastAsia="it-IT"/>
              </w:rPr>
            </w:pPr>
            <w:r w:rsidRPr="001C63EE">
              <w:rPr>
                <w:rFonts w:cs="Arial"/>
                <w:sz w:val="20"/>
                <w:szCs w:val="20"/>
                <w:lang w:eastAsia="it-IT"/>
              </w:rPr>
              <w:t>Водії міста та району, транзитний транспорт. Близько 20 000 осіб.</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3507F7" w:rsidP="00401637">
            <w:pPr>
              <w:suppressAutoHyphens/>
              <w:autoSpaceDE w:val="0"/>
              <w:rPr>
                <w:rFonts w:cs="Arial"/>
                <w:sz w:val="20"/>
                <w:szCs w:val="20"/>
                <w:lang w:eastAsia="ar-SA"/>
              </w:rPr>
            </w:pPr>
            <w:r w:rsidRPr="001C63EE">
              <w:rPr>
                <w:rFonts w:cs="Arial"/>
                <w:sz w:val="20"/>
                <w:szCs w:val="20"/>
                <w:lang w:eastAsia="ar-SA"/>
              </w:rPr>
              <w:t>Автомобільний транспорт, який наявний в місті рухається по вулицях безперервним потоком, зі швидкістю інколи</w:t>
            </w:r>
            <w:r w:rsidR="00BC6BDA" w:rsidRPr="001C63EE">
              <w:rPr>
                <w:rFonts w:cs="Arial"/>
                <w:sz w:val="20"/>
                <w:szCs w:val="20"/>
                <w:lang w:eastAsia="ar-SA"/>
              </w:rPr>
              <w:t xml:space="preserve"> не</w:t>
            </w:r>
            <w:r w:rsidRPr="001C63EE">
              <w:rPr>
                <w:rFonts w:cs="Arial"/>
                <w:sz w:val="20"/>
                <w:szCs w:val="20"/>
                <w:lang w:eastAsia="ar-SA"/>
              </w:rPr>
              <w:t xml:space="preserve"> прийнятною для безпеки руху, порушуючи правила дорожнього руху. Основною проблемою є те, що порушник наражає на небезпеку не тільки себе та своїх пасажирів, а й інших учасників дорожнього руху. Враховуючи сучасні можливості прискореного соціально-економічного, екологічно збалансованого розвитку міста, підвищення конкурентоспроможності автомобільних доріг щодо транзитних перевезень, розвитку туризму та інвестиційної привабливості міста є потреба будівництві в деяких місцях вулично-транспортної системи міста кільцевих розв’язок, які допоможуть уникат</w:t>
            </w:r>
            <w:r w:rsidR="00BC6BDA" w:rsidRPr="001C63EE">
              <w:rPr>
                <w:rFonts w:cs="Arial"/>
                <w:sz w:val="20"/>
                <w:szCs w:val="20"/>
                <w:lang w:eastAsia="ar-SA"/>
              </w:rPr>
              <w:t>и дорожньо-транспортних пригод.</w:t>
            </w:r>
          </w:p>
          <w:p w:rsidR="003507F7" w:rsidRPr="001C63EE" w:rsidRDefault="003507F7" w:rsidP="00401637">
            <w:pPr>
              <w:tabs>
                <w:tab w:val="left" w:pos="1080"/>
              </w:tabs>
              <w:suppressAutoHyphens/>
              <w:rPr>
                <w:rFonts w:cs="Arial"/>
                <w:sz w:val="20"/>
                <w:szCs w:val="20"/>
                <w:lang w:eastAsia="zh-CN"/>
              </w:rPr>
            </w:pPr>
            <w:r w:rsidRPr="001C63EE">
              <w:rPr>
                <w:rFonts w:cs="Arial"/>
                <w:sz w:val="20"/>
                <w:szCs w:val="20"/>
                <w:lang w:eastAsia="zh-CN"/>
              </w:rPr>
              <w:t>Кільцев</w:t>
            </w:r>
            <w:r w:rsidR="00BC6BDA" w:rsidRPr="001C63EE">
              <w:rPr>
                <w:rFonts w:cs="Arial"/>
                <w:sz w:val="20"/>
                <w:szCs w:val="20"/>
                <w:lang w:eastAsia="zh-CN"/>
              </w:rPr>
              <w:t>і розв’язки на перехрестях вул.</w:t>
            </w:r>
            <w:r w:rsidRPr="001C63EE">
              <w:rPr>
                <w:rFonts w:cs="Arial"/>
                <w:sz w:val="20"/>
                <w:szCs w:val="20"/>
                <w:lang w:eastAsia="zh-CN"/>
              </w:rPr>
              <w:t xml:space="preserve"> Мазепи – Бандери перехресті вул.</w:t>
            </w:r>
            <w:r w:rsidR="00BC6BDA" w:rsidRPr="001C63EE">
              <w:rPr>
                <w:rFonts w:cs="Arial"/>
                <w:sz w:val="20"/>
                <w:szCs w:val="20"/>
                <w:lang w:eastAsia="zh-CN"/>
              </w:rPr>
              <w:t> </w:t>
            </w:r>
            <w:r w:rsidRPr="001C63EE">
              <w:rPr>
                <w:rFonts w:cs="Arial"/>
                <w:sz w:val="20"/>
                <w:szCs w:val="20"/>
                <w:lang w:eastAsia="zh-CN"/>
              </w:rPr>
              <w:t>Чехова – Петлюри, перехресті вул. Січових Стрільців - Бандери, Карпатська – Майданського, Довбуша - Коцюбинського, Січових Стрільців – Франка – Петлюри, а в середині будуть облаштовані газоном засіяним газонною травою, будуть обрамлена тротуарною плиткою шириною 1 м, в середині встановлена опора з світлодіодними світильниками для освітлення перехрестя, обладнання дорожніми знаками. По вул. Мазепи – Бандери матиме діаметр близько 12 метрів, по вул. Чехова – Петлюри близько 15 м, по вул. Січових Стрільців – Бандери близько 7 м, Карпатська – Майданського близько 25 м, Довбуша-Коцюбинського близько 12 м., Січових Стрільців –Франка – Петлюри – 10 м.</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401637">
            <w:pPr>
              <w:suppressAutoHyphens/>
              <w:autoSpaceDE w:val="0"/>
              <w:rPr>
                <w:rFonts w:cs="Arial"/>
                <w:b/>
                <w:sz w:val="20"/>
                <w:szCs w:val="20"/>
                <w:lang w:eastAsia="zh-CN"/>
              </w:rPr>
            </w:pPr>
            <w:r w:rsidRPr="001C63EE">
              <w:rPr>
                <w:rFonts w:cs="Arial"/>
                <w:sz w:val="20"/>
                <w:szCs w:val="20"/>
                <w:lang w:eastAsia="zh-CN"/>
              </w:rPr>
              <w:t xml:space="preserve">Вирішення цих проблем забезпечить безпеку </w:t>
            </w:r>
            <w:r w:rsidR="00BC6BDA" w:rsidRPr="001C63EE">
              <w:rPr>
                <w:rFonts w:cs="Arial"/>
                <w:sz w:val="20"/>
                <w:szCs w:val="20"/>
                <w:lang w:eastAsia="zh-CN"/>
              </w:rPr>
              <w:t>дорожнього</w:t>
            </w:r>
            <w:r w:rsidRPr="001C63EE">
              <w:rPr>
                <w:rFonts w:cs="Arial"/>
                <w:sz w:val="20"/>
                <w:szCs w:val="20"/>
                <w:lang w:eastAsia="zh-CN"/>
              </w:rPr>
              <w:t xml:space="preserve"> руху, покращить привабливість міста, сприятиме розвитку туризму.</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3507F7" w:rsidRPr="001C63EE" w:rsidRDefault="003507F7" w:rsidP="00401637">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3507F7" w:rsidRPr="001C63EE" w:rsidRDefault="003507F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виготовлення проектно-кошторисної документації;</w:t>
            </w:r>
          </w:p>
          <w:p w:rsidR="003507F7" w:rsidRPr="001C63EE" w:rsidRDefault="003507F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проходження державної експертизи проекту;</w:t>
            </w:r>
          </w:p>
          <w:p w:rsidR="003507F7" w:rsidRPr="001C63EE" w:rsidRDefault="0040163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р</w:t>
            </w:r>
            <w:r w:rsidR="003507F7" w:rsidRPr="001C63EE">
              <w:rPr>
                <w:rFonts w:ascii="Arial" w:hAnsi="Arial" w:cs="Arial"/>
                <w:lang w:val="uk-UA" w:eastAsia="zh-CN"/>
              </w:rPr>
              <w:t>озбирання існуючого покриття перехресть;</w:t>
            </w:r>
          </w:p>
          <w:p w:rsidR="003507F7" w:rsidRPr="001C63EE" w:rsidRDefault="0040163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м</w:t>
            </w:r>
            <w:r w:rsidR="003507F7" w:rsidRPr="001C63EE">
              <w:rPr>
                <w:rFonts w:ascii="Arial" w:hAnsi="Arial" w:cs="Arial"/>
                <w:lang w:val="uk-UA" w:eastAsia="zh-CN"/>
              </w:rPr>
              <w:t>онтаж бортового каменю;</w:t>
            </w:r>
          </w:p>
          <w:p w:rsidR="003507F7" w:rsidRPr="001C63EE" w:rsidRDefault="0040163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м</w:t>
            </w:r>
            <w:r w:rsidR="003507F7" w:rsidRPr="001C63EE">
              <w:rPr>
                <w:rFonts w:ascii="Arial" w:hAnsi="Arial" w:cs="Arial"/>
                <w:lang w:val="uk-UA" w:eastAsia="zh-CN"/>
              </w:rPr>
              <w:t>онтаж тротуарної плитки;</w:t>
            </w:r>
          </w:p>
          <w:p w:rsidR="003507F7" w:rsidRPr="001C63EE" w:rsidRDefault="0040163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в</w:t>
            </w:r>
            <w:r w:rsidR="003507F7" w:rsidRPr="001C63EE">
              <w:rPr>
                <w:rFonts w:ascii="Arial" w:hAnsi="Arial" w:cs="Arial"/>
                <w:lang w:val="uk-UA" w:eastAsia="zh-CN"/>
              </w:rPr>
              <w:t>лаштування газонів;</w:t>
            </w:r>
          </w:p>
          <w:p w:rsidR="003507F7" w:rsidRPr="001C63EE" w:rsidRDefault="00401637" w:rsidP="0093795D">
            <w:pPr>
              <w:pStyle w:val="HTML"/>
              <w:numPr>
                <w:ilvl w:val="0"/>
                <w:numId w:val="44"/>
              </w:numPr>
              <w:shd w:val="clear" w:color="auto" w:fill="FFFFFF"/>
              <w:tabs>
                <w:tab w:val="left" w:pos="189"/>
              </w:tabs>
              <w:ind w:left="0" w:firstLine="0"/>
              <w:rPr>
                <w:rFonts w:ascii="Arial" w:hAnsi="Arial" w:cs="Arial"/>
                <w:lang w:val="uk-UA" w:eastAsia="zh-CN"/>
              </w:rPr>
            </w:pPr>
            <w:r w:rsidRPr="001C63EE">
              <w:rPr>
                <w:rFonts w:ascii="Arial" w:hAnsi="Arial" w:cs="Arial"/>
                <w:lang w:val="uk-UA" w:eastAsia="zh-CN"/>
              </w:rPr>
              <w:t>в</w:t>
            </w:r>
            <w:r w:rsidR="003507F7" w:rsidRPr="001C63EE">
              <w:rPr>
                <w:rFonts w:ascii="Arial" w:hAnsi="Arial" w:cs="Arial"/>
                <w:lang w:val="uk-UA" w:eastAsia="zh-CN"/>
              </w:rPr>
              <w:t>становлення та підключення до електроенергії опори вуличного освітлення</w:t>
            </w:r>
            <w:r w:rsidRPr="001C63EE">
              <w:rPr>
                <w:rFonts w:ascii="Arial" w:hAnsi="Arial" w:cs="Arial"/>
                <w:lang w:val="uk-UA" w:eastAsia="zh-CN"/>
              </w:rPr>
              <w:t>, д</w:t>
            </w:r>
            <w:r w:rsidR="003507F7" w:rsidRPr="001C63EE">
              <w:rPr>
                <w:rFonts w:ascii="Arial" w:hAnsi="Arial" w:cs="Arial"/>
                <w:lang w:val="uk-UA" w:eastAsia="zh-CN"/>
              </w:rPr>
              <w:t>орожніх знаків.</w:t>
            </w:r>
          </w:p>
          <w:p w:rsidR="003507F7" w:rsidRPr="001C63EE" w:rsidRDefault="003507F7" w:rsidP="00401637">
            <w:pPr>
              <w:pStyle w:val="HTML"/>
              <w:shd w:val="clear" w:color="auto" w:fill="FFFFFF"/>
              <w:rPr>
                <w:rFonts w:ascii="Arial" w:hAnsi="Arial" w:cs="Arial"/>
                <w:lang w:val="uk-UA" w:eastAsia="zh-CN"/>
              </w:rPr>
            </w:pPr>
            <w:r w:rsidRPr="001C63EE">
              <w:rPr>
                <w:rFonts w:ascii="Arial" w:hAnsi="Arial" w:cs="Arial"/>
                <w:lang w:val="uk-UA" w:eastAsia="zh-CN"/>
              </w:rPr>
              <w:t>Вартість влаштування кільцевої розв’язки на перехресті вул. Мазепи – Бандери становитиме близько 1500, 0 тис.</w:t>
            </w:r>
            <w:r w:rsidR="00BC6BDA" w:rsidRPr="001C63EE">
              <w:rPr>
                <w:rFonts w:ascii="Arial" w:hAnsi="Arial" w:cs="Arial"/>
                <w:lang w:val="uk-UA" w:eastAsia="zh-CN"/>
              </w:rPr>
              <w:t xml:space="preserve"> </w:t>
            </w:r>
            <w:r w:rsidRPr="001C63EE">
              <w:rPr>
                <w:rFonts w:ascii="Arial" w:hAnsi="Arial" w:cs="Arial"/>
                <w:lang w:val="uk-UA" w:eastAsia="zh-CN"/>
              </w:rPr>
              <w:t xml:space="preserve">грн., по вул. Чехова – Петлюри – </w:t>
            </w:r>
            <w:r w:rsidRPr="001C63EE">
              <w:rPr>
                <w:rFonts w:ascii="Arial" w:hAnsi="Arial" w:cs="Arial"/>
                <w:lang w:val="uk-UA" w:eastAsia="zh-CN"/>
              </w:rPr>
              <w:lastRenderedPageBreak/>
              <w:t>500,0 тис.</w:t>
            </w:r>
            <w:r w:rsidR="00BC6BDA" w:rsidRPr="001C63EE">
              <w:rPr>
                <w:rFonts w:ascii="Arial" w:hAnsi="Arial" w:cs="Arial"/>
                <w:lang w:val="uk-UA" w:eastAsia="zh-CN"/>
              </w:rPr>
              <w:t xml:space="preserve"> </w:t>
            </w:r>
            <w:r w:rsidRPr="001C63EE">
              <w:rPr>
                <w:rFonts w:ascii="Arial" w:hAnsi="Arial" w:cs="Arial"/>
                <w:lang w:val="uk-UA" w:eastAsia="zh-CN"/>
              </w:rPr>
              <w:t>грн., по вул. Січових Стрільців – Бандери – 200,0 тис.</w:t>
            </w:r>
            <w:r w:rsidR="00BC6BDA" w:rsidRPr="001C63EE">
              <w:rPr>
                <w:rFonts w:ascii="Arial" w:hAnsi="Arial" w:cs="Arial"/>
                <w:lang w:val="uk-UA" w:eastAsia="zh-CN"/>
              </w:rPr>
              <w:t xml:space="preserve"> </w:t>
            </w:r>
            <w:r w:rsidRPr="001C63EE">
              <w:rPr>
                <w:rFonts w:ascii="Arial" w:hAnsi="Arial" w:cs="Arial"/>
                <w:lang w:val="uk-UA" w:eastAsia="zh-CN"/>
              </w:rPr>
              <w:t>грн, Карпатська – Майданського – 1200,0 тис.</w:t>
            </w:r>
            <w:r w:rsidR="00BC6BDA" w:rsidRPr="001C63EE">
              <w:rPr>
                <w:rFonts w:ascii="Arial" w:hAnsi="Arial" w:cs="Arial"/>
                <w:lang w:val="uk-UA" w:eastAsia="zh-CN"/>
              </w:rPr>
              <w:t xml:space="preserve"> </w:t>
            </w:r>
            <w:r w:rsidRPr="001C63EE">
              <w:rPr>
                <w:rFonts w:ascii="Arial" w:hAnsi="Arial" w:cs="Arial"/>
                <w:lang w:val="uk-UA" w:eastAsia="zh-CN"/>
              </w:rPr>
              <w:t>грн., Довбуша – Коцюбинського – 500,0 тис.</w:t>
            </w:r>
            <w:r w:rsidR="00BC6BDA" w:rsidRPr="001C63EE">
              <w:rPr>
                <w:rFonts w:ascii="Arial" w:hAnsi="Arial" w:cs="Arial"/>
                <w:lang w:val="uk-UA" w:eastAsia="zh-CN"/>
              </w:rPr>
              <w:t xml:space="preserve"> </w:t>
            </w:r>
            <w:r w:rsidRPr="001C63EE">
              <w:rPr>
                <w:rFonts w:ascii="Arial" w:hAnsi="Arial" w:cs="Arial"/>
                <w:lang w:val="uk-UA" w:eastAsia="zh-CN"/>
              </w:rPr>
              <w:t>грн., Січових Стрільців – Франка – Петлюри – 300 тис.</w:t>
            </w:r>
            <w:r w:rsidR="00BC6BDA" w:rsidRPr="001C63EE">
              <w:rPr>
                <w:rFonts w:ascii="Arial" w:hAnsi="Arial" w:cs="Arial"/>
                <w:lang w:val="uk-UA" w:eastAsia="zh-CN"/>
              </w:rPr>
              <w:t xml:space="preserve"> </w:t>
            </w:r>
            <w:r w:rsidRPr="001C63EE">
              <w:rPr>
                <w:rFonts w:ascii="Arial" w:hAnsi="Arial" w:cs="Arial"/>
                <w:lang w:val="uk-UA" w:eastAsia="zh-CN"/>
              </w:rPr>
              <w:t>грн</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lastRenderedPageBreak/>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3507F7" w:rsidRPr="001C63EE" w:rsidRDefault="003507F7" w:rsidP="003507F7">
            <w:pPr>
              <w:rPr>
                <w:rFonts w:cs="Arial"/>
                <w:sz w:val="20"/>
                <w:szCs w:val="20"/>
                <w:lang w:eastAsia="it-IT"/>
              </w:rPr>
            </w:pPr>
            <w:r w:rsidRPr="001C63EE">
              <w:rPr>
                <w:rFonts w:cs="Arial"/>
                <w:b/>
                <w:sz w:val="20"/>
                <w:szCs w:val="20"/>
              </w:rPr>
              <w:t>2017 – 2019 роки</w:t>
            </w:r>
          </w:p>
        </w:tc>
      </w:tr>
      <w:tr w:rsidR="003507F7" w:rsidRPr="001C63EE" w:rsidTr="001C63EE">
        <w:trPr>
          <w:gridAfter w:val="1"/>
          <w:wAfter w:w="12" w:type="dxa"/>
          <w:jc w:val="right"/>
        </w:trPr>
        <w:tc>
          <w:tcPr>
            <w:tcW w:w="237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A84C30">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Разом</w:t>
            </w:r>
          </w:p>
        </w:tc>
      </w:tr>
      <w:tr w:rsidR="003507F7" w:rsidRPr="001C63EE" w:rsidTr="001C63EE">
        <w:trPr>
          <w:gridAfter w:val="1"/>
          <w:wAfter w:w="12" w:type="dxa"/>
          <w:jc w:val="right"/>
        </w:trPr>
        <w:tc>
          <w:tcPr>
            <w:tcW w:w="2376" w:type="dxa"/>
            <w:vMerge/>
            <w:tcBorders>
              <w:top w:val="single" w:sz="4" w:space="0" w:color="auto"/>
              <w:left w:val="single" w:sz="4" w:space="0" w:color="auto"/>
              <w:bottom w:val="single" w:sz="4" w:space="0" w:color="auto"/>
              <w:right w:val="single" w:sz="4" w:space="0" w:color="auto"/>
            </w:tcBorders>
            <w:hideMark/>
          </w:tcPr>
          <w:p w:rsidR="003507F7" w:rsidRPr="001C63EE" w:rsidRDefault="003507F7" w:rsidP="003507F7">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2200,0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507F7" w:rsidRPr="001C63EE" w:rsidRDefault="003507F7" w:rsidP="003507F7">
            <w:pPr>
              <w:jc w:val="center"/>
              <w:rPr>
                <w:rFonts w:cs="Arial"/>
                <w:b/>
                <w:sz w:val="20"/>
                <w:szCs w:val="20"/>
                <w:lang w:eastAsia="it-IT"/>
              </w:rPr>
            </w:pPr>
            <w:r w:rsidRPr="001C63EE">
              <w:rPr>
                <w:rFonts w:cs="Arial"/>
                <w:b/>
                <w:sz w:val="20"/>
                <w:szCs w:val="20"/>
                <w:lang w:eastAsia="it-IT"/>
              </w:rPr>
              <w:t>2000,0</w:t>
            </w:r>
          </w:p>
        </w:tc>
        <w:tc>
          <w:tcPr>
            <w:tcW w:w="1701" w:type="dxa"/>
            <w:tcBorders>
              <w:top w:val="single" w:sz="4" w:space="0" w:color="auto"/>
              <w:left w:val="single" w:sz="4" w:space="0" w:color="auto"/>
              <w:bottom w:val="single" w:sz="4" w:space="0" w:color="auto"/>
              <w:right w:val="single" w:sz="4" w:space="0" w:color="auto"/>
            </w:tcBorders>
            <w:vAlign w:val="center"/>
          </w:tcPr>
          <w:p w:rsidR="003507F7" w:rsidRPr="001C63EE" w:rsidRDefault="003507F7" w:rsidP="003507F7">
            <w:pPr>
              <w:jc w:val="center"/>
              <w:rPr>
                <w:rFonts w:cs="Arial"/>
                <w:b/>
                <w:sz w:val="20"/>
                <w:szCs w:val="20"/>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507F7" w:rsidRPr="001C63EE" w:rsidRDefault="00A84C30" w:rsidP="003507F7">
            <w:pPr>
              <w:jc w:val="center"/>
              <w:rPr>
                <w:rFonts w:cs="Arial"/>
                <w:b/>
                <w:sz w:val="20"/>
                <w:szCs w:val="20"/>
                <w:lang w:eastAsia="it-IT"/>
              </w:rPr>
            </w:pPr>
            <w:r w:rsidRPr="001C63EE">
              <w:rPr>
                <w:rFonts w:cs="Arial"/>
                <w:b/>
                <w:sz w:val="20"/>
                <w:szCs w:val="20"/>
                <w:lang w:eastAsia="it-IT"/>
              </w:rPr>
              <w:t>4200,0</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3507F7" w:rsidRPr="001C63EE" w:rsidRDefault="003507F7" w:rsidP="003507F7">
            <w:pPr>
              <w:jc w:val="both"/>
              <w:rPr>
                <w:rFonts w:cs="Arial"/>
                <w:sz w:val="20"/>
                <w:szCs w:val="20"/>
                <w:lang w:eastAsia="it-IT"/>
              </w:rPr>
            </w:pPr>
            <w:r w:rsidRPr="001C63EE">
              <w:rPr>
                <w:rFonts w:cs="Arial"/>
                <w:sz w:val="20"/>
                <w:szCs w:val="20"/>
                <w:lang w:eastAsia="it-IT"/>
              </w:rPr>
              <w:t>Фінансування з місцевого бюджету –500,0 тис.</w:t>
            </w:r>
            <w:r w:rsidR="00A84C30" w:rsidRPr="001C63EE">
              <w:rPr>
                <w:rFonts w:cs="Arial"/>
                <w:sz w:val="20"/>
                <w:szCs w:val="20"/>
                <w:lang w:eastAsia="it-IT"/>
              </w:rPr>
              <w:t xml:space="preserve"> </w:t>
            </w:r>
            <w:r w:rsidRPr="001C63EE">
              <w:rPr>
                <w:rFonts w:cs="Arial"/>
                <w:sz w:val="20"/>
                <w:szCs w:val="20"/>
                <w:lang w:eastAsia="it-IT"/>
              </w:rPr>
              <w:t>грн.</w:t>
            </w:r>
          </w:p>
          <w:p w:rsidR="003507F7" w:rsidRPr="001C63EE" w:rsidRDefault="003507F7" w:rsidP="003507F7">
            <w:pPr>
              <w:jc w:val="both"/>
              <w:rPr>
                <w:rFonts w:cs="Arial"/>
                <w:sz w:val="20"/>
                <w:szCs w:val="20"/>
                <w:lang w:eastAsia="it-IT"/>
              </w:rPr>
            </w:pPr>
            <w:r w:rsidRPr="001C63EE">
              <w:rPr>
                <w:rFonts w:cs="Arial"/>
                <w:sz w:val="20"/>
                <w:szCs w:val="20"/>
                <w:lang w:eastAsia="it-IT"/>
              </w:rPr>
              <w:t>Інвестиції, обласний, державний бюджети –3700,0 тис.</w:t>
            </w:r>
            <w:r w:rsidR="00A84C30" w:rsidRPr="001C63EE">
              <w:rPr>
                <w:rFonts w:cs="Arial"/>
                <w:sz w:val="20"/>
                <w:szCs w:val="20"/>
                <w:lang w:eastAsia="it-IT"/>
              </w:rPr>
              <w:t xml:space="preserve"> </w:t>
            </w:r>
            <w:r w:rsidRPr="001C63EE">
              <w:rPr>
                <w:rFonts w:cs="Arial"/>
                <w:sz w:val="20"/>
                <w:szCs w:val="20"/>
                <w:lang w:eastAsia="it-IT"/>
              </w:rPr>
              <w:t>грн.</w:t>
            </w:r>
          </w:p>
        </w:tc>
      </w:tr>
      <w:tr w:rsidR="003507F7" w:rsidRPr="001C63EE" w:rsidTr="001C63EE">
        <w:trPr>
          <w:jc w:val="right"/>
        </w:trPr>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3507F7" w:rsidRPr="001C63EE" w:rsidRDefault="003507F7" w:rsidP="003507F7">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3507F7" w:rsidRPr="001C63EE" w:rsidRDefault="003507F7" w:rsidP="003507F7">
            <w:pPr>
              <w:jc w:val="both"/>
              <w:rPr>
                <w:rFonts w:cs="Arial"/>
                <w:sz w:val="20"/>
                <w:szCs w:val="20"/>
                <w:lang w:eastAsia="it-IT"/>
              </w:rPr>
            </w:pPr>
            <w:r w:rsidRPr="001C63EE">
              <w:rPr>
                <w:rFonts w:cs="Arial"/>
                <w:sz w:val="20"/>
                <w:szCs w:val="20"/>
                <w:lang w:eastAsia="it-IT"/>
              </w:rPr>
              <w:t>Коломийська міська рада, потенційні інвестори, виконавці робіт.</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
        <w:gridCol w:w="2377"/>
        <w:gridCol w:w="2041"/>
        <w:gridCol w:w="1559"/>
        <w:gridCol w:w="1701"/>
        <w:gridCol w:w="1985"/>
        <w:gridCol w:w="12"/>
      </w:tblGrid>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A84C30" w:rsidRPr="001C63EE" w:rsidRDefault="00A84C30" w:rsidP="00A84C30">
            <w:pPr>
              <w:pBdr>
                <w:left w:val="single" w:sz="18" w:space="4" w:color="auto"/>
              </w:pBdr>
              <w:rPr>
                <w:rFonts w:cs="Arial"/>
                <w:sz w:val="20"/>
                <w:szCs w:val="20"/>
                <w:lang w:eastAsia="it-IT"/>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84C30" w:rsidRPr="001C63EE" w:rsidRDefault="00ED1AE9" w:rsidP="006A23F2">
            <w:pPr>
              <w:pStyle w:val="FigureUkr"/>
              <w:spacing w:before="40" w:after="40"/>
              <w:jc w:val="left"/>
              <w:rPr>
                <w:rFonts w:cs="Arial"/>
                <w:noProof/>
                <w:lang w:val="uk-UA" w:eastAsia="uk-UA"/>
              </w:rPr>
            </w:pPr>
            <w:bookmarkStart w:id="44" w:name="_Toc483268112"/>
            <w:r w:rsidRPr="001C63EE">
              <w:rPr>
                <w:rFonts w:cs="Arial"/>
                <w:noProof/>
                <w:lang w:val="uk-UA" w:eastAsia="uk-UA"/>
              </w:rPr>
              <w:t>Б.4</w:t>
            </w:r>
            <w:r w:rsidR="005810A2" w:rsidRPr="001C63EE">
              <w:rPr>
                <w:rFonts w:cs="Arial"/>
                <w:noProof/>
                <w:lang w:val="uk-UA" w:eastAsia="uk-UA"/>
              </w:rPr>
              <w:t xml:space="preserve">. </w:t>
            </w:r>
            <w:r w:rsidR="00A84C30" w:rsidRPr="001C63EE">
              <w:rPr>
                <w:rFonts w:cs="Arial"/>
                <w:noProof/>
                <w:lang w:val="uk-UA" w:eastAsia="uk-UA"/>
              </w:rPr>
              <w:t>Капітальний ремонт вул. Франка в м. Коломи</w:t>
            </w:r>
            <w:r w:rsidR="006A23F2">
              <w:rPr>
                <w:rFonts w:cs="Arial"/>
                <w:noProof/>
                <w:lang w:val="uk-UA" w:eastAsia="uk-UA"/>
              </w:rPr>
              <w:t>ї</w:t>
            </w:r>
            <w:bookmarkEnd w:id="44"/>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84C30" w:rsidRPr="001C63EE" w:rsidRDefault="00A84C30" w:rsidP="00401637">
            <w:pPr>
              <w:suppressAutoHyphens/>
              <w:rPr>
                <w:rFonts w:cs="Arial"/>
                <w:sz w:val="20"/>
                <w:szCs w:val="20"/>
                <w:lang w:eastAsia="zh-CN"/>
              </w:rPr>
            </w:pPr>
            <w:r w:rsidRPr="001C63EE">
              <w:rPr>
                <w:rFonts w:cs="Arial"/>
                <w:sz w:val="20"/>
                <w:szCs w:val="20"/>
                <w:lang w:eastAsia="zh-CN"/>
              </w:rPr>
              <w:t>Вулиця Франка є в’їздом в місто зі сторони об’їзної дороги загального користування регіонального значення Р-24 сполученням</w:t>
            </w:r>
            <w:r w:rsidRPr="001C63EE">
              <w:rPr>
                <w:rFonts w:cs="Arial"/>
                <w:sz w:val="20"/>
                <w:szCs w:val="20"/>
              </w:rPr>
              <w:t xml:space="preserve"> Татарів – Косів – Коломия </w:t>
            </w:r>
            <w:r w:rsidR="00401637" w:rsidRPr="001C63EE">
              <w:rPr>
                <w:rFonts w:cs="Arial"/>
                <w:sz w:val="20"/>
                <w:szCs w:val="20"/>
              </w:rPr>
              <w:t>–</w:t>
            </w:r>
            <w:r w:rsidRPr="001C63EE">
              <w:rPr>
                <w:rFonts w:cs="Arial"/>
                <w:sz w:val="20"/>
                <w:szCs w:val="20"/>
              </w:rPr>
              <w:t xml:space="preserve"> Борщів </w:t>
            </w:r>
            <w:r w:rsidR="00401637" w:rsidRPr="001C63EE">
              <w:rPr>
                <w:rFonts w:cs="Arial"/>
                <w:sz w:val="20"/>
                <w:szCs w:val="20"/>
              </w:rPr>
              <w:t>–</w:t>
            </w:r>
            <w:r w:rsidRPr="001C63EE">
              <w:rPr>
                <w:rFonts w:cs="Arial"/>
                <w:sz w:val="20"/>
                <w:szCs w:val="20"/>
              </w:rPr>
              <w:t xml:space="preserve"> Кам’янець</w:t>
            </w:r>
            <w:r w:rsidR="00401637" w:rsidRPr="001C63EE">
              <w:rPr>
                <w:rFonts w:cs="Arial"/>
                <w:sz w:val="20"/>
                <w:szCs w:val="20"/>
              </w:rPr>
              <w:t>-</w:t>
            </w:r>
            <w:r w:rsidRPr="001C63EE">
              <w:rPr>
                <w:rFonts w:cs="Arial"/>
                <w:sz w:val="20"/>
                <w:szCs w:val="20"/>
              </w:rPr>
              <w:t>Подільський. Крім того,</w:t>
            </w:r>
            <w:r w:rsidRPr="001C63EE">
              <w:rPr>
                <w:rFonts w:cs="Arial"/>
                <w:sz w:val="20"/>
                <w:szCs w:val="20"/>
                <w:lang w:eastAsia="zh-CN"/>
              </w:rPr>
              <w:t xml:space="preserve"> вулиця є єдиним сполученням мешканців житлового мікрорайону приватного сектору міста зі сторони с. Мала Кам’янка</w:t>
            </w:r>
            <w:r w:rsidR="00BC6BDA" w:rsidRPr="001C63EE">
              <w:rPr>
                <w:rFonts w:cs="Arial"/>
                <w:sz w:val="20"/>
                <w:szCs w:val="20"/>
                <w:lang w:eastAsia="zh-CN"/>
              </w:rPr>
              <w:t xml:space="preserve"> з центральною частиною міста. </w:t>
            </w:r>
            <w:r w:rsidRPr="001C63EE">
              <w:rPr>
                <w:rFonts w:cs="Arial"/>
                <w:sz w:val="20"/>
                <w:szCs w:val="20"/>
                <w:lang w:eastAsia="zh-CN"/>
              </w:rPr>
              <w:t xml:space="preserve">На даний час дорожнє покриття вулиці є незадовільним та рух по ній призводить до незручностей власників транспорту, пасажирів громадського транспорту, транзитного транспорту, що </w:t>
            </w:r>
            <w:r w:rsidR="00BC6BDA" w:rsidRPr="001C63EE">
              <w:rPr>
                <w:rFonts w:cs="Arial"/>
                <w:sz w:val="20"/>
                <w:szCs w:val="20"/>
                <w:lang w:eastAsia="zh-CN"/>
              </w:rPr>
              <w:t>намагаються потрапити до міста.</w:t>
            </w:r>
          </w:p>
          <w:p w:rsidR="00A84C30" w:rsidRPr="001C63EE" w:rsidRDefault="00A84C30" w:rsidP="00401637">
            <w:pPr>
              <w:suppressAutoHyphens/>
              <w:rPr>
                <w:rFonts w:cs="Arial"/>
                <w:sz w:val="20"/>
                <w:szCs w:val="20"/>
                <w:lang w:eastAsia="zh-CN"/>
              </w:rPr>
            </w:pPr>
            <w:r w:rsidRPr="001C63EE">
              <w:rPr>
                <w:rFonts w:cs="Arial"/>
                <w:sz w:val="20"/>
                <w:szCs w:val="20"/>
                <w:lang w:eastAsia="zh-CN"/>
              </w:rPr>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швидкості,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р</w:t>
            </w:r>
            <w:r w:rsidR="00BC6BDA" w:rsidRPr="001C63EE">
              <w:rPr>
                <w:rFonts w:cs="Arial"/>
                <w:sz w:val="20"/>
                <w:szCs w:val="20"/>
                <w:lang w:eastAsia="zh-CN"/>
              </w:rPr>
              <w:t>озвитку дорожнього господарства.</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A84C30" w:rsidRPr="001C63EE" w:rsidRDefault="00A84C30" w:rsidP="00401637">
            <w:pPr>
              <w:rPr>
                <w:rFonts w:cs="Arial"/>
                <w:sz w:val="20"/>
                <w:szCs w:val="20"/>
                <w:lang w:eastAsia="it-IT"/>
              </w:rPr>
            </w:pPr>
            <w:r w:rsidRPr="001C63EE">
              <w:rPr>
                <w:rFonts w:cs="Arial"/>
                <w:sz w:val="20"/>
                <w:szCs w:val="20"/>
                <w:lang w:eastAsia="it-IT"/>
              </w:rPr>
              <w:t>Місто Коломия</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A84C30" w:rsidRPr="001C63EE" w:rsidRDefault="00A84C30" w:rsidP="00401637">
            <w:pPr>
              <w:rPr>
                <w:rFonts w:cs="Arial"/>
                <w:sz w:val="20"/>
                <w:szCs w:val="20"/>
                <w:lang w:eastAsia="it-IT"/>
              </w:rPr>
            </w:pPr>
            <w:r w:rsidRPr="001C63EE">
              <w:rPr>
                <w:rFonts w:cs="Arial"/>
                <w:sz w:val="20"/>
                <w:szCs w:val="20"/>
                <w:lang w:eastAsia="it-IT"/>
              </w:rPr>
              <w:t>Водії міста та району, транзитний транспорт, мешканці приватного сектору (близько 1000 мешканців)</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84C30" w:rsidRPr="001C63EE" w:rsidRDefault="00A84C30" w:rsidP="00401637">
            <w:pPr>
              <w:suppressAutoHyphens/>
              <w:autoSpaceDE w:val="0"/>
              <w:rPr>
                <w:rFonts w:cs="Arial"/>
                <w:sz w:val="20"/>
                <w:szCs w:val="20"/>
                <w:lang w:eastAsia="ar-SA"/>
              </w:rPr>
            </w:pPr>
            <w:r w:rsidRPr="001C63EE">
              <w:rPr>
                <w:rFonts w:cs="Arial"/>
                <w:sz w:val="20"/>
                <w:szCs w:val="20"/>
                <w:lang w:eastAsia="ar-SA"/>
              </w:rPr>
              <w:t>Протяжність вулиці 6,6 км. Ширина проїжджої частини 8 м. На ділянці на якій необхідно провести капітальний ремонт наявний односторонній тротуар шириною по 1,5 м. Впродовж 2013-2016 років за кошти міського бюджету проводився поточний та капітальний ремонти. Частина вулиці має асфальтобетонне покриття, а частина гравійне. На ділянці яку необхідно ві</w:t>
            </w:r>
            <w:r w:rsidR="00BC6BDA" w:rsidRPr="001C63EE">
              <w:rPr>
                <w:rFonts w:cs="Arial"/>
                <w:sz w:val="20"/>
                <w:szCs w:val="20"/>
                <w:lang w:eastAsia="ar-SA"/>
              </w:rPr>
              <w:t xml:space="preserve">дремонтувати – це близько 3 км </w:t>
            </w:r>
            <w:r w:rsidRPr="001C63EE">
              <w:rPr>
                <w:rFonts w:cs="Arial"/>
                <w:sz w:val="20"/>
                <w:szCs w:val="20"/>
                <w:lang w:eastAsia="ar-SA"/>
              </w:rPr>
              <w:t>пошкодженість проїжджої частини та тротуарів становить 60%. Дорожнє та тротуарне покриття уражене ямковістю, а окремі ділянки доріг є аварійно небезпечними.</w:t>
            </w:r>
          </w:p>
          <w:p w:rsidR="00A84C30" w:rsidRPr="001C63EE" w:rsidRDefault="00A84C30" w:rsidP="00401637">
            <w:pPr>
              <w:tabs>
                <w:tab w:val="left" w:pos="1080"/>
              </w:tabs>
              <w:suppressAutoHyphens/>
              <w:rPr>
                <w:rFonts w:cs="Arial"/>
                <w:sz w:val="20"/>
                <w:szCs w:val="20"/>
                <w:lang w:eastAsia="zh-CN"/>
              </w:rPr>
            </w:pPr>
            <w:r w:rsidRPr="001C63EE">
              <w:rPr>
                <w:rFonts w:cs="Arial"/>
                <w:sz w:val="20"/>
                <w:szCs w:val="20"/>
                <w:lang w:eastAsia="ar-SA"/>
              </w:rPr>
              <w:t>На ділянці де є асфальтобетонне покриття необхідно н</w:t>
            </w:r>
            <w:r w:rsidRPr="001C63EE">
              <w:rPr>
                <w:rFonts w:cs="Arial"/>
                <w:sz w:val="20"/>
                <w:szCs w:val="20"/>
                <w:lang w:eastAsia="zh-CN"/>
              </w:rPr>
              <w:t>а проїжджій частині  вирівняти ями  білим щебнем, влаштувати вирівнювальний шар всього покриття чорним щебнем товщиною 5 см, влаштувати покриття верхнього шару із дрібнозернистої асфальтобетонної суміші товщиною 5 см площею 8,4 тис. м</w:t>
            </w:r>
            <w:r w:rsidRPr="001C63EE">
              <w:rPr>
                <w:rFonts w:cs="Arial"/>
                <w:sz w:val="20"/>
                <w:szCs w:val="20"/>
                <w:vertAlign w:val="superscript"/>
                <w:lang w:eastAsia="zh-CN"/>
              </w:rPr>
              <w:t>2</w:t>
            </w:r>
            <w:r w:rsidRPr="001C63EE">
              <w:rPr>
                <w:rFonts w:cs="Arial"/>
                <w:sz w:val="20"/>
                <w:szCs w:val="20"/>
                <w:lang w:eastAsia="zh-CN"/>
              </w:rPr>
              <w:t>. На тротуарі потрібно влаштувати основу із білого щебню товщиною 4 см та покриття з асфальтобетонної суміші товщиною 3 см площею 0,8 тис. м</w:t>
            </w:r>
            <w:r w:rsidRPr="001C63EE">
              <w:rPr>
                <w:rFonts w:cs="Arial"/>
                <w:sz w:val="20"/>
                <w:szCs w:val="20"/>
                <w:vertAlign w:val="superscript"/>
                <w:lang w:eastAsia="zh-CN"/>
              </w:rPr>
              <w:t>2</w:t>
            </w:r>
            <w:r w:rsidRPr="001C63EE">
              <w:rPr>
                <w:rFonts w:cs="Arial"/>
                <w:sz w:val="20"/>
                <w:szCs w:val="20"/>
                <w:lang w:eastAsia="zh-CN"/>
              </w:rPr>
              <w:t>.</w:t>
            </w:r>
          </w:p>
          <w:p w:rsidR="00A84C30" w:rsidRPr="001C63EE" w:rsidRDefault="00A84C30" w:rsidP="00401637">
            <w:pPr>
              <w:tabs>
                <w:tab w:val="left" w:pos="1080"/>
              </w:tabs>
              <w:suppressAutoHyphens/>
              <w:rPr>
                <w:rFonts w:cs="Arial"/>
                <w:sz w:val="20"/>
                <w:szCs w:val="20"/>
                <w:lang w:eastAsia="zh-CN"/>
              </w:rPr>
            </w:pPr>
            <w:r w:rsidRPr="001C63EE">
              <w:rPr>
                <w:rFonts w:cs="Arial"/>
                <w:sz w:val="20"/>
                <w:szCs w:val="20"/>
                <w:lang w:eastAsia="zh-CN"/>
              </w:rPr>
              <w:t>На ділянці на якій немає асфальтобетонного покриття необхідно влаштувати основу із щебню товщиною 15 см, вирівнювальний шар з чорного щебню товщиною 6 см, верхнє покриття із асфальтобетонної суміші товщиною 6 см площею13 тис. м</w:t>
            </w:r>
            <w:r w:rsidRPr="001C63EE">
              <w:rPr>
                <w:rFonts w:cs="Arial"/>
                <w:sz w:val="20"/>
                <w:szCs w:val="20"/>
                <w:vertAlign w:val="superscript"/>
                <w:lang w:eastAsia="zh-CN"/>
              </w:rPr>
              <w:t>2</w:t>
            </w:r>
            <w:r w:rsidRPr="001C63EE">
              <w:rPr>
                <w:rFonts w:cs="Arial"/>
                <w:sz w:val="20"/>
                <w:szCs w:val="20"/>
                <w:lang w:eastAsia="zh-CN"/>
              </w:rPr>
              <w:t>.</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suppressAutoHyphens/>
              <w:autoSpaceDE w:val="0"/>
              <w:rPr>
                <w:rFonts w:cs="Arial"/>
                <w:b/>
                <w:sz w:val="20"/>
                <w:szCs w:val="20"/>
                <w:lang w:eastAsia="zh-CN"/>
              </w:rPr>
            </w:pPr>
            <w:r w:rsidRPr="001C63EE">
              <w:rPr>
                <w:rFonts w:cs="Arial"/>
                <w:sz w:val="20"/>
                <w:szCs w:val="20"/>
                <w:lang w:eastAsia="zh-CN"/>
              </w:rPr>
              <w:t>Вирішення цих проблем дозволить покращити імідж міста, що призведе до покращення соціально-економічного розвитку в цілому, покращення інвестиційного клімату, сприятиме залученню нових інвестицій та дозволить розвиватися діючим підприємствам, сприятиме розвитку туризму.</w:t>
            </w:r>
          </w:p>
        </w:tc>
      </w:tr>
      <w:tr w:rsidR="00A84C30" w:rsidRPr="001C63EE" w:rsidTr="00ED1AE9">
        <w:trPr>
          <w:jc w:val="right"/>
        </w:trPr>
        <w:tc>
          <w:tcPr>
            <w:tcW w:w="241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 xml:space="preserve">Капітальний ремонт проводиться комплексно по всіх елементах і спорудах </w:t>
            </w:r>
            <w:r w:rsidRPr="001C63EE">
              <w:rPr>
                <w:rFonts w:ascii="Arial" w:hAnsi="Arial" w:cs="Arial"/>
                <w:lang w:val="uk-UA"/>
              </w:rPr>
              <w:lastRenderedPageBreak/>
              <w:t>дороги на ділянці, що ремонтується, і виконується у відповідності з кошторисною документацією, розробленою у встановленому порядку.</w:t>
            </w:r>
          </w:p>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В рамках реалізації проекту щодо капітального ремонту вул. Франка виконуватимуться наступні роботи:</w:t>
            </w:r>
          </w:p>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Ділянка де є асфальтобетонне покриття</w:t>
            </w:r>
          </w:p>
          <w:p w:rsidR="00F2723A" w:rsidRPr="001C63EE" w:rsidRDefault="00A84C30" w:rsidP="00F2723A">
            <w:pPr>
              <w:pStyle w:val="HTML"/>
              <w:shd w:val="clear" w:color="auto" w:fill="FFFFFF"/>
              <w:rPr>
                <w:rFonts w:ascii="Arial" w:hAnsi="Arial" w:cs="Arial"/>
                <w:lang w:val="uk-UA" w:eastAsia="zh-CN"/>
              </w:rPr>
            </w:pPr>
            <w:r w:rsidRPr="001C63EE">
              <w:rPr>
                <w:rFonts w:ascii="Arial" w:hAnsi="Arial" w:cs="Arial"/>
                <w:i/>
                <w:lang w:val="uk-UA" w:eastAsia="zh-CN"/>
              </w:rPr>
              <w:t>Проїжджа частина:</w:t>
            </w:r>
            <w:r w:rsidR="00F2723A" w:rsidRPr="001C63EE">
              <w:rPr>
                <w:rFonts w:ascii="Arial" w:hAnsi="Arial" w:cs="Arial"/>
                <w:i/>
                <w:lang w:val="uk-UA" w:eastAsia="zh-CN"/>
              </w:rPr>
              <w:t xml:space="preserve"> </w:t>
            </w:r>
            <w:r w:rsidRPr="001C63EE">
              <w:rPr>
                <w:rFonts w:ascii="Arial" w:hAnsi="Arial" w:cs="Arial"/>
                <w:lang w:val="uk-UA" w:eastAsia="zh-CN"/>
              </w:rPr>
              <w:t>заміна мережі водопостачання протяжністю 1000 м/п; заміна бортового каменю протяжністю 0,5 км;</w:t>
            </w:r>
            <w:r w:rsidR="00F2723A" w:rsidRPr="001C63EE">
              <w:rPr>
                <w:rFonts w:ascii="Arial" w:hAnsi="Arial" w:cs="Arial"/>
                <w:lang w:val="uk-UA" w:eastAsia="zh-CN"/>
              </w:rPr>
              <w:t xml:space="preserve"> </w:t>
            </w:r>
            <w:r w:rsidRPr="001C63EE">
              <w:rPr>
                <w:rFonts w:ascii="Arial" w:hAnsi="Arial" w:cs="Arial"/>
                <w:lang w:val="uk-UA" w:eastAsia="zh-CN"/>
              </w:rPr>
              <w:t>ремонт основи з білого щебню об’ємом 180 м</w:t>
            </w:r>
            <w:r w:rsidRPr="001C63EE">
              <w:rPr>
                <w:rFonts w:ascii="Arial" w:hAnsi="Arial" w:cs="Arial"/>
                <w:vertAlign w:val="superscript"/>
                <w:lang w:val="uk-UA" w:eastAsia="zh-CN"/>
              </w:rPr>
              <w:t>3</w:t>
            </w:r>
            <w:r w:rsidRPr="001C63EE">
              <w:rPr>
                <w:rFonts w:ascii="Arial" w:hAnsi="Arial" w:cs="Arial"/>
                <w:lang w:val="uk-UA" w:eastAsia="zh-CN"/>
              </w:rPr>
              <w:t>; вирівнювання дорожнього покриття чорним щебнем площею 8,4 тис. м</w:t>
            </w:r>
            <w:r w:rsidRPr="001C63EE">
              <w:rPr>
                <w:rFonts w:ascii="Arial" w:hAnsi="Arial" w:cs="Arial"/>
                <w:vertAlign w:val="superscript"/>
                <w:lang w:val="uk-UA" w:eastAsia="zh-CN"/>
              </w:rPr>
              <w:t>2</w:t>
            </w:r>
            <w:r w:rsidRPr="001C63EE">
              <w:rPr>
                <w:rFonts w:ascii="Arial" w:hAnsi="Arial" w:cs="Arial"/>
                <w:lang w:val="uk-UA" w:eastAsia="zh-CN"/>
              </w:rPr>
              <w:t>; влаштування дрібнозернистої асфальтобетонної суміші площею 8,4 м</w:t>
            </w:r>
            <w:r w:rsidRPr="001C63EE">
              <w:rPr>
                <w:rFonts w:ascii="Arial" w:hAnsi="Arial" w:cs="Arial"/>
                <w:vertAlign w:val="superscript"/>
                <w:lang w:val="uk-UA" w:eastAsia="zh-CN"/>
              </w:rPr>
              <w:t>2</w:t>
            </w:r>
            <w:r w:rsidRPr="001C63EE">
              <w:rPr>
                <w:rFonts w:ascii="Arial" w:hAnsi="Arial" w:cs="Arial"/>
                <w:lang w:val="uk-UA" w:eastAsia="zh-CN"/>
              </w:rPr>
              <w:t>;</w:t>
            </w:r>
          </w:p>
          <w:p w:rsidR="00A84C30" w:rsidRPr="001C63EE" w:rsidRDefault="00A84C30" w:rsidP="00F2723A">
            <w:pPr>
              <w:pStyle w:val="HTML"/>
              <w:shd w:val="clear" w:color="auto" w:fill="FFFFFF"/>
              <w:rPr>
                <w:rFonts w:ascii="Arial" w:hAnsi="Arial" w:cs="Arial"/>
                <w:lang w:val="uk-UA" w:eastAsia="zh-CN"/>
              </w:rPr>
            </w:pPr>
            <w:r w:rsidRPr="001C63EE">
              <w:rPr>
                <w:rFonts w:ascii="Arial" w:hAnsi="Arial" w:cs="Arial"/>
                <w:i/>
                <w:lang w:val="uk-UA" w:eastAsia="zh-CN"/>
              </w:rPr>
              <w:t>Тротуари:</w:t>
            </w:r>
            <w:r w:rsidR="00F2723A" w:rsidRPr="001C63EE">
              <w:rPr>
                <w:rFonts w:ascii="Arial" w:hAnsi="Arial" w:cs="Arial"/>
                <w:i/>
                <w:lang w:val="uk-UA" w:eastAsia="zh-CN"/>
              </w:rPr>
              <w:t xml:space="preserve"> </w:t>
            </w:r>
            <w:r w:rsidRPr="001C63EE">
              <w:rPr>
                <w:rFonts w:ascii="Arial" w:hAnsi="Arial" w:cs="Arial"/>
                <w:lang w:val="uk-UA" w:eastAsia="zh-CN"/>
              </w:rPr>
              <w:t>влаштування підстилаючого шару з щебню площею 800 м</w:t>
            </w:r>
            <w:r w:rsidRPr="001C63EE">
              <w:rPr>
                <w:rFonts w:ascii="Arial" w:hAnsi="Arial" w:cs="Arial"/>
                <w:vertAlign w:val="superscript"/>
                <w:lang w:val="uk-UA" w:eastAsia="zh-CN"/>
              </w:rPr>
              <w:t>2</w:t>
            </w:r>
            <w:r w:rsidRPr="001C63EE">
              <w:rPr>
                <w:rFonts w:ascii="Arial" w:hAnsi="Arial" w:cs="Arial"/>
                <w:lang w:val="uk-UA" w:eastAsia="zh-CN"/>
              </w:rPr>
              <w:t>;</w:t>
            </w:r>
            <w:r w:rsidR="00F2723A" w:rsidRPr="001C63EE">
              <w:rPr>
                <w:rFonts w:ascii="Arial" w:hAnsi="Arial" w:cs="Arial"/>
                <w:lang w:val="uk-UA" w:eastAsia="zh-CN"/>
              </w:rPr>
              <w:t xml:space="preserve"> </w:t>
            </w:r>
            <w:r w:rsidRPr="001C63EE">
              <w:rPr>
                <w:rFonts w:ascii="Arial" w:hAnsi="Arial" w:cs="Arial"/>
                <w:lang w:val="uk-UA" w:eastAsia="zh-CN"/>
              </w:rPr>
              <w:t>влаштування дрібнозернистої асфальтобетонної суміші площею 800 м</w:t>
            </w:r>
            <w:r w:rsidRPr="001C63EE">
              <w:rPr>
                <w:rFonts w:ascii="Arial" w:hAnsi="Arial" w:cs="Arial"/>
                <w:vertAlign w:val="superscript"/>
                <w:lang w:val="uk-UA" w:eastAsia="zh-CN"/>
              </w:rPr>
              <w:t>2</w:t>
            </w:r>
            <w:r w:rsidRPr="001C63EE">
              <w:rPr>
                <w:rFonts w:ascii="Arial" w:hAnsi="Arial" w:cs="Arial"/>
                <w:lang w:val="uk-UA" w:eastAsia="zh-CN"/>
              </w:rPr>
              <w:t>.</w:t>
            </w:r>
          </w:p>
          <w:p w:rsidR="00A84C30" w:rsidRPr="001C63EE" w:rsidRDefault="00A84C30" w:rsidP="00F2723A">
            <w:pPr>
              <w:pStyle w:val="HTML"/>
              <w:shd w:val="clear" w:color="auto" w:fill="FFFFFF"/>
              <w:rPr>
                <w:rFonts w:ascii="Arial" w:hAnsi="Arial" w:cs="Arial"/>
                <w:lang w:val="uk-UA" w:eastAsia="zh-CN"/>
              </w:rPr>
            </w:pPr>
            <w:r w:rsidRPr="001C63EE">
              <w:rPr>
                <w:rFonts w:ascii="Arial" w:hAnsi="Arial" w:cs="Arial"/>
                <w:lang w:val="uk-UA" w:eastAsia="zh-CN"/>
              </w:rPr>
              <w:t>Ділянка де немає асфальтобетонного покриття</w:t>
            </w:r>
          </w:p>
          <w:p w:rsidR="00A84C30" w:rsidRPr="001C63EE" w:rsidRDefault="00A84C30" w:rsidP="00F2723A">
            <w:pPr>
              <w:pStyle w:val="HTML"/>
              <w:shd w:val="clear" w:color="auto" w:fill="FFFFFF"/>
              <w:rPr>
                <w:rFonts w:ascii="Arial" w:hAnsi="Arial" w:cs="Arial"/>
                <w:lang w:val="uk-UA" w:eastAsia="zh-CN"/>
              </w:rPr>
            </w:pPr>
            <w:r w:rsidRPr="001C63EE">
              <w:rPr>
                <w:rFonts w:ascii="Arial" w:hAnsi="Arial" w:cs="Arial"/>
                <w:lang w:val="uk-UA" w:eastAsia="zh-CN"/>
              </w:rPr>
              <w:t>- влаштування основи з білого щебню площею 13,0 тис м</w:t>
            </w:r>
            <w:r w:rsidRPr="001C63EE">
              <w:rPr>
                <w:rFonts w:ascii="Arial" w:hAnsi="Arial" w:cs="Arial"/>
                <w:vertAlign w:val="superscript"/>
                <w:lang w:val="uk-UA" w:eastAsia="zh-CN"/>
              </w:rPr>
              <w:t>3</w:t>
            </w:r>
            <w:r w:rsidRPr="001C63EE">
              <w:rPr>
                <w:rFonts w:ascii="Arial" w:hAnsi="Arial" w:cs="Arial"/>
                <w:lang w:val="uk-UA" w:eastAsia="zh-CN"/>
              </w:rPr>
              <w:t>;</w:t>
            </w:r>
          </w:p>
          <w:p w:rsidR="00A84C30" w:rsidRPr="001C63EE" w:rsidRDefault="00A84C30" w:rsidP="00F2723A">
            <w:pPr>
              <w:pStyle w:val="HTML"/>
              <w:shd w:val="clear" w:color="auto" w:fill="FFFFFF"/>
              <w:rPr>
                <w:rFonts w:ascii="Arial" w:hAnsi="Arial" w:cs="Arial"/>
                <w:lang w:val="uk-UA" w:eastAsia="zh-CN"/>
              </w:rPr>
            </w:pPr>
            <w:r w:rsidRPr="001C63EE">
              <w:rPr>
                <w:rFonts w:ascii="Arial" w:hAnsi="Arial" w:cs="Arial"/>
                <w:lang w:val="uk-UA" w:eastAsia="zh-CN"/>
              </w:rPr>
              <w:t>- вирівнювання дорожнього покриття чорним щебнем площею 13,0 тис. м</w:t>
            </w:r>
            <w:r w:rsidRPr="001C63EE">
              <w:rPr>
                <w:rFonts w:ascii="Arial" w:hAnsi="Arial" w:cs="Arial"/>
                <w:vertAlign w:val="superscript"/>
                <w:lang w:val="uk-UA" w:eastAsia="zh-CN"/>
              </w:rPr>
              <w:t>2</w:t>
            </w:r>
            <w:r w:rsidRPr="001C63EE">
              <w:rPr>
                <w:rFonts w:ascii="Arial" w:hAnsi="Arial" w:cs="Arial"/>
                <w:lang w:val="uk-UA" w:eastAsia="zh-CN"/>
              </w:rPr>
              <w:t>;</w:t>
            </w:r>
          </w:p>
          <w:p w:rsidR="00A84C30" w:rsidRPr="001C63EE" w:rsidRDefault="00A84C30" w:rsidP="00F2723A">
            <w:pPr>
              <w:pStyle w:val="HTML"/>
              <w:shd w:val="clear" w:color="auto" w:fill="FFFFFF"/>
              <w:rPr>
                <w:rFonts w:ascii="Arial" w:hAnsi="Arial" w:cs="Arial"/>
                <w:lang w:val="uk-UA" w:eastAsia="zh-CN"/>
              </w:rPr>
            </w:pPr>
            <w:r w:rsidRPr="001C63EE">
              <w:rPr>
                <w:rFonts w:ascii="Arial" w:hAnsi="Arial" w:cs="Arial"/>
                <w:lang w:val="uk-UA" w:eastAsia="zh-CN"/>
              </w:rPr>
              <w:t>- влаштування дрібнозернистої асфальтобетонної суміші площею 13,0 м</w:t>
            </w:r>
            <w:r w:rsidRPr="001C63EE">
              <w:rPr>
                <w:rFonts w:ascii="Arial" w:hAnsi="Arial" w:cs="Arial"/>
                <w:vertAlign w:val="superscript"/>
                <w:lang w:val="uk-UA" w:eastAsia="zh-CN"/>
              </w:rPr>
              <w:t>2</w:t>
            </w:r>
            <w:r w:rsidR="00BC6BDA" w:rsidRPr="001C63EE">
              <w:rPr>
                <w:rFonts w:ascii="Arial" w:hAnsi="Arial" w:cs="Arial"/>
                <w:lang w:val="uk-UA" w:eastAsia="zh-CN"/>
              </w:rPr>
              <w:t>.</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lastRenderedPageBreak/>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it-IT"/>
              </w:rPr>
            </w:pPr>
            <w:r w:rsidRPr="001C63EE">
              <w:rPr>
                <w:rFonts w:cs="Arial"/>
                <w:b/>
                <w:sz w:val="20"/>
                <w:szCs w:val="20"/>
              </w:rPr>
              <w:t>2017 – 2019 роки</w:t>
            </w:r>
          </w:p>
        </w:tc>
      </w:tr>
      <w:tr w:rsidR="00A84C30" w:rsidRPr="001C63EE" w:rsidTr="00ED1AE9">
        <w:trPr>
          <w:gridBefore w:val="1"/>
          <w:gridAfter w:val="1"/>
          <w:wBefore w:w="33" w:type="dxa"/>
          <w:wAfter w:w="12" w:type="dxa"/>
          <w:jc w:val="right"/>
        </w:trPr>
        <w:tc>
          <w:tcPr>
            <w:tcW w:w="237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Разом</w:t>
            </w:r>
          </w:p>
        </w:tc>
      </w:tr>
      <w:tr w:rsidR="00A84C30" w:rsidRPr="001C63EE" w:rsidTr="00ED1AE9">
        <w:trPr>
          <w:gridBefore w:val="1"/>
          <w:gridAfter w:val="1"/>
          <w:wBefore w:w="33" w:type="dxa"/>
          <w:wAfter w:w="12" w:type="dxa"/>
          <w:jc w:val="right"/>
        </w:trPr>
        <w:tc>
          <w:tcPr>
            <w:tcW w:w="2377" w:type="dxa"/>
            <w:vMerge/>
            <w:tcBorders>
              <w:top w:val="single" w:sz="4" w:space="0" w:color="auto"/>
              <w:left w:val="single" w:sz="4" w:space="0" w:color="auto"/>
              <w:bottom w:val="single" w:sz="4" w:space="0" w:color="auto"/>
              <w:right w:val="single" w:sz="4" w:space="0" w:color="auto"/>
            </w:tcBorders>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1800,0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10000,0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10220,0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22020,0</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Фінансування з місцевого бюджету – 3300,0 тис. грн.</w:t>
            </w:r>
          </w:p>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Фінансування з ДФРР –18720,0 тис. грн.</w:t>
            </w:r>
          </w:p>
        </w:tc>
      </w:tr>
      <w:tr w:rsidR="00A84C30" w:rsidRPr="001C63EE" w:rsidTr="00ED1AE9">
        <w:trPr>
          <w:gridBefore w:val="1"/>
          <w:wBefore w:w="33" w:type="dxa"/>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A84C30">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A84C30" w:rsidRPr="001C63EE" w:rsidRDefault="00A84C30" w:rsidP="00A84C30">
            <w:pPr>
              <w:tabs>
                <w:tab w:val="left" w:pos="916"/>
                <w:tab w:val="num" w:pos="13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Коломийська міська рада, виконавці робіт.</w:t>
            </w:r>
          </w:p>
        </w:tc>
      </w:tr>
    </w:tbl>
    <w:p w:rsidR="002B719F" w:rsidRPr="001C63EE" w:rsidRDefault="002B719F"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17"/>
        <w:gridCol w:w="1822"/>
        <w:gridCol w:w="1823"/>
        <w:gridCol w:w="1823"/>
        <w:gridCol w:w="1823"/>
      </w:tblGrid>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Номер і назва оперативної цілі</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sz w:val="20"/>
                <w:szCs w:val="20"/>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Назва проекту</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5810A2" w:rsidP="006A23F2">
            <w:pPr>
              <w:pStyle w:val="FigureUkr"/>
              <w:spacing w:before="40" w:after="40"/>
              <w:jc w:val="left"/>
              <w:rPr>
                <w:rFonts w:cs="Arial"/>
                <w:noProof/>
                <w:lang w:val="uk-UA" w:eastAsia="uk-UA"/>
              </w:rPr>
            </w:pPr>
            <w:bookmarkStart w:id="45" w:name="_Toc483268113"/>
            <w:r w:rsidRPr="001C63EE">
              <w:rPr>
                <w:rFonts w:cs="Arial"/>
                <w:noProof/>
                <w:lang w:val="uk-UA" w:eastAsia="uk-UA"/>
              </w:rPr>
              <w:t>Б.</w:t>
            </w:r>
            <w:r w:rsidR="00ED1AE9" w:rsidRPr="001C63EE">
              <w:rPr>
                <w:rFonts w:cs="Arial"/>
                <w:noProof/>
                <w:lang w:val="uk-UA" w:eastAsia="uk-UA"/>
              </w:rPr>
              <w:t>5</w:t>
            </w:r>
            <w:r w:rsidRPr="001C63EE">
              <w:rPr>
                <w:rFonts w:cs="Arial"/>
                <w:noProof/>
                <w:lang w:val="uk-UA" w:eastAsia="uk-UA"/>
              </w:rPr>
              <w:t xml:space="preserve">. </w:t>
            </w:r>
            <w:r w:rsidR="00A84C30" w:rsidRPr="001C63EE">
              <w:rPr>
                <w:rFonts w:cs="Arial"/>
                <w:noProof/>
                <w:lang w:val="uk-UA" w:eastAsia="uk-UA"/>
              </w:rPr>
              <w:t>Капітальний ремонт вул. Атаманюка в м. Коломи</w:t>
            </w:r>
            <w:r w:rsidR="006A23F2">
              <w:rPr>
                <w:rFonts w:cs="Arial"/>
                <w:noProof/>
                <w:lang w:val="uk-UA" w:eastAsia="uk-UA"/>
              </w:rPr>
              <w:t>ї</w:t>
            </w:r>
            <w:bookmarkEnd w:id="45"/>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Цілі проекту</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Метою Проекту є поліпшення транспортно-експлуатаційного стану, забезпечення безпеки руху на автомобільній дорозі та тротуарах по вул.</w:t>
            </w:r>
            <w:r w:rsidR="00F2723A" w:rsidRPr="001C63EE">
              <w:rPr>
                <w:rFonts w:cs="Arial"/>
                <w:sz w:val="20"/>
                <w:szCs w:val="20"/>
              </w:rPr>
              <w:t> </w:t>
            </w:r>
            <w:r w:rsidRPr="001C63EE">
              <w:rPr>
                <w:rFonts w:cs="Arial"/>
                <w:sz w:val="20"/>
                <w:szCs w:val="20"/>
              </w:rPr>
              <w:t xml:space="preserve">Атаманюка, яка є магістральною вулицею міста, візитною карткою, в’їздом в </w:t>
            </w:r>
            <w:r w:rsidR="003210FB" w:rsidRPr="001C63EE">
              <w:rPr>
                <w:rFonts w:cs="Arial"/>
                <w:sz w:val="20"/>
                <w:szCs w:val="20"/>
              </w:rPr>
              <w:t>місто</w:t>
            </w:r>
            <w:r w:rsidRPr="001C63EE">
              <w:rPr>
                <w:rFonts w:cs="Arial"/>
                <w:sz w:val="20"/>
                <w:szCs w:val="20"/>
              </w:rPr>
              <w:t xml:space="preserve"> зі сторони Косівського н</w:t>
            </w:r>
            <w:r w:rsidR="00BC6BDA" w:rsidRPr="001C63EE">
              <w:rPr>
                <w:rFonts w:cs="Arial"/>
                <w:sz w:val="20"/>
                <w:szCs w:val="20"/>
              </w:rPr>
              <w:t>апрямку.</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Територія, на яку проект матиме вплив</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Місто Коломия</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Орієнтовна кількість отримувачів вигод</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Водії міста та транзитний транспорт, близько 5000 автомобілів в добу</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Стислий опис проекту</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Вулиця Атаманюка є міською магістральною вулицею, яка є в’їздом в місто зі сторони Косівського напрямку. По ній здійснюється рух автомобільного транспорту як міського так і транзитного. З метою недопущення заїзду транзитного транспорту та транспорту якому немає необхідності заїзду до центральної частини міста необхідно забезпечити об’їзний шлях. Таким шляхом є вулиця Атаманюка. Однак, стан дорожнього та тротуарного покриття вулиці є незадовільним і не забезпечує швидкого, комфортного, економічного і безпечного перевезення пасажирів та вантажів. Вулиця має протяжність 800 м/п та од</w:t>
            </w:r>
            <w:r w:rsidR="00F2723A" w:rsidRPr="001C63EE">
              <w:rPr>
                <w:rFonts w:cs="Arial"/>
                <w:sz w:val="20"/>
                <w:szCs w:val="20"/>
              </w:rPr>
              <w:t>носторонній тротуар шириною 1,5 </w:t>
            </w:r>
            <w:r w:rsidRPr="001C63EE">
              <w:rPr>
                <w:rFonts w:cs="Arial"/>
                <w:sz w:val="20"/>
                <w:szCs w:val="20"/>
              </w:rPr>
              <w:t>м.</w:t>
            </w:r>
          </w:p>
          <w:p w:rsidR="00A84C30" w:rsidRPr="001C63EE" w:rsidRDefault="00A84C30" w:rsidP="00F2723A">
            <w:pPr>
              <w:suppressAutoHyphens/>
              <w:rPr>
                <w:rFonts w:cs="Arial"/>
                <w:sz w:val="20"/>
                <w:szCs w:val="20"/>
              </w:rPr>
            </w:pPr>
            <w:r w:rsidRPr="001C63EE">
              <w:rPr>
                <w:rFonts w:cs="Arial"/>
                <w:sz w:val="20"/>
                <w:szCs w:val="20"/>
              </w:rPr>
              <w:t>Необхідно провести капітальний ремонт вулиці з відновленням експлуатаційних характеристик, а саме замінити бортовий камінь, влаштувати основу під верхнє покриття проїжджої частини та тротуару, влаштувати верхнє асфальтове покриття проїжджої частини вулиці та тротуару товщиною відповідно 6 см та 4 см., протяжністю 800 м.</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Очікувані результати</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Вирішення проблеми дозволить покращити стан дорожнього та тротуарного покриття вулиці протяжністю 800 м/п, забезпечити безпеку дорожнього руху вулицею</w:t>
            </w:r>
            <w:r w:rsidR="00F2723A" w:rsidRPr="001C63EE">
              <w:rPr>
                <w:rFonts w:cs="Arial"/>
                <w:sz w:val="20"/>
                <w:szCs w:val="20"/>
              </w:rPr>
              <w:t>.</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Ключові заходи проекту</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 xml:space="preserve">В рамках реалізації проекту щодо капітального ремонту вул. Атаманюка </w:t>
            </w:r>
            <w:r w:rsidRPr="001C63EE">
              <w:rPr>
                <w:rFonts w:cs="Arial"/>
                <w:sz w:val="20"/>
                <w:szCs w:val="20"/>
                <w:shd w:val="clear" w:color="auto" w:fill="FFFFFF"/>
              </w:rPr>
              <w:lastRenderedPageBreak/>
              <w:t>виконуватимуться наступні роботи:</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розбирання бортових каменів;</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установлення бортових каменів бетонних і залізобетонних при інших видах покриттів;</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улаштування підстильних та вирівнювальних шарів основи із щебню;</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улаштування вирівнювального шару з асфальтобетонної суміші із застосуванням укладальників асфальтобетону;</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улаштування покриттів товщиною 6 см із гарячих асфальтобетонних сумішей;</w:t>
            </w:r>
          </w:p>
          <w:p w:rsidR="00A84C30" w:rsidRPr="001C63EE" w:rsidRDefault="00A84C30" w:rsidP="0093795D">
            <w:pPr>
              <w:numPr>
                <w:ilvl w:val="0"/>
                <w:numId w:val="24"/>
              </w:numPr>
              <w:tabs>
                <w:tab w:val="left" w:pos="207"/>
              </w:tabs>
              <w:rPr>
                <w:rFonts w:cs="Arial"/>
                <w:sz w:val="20"/>
                <w:szCs w:val="20"/>
                <w:shd w:val="clear" w:color="auto" w:fill="FFFFFF"/>
              </w:rPr>
            </w:pPr>
            <w:r w:rsidRPr="001C63EE">
              <w:rPr>
                <w:rFonts w:cs="Arial"/>
                <w:sz w:val="20"/>
                <w:szCs w:val="20"/>
                <w:shd w:val="clear" w:color="auto" w:fill="FFFFFF"/>
              </w:rPr>
              <w:t>улаштування вирівнювальних шарів з щебню під тротуари;</w:t>
            </w:r>
          </w:p>
          <w:p w:rsidR="00A84C30" w:rsidRPr="001C63EE" w:rsidRDefault="00A84C30" w:rsidP="0093795D">
            <w:pPr>
              <w:numPr>
                <w:ilvl w:val="0"/>
                <w:numId w:val="24"/>
              </w:numPr>
              <w:tabs>
                <w:tab w:val="left" w:pos="207"/>
              </w:tabs>
              <w:rPr>
                <w:rFonts w:cs="Arial"/>
                <w:sz w:val="20"/>
                <w:szCs w:val="20"/>
              </w:rPr>
            </w:pPr>
            <w:r w:rsidRPr="001C63EE">
              <w:rPr>
                <w:rFonts w:cs="Arial"/>
                <w:sz w:val="20"/>
                <w:szCs w:val="20"/>
                <w:shd w:val="clear" w:color="auto" w:fill="FFFFFF"/>
              </w:rPr>
              <w:t>улаштування покриття з асфальтобетонної суміші на тротуарах товщиною 4 см</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lastRenderedPageBreak/>
              <w:t>Період здійснення</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rPr>
                <w:rFonts w:cs="Arial"/>
                <w:sz w:val="20"/>
                <w:szCs w:val="20"/>
              </w:rPr>
            </w:pPr>
            <w:r w:rsidRPr="001C63EE">
              <w:rPr>
                <w:rFonts w:eastAsia="Arial" w:cs="Arial"/>
                <w:b/>
                <w:sz w:val="20"/>
                <w:szCs w:val="20"/>
              </w:rPr>
              <w:t>2017 – 2019 роки</w:t>
            </w:r>
          </w:p>
        </w:tc>
      </w:tr>
      <w:tr w:rsidR="00A84C30" w:rsidRPr="001C63EE" w:rsidTr="003210FB">
        <w:trPr>
          <w:trHeight w:val="1"/>
          <w:jc w:val="right"/>
        </w:trPr>
        <w:tc>
          <w:tcPr>
            <w:tcW w:w="2417"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r w:rsidRPr="001C63EE">
              <w:rPr>
                <w:rFonts w:cs="Arial"/>
                <w:b/>
                <w:sz w:val="20"/>
                <w:szCs w:val="20"/>
              </w:rPr>
              <w:t>Вартість проекту, тис. грн.</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cs="Arial"/>
                <w:sz w:val="20"/>
                <w:szCs w:val="20"/>
              </w:rPr>
            </w:pPr>
            <w:r w:rsidRPr="001C63EE">
              <w:rPr>
                <w:rFonts w:eastAsia="Arial" w:cs="Arial"/>
                <w:b/>
                <w:sz w:val="20"/>
                <w:szCs w:val="20"/>
              </w:rPr>
              <w:t>2017</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2018</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2019</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Разом</w:t>
            </w:r>
          </w:p>
        </w:tc>
      </w:tr>
      <w:tr w:rsidR="00A84C30" w:rsidRPr="001C63EE" w:rsidTr="003210FB">
        <w:trPr>
          <w:trHeight w:val="1"/>
          <w:jc w:val="right"/>
        </w:trPr>
        <w:tc>
          <w:tcPr>
            <w:tcW w:w="2417"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cs="Arial"/>
                <w:sz w:val="20"/>
                <w:szCs w:val="20"/>
              </w:rPr>
            </w:pPr>
            <w:r w:rsidRPr="001C63EE">
              <w:rPr>
                <w:rFonts w:eastAsia="Arial" w:cs="Arial"/>
                <w:b/>
                <w:sz w:val="20"/>
                <w:szCs w:val="20"/>
              </w:rPr>
              <w:t>5659,526</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b/>
                <w:sz w:val="20"/>
                <w:szCs w:val="20"/>
              </w:rPr>
            </w:pPr>
            <w:r w:rsidRPr="001C63EE">
              <w:rPr>
                <w:rFonts w:eastAsia="Calibri" w:cs="Arial"/>
                <w:b/>
                <w:sz w:val="20"/>
                <w:szCs w:val="20"/>
              </w:rPr>
              <w:t>2840,474</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sz w:val="20"/>
                <w:szCs w:val="20"/>
              </w:rPr>
            </w:pPr>
            <w:r w:rsidRPr="001C63EE">
              <w:rPr>
                <w:rFonts w:eastAsia="Calibri" w:cs="Arial"/>
                <w:sz w:val="20"/>
                <w:szCs w:val="20"/>
              </w:rPr>
              <w:t>-</w:t>
            </w:r>
          </w:p>
        </w:tc>
        <w:tc>
          <w:tcPr>
            <w:tcW w:w="18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b/>
                <w:sz w:val="20"/>
                <w:szCs w:val="20"/>
              </w:rPr>
            </w:pPr>
            <w:r w:rsidRPr="001C63EE">
              <w:rPr>
                <w:rFonts w:eastAsia="Calibri" w:cs="Arial"/>
                <w:b/>
                <w:sz w:val="20"/>
                <w:szCs w:val="20"/>
              </w:rPr>
              <w:t>8500,0</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Джерела фінансування</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jc w:val="both"/>
              <w:rPr>
                <w:rFonts w:eastAsia="Arial" w:cs="Arial"/>
                <w:sz w:val="20"/>
                <w:szCs w:val="20"/>
              </w:rPr>
            </w:pPr>
            <w:r w:rsidRPr="001C63EE">
              <w:rPr>
                <w:rFonts w:eastAsia="Arial" w:cs="Arial"/>
                <w:sz w:val="20"/>
                <w:szCs w:val="20"/>
              </w:rPr>
              <w:t xml:space="preserve">Фінансування з місцевого бюджету – 900,0 </w:t>
            </w:r>
            <w:r w:rsidRPr="001C63EE">
              <w:rPr>
                <w:rFonts w:cs="Arial"/>
                <w:sz w:val="20"/>
                <w:szCs w:val="20"/>
              </w:rPr>
              <w:t>тис. грн.</w:t>
            </w:r>
          </w:p>
          <w:p w:rsidR="00A84C30" w:rsidRPr="001C63EE" w:rsidRDefault="00A84C30" w:rsidP="00A84C30">
            <w:pPr>
              <w:jc w:val="both"/>
              <w:rPr>
                <w:rFonts w:cs="Arial"/>
                <w:sz w:val="20"/>
                <w:szCs w:val="20"/>
              </w:rPr>
            </w:pPr>
            <w:r w:rsidRPr="001C63EE">
              <w:rPr>
                <w:rFonts w:eastAsia="Arial" w:cs="Arial"/>
                <w:sz w:val="20"/>
                <w:szCs w:val="20"/>
              </w:rPr>
              <w:t xml:space="preserve">Фінансування з </w:t>
            </w:r>
            <w:r w:rsidRPr="001C63EE">
              <w:rPr>
                <w:rFonts w:cs="Arial"/>
                <w:sz w:val="20"/>
                <w:szCs w:val="20"/>
              </w:rPr>
              <w:t>ДФРР –</w:t>
            </w:r>
            <w:r w:rsidR="00F2723A" w:rsidRPr="001C63EE">
              <w:rPr>
                <w:rFonts w:cs="Arial"/>
                <w:sz w:val="20"/>
                <w:szCs w:val="20"/>
              </w:rPr>
              <w:t xml:space="preserve"> </w:t>
            </w:r>
            <w:r w:rsidRPr="001C63EE">
              <w:rPr>
                <w:rFonts w:cs="Arial"/>
                <w:sz w:val="20"/>
                <w:szCs w:val="20"/>
              </w:rPr>
              <w:t>7600,0 тис. грн.</w:t>
            </w:r>
          </w:p>
        </w:tc>
      </w:tr>
      <w:tr w:rsidR="00A84C30" w:rsidRPr="001C63EE" w:rsidTr="003210FB">
        <w:trPr>
          <w:trHeight w:val="1"/>
          <w:jc w:val="right"/>
        </w:trPr>
        <w:tc>
          <w:tcPr>
            <w:tcW w:w="2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Ключові учасники реалізації проекту</w:t>
            </w:r>
          </w:p>
        </w:tc>
        <w:tc>
          <w:tcPr>
            <w:tcW w:w="729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both"/>
              <w:rPr>
                <w:rFonts w:cs="Arial"/>
                <w:sz w:val="20"/>
                <w:szCs w:val="20"/>
              </w:rPr>
            </w:pPr>
            <w:r w:rsidRPr="001C63EE">
              <w:rPr>
                <w:rFonts w:cs="Arial"/>
                <w:sz w:val="20"/>
                <w:szCs w:val="20"/>
              </w:rPr>
              <w:t>Коломийська міська раді, підрядники та виконавці робіт.</w:t>
            </w:r>
          </w:p>
        </w:tc>
      </w:tr>
    </w:tbl>
    <w:p w:rsidR="002B719F" w:rsidRPr="001C63EE" w:rsidRDefault="002B719F"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10"/>
        <w:gridCol w:w="1826"/>
        <w:gridCol w:w="1825"/>
        <w:gridCol w:w="1825"/>
        <w:gridCol w:w="1825"/>
      </w:tblGrid>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Номер і назва оперативної цілі</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F2723A">
            <w:pPr>
              <w:rPr>
                <w:rFonts w:cs="Arial"/>
                <w:sz w:val="20"/>
                <w:szCs w:val="20"/>
              </w:rPr>
            </w:pPr>
            <w:r w:rsidRPr="001C63EE">
              <w:rPr>
                <w:rFonts w:cs="Arial"/>
                <w:sz w:val="20"/>
                <w:szCs w:val="20"/>
              </w:rPr>
              <w:t xml:space="preserve">Б.1.1. </w:t>
            </w:r>
            <w:r w:rsidRPr="001C63EE">
              <w:rPr>
                <w:rStyle w:val="5yl5"/>
                <w:rFonts w:cs="Arial"/>
                <w:sz w:val="20"/>
                <w:szCs w:val="20"/>
              </w:rPr>
              <w:t>Реконструкція доріг та тротуарів</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Назва проекту</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5810A2" w:rsidP="006A23F2">
            <w:pPr>
              <w:pStyle w:val="FigureUkr"/>
              <w:spacing w:before="40" w:after="40"/>
              <w:jc w:val="left"/>
              <w:rPr>
                <w:rFonts w:cs="Arial"/>
                <w:noProof/>
                <w:lang w:val="uk-UA" w:eastAsia="uk-UA"/>
              </w:rPr>
            </w:pPr>
            <w:bookmarkStart w:id="46" w:name="_Toc483268114"/>
            <w:r w:rsidRPr="001C63EE">
              <w:rPr>
                <w:rFonts w:cs="Arial"/>
                <w:noProof/>
                <w:lang w:val="uk-UA" w:eastAsia="uk-UA"/>
              </w:rPr>
              <w:t>Б.</w:t>
            </w:r>
            <w:r w:rsidR="00ED1AE9" w:rsidRPr="001C63EE">
              <w:rPr>
                <w:rFonts w:cs="Arial"/>
                <w:noProof/>
                <w:lang w:val="uk-UA" w:eastAsia="uk-UA"/>
              </w:rPr>
              <w:t>6</w:t>
            </w:r>
            <w:r w:rsidRPr="001C63EE">
              <w:rPr>
                <w:rFonts w:cs="Arial"/>
                <w:noProof/>
                <w:lang w:val="uk-UA" w:eastAsia="uk-UA"/>
              </w:rPr>
              <w:t xml:space="preserve">. </w:t>
            </w:r>
            <w:r w:rsidR="00A84C30" w:rsidRPr="001C63EE">
              <w:rPr>
                <w:rFonts w:cs="Arial"/>
                <w:noProof/>
                <w:lang w:val="uk-UA" w:eastAsia="uk-UA"/>
              </w:rPr>
              <w:t>Капітальний ремонт дорожнього покриття вул. Старицького в м.</w:t>
            </w:r>
            <w:r w:rsidRPr="001C63EE">
              <w:rPr>
                <w:rFonts w:cs="Arial"/>
                <w:noProof/>
                <w:lang w:val="uk-UA" w:eastAsia="uk-UA"/>
              </w:rPr>
              <w:t> </w:t>
            </w:r>
            <w:r w:rsidR="00A84C30" w:rsidRPr="001C63EE">
              <w:rPr>
                <w:rFonts w:cs="Arial"/>
                <w:noProof/>
                <w:lang w:val="uk-UA" w:eastAsia="uk-UA"/>
              </w:rPr>
              <w:t>Коломи</w:t>
            </w:r>
            <w:bookmarkEnd w:id="46"/>
            <w:r w:rsidR="006A23F2">
              <w:rPr>
                <w:rFonts w:cs="Arial"/>
                <w:noProof/>
                <w:lang w:val="uk-UA" w:eastAsia="uk-UA"/>
              </w:rPr>
              <w:t>ї</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Цілі проекту</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Метою Проекту є поліпшення транспортно-експлуатаційного стану, забезпечення безпеки руху на автомобільній дорозі та тротуарах по вул. Старицького. В рамках реалізації даного проекту необхідно здійснити капітальний ремонт вул. Старицького, яка є магістральною вулицею міста, що сполучає околиці міста з центральною частиною. Протяжність - 1,9 км. При капітальному ремонті заплановано замінити бортовий камінь протяжністю 4000 метрів погонних, улаштувати підстильні та відновлювальні шари основи із щебню об'ємом 1446,5 м</w:t>
            </w:r>
            <w:r w:rsidRPr="001C63EE">
              <w:rPr>
                <w:rFonts w:cs="Arial"/>
                <w:sz w:val="20"/>
                <w:szCs w:val="20"/>
                <w:vertAlign w:val="superscript"/>
              </w:rPr>
              <w:t>3</w:t>
            </w:r>
            <w:r w:rsidRPr="001C63EE">
              <w:rPr>
                <w:rFonts w:cs="Arial"/>
                <w:sz w:val="20"/>
                <w:szCs w:val="20"/>
              </w:rPr>
              <w:t>, замінити дорожній одяг та асфальтове дорожнє покриття на вулиці площею 19950 м</w:t>
            </w:r>
            <w:r w:rsidRPr="001C63EE">
              <w:rPr>
                <w:rFonts w:cs="Arial"/>
                <w:sz w:val="20"/>
                <w:szCs w:val="20"/>
                <w:vertAlign w:val="superscript"/>
              </w:rPr>
              <w:t>2</w:t>
            </w:r>
            <w:r w:rsidRPr="001C63EE">
              <w:rPr>
                <w:rFonts w:cs="Arial"/>
                <w:sz w:val="20"/>
                <w:szCs w:val="20"/>
              </w:rPr>
              <w:t xml:space="preserve"> та тротуарах 7600 м</w:t>
            </w:r>
            <w:r w:rsidRPr="001C63EE">
              <w:rPr>
                <w:rFonts w:cs="Arial"/>
                <w:sz w:val="20"/>
                <w:szCs w:val="20"/>
                <w:vertAlign w:val="superscript"/>
              </w:rPr>
              <w:t>2</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Територія, на яку проект матиме вплив</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Місто Коломия</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Орієнтовна кількість отримувачів вигод</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Кількість транспорту на добу 4500 автомобілів</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Стислий опис проекту</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Вулиця Старицького є міською магістральною вулицею, що сполучає околиці міста з центральною частиною. По ній здійснюється рух автомобільного транспорту як міського так і транзитного. З метою недопущення заїзду транзитного транспорту та транспорту якому немає необхідності заїзду до центральної частини міста необхідно забезпечити об’їзний шлях. Таким шляхом є вулиця Старицького. Однак, стан дорожнього та тротуарного покриття вулиці є незадовільним. Вулиця має протяжність 1900 м/п та два тротуари  шириною від 1,5 до 2,5</w:t>
            </w:r>
            <w:r w:rsidR="00BC6BDA" w:rsidRPr="001C63EE">
              <w:rPr>
                <w:rFonts w:cs="Arial"/>
                <w:sz w:val="20"/>
                <w:szCs w:val="20"/>
              </w:rPr>
              <w:t> </w:t>
            </w:r>
            <w:r w:rsidRPr="001C63EE">
              <w:rPr>
                <w:rFonts w:cs="Arial"/>
                <w:sz w:val="20"/>
                <w:szCs w:val="20"/>
              </w:rPr>
              <w:t xml:space="preserve"> м.</w:t>
            </w:r>
          </w:p>
          <w:p w:rsidR="00A84C30" w:rsidRPr="001C63EE" w:rsidRDefault="00A84C30" w:rsidP="00F2723A">
            <w:pPr>
              <w:tabs>
                <w:tab w:val="left" w:pos="1080"/>
              </w:tabs>
              <w:suppressAutoHyphens/>
              <w:rPr>
                <w:rFonts w:cs="Arial"/>
                <w:sz w:val="20"/>
                <w:szCs w:val="20"/>
              </w:rPr>
            </w:pPr>
            <w:r w:rsidRPr="001C63EE">
              <w:rPr>
                <w:rFonts w:cs="Arial"/>
                <w:sz w:val="20"/>
                <w:szCs w:val="20"/>
              </w:rPr>
              <w:t>Необхідно провести капітальний ремонт вулиці Старицького з відновленням експлуатаційних характеристик, а саме замінити бортовий камінь, влаштувати основу під верхнє покриття проїжджої частини та тротуару, влаштувати верхнє асфальтове покриття проїжджої частини вулиці товщиною відповідно 6 см та тротуару 4 см., протяжністю 1900 м.</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Очікувані результати</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Вирішення проблеми дозволить покращити стан дорожнього та тротуарного покриття вулиці протяжністю 1900 м/п, забезпечити безпеку дорожнього руху вулицею та дасть можливість автотранспорту не заїжджати до центральної частини міста, якщо в цьому немає потреби</w:t>
            </w:r>
            <w:r w:rsidR="00F2723A" w:rsidRPr="001C63EE">
              <w:rPr>
                <w:rFonts w:cs="Arial"/>
                <w:sz w:val="20"/>
                <w:szCs w:val="20"/>
              </w:rPr>
              <w:t>.</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Ключові заходи проекту</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 xml:space="preserve">Капітальний ремонт проводиться комплексно по всіх елементах і спорудах </w:t>
            </w:r>
            <w:r w:rsidRPr="001C63EE">
              <w:rPr>
                <w:rFonts w:cs="Arial"/>
                <w:sz w:val="20"/>
                <w:szCs w:val="20"/>
                <w:shd w:val="clear" w:color="auto" w:fill="FFFFFF"/>
              </w:rPr>
              <w:lastRenderedPageBreak/>
              <w:t>дороги на ділянці, що ремонтується, і виконується у відповідності з кошторисною документацією, розробленою у встановленому порядку.</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В рамках реалізації проекту щодо капітального ремонту вул. Старицького виконуватимуться наступні роботи:</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розбирання бортових каменів;</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установлення бортових каменів бетонних і залізобетонних при інших видах покриттів;</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улаштування підстильних та вирівнювальних шарів основи із щебню;</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улаштування вирівнювального шару з асфальтобетонної суміші із застосуванням укладальників асфальтобетону;</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улаштування покриттів товщиною 6 см із гарячих асфальтобетонних сумішей;</w:t>
            </w:r>
          </w:p>
          <w:p w:rsidR="00A84C30" w:rsidRPr="001C63EE" w:rsidRDefault="00A84C30" w:rsidP="0093795D">
            <w:pPr>
              <w:numPr>
                <w:ilvl w:val="0"/>
                <w:numId w:val="25"/>
              </w:numPr>
              <w:tabs>
                <w:tab w:val="left" w:pos="222"/>
              </w:tabs>
              <w:rPr>
                <w:rFonts w:cs="Arial"/>
                <w:sz w:val="20"/>
                <w:szCs w:val="20"/>
                <w:shd w:val="clear" w:color="auto" w:fill="FFFFFF"/>
              </w:rPr>
            </w:pPr>
            <w:r w:rsidRPr="001C63EE">
              <w:rPr>
                <w:rFonts w:cs="Arial"/>
                <w:sz w:val="20"/>
                <w:szCs w:val="20"/>
                <w:shd w:val="clear" w:color="auto" w:fill="FFFFFF"/>
              </w:rPr>
              <w:t>улаштування основи під тротуари з білого щебню;</w:t>
            </w:r>
          </w:p>
          <w:p w:rsidR="00A84C30" w:rsidRPr="001C63EE" w:rsidRDefault="00A84C30" w:rsidP="0093795D">
            <w:pPr>
              <w:numPr>
                <w:ilvl w:val="0"/>
                <w:numId w:val="25"/>
              </w:numPr>
              <w:tabs>
                <w:tab w:val="left" w:pos="222"/>
              </w:tabs>
              <w:rPr>
                <w:rFonts w:cs="Arial"/>
                <w:sz w:val="20"/>
                <w:szCs w:val="20"/>
              </w:rPr>
            </w:pPr>
            <w:r w:rsidRPr="001C63EE">
              <w:rPr>
                <w:rFonts w:cs="Arial"/>
                <w:sz w:val="20"/>
                <w:szCs w:val="20"/>
                <w:shd w:val="clear" w:color="auto" w:fill="FFFFFF"/>
              </w:rPr>
              <w:t>улаштування покриття тротуарів з асфальтобетонної суміші товщиною 4</w:t>
            </w:r>
            <w:r w:rsidR="00BC6BDA" w:rsidRPr="001C63EE">
              <w:rPr>
                <w:rFonts w:cs="Arial"/>
                <w:sz w:val="20"/>
                <w:szCs w:val="20"/>
                <w:shd w:val="clear" w:color="auto" w:fill="FFFFFF"/>
              </w:rPr>
              <w:t> </w:t>
            </w:r>
            <w:r w:rsidRPr="001C63EE">
              <w:rPr>
                <w:rFonts w:cs="Arial"/>
                <w:sz w:val="20"/>
                <w:szCs w:val="20"/>
                <w:shd w:val="clear" w:color="auto" w:fill="FFFFFF"/>
              </w:rPr>
              <w:t>см.</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lastRenderedPageBreak/>
              <w:t>Період здійснення</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rPr>
                <w:rFonts w:cs="Arial"/>
                <w:sz w:val="20"/>
                <w:szCs w:val="20"/>
              </w:rPr>
            </w:pPr>
            <w:r w:rsidRPr="001C63EE">
              <w:rPr>
                <w:rFonts w:eastAsia="Arial" w:cs="Arial"/>
                <w:b/>
                <w:sz w:val="20"/>
                <w:szCs w:val="20"/>
              </w:rPr>
              <w:t>2017 – 2019 роки</w:t>
            </w:r>
          </w:p>
        </w:tc>
      </w:tr>
      <w:tr w:rsidR="00A84C30" w:rsidRPr="001C63EE" w:rsidTr="00185EB3">
        <w:trPr>
          <w:trHeight w:val="1"/>
          <w:jc w:val="right"/>
        </w:trPr>
        <w:tc>
          <w:tcPr>
            <w:tcW w:w="2410"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r w:rsidRPr="001C63EE">
              <w:rPr>
                <w:rFonts w:cs="Arial"/>
                <w:b/>
                <w:sz w:val="20"/>
                <w:szCs w:val="20"/>
              </w:rPr>
              <w:t>Вартість проекту, тис. грн.</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cs="Arial"/>
                <w:sz w:val="20"/>
                <w:szCs w:val="20"/>
              </w:rPr>
            </w:pPr>
            <w:r w:rsidRPr="001C63EE">
              <w:rPr>
                <w:rFonts w:eastAsia="Arial" w:cs="Arial"/>
                <w:b/>
                <w:sz w:val="20"/>
                <w:szCs w:val="20"/>
              </w:rPr>
              <w:t>2017</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2018</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2019</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Разом</w:t>
            </w:r>
          </w:p>
        </w:tc>
      </w:tr>
      <w:tr w:rsidR="00A84C30" w:rsidRPr="001C63EE" w:rsidTr="00185EB3">
        <w:trPr>
          <w:trHeight w:val="1"/>
          <w:jc w:val="right"/>
        </w:trPr>
        <w:tc>
          <w:tcPr>
            <w:tcW w:w="2410"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p>
        </w:tc>
        <w:tc>
          <w:tcPr>
            <w:tcW w:w="18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cs="Arial"/>
                <w:sz w:val="20"/>
                <w:szCs w:val="20"/>
              </w:rPr>
            </w:pPr>
            <w:r w:rsidRPr="001C63EE">
              <w:rPr>
                <w:rFonts w:eastAsia="Arial" w:cs="Arial"/>
                <w:b/>
                <w:sz w:val="20"/>
                <w:szCs w:val="20"/>
              </w:rPr>
              <w:t>4399,950</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b/>
                <w:sz w:val="20"/>
                <w:szCs w:val="20"/>
              </w:rPr>
            </w:pPr>
            <w:r w:rsidRPr="001C63EE">
              <w:rPr>
                <w:rFonts w:eastAsia="Calibri" w:cs="Arial"/>
                <w:b/>
                <w:sz w:val="20"/>
                <w:szCs w:val="20"/>
              </w:rPr>
              <w:t>6660,05</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sz w:val="20"/>
                <w:szCs w:val="20"/>
              </w:rPr>
            </w:pPr>
            <w:r w:rsidRPr="001C63EE">
              <w:rPr>
                <w:rFonts w:eastAsia="Calibri" w:cs="Arial"/>
                <w:sz w:val="20"/>
                <w:szCs w:val="20"/>
              </w:rPr>
              <w:t>-</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eastAsia="Calibri" w:cs="Arial"/>
                <w:b/>
                <w:sz w:val="20"/>
                <w:szCs w:val="20"/>
              </w:rPr>
            </w:pPr>
            <w:r w:rsidRPr="001C63EE">
              <w:rPr>
                <w:rFonts w:eastAsia="Calibri" w:cs="Arial"/>
                <w:b/>
                <w:sz w:val="20"/>
                <w:szCs w:val="20"/>
              </w:rPr>
              <w:t>11000,0</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Джерела фінансування</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jc w:val="both"/>
              <w:rPr>
                <w:rFonts w:eastAsia="Arial" w:cs="Arial"/>
                <w:sz w:val="20"/>
                <w:szCs w:val="20"/>
              </w:rPr>
            </w:pPr>
            <w:r w:rsidRPr="001C63EE">
              <w:rPr>
                <w:rFonts w:eastAsia="Arial" w:cs="Arial"/>
                <w:sz w:val="20"/>
                <w:szCs w:val="20"/>
              </w:rPr>
              <w:t xml:space="preserve">Фінансування з місцевого бюджету – 500,0 </w:t>
            </w:r>
            <w:r w:rsidRPr="001C63EE">
              <w:rPr>
                <w:rFonts w:cs="Arial"/>
                <w:sz w:val="20"/>
                <w:szCs w:val="20"/>
              </w:rPr>
              <w:t>тис. грн.</w:t>
            </w:r>
          </w:p>
          <w:p w:rsidR="00A84C30" w:rsidRPr="001C63EE" w:rsidRDefault="00A84C30" w:rsidP="00A84C30">
            <w:pPr>
              <w:jc w:val="both"/>
              <w:rPr>
                <w:rFonts w:cs="Arial"/>
                <w:sz w:val="20"/>
                <w:szCs w:val="20"/>
              </w:rPr>
            </w:pPr>
            <w:r w:rsidRPr="001C63EE">
              <w:rPr>
                <w:rFonts w:eastAsia="Arial" w:cs="Arial"/>
                <w:sz w:val="20"/>
                <w:szCs w:val="20"/>
              </w:rPr>
              <w:t xml:space="preserve">Фінансування з </w:t>
            </w:r>
            <w:r w:rsidRPr="001C63EE">
              <w:rPr>
                <w:rFonts w:cs="Arial"/>
                <w:sz w:val="20"/>
                <w:szCs w:val="20"/>
              </w:rPr>
              <w:t>ДФРР – 10500,0 тис. грн.</w:t>
            </w:r>
          </w:p>
        </w:tc>
      </w:tr>
      <w:tr w:rsidR="00A84C30" w:rsidRPr="001C63EE" w:rsidTr="00A84C30">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Ключові учасники реалізації проекту</w:t>
            </w:r>
          </w:p>
        </w:tc>
        <w:tc>
          <w:tcPr>
            <w:tcW w:w="73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both"/>
              <w:rPr>
                <w:rFonts w:cs="Arial"/>
                <w:sz w:val="20"/>
                <w:szCs w:val="20"/>
              </w:rPr>
            </w:pPr>
            <w:r w:rsidRPr="001C63EE">
              <w:rPr>
                <w:rFonts w:cs="Arial"/>
                <w:sz w:val="20"/>
                <w:szCs w:val="20"/>
              </w:rPr>
              <w:t>Коломийська міська раді, підрядники та виконавці робіт.</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79"/>
        <w:gridCol w:w="2041"/>
        <w:gridCol w:w="1559"/>
        <w:gridCol w:w="1701"/>
        <w:gridCol w:w="1928"/>
      </w:tblGrid>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auto"/>
              <w:left w:val="single" w:sz="4" w:space="0" w:color="auto"/>
              <w:bottom w:val="single" w:sz="4" w:space="0" w:color="auto"/>
              <w:right w:val="single" w:sz="4" w:space="0" w:color="auto"/>
            </w:tcBorders>
          </w:tcPr>
          <w:p w:rsidR="00A84C30" w:rsidRPr="001C63EE" w:rsidRDefault="00A84C30" w:rsidP="00F2723A">
            <w:pPr>
              <w:rPr>
                <w:rFonts w:cs="Arial"/>
                <w:sz w:val="20"/>
                <w:szCs w:val="20"/>
              </w:rPr>
            </w:pPr>
            <w:r w:rsidRPr="001C63EE">
              <w:rPr>
                <w:rFonts w:cs="Arial"/>
                <w:sz w:val="20"/>
                <w:szCs w:val="20"/>
              </w:rPr>
              <w:t>Б.1.1.Реконструкція доріг та тротуарів</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sz w:val="20"/>
                <w:szCs w:val="20"/>
              </w:rPr>
            </w:pPr>
            <w:r w:rsidRPr="001C63EE">
              <w:rPr>
                <w:rFonts w:cs="Arial"/>
                <w:b/>
                <w:sz w:val="20"/>
                <w:szCs w:val="20"/>
              </w:rPr>
              <w:t>Назва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A84C30" w:rsidRPr="001C63EE" w:rsidRDefault="005810A2" w:rsidP="006A23F2">
            <w:pPr>
              <w:pStyle w:val="FigureUkr"/>
              <w:spacing w:before="40" w:after="40"/>
              <w:jc w:val="left"/>
              <w:rPr>
                <w:rFonts w:cs="Arial"/>
                <w:noProof/>
                <w:lang w:val="uk-UA" w:eastAsia="uk-UA"/>
              </w:rPr>
            </w:pPr>
            <w:bookmarkStart w:id="47" w:name="_Toc483268115"/>
            <w:r w:rsidRPr="001C63EE">
              <w:rPr>
                <w:rFonts w:cs="Arial"/>
                <w:noProof/>
                <w:lang w:val="uk-UA" w:eastAsia="uk-UA"/>
              </w:rPr>
              <w:t>Б.</w:t>
            </w:r>
            <w:r w:rsidR="00ED1AE9" w:rsidRPr="001C63EE">
              <w:rPr>
                <w:rFonts w:cs="Arial"/>
                <w:noProof/>
                <w:lang w:val="uk-UA" w:eastAsia="uk-UA"/>
              </w:rPr>
              <w:t>7</w:t>
            </w:r>
            <w:r w:rsidRPr="001C63EE">
              <w:rPr>
                <w:rFonts w:cs="Arial"/>
                <w:noProof/>
                <w:lang w:val="uk-UA" w:eastAsia="uk-UA"/>
              </w:rPr>
              <w:t xml:space="preserve">. </w:t>
            </w:r>
            <w:r w:rsidR="00A84C30" w:rsidRPr="001C63EE">
              <w:rPr>
                <w:rFonts w:cs="Arial"/>
                <w:noProof/>
                <w:lang w:val="uk-UA" w:eastAsia="uk-UA"/>
              </w:rPr>
              <w:t>Капітальний ремонт ключових пішохідних зон, тротуарів в м.</w:t>
            </w:r>
            <w:r w:rsidRPr="001C63EE">
              <w:rPr>
                <w:rFonts w:cs="Arial"/>
                <w:noProof/>
                <w:lang w:val="uk-UA" w:eastAsia="uk-UA"/>
              </w:rPr>
              <w:t> </w:t>
            </w:r>
            <w:r w:rsidR="00A84C30" w:rsidRPr="001C63EE">
              <w:rPr>
                <w:rFonts w:cs="Arial"/>
                <w:noProof/>
                <w:lang w:val="uk-UA" w:eastAsia="uk-UA"/>
              </w:rPr>
              <w:t>Коломи</w:t>
            </w:r>
            <w:bookmarkEnd w:id="47"/>
            <w:r w:rsidR="006A23F2">
              <w:rPr>
                <w:rFonts w:cs="Arial"/>
                <w:noProof/>
                <w:lang w:val="uk-UA" w:eastAsia="uk-UA"/>
              </w:rPr>
              <w:t>ї</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sz w:val="20"/>
                <w:szCs w:val="20"/>
              </w:rPr>
            </w:pPr>
            <w:r w:rsidRPr="001C63EE">
              <w:rPr>
                <w:rFonts w:cs="Arial"/>
                <w:b/>
                <w:sz w:val="20"/>
                <w:szCs w:val="20"/>
              </w:rPr>
              <w:t>Цілі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suppressAutoHyphens/>
              <w:rPr>
                <w:rFonts w:cs="Arial"/>
                <w:sz w:val="20"/>
                <w:szCs w:val="20"/>
                <w:lang w:eastAsia="zh-CN"/>
              </w:rPr>
            </w:pPr>
            <w:r w:rsidRPr="001C63EE">
              <w:rPr>
                <w:rFonts w:cs="Arial"/>
                <w:sz w:val="20"/>
                <w:szCs w:val="20"/>
                <w:lang w:eastAsia="zh-CN"/>
              </w:rPr>
              <w:t xml:space="preserve">Метою Проекту є </w:t>
            </w:r>
            <w:r w:rsidRPr="001C63EE">
              <w:rPr>
                <w:rFonts w:cs="Arial"/>
                <w:sz w:val="20"/>
                <w:szCs w:val="20"/>
              </w:rPr>
              <w:t xml:space="preserve">приведення технічних характеристик вулиці до вимог діючих правил, норм і стандартів, </w:t>
            </w:r>
            <w:r w:rsidRPr="001C63EE">
              <w:rPr>
                <w:rFonts w:cs="Arial"/>
                <w:sz w:val="20"/>
                <w:szCs w:val="20"/>
                <w:lang w:eastAsia="zh-CN"/>
              </w:rPr>
              <w:t>поліпшення стану дорожньої інфраструктури, забезпеченню безпеки руху пішоходів, сприяння економічному та екологічно збалансованому розвитку дорожнього господарства.</w:t>
            </w:r>
          </w:p>
          <w:p w:rsidR="00A84C30" w:rsidRPr="001C63EE" w:rsidRDefault="00A84C30" w:rsidP="00F2723A">
            <w:pPr>
              <w:suppressAutoHyphens/>
              <w:rPr>
                <w:rFonts w:cs="Arial"/>
                <w:sz w:val="20"/>
                <w:szCs w:val="20"/>
                <w:lang w:eastAsia="zh-CN"/>
              </w:rPr>
            </w:pPr>
            <w:r w:rsidRPr="001C63EE">
              <w:rPr>
                <w:rFonts w:cs="Arial"/>
                <w:sz w:val="20"/>
                <w:szCs w:val="20"/>
                <w:lang w:eastAsia="zh-CN"/>
              </w:rPr>
              <w:t>Проектом передбачено проведення капітального ремонту та приведення до сучасних стандартів пішохідних зон міста та тротуарів на яких є інтенсивний рух пішоходів. Такими об’єктами є вулиця Чорновола, вул.</w:t>
            </w:r>
            <w:r w:rsidR="003210FB" w:rsidRPr="001C63EE">
              <w:rPr>
                <w:rFonts w:cs="Arial"/>
                <w:sz w:val="20"/>
                <w:szCs w:val="20"/>
                <w:lang w:eastAsia="zh-CN"/>
              </w:rPr>
              <w:t> </w:t>
            </w:r>
            <w:r w:rsidRPr="001C63EE">
              <w:rPr>
                <w:rFonts w:cs="Arial"/>
                <w:sz w:val="20"/>
                <w:szCs w:val="20"/>
                <w:lang w:eastAsia="zh-CN"/>
              </w:rPr>
              <w:t>Шептицького, які є пішохідною зоною, площа біля музею «Писанка», пл.</w:t>
            </w:r>
            <w:r w:rsidR="003210FB" w:rsidRPr="001C63EE">
              <w:rPr>
                <w:rFonts w:cs="Arial"/>
                <w:sz w:val="20"/>
                <w:szCs w:val="20"/>
                <w:lang w:eastAsia="zh-CN"/>
              </w:rPr>
              <w:t> </w:t>
            </w:r>
            <w:r w:rsidRPr="001C63EE">
              <w:rPr>
                <w:rFonts w:cs="Arial"/>
                <w:sz w:val="20"/>
                <w:szCs w:val="20"/>
                <w:lang w:eastAsia="zh-CN"/>
              </w:rPr>
              <w:t>Відродження, пл. Шевченка, вул. Валова (від вул. Театральної до вул.</w:t>
            </w:r>
            <w:r w:rsidR="00F2723A" w:rsidRPr="001C63EE">
              <w:rPr>
                <w:rFonts w:cs="Arial"/>
                <w:sz w:val="20"/>
                <w:szCs w:val="20"/>
                <w:lang w:eastAsia="zh-CN"/>
              </w:rPr>
              <w:t> </w:t>
            </w:r>
            <w:r w:rsidRPr="001C63EE">
              <w:rPr>
                <w:rFonts w:cs="Arial"/>
                <w:sz w:val="20"/>
                <w:szCs w:val="20"/>
                <w:lang w:eastAsia="zh-CN"/>
              </w:rPr>
              <w:t>Шухевича), яку передбачено переобладнати в пішохідну зону, вул.</w:t>
            </w:r>
            <w:r w:rsidR="00F2723A" w:rsidRPr="001C63EE">
              <w:rPr>
                <w:rFonts w:cs="Arial"/>
                <w:sz w:val="20"/>
                <w:szCs w:val="20"/>
                <w:lang w:eastAsia="zh-CN"/>
              </w:rPr>
              <w:t> </w:t>
            </w:r>
            <w:r w:rsidRPr="001C63EE">
              <w:rPr>
                <w:rFonts w:cs="Arial"/>
                <w:sz w:val="20"/>
                <w:szCs w:val="20"/>
                <w:lang w:eastAsia="zh-CN"/>
              </w:rPr>
              <w:t>Лисенка, Січових Стрільців, Мазепи, Чехова, Кузьми, Лермонова, Вільде, Оренштайна, Л. Українки.</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sz w:val="20"/>
                <w:szCs w:val="20"/>
                <w:lang w:eastAsia="it-IT"/>
              </w:rPr>
            </w:pPr>
            <w:r w:rsidRPr="001C63EE">
              <w:rPr>
                <w:rFonts w:cs="Arial"/>
                <w:sz w:val="20"/>
                <w:szCs w:val="20"/>
                <w:lang w:eastAsia="it-IT"/>
              </w:rPr>
              <w:t>Місто Коломия</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sz w:val="20"/>
                <w:szCs w:val="20"/>
                <w:lang w:eastAsia="it-IT"/>
              </w:rPr>
            </w:pPr>
            <w:r w:rsidRPr="001C63EE">
              <w:rPr>
                <w:rFonts w:cs="Arial"/>
                <w:sz w:val="20"/>
                <w:szCs w:val="20"/>
                <w:lang w:eastAsia="it-IT"/>
              </w:rPr>
              <w:t>Мешканці та гості міста</w:t>
            </w:r>
            <w:r w:rsidR="00F2723A" w:rsidRPr="001C63EE">
              <w:rPr>
                <w:rFonts w:cs="Arial"/>
                <w:sz w:val="20"/>
                <w:szCs w:val="20"/>
                <w:lang w:eastAsia="it-IT"/>
              </w:rPr>
              <w:t xml:space="preserve"> (б</w:t>
            </w:r>
            <w:r w:rsidRPr="001C63EE">
              <w:rPr>
                <w:rFonts w:cs="Arial"/>
                <w:sz w:val="20"/>
                <w:szCs w:val="20"/>
                <w:lang w:eastAsia="it-IT"/>
              </w:rPr>
              <w:t xml:space="preserve">лизько 10000 тис. </w:t>
            </w:r>
            <w:r w:rsidR="00F2723A" w:rsidRPr="001C63EE">
              <w:rPr>
                <w:rFonts w:cs="Arial"/>
                <w:sz w:val="20"/>
                <w:szCs w:val="20"/>
                <w:lang w:eastAsia="it-IT"/>
              </w:rPr>
              <w:t>осіб</w:t>
            </w:r>
            <w:r w:rsidRPr="001C63EE">
              <w:rPr>
                <w:rFonts w:cs="Arial"/>
                <w:sz w:val="20"/>
                <w:szCs w:val="20"/>
                <w:lang w:eastAsia="it-IT"/>
              </w:rPr>
              <w:t xml:space="preserve"> одночасно</w:t>
            </w:r>
            <w:r w:rsidR="00F2723A" w:rsidRPr="001C63EE">
              <w:rPr>
                <w:rFonts w:cs="Arial"/>
                <w:sz w:val="20"/>
                <w:szCs w:val="20"/>
                <w:lang w:eastAsia="it-IT"/>
              </w:rPr>
              <w:t>)</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auto"/>
              <w:left w:val="single" w:sz="4" w:space="0" w:color="auto"/>
              <w:bottom w:val="single" w:sz="4" w:space="0" w:color="auto"/>
              <w:right w:val="single" w:sz="4" w:space="0" w:color="auto"/>
            </w:tcBorders>
          </w:tcPr>
          <w:p w:rsidR="00A84C30" w:rsidRPr="001C63EE" w:rsidRDefault="00A84C30" w:rsidP="00F2723A">
            <w:pPr>
              <w:suppressAutoHyphens/>
              <w:autoSpaceDE w:val="0"/>
              <w:rPr>
                <w:rFonts w:cs="Arial"/>
                <w:sz w:val="20"/>
                <w:szCs w:val="20"/>
                <w:lang w:eastAsia="ar-SA"/>
              </w:rPr>
            </w:pPr>
            <w:r w:rsidRPr="001C63EE">
              <w:rPr>
                <w:rFonts w:cs="Arial"/>
                <w:sz w:val="20"/>
                <w:szCs w:val="20"/>
                <w:lang w:eastAsia="ar-SA"/>
              </w:rPr>
              <w:t>Основна проблема полягає в тому, що тротуари, на вказаних вулицях знаходяться в незадовільному технічному стані, що не забезпечує безпеки руху пішоходів, об’єкти як такі вичерпали свою естетичну привабливість, так як створені десятки років тому та технічні характеристики і стан покриття не відповідають сучасним умовам, не забезпечують туристичної привабливості</w:t>
            </w:r>
            <w:r w:rsidR="00F2723A" w:rsidRPr="001C63EE">
              <w:rPr>
                <w:rFonts w:cs="Arial"/>
                <w:sz w:val="20"/>
                <w:szCs w:val="20"/>
                <w:lang w:eastAsia="ar-SA"/>
              </w:rPr>
              <w:t>.</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Так вулиця Чорновола, яка є пішохідною зоною в центральній частині міста має протяжність 450 м/п ширина проїжджої частини становить 7,5 м, ширина тротуарів від 15, до 2 м. Дорожнє та тротуарне покриття просіли, тротуарна плитка на тротуарах знищена в результаті експлуатації. Необхідно провести заміну конструкцій з влаштуванням однорівневої пішохідної зони та замощуванням всієї площі між фасадами будівель тротуарною плитою, перекриттям вулиці на примиканнях з іншими вулицями шлагбаумами для недопущення заїзду автотранспорту, влаштуванням зелених зон.</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 xml:space="preserve">Вул. Шептицького, є пішохідною зоною, яка сполучає вул. Грушевського з вул. Криничною, має природний ухил 20-22 </w:t>
            </w:r>
            <w:r w:rsidRPr="001C63EE">
              <w:rPr>
                <w:rFonts w:cs="Arial"/>
                <w:sz w:val="20"/>
                <w:szCs w:val="20"/>
                <w:vertAlign w:val="superscript"/>
                <w:lang w:eastAsia="zh-CN"/>
              </w:rPr>
              <w:t>0</w:t>
            </w:r>
            <w:r w:rsidRPr="001C63EE">
              <w:rPr>
                <w:rFonts w:cs="Arial"/>
                <w:sz w:val="20"/>
                <w:szCs w:val="20"/>
                <w:lang w:eastAsia="zh-CN"/>
              </w:rPr>
              <w:t xml:space="preserve">%. Довжина 58 м/п. Ширина </w:t>
            </w:r>
            <w:r w:rsidRPr="001C63EE">
              <w:rPr>
                <w:rFonts w:cs="Arial"/>
                <w:sz w:val="20"/>
                <w:szCs w:val="20"/>
                <w:lang w:eastAsia="zh-CN"/>
              </w:rPr>
              <w:lastRenderedPageBreak/>
              <w:t>проїжджої частини 6 м, ширина тротуару 1 м. дорожнє та тротуарне покриття знищене на 99%. Необхідно влаштувати онорівневу пішохідну зону з влаштування покриття з тротуарної плитки. Перекрити заїзд зі сторони вул. Криничної шлагбаумом.</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Площа біля музею «Писанка» перекрита тротуарною плиткою, частина задіяна під зелені зони (газони та квітники). Площа становить 0,72 га. Ремонт проводився в 2000 році. За цей період конструкції прийшли у невідповідність до Державних стандартів та втратили свої естетичну привабливість. Необхідно провести реконструкцію площі внісши зміни в конструктиви, змінивши архітектурну композицію.</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Пл. Відродження та пл. Шевченка. Дані об’єкти межують між собою, є нероздільним комплектом благоустрою і мають площу близько 15 тис м</w:t>
            </w:r>
            <w:r w:rsidRPr="001C63EE">
              <w:rPr>
                <w:rFonts w:cs="Arial"/>
                <w:sz w:val="20"/>
                <w:szCs w:val="20"/>
                <w:vertAlign w:val="superscript"/>
                <w:lang w:eastAsia="zh-CN"/>
              </w:rPr>
              <w:t>2</w:t>
            </w:r>
            <w:r w:rsidRPr="001C63EE">
              <w:rPr>
                <w:rFonts w:cs="Arial"/>
                <w:sz w:val="20"/>
                <w:szCs w:val="20"/>
                <w:lang w:eastAsia="zh-CN"/>
              </w:rPr>
              <w:t>. Дорожнє покриття пл.. Шевченка виконане в асфальтовому варіанті, а пл.</w:t>
            </w:r>
            <w:r w:rsidR="00F2723A" w:rsidRPr="001C63EE">
              <w:rPr>
                <w:rFonts w:cs="Arial"/>
                <w:sz w:val="20"/>
                <w:szCs w:val="20"/>
                <w:lang w:eastAsia="zh-CN"/>
              </w:rPr>
              <w:t> </w:t>
            </w:r>
            <w:r w:rsidRPr="001C63EE">
              <w:rPr>
                <w:rFonts w:cs="Arial"/>
                <w:sz w:val="20"/>
                <w:szCs w:val="20"/>
                <w:lang w:eastAsia="zh-CN"/>
              </w:rPr>
              <w:t xml:space="preserve">Відродження в брукованому, тротуари укладені тротуарною плиткою. На пл. Відродження існує пам’ятник Т. Шевченку. Всі споруди потребують ремонту із міною конфігурацій газонів та тротуарів для влаштування </w:t>
            </w:r>
            <w:r w:rsidR="00F2723A" w:rsidRPr="001C63EE">
              <w:rPr>
                <w:rFonts w:cs="Arial"/>
                <w:sz w:val="20"/>
                <w:szCs w:val="20"/>
                <w:lang w:eastAsia="zh-CN"/>
              </w:rPr>
              <w:t>пішохідної зони.</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Вул. Валова (від вул. Театральної до вул. Шухевича) знаходиться в центральній історичній частині міста, перетинає вул. Чорновола, яка є пішохідною зоною, має протяжність 311 м/п ширина проїжджої частини – 6,5 м, ширина тротуарів 1- 1,6 м. Покриття проїжджої частини та тротуарів знаходиться в незадовільному стані. Для збереження архітектурних історичних споруд, які є на вулиці утворити пішохідну однорівневу зону з влаштуванням покриття з тротуарної плитки.</w:t>
            </w:r>
          </w:p>
          <w:p w:rsidR="00A84C30" w:rsidRPr="001C63EE" w:rsidRDefault="00A84C30" w:rsidP="00F2723A">
            <w:pPr>
              <w:tabs>
                <w:tab w:val="left" w:pos="1080"/>
              </w:tabs>
              <w:suppressAutoHyphens/>
              <w:rPr>
                <w:rFonts w:cs="Arial"/>
                <w:sz w:val="20"/>
                <w:szCs w:val="20"/>
                <w:lang w:eastAsia="zh-CN"/>
              </w:rPr>
            </w:pPr>
            <w:r w:rsidRPr="001C63EE">
              <w:rPr>
                <w:rFonts w:cs="Arial"/>
                <w:sz w:val="20"/>
                <w:szCs w:val="20"/>
                <w:lang w:eastAsia="zh-CN"/>
              </w:rPr>
              <w:t>Вулиці Лисенка, Січових Стрільців, Мазепи, Чехова, Кузьми, Лермонтова, Вільде, Оренштайна, Л. Українки мають незадовільний стан тротуарного покриття, є вулицями по яких рухається числення кількість пішоходів. Сполучають центральну частину міста з об’єктами соціального характеру, навчальними закладами, спальними районами. Протяжність вулиць 7606 м/п, ширина тротуарів від 1,5 до 4 м. Необхідно провести ремонт тротуарів з виконанням їх з тротуарної плитки.</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lastRenderedPageBreak/>
              <w:t>Очікувані результати</w:t>
            </w:r>
          </w:p>
        </w:tc>
        <w:tc>
          <w:tcPr>
            <w:tcW w:w="7229" w:type="dxa"/>
            <w:gridSpan w:val="4"/>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suppressAutoHyphens/>
              <w:autoSpaceDE w:val="0"/>
              <w:rPr>
                <w:rFonts w:cs="Arial"/>
                <w:b/>
                <w:sz w:val="20"/>
                <w:szCs w:val="20"/>
                <w:lang w:eastAsia="zh-CN"/>
              </w:rPr>
            </w:pPr>
            <w:r w:rsidRPr="001C63EE">
              <w:rPr>
                <w:rFonts w:cs="Arial"/>
                <w:sz w:val="20"/>
                <w:szCs w:val="20"/>
                <w:lang w:eastAsia="zh-CN"/>
              </w:rPr>
              <w:t>Вирішення цих проблем дозволить покращити імідж міста, що призведе до покращення соціально-економічного розвитку в цілому, забезпечить безпеку руху пішоходів та транспорту, покращить привабливість міста.</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Завданнями цього проекту є капітальний ремонт пішохідних зон, тротуарів, приведення їх технічних характеристик до вимог ді</w:t>
            </w:r>
            <w:r w:rsidR="00BC6BDA" w:rsidRPr="001C63EE">
              <w:rPr>
                <w:rFonts w:ascii="Arial" w:hAnsi="Arial" w:cs="Arial"/>
                <w:lang w:val="uk-UA"/>
              </w:rPr>
              <w:t>ючих правил, норм і стандартів.</w:t>
            </w:r>
          </w:p>
          <w:p w:rsidR="00A84C30" w:rsidRPr="001C63EE" w:rsidRDefault="00A84C30" w:rsidP="00F2723A">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Розбирання тротуарної плитки - 5500 тис. м</w:t>
            </w:r>
            <w:r w:rsidRPr="001C63EE">
              <w:rPr>
                <w:rFonts w:ascii="Arial" w:hAnsi="Arial" w:cs="Arial"/>
                <w:vertAlign w:val="superscript"/>
                <w:lang w:val="uk-UA" w:eastAsia="zh-CN"/>
              </w:rPr>
              <w:t>2</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Розбирання бортового каменю 9224 м/п</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Розбирання асфальтового покриття тротуару – 35 тис. м</w:t>
            </w:r>
            <w:r w:rsidRPr="001C63EE">
              <w:rPr>
                <w:rFonts w:ascii="Arial" w:hAnsi="Arial" w:cs="Arial"/>
                <w:vertAlign w:val="superscript"/>
                <w:lang w:val="uk-UA" w:eastAsia="zh-CN"/>
              </w:rPr>
              <w:t>2</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бортового каменю – 9500 м/п</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поребрика – 3500 м/п</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Влаштування тротуарної плитки – 45 ,0 тис .м</w:t>
            </w:r>
            <w:r w:rsidRPr="001C63EE">
              <w:rPr>
                <w:rFonts w:ascii="Arial" w:hAnsi="Arial" w:cs="Arial"/>
                <w:vertAlign w:val="superscript"/>
                <w:lang w:val="uk-UA" w:eastAsia="zh-CN"/>
              </w:rPr>
              <w:t>2</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Ремонт дощової каналізації – 7000 м/п</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Влаштування газонів – 5,5 тис. м</w:t>
            </w:r>
            <w:r w:rsidRPr="001C63EE">
              <w:rPr>
                <w:rFonts w:ascii="Arial" w:hAnsi="Arial" w:cs="Arial"/>
                <w:vertAlign w:val="superscript"/>
                <w:lang w:val="uk-UA" w:eastAsia="zh-CN"/>
              </w:rPr>
              <w:t>2</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Влаштування квітників – 2,5 тис. м</w:t>
            </w:r>
            <w:r w:rsidRPr="001C63EE">
              <w:rPr>
                <w:rFonts w:ascii="Arial" w:hAnsi="Arial" w:cs="Arial"/>
                <w:vertAlign w:val="superscript"/>
                <w:lang w:val="uk-UA" w:eastAsia="zh-CN"/>
              </w:rPr>
              <w:t>2</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шлагбаумів – 12 шт.</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дорожних знаків – 35 шт.</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лавок – 100 шт.</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Встановлення урни для сміття – 200 шт.</w:t>
            </w:r>
          </w:p>
          <w:p w:rsidR="00A84C30" w:rsidRPr="001C63EE" w:rsidRDefault="00A84C30" w:rsidP="0093795D">
            <w:pPr>
              <w:pStyle w:val="HTML"/>
              <w:numPr>
                <w:ilvl w:val="0"/>
                <w:numId w:val="45"/>
              </w:numPr>
              <w:shd w:val="clear" w:color="auto" w:fill="FFFFFF"/>
              <w:tabs>
                <w:tab w:val="left" w:pos="226"/>
              </w:tabs>
              <w:ind w:left="0" w:firstLine="0"/>
              <w:rPr>
                <w:rFonts w:ascii="Arial" w:hAnsi="Arial" w:cs="Arial"/>
                <w:lang w:val="uk-UA" w:eastAsia="zh-CN"/>
              </w:rPr>
            </w:pPr>
            <w:r w:rsidRPr="001C63EE">
              <w:rPr>
                <w:rFonts w:ascii="Arial" w:hAnsi="Arial" w:cs="Arial"/>
                <w:lang w:val="uk-UA" w:eastAsia="zh-CN"/>
              </w:rPr>
              <w:t>Посадка декоративних дерев і кущів – 250 шт.</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F2723A">
            <w:pPr>
              <w:rPr>
                <w:rFonts w:cs="Arial"/>
                <w:sz w:val="20"/>
                <w:szCs w:val="20"/>
                <w:lang w:eastAsia="it-IT"/>
              </w:rPr>
            </w:pPr>
            <w:r w:rsidRPr="001C63EE">
              <w:rPr>
                <w:rFonts w:cs="Arial"/>
                <w:b/>
                <w:sz w:val="20"/>
                <w:szCs w:val="20"/>
              </w:rPr>
              <w:t>2017 – 2019 роки</w:t>
            </w:r>
          </w:p>
        </w:tc>
      </w:tr>
      <w:tr w:rsidR="00A84C30" w:rsidRPr="001C63EE" w:rsidTr="00A84C30">
        <w:trPr>
          <w:jc w:val="right"/>
        </w:trPr>
        <w:tc>
          <w:tcPr>
            <w:tcW w:w="247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2019</w:t>
            </w:r>
          </w:p>
        </w:tc>
        <w:tc>
          <w:tcPr>
            <w:tcW w:w="192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Разом</w:t>
            </w:r>
          </w:p>
        </w:tc>
      </w:tr>
      <w:tr w:rsidR="00A84C30" w:rsidRPr="001C63EE" w:rsidTr="00A84C30">
        <w:trPr>
          <w:jc w:val="right"/>
        </w:trPr>
        <w:tc>
          <w:tcPr>
            <w:tcW w:w="2479" w:type="dxa"/>
            <w:vMerge/>
            <w:tcBorders>
              <w:top w:val="single" w:sz="4" w:space="0" w:color="auto"/>
              <w:left w:val="single" w:sz="4" w:space="0" w:color="auto"/>
              <w:bottom w:val="single" w:sz="4" w:space="0" w:color="auto"/>
              <w:right w:val="single" w:sz="4" w:space="0" w:color="auto"/>
            </w:tcBorders>
            <w:hideMark/>
          </w:tcPr>
          <w:p w:rsidR="00A84C30" w:rsidRPr="001C63EE" w:rsidRDefault="00A84C30" w:rsidP="00F2723A">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84C30" w:rsidRPr="001C63EE" w:rsidRDefault="00A84C30" w:rsidP="00F2723A">
            <w:pPr>
              <w:rPr>
                <w:rFonts w:cs="Arial"/>
                <w:b/>
                <w:sz w:val="20"/>
                <w:szCs w:val="20"/>
                <w:lang w:eastAsia="it-IT"/>
              </w:rPr>
            </w:pPr>
            <w:r w:rsidRPr="001C63EE">
              <w:rPr>
                <w:rFonts w:cs="Arial"/>
                <w:b/>
                <w:sz w:val="20"/>
                <w:szCs w:val="20"/>
                <w:lang w:eastAsia="it-IT"/>
              </w:rPr>
              <w:t>10000,0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20000,0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29500,0</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84C30" w:rsidRPr="001C63EE" w:rsidRDefault="00A84C30" w:rsidP="00F2723A">
            <w:pPr>
              <w:jc w:val="center"/>
              <w:rPr>
                <w:rFonts w:cs="Arial"/>
                <w:b/>
                <w:sz w:val="20"/>
                <w:szCs w:val="20"/>
                <w:lang w:eastAsia="it-IT"/>
              </w:rPr>
            </w:pPr>
            <w:r w:rsidRPr="001C63EE">
              <w:rPr>
                <w:rFonts w:cs="Arial"/>
                <w:b/>
                <w:sz w:val="20"/>
                <w:szCs w:val="20"/>
                <w:lang w:eastAsia="it-IT"/>
              </w:rPr>
              <w:t>59500,0</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auto"/>
              <w:left w:val="single" w:sz="4" w:space="0" w:color="auto"/>
              <w:bottom w:val="single" w:sz="4" w:space="0" w:color="auto"/>
              <w:right w:val="single" w:sz="4" w:space="0" w:color="auto"/>
            </w:tcBorders>
            <w:vAlign w:val="center"/>
          </w:tcPr>
          <w:p w:rsidR="00A84C30" w:rsidRPr="001C63EE" w:rsidRDefault="00A84C30" w:rsidP="00F2723A">
            <w:pPr>
              <w:jc w:val="both"/>
              <w:rPr>
                <w:rFonts w:cs="Arial"/>
                <w:sz w:val="20"/>
                <w:szCs w:val="20"/>
                <w:lang w:eastAsia="it-IT"/>
              </w:rPr>
            </w:pPr>
            <w:r w:rsidRPr="001C63EE">
              <w:rPr>
                <w:rFonts w:cs="Arial"/>
                <w:sz w:val="20"/>
                <w:szCs w:val="20"/>
                <w:lang w:eastAsia="it-IT"/>
              </w:rPr>
              <w:t>Фінансування з місцевого бюджету – 5500,0 тис. грн.</w:t>
            </w:r>
            <w:r w:rsidR="00F2723A" w:rsidRPr="001C63EE">
              <w:rPr>
                <w:rFonts w:cs="Arial"/>
                <w:sz w:val="20"/>
                <w:szCs w:val="20"/>
                <w:lang w:eastAsia="it-IT"/>
              </w:rPr>
              <w:t xml:space="preserve">; </w:t>
            </w:r>
            <w:r w:rsidRPr="001C63EE">
              <w:rPr>
                <w:rFonts w:cs="Arial"/>
                <w:sz w:val="20"/>
                <w:szCs w:val="20"/>
                <w:lang w:eastAsia="it-IT"/>
              </w:rPr>
              <w:t>ДФРР – 20000,0 тис. грн.</w:t>
            </w:r>
            <w:r w:rsidR="00F2723A" w:rsidRPr="001C63EE">
              <w:rPr>
                <w:rFonts w:cs="Arial"/>
                <w:sz w:val="20"/>
                <w:szCs w:val="20"/>
                <w:lang w:eastAsia="it-IT"/>
              </w:rPr>
              <w:t xml:space="preserve">; </w:t>
            </w:r>
            <w:r w:rsidRPr="001C63EE">
              <w:rPr>
                <w:rFonts w:cs="Arial"/>
                <w:sz w:val="20"/>
                <w:szCs w:val="20"/>
                <w:lang w:eastAsia="it-IT"/>
              </w:rPr>
              <w:t>Інвестори – 34000,0 тис. грн.</w:t>
            </w:r>
          </w:p>
        </w:tc>
      </w:tr>
      <w:tr w:rsidR="00A84C30" w:rsidRPr="001C63EE" w:rsidTr="00A84C30">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A84C30" w:rsidRPr="001C63EE" w:rsidRDefault="00A84C30" w:rsidP="00F2723A">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auto"/>
              <w:left w:val="single" w:sz="4" w:space="0" w:color="auto"/>
              <w:bottom w:val="single" w:sz="4" w:space="0" w:color="auto"/>
              <w:right w:val="single" w:sz="4" w:space="0" w:color="auto"/>
            </w:tcBorders>
            <w:vAlign w:val="center"/>
          </w:tcPr>
          <w:p w:rsidR="00A84C30" w:rsidRPr="001C63EE" w:rsidRDefault="00A84C30" w:rsidP="00F2723A">
            <w:pPr>
              <w:jc w:val="both"/>
              <w:rPr>
                <w:rFonts w:cs="Arial"/>
                <w:sz w:val="20"/>
                <w:szCs w:val="20"/>
                <w:lang w:eastAsia="it-IT"/>
              </w:rPr>
            </w:pPr>
            <w:r w:rsidRPr="001C63EE">
              <w:rPr>
                <w:rFonts w:cs="Arial"/>
                <w:sz w:val="20"/>
                <w:szCs w:val="20"/>
                <w:lang w:eastAsia="it-IT"/>
              </w:rPr>
              <w:t>Коломийська міська рада, інвестори, виконавці робіт.</w:t>
            </w:r>
          </w:p>
        </w:tc>
      </w:tr>
    </w:tbl>
    <w:p w:rsidR="002B719F" w:rsidRDefault="002B719F" w:rsidP="003210FB">
      <w:pPr>
        <w:spacing w:before="120"/>
        <w:rPr>
          <w:rFonts w:cs="Arial"/>
        </w:rPr>
      </w:pPr>
    </w:p>
    <w:p w:rsidR="006A23F2" w:rsidRPr="001C63EE" w:rsidRDefault="006A23F2"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84"/>
        <w:gridCol w:w="1806"/>
        <w:gridCol w:w="1806"/>
        <w:gridCol w:w="1806"/>
        <w:gridCol w:w="1806"/>
      </w:tblGrid>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Номер і назва оперативної цілі</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F2723A">
            <w:pPr>
              <w:rPr>
                <w:rFonts w:cs="Arial"/>
                <w:sz w:val="20"/>
                <w:szCs w:val="20"/>
              </w:rPr>
            </w:pPr>
            <w:r w:rsidRPr="001C63EE">
              <w:rPr>
                <w:rFonts w:cs="Arial"/>
                <w:sz w:val="20"/>
                <w:szCs w:val="20"/>
              </w:rPr>
              <w:t>Б.1.1.Реконструкція доріг та тротуарів</w:t>
            </w:r>
          </w:p>
        </w:tc>
      </w:tr>
      <w:tr w:rsidR="00A84C30" w:rsidRPr="001C63EE" w:rsidTr="00185EB3">
        <w:trPr>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Назва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5810A2" w:rsidP="001C63EE">
            <w:pPr>
              <w:pStyle w:val="FigureUkr"/>
              <w:spacing w:before="40" w:after="40"/>
              <w:jc w:val="left"/>
              <w:rPr>
                <w:rFonts w:cs="Arial"/>
                <w:noProof/>
                <w:lang w:val="uk-UA" w:eastAsia="uk-UA"/>
              </w:rPr>
            </w:pPr>
            <w:bookmarkStart w:id="48" w:name="_Toc483268116"/>
            <w:r w:rsidRPr="001C63EE">
              <w:rPr>
                <w:rFonts w:cs="Arial"/>
                <w:noProof/>
                <w:lang w:val="uk-UA" w:eastAsia="uk-UA"/>
              </w:rPr>
              <w:t>Б.</w:t>
            </w:r>
            <w:r w:rsidR="00ED1AE9" w:rsidRPr="001C63EE">
              <w:rPr>
                <w:rFonts w:cs="Arial"/>
                <w:noProof/>
                <w:lang w:val="uk-UA" w:eastAsia="uk-UA"/>
              </w:rPr>
              <w:t>8</w:t>
            </w:r>
            <w:r w:rsidRPr="001C63EE">
              <w:rPr>
                <w:rFonts w:cs="Arial"/>
                <w:noProof/>
                <w:lang w:val="uk-UA" w:eastAsia="uk-UA"/>
              </w:rPr>
              <w:t xml:space="preserve">. </w:t>
            </w:r>
            <w:r w:rsidR="00A84C30" w:rsidRPr="001C63EE">
              <w:rPr>
                <w:rFonts w:cs="Arial"/>
                <w:noProof/>
                <w:lang w:val="uk-UA" w:eastAsia="uk-UA"/>
              </w:rPr>
              <w:t>Проект багаторівневої стоянки для автомобілів в місті Коломиї</w:t>
            </w:r>
            <w:bookmarkEnd w:id="48"/>
          </w:p>
        </w:tc>
      </w:tr>
      <w:tr w:rsidR="00A84C30" w:rsidRPr="001C63EE" w:rsidTr="00185EB3">
        <w:trPr>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Цілі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Розробка проекту будівництва багаторівневої стоянки для автомобілів у центрі м. Коломи</w:t>
            </w:r>
            <w:r w:rsidR="00D72B28" w:rsidRPr="001C63EE">
              <w:rPr>
                <w:rFonts w:cs="Arial"/>
                <w:sz w:val="20"/>
                <w:szCs w:val="20"/>
              </w:rPr>
              <w:t>я</w:t>
            </w:r>
            <w:r w:rsidRPr="001C63EE">
              <w:rPr>
                <w:rFonts w:cs="Arial"/>
                <w:sz w:val="20"/>
                <w:szCs w:val="20"/>
              </w:rPr>
              <w:t>, яка створить сприятливі умови для паркування автомобілів та покращить транспортну інфраструктуру міста</w:t>
            </w:r>
          </w:p>
        </w:tc>
      </w:tr>
      <w:tr w:rsidR="00A84C30" w:rsidRPr="001C63EE" w:rsidTr="00185EB3">
        <w:trPr>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Територія, на яку проект матиме вплив</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Місто Коломия</w:t>
            </w:r>
          </w:p>
        </w:tc>
      </w:tr>
      <w:tr w:rsidR="00A84C30" w:rsidRPr="001C63EE" w:rsidTr="00185EB3">
        <w:trPr>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Орієнтовна кількість отримувачів вигод</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rPr>
                <w:rFonts w:cs="Arial"/>
                <w:sz w:val="20"/>
                <w:szCs w:val="20"/>
              </w:rPr>
            </w:pPr>
            <w:r w:rsidRPr="001C63EE">
              <w:rPr>
                <w:rFonts w:cs="Arial"/>
                <w:sz w:val="20"/>
                <w:szCs w:val="20"/>
              </w:rPr>
              <w:t>150 паркомісць</w:t>
            </w:r>
          </w:p>
        </w:tc>
      </w:tr>
      <w:tr w:rsidR="00A84C30" w:rsidRPr="001C63EE" w:rsidTr="00185EB3">
        <w:trPr>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Стислий опис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tabs>
                <w:tab w:val="left" w:pos="1080"/>
              </w:tabs>
              <w:suppressAutoHyphens/>
              <w:rPr>
                <w:rFonts w:cs="Arial"/>
                <w:sz w:val="20"/>
                <w:szCs w:val="20"/>
              </w:rPr>
            </w:pPr>
            <w:r w:rsidRPr="001C63EE">
              <w:rPr>
                <w:rFonts w:cs="Arial"/>
                <w:sz w:val="20"/>
                <w:szCs w:val="20"/>
              </w:rPr>
              <w:t>На сьогодні у м.</w:t>
            </w:r>
            <w:r w:rsidR="00D72B28" w:rsidRPr="001C63EE">
              <w:rPr>
                <w:rFonts w:cs="Arial"/>
                <w:sz w:val="20"/>
                <w:szCs w:val="20"/>
              </w:rPr>
              <w:t xml:space="preserve"> </w:t>
            </w:r>
            <w:r w:rsidRPr="001C63EE">
              <w:rPr>
                <w:rFonts w:cs="Arial"/>
                <w:sz w:val="20"/>
                <w:szCs w:val="20"/>
              </w:rPr>
              <w:t>Коломия присутня проблема дефіциту місць для паркування автомобілів у центрі міста, в основному, в час перед вихідними днями, святами, ярмарками, та в часі проведення різноманітних масових заходів. Дана ситуація створює певні незручності для мешканців міста і району. У зв’язку з високим рівнем урбанізації кількість автотранспорту у місті зростає, що потребує вирішення проблеми з паркуванням.</w:t>
            </w:r>
          </w:p>
          <w:p w:rsidR="00A84C30" w:rsidRPr="001C63EE" w:rsidRDefault="00A84C30" w:rsidP="00F2723A">
            <w:pPr>
              <w:tabs>
                <w:tab w:val="left" w:pos="1080"/>
              </w:tabs>
              <w:suppressAutoHyphens/>
              <w:rPr>
                <w:rFonts w:cs="Arial"/>
                <w:sz w:val="20"/>
                <w:szCs w:val="20"/>
              </w:rPr>
            </w:pPr>
            <w:r w:rsidRPr="001C63EE">
              <w:rPr>
                <w:rFonts w:cs="Arial"/>
                <w:sz w:val="20"/>
                <w:szCs w:val="20"/>
              </w:rPr>
              <w:t>Будівництво у місті багаторівневої автостоянки вирішило б значною мірою дану проблему.</w:t>
            </w:r>
          </w:p>
          <w:p w:rsidR="00A84C30" w:rsidRPr="001C63EE" w:rsidRDefault="00A84C30" w:rsidP="00F2723A">
            <w:pPr>
              <w:tabs>
                <w:tab w:val="left" w:pos="1080"/>
              </w:tabs>
              <w:suppressAutoHyphens/>
              <w:rPr>
                <w:rFonts w:cs="Arial"/>
                <w:sz w:val="20"/>
                <w:szCs w:val="20"/>
              </w:rPr>
            </w:pPr>
            <w:r w:rsidRPr="001C63EE">
              <w:rPr>
                <w:rFonts w:cs="Arial"/>
                <w:sz w:val="20"/>
                <w:szCs w:val="20"/>
              </w:rPr>
              <w:t>Розроблення проекту буде проведено згідно державних будівельних норм та інших нормативних документів. Передбачається гранично допустима поверховість даної будівлі 3 поверхи з можливістю влаштування на даху спортивного майданчика. На кожному із поверхів планується 50 місць для паркування автомобілів. З них деякі місця будуть призначені для людей з інвалідністю згідно діючих норм. Також будуть передбачені допоміжні приміщення для обслуговування стоянки та громадські туалети.</w:t>
            </w:r>
          </w:p>
          <w:p w:rsidR="00A84C30" w:rsidRPr="001C63EE" w:rsidRDefault="00A84C30" w:rsidP="00F2723A">
            <w:pPr>
              <w:tabs>
                <w:tab w:val="left" w:pos="1080"/>
              </w:tabs>
              <w:suppressAutoHyphens/>
              <w:rPr>
                <w:rFonts w:cs="Arial"/>
                <w:sz w:val="20"/>
                <w:szCs w:val="20"/>
              </w:rPr>
            </w:pPr>
            <w:r w:rsidRPr="001C63EE">
              <w:rPr>
                <w:rFonts w:cs="Arial"/>
                <w:sz w:val="20"/>
                <w:szCs w:val="20"/>
              </w:rPr>
              <w:t>Вертикальні комунікації здійснюватимуться: для автомобілів – за допомогою кругових рамп з одностороннім рухом транспорту; для людей – сходові клітки та ліфти з забезпечення доступу до них людей з обмеженими можливостями.</w:t>
            </w:r>
          </w:p>
          <w:p w:rsidR="00A84C30" w:rsidRPr="001C63EE" w:rsidRDefault="00A84C30" w:rsidP="00F2723A">
            <w:pPr>
              <w:tabs>
                <w:tab w:val="left" w:pos="1080"/>
              </w:tabs>
              <w:suppressAutoHyphens/>
              <w:rPr>
                <w:rFonts w:cs="Arial"/>
                <w:sz w:val="20"/>
                <w:szCs w:val="20"/>
              </w:rPr>
            </w:pPr>
            <w:r w:rsidRPr="001C63EE">
              <w:rPr>
                <w:rFonts w:cs="Arial"/>
                <w:sz w:val="20"/>
                <w:szCs w:val="20"/>
              </w:rPr>
              <w:t>Конструктивні рішення: каркасна залізобетонна система з залізобетонним перекриттям. Зовнішні огороджуючі конструкції – ц</w:t>
            </w:r>
            <w:r w:rsidR="00D72B28" w:rsidRPr="001C63EE">
              <w:rPr>
                <w:rFonts w:cs="Arial"/>
                <w:sz w:val="20"/>
                <w:szCs w:val="20"/>
              </w:rPr>
              <w:t>егляні стіни та навісні фасади.</w:t>
            </w:r>
          </w:p>
        </w:tc>
      </w:tr>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Очікувані результати</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suppressAutoHyphens/>
              <w:rPr>
                <w:rFonts w:cs="Arial"/>
                <w:sz w:val="20"/>
                <w:szCs w:val="20"/>
              </w:rPr>
            </w:pPr>
            <w:r w:rsidRPr="001C63EE">
              <w:rPr>
                <w:rFonts w:cs="Arial"/>
                <w:sz w:val="20"/>
                <w:szCs w:val="20"/>
              </w:rPr>
              <w:t>Розроблений проект багаторівневої стоянки для автомобілів загальною площею до 6000 м</w:t>
            </w:r>
            <w:r w:rsidRPr="001C63EE">
              <w:rPr>
                <w:rFonts w:cs="Arial"/>
                <w:sz w:val="20"/>
                <w:szCs w:val="20"/>
                <w:vertAlign w:val="superscript"/>
              </w:rPr>
              <w:t>2</w:t>
            </w:r>
            <w:r w:rsidRPr="001C63EE">
              <w:rPr>
                <w:rFonts w:cs="Arial"/>
                <w:sz w:val="20"/>
                <w:szCs w:val="20"/>
              </w:rPr>
              <w:t>, поверховістю 3 поверхи, для паркування 150 транспортних засобів, в якому передбачено допоміжні приміщення, громадські туалети та можливість влаштувати на даху автостоянки спортивного майданчика.</w:t>
            </w:r>
          </w:p>
          <w:p w:rsidR="00A84C30" w:rsidRPr="001C63EE" w:rsidRDefault="00A84C30" w:rsidP="00F2723A">
            <w:pPr>
              <w:suppressAutoHyphens/>
              <w:rPr>
                <w:rFonts w:cs="Arial"/>
                <w:sz w:val="20"/>
                <w:szCs w:val="20"/>
              </w:rPr>
            </w:pPr>
            <w:r w:rsidRPr="001C63EE">
              <w:rPr>
                <w:rFonts w:cs="Arial"/>
                <w:sz w:val="20"/>
                <w:szCs w:val="20"/>
              </w:rPr>
              <w:t>Зокрема побудована стоянка для автомобілів забезпечить зручне паркування автомобілів у радіусі доступності до центру міста в кількості 150 паркомісць, що певною мірою внормує потік автомобільного транспорту по вулицях міста та зменшить ймовірність автомобільних заторів.</w:t>
            </w:r>
          </w:p>
        </w:tc>
      </w:tr>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Ключові заходи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В рамках реалізації проекту виконуватимуться наступні роботи:</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 xml:space="preserve">- </w:t>
            </w:r>
            <w:r w:rsidR="00F2723A" w:rsidRPr="001C63EE">
              <w:rPr>
                <w:rFonts w:cs="Arial"/>
                <w:sz w:val="20"/>
                <w:szCs w:val="20"/>
                <w:shd w:val="clear" w:color="auto" w:fill="FFFFFF"/>
              </w:rPr>
              <w:t>О</w:t>
            </w:r>
            <w:r w:rsidRPr="001C63EE">
              <w:rPr>
                <w:rFonts w:cs="Arial"/>
                <w:sz w:val="20"/>
                <w:szCs w:val="20"/>
                <w:shd w:val="clear" w:color="auto" w:fill="FFFFFF"/>
              </w:rPr>
              <w:t>рганізація робочої групи для пошуку земельної ділянки для будівництва багаторівневої автостоянки, що забезпечить дотримання вимог Держ</w:t>
            </w:r>
            <w:r w:rsidR="00F2723A" w:rsidRPr="001C63EE">
              <w:rPr>
                <w:rFonts w:cs="Arial"/>
                <w:sz w:val="20"/>
                <w:szCs w:val="20"/>
                <w:shd w:val="clear" w:color="auto" w:fill="FFFFFF"/>
              </w:rPr>
              <w:t>авних будівельних норм України.</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 xml:space="preserve">- </w:t>
            </w:r>
            <w:r w:rsidR="00F2723A" w:rsidRPr="001C63EE">
              <w:rPr>
                <w:rFonts w:cs="Arial"/>
                <w:sz w:val="20"/>
                <w:szCs w:val="20"/>
                <w:shd w:val="clear" w:color="auto" w:fill="FFFFFF"/>
              </w:rPr>
              <w:t>В</w:t>
            </w:r>
            <w:r w:rsidRPr="001C63EE">
              <w:rPr>
                <w:rFonts w:cs="Arial"/>
                <w:sz w:val="20"/>
                <w:szCs w:val="20"/>
                <w:shd w:val="clear" w:color="auto" w:fill="FFFFFF"/>
              </w:rPr>
              <w:t>иготовлення проекту землеустрою, щодо відведення земельної ділянки для будівництва багаторівневої стоянки для автомобілів. Проект виготовляють землевпорядні організації міста. Ціна за виготовлення проекту землеустрою на ринку становить 5000 грн.</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 xml:space="preserve">- </w:t>
            </w:r>
            <w:r w:rsidR="00F2723A" w:rsidRPr="001C63EE">
              <w:rPr>
                <w:rFonts w:cs="Arial"/>
                <w:sz w:val="20"/>
                <w:szCs w:val="20"/>
                <w:shd w:val="clear" w:color="auto" w:fill="FFFFFF"/>
              </w:rPr>
              <w:t>П</w:t>
            </w:r>
            <w:r w:rsidRPr="001C63EE">
              <w:rPr>
                <w:rFonts w:cs="Arial"/>
                <w:sz w:val="20"/>
                <w:szCs w:val="20"/>
                <w:shd w:val="clear" w:color="auto" w:fill="FFFFFF"/>
              </w:rPr>
              <w:t>огодження проекту землеустрою щодо відведення земельної ділянки для будівництва багаторівневої ав</w:t>
            </w:r>
            <w:r w:rsidR="00F2723A" w:rsidRPr="001C63EE">
              <w:rPr>
                <w:rFonts w:cs="Arial"/>
                <w:sz w:val="20"/>
                <w:szCs w:val="20"/>
                <w:shd w:val="clear" w:color="auto" w:fill="FFFFFF"/>
              </w:rPr>
              <w:t>тостоянки на сесії міської ради.</w:t>
            </w:r>
          </w:p>
          <w:p w:rsidR="00A84C30" w:rsidRPr="001C63EE" w:rsidRDefault="00A84C30" w:rsidP="00F27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1C63EE">
              <w:rPr>
                <w:rFonts w:cs="Arial"/>
                <w:sz w:val="20"/>
                <w:szCs w:val="20"/>
                <w:shd w:val="clear" w:color="auto" w:fill="FFFFFF"/>
              </w:rPr>
              <w:t xml:space="preserve">- </w:t>
            </w:r>
            <w:r w:rsidR="00F2723A" w:rsidRPr="001C63EE">
              <w:rPr>
                <w:rFonts w:cs="Arial"/>
                <w:sz w:val="20"/>
                <w:szCs w:val="20"/>
                <w:shd w:val="clear" w:color="auto" w:fill="FFFFFF"/>
              </w:rPr>
              <w:t>В</w:t>
            </w:r>
            <w:r w:rsidRPr="001C63EE">
              <w:rPr>
                <w:rFonts w:cs="Arial"/>
                <w:sz w:val="20"/>
                <w:szCs w:val="20"/>
                <w:shd w:val="clear" w:color="auto" w:fill="FFFFFF"/>
              </w:rPr>
              <w:t>иготовлення проектно-кошторис</w:t>
            </w:r>
            <w:r w:rsidR="00D72B28" w:rsidRPr="001C63EE">
              <w:rPr>
                <w:rFonts w:cs="Arial"/>
                <w:sz w:val="20"/>
                <w:szCs w:val="20"/>
                <w:shd w:val="clear" w:color="auto" w:fill="FFFFFF"/>
              </w:rPr>
              <w:t>ної документації для</w:t>
            </w:r>
            <w:r w:rsidRPr="001C63EE">
              <w:rPr>
                <w:rFonts w:cs="Arial"/>
                <w:sz w:val="20"/>
                <w:szCs w:val="20"/>
                <w:shd w:val="clear" w:color="auto" w:fill="FFFFFF"/>
              </w:rPr>
              <w:t xml:space="preserve"> будівництва багаторівневої стоянки для автомобілів в м. Коломиї сертифікованим архітектором чи проектною організацією. Ціна за вигото</w:t>
            </w:r>
            <w:r w:rsidR="00D72B28" w:rsidRPr="001C63EE">
              <w:rPr>
                <w:rFonts w:cs="Arial"/>
                <w:sz w:val="20"/>
                <w:szCs w:val="20"/>
                <w:shd w:val="clear" w:color="auto" w:fill="FFFFFF"/>
              </w:rPr>
              <w:t>влення проекту орієнтовно</w:t>
            </w:r>
            <w:r w:rsidR="00F2723A" w:rsidRPr="001C63EE">
              <w:rPr>
                <w:rFonts w:cs="Arial"/>
                <w:sz w:val="20"/>
                <w:szCs w:val="20"/>
                <w:shd w:val="clear" w:color="auto" w:fill="FFFFFF"/>
              </w:rPr>
              <w:t xml:space="preserve"> –</w:t>
            </w:r>
            <w:r w:rsidR="00D72B28" w:rsidRPr="001C63EE">
              <w:rPr>
                <w:rFonts w:cs="Arial"/>
                <w:sz w:val="20"/>
                <w:szCs w:val="20"/>
                <w:shd w:val="clear" w:color="auto" w:fill="FFFFFF"/>
              </w:rPr>
              <w:t xml:space="preserve"> 1000</w:t>
            </w:r>
            <w:r w:rsidRPr="001C63EE">
              <w:rPr>
                <w:rFonts w:cs="Arial"/>
                <w:sz w:val="20"/>
                <w:szCs w:val="20"/>
                <w:shd w:val="clear" w:color="auto" w:fill="FFFFFF"/>
              </w:rPr>
              <w:t xml:space="preserve"> тис. грн</w:t>
            </w:r>
            <w:r w:rsidR="00F2723A" w:rsidRPr="001C63EE">
              <w:rPr>
                <w:rFonts w:cs="Arial"/>
                <w:sz w:val="20"/>
                <w:szCs w:val="20"/>
                <w:shd w:val="clear" w:color="auto" w:fill="FFFFFF"/>
              </w:rPr>
              <w:t>.</w:t>
            </w:r>
          </w:p>
        </w:tc>
      </w:tr>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Період здійснення</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rPr>
                <w:rFonts w:cs="Arial"/>
                <w:sz w:val="20"/>
                <w:szCs w:val="20"/>
              </w:rPr>
            </w:pPr>
            <w:r w:rsidRPr="001C63EE">
              <w:rPr>
                <w:rFonts w:eastAsia="Arial" w:cs="Arial"/>
                <w:b/>
                <w:sz w:val="20"/>
                <w:szCs w:val="20"/>
              </w:rPr>
              <w:t>2017 – 2019 роки</w:t>
            </w:r>
          </w:p>
        </w:tc>
      </w:tr>
      <w:tr w:rsidR="00A84C30" w:rsidRPr="001C63EE" w:rsidTr="00185EB3">
        <w:trPr>
          <w:trHeight w:val="1"/>
          <w:jc w:val="right"/>
        </w:trPr>
        <w:tc>
          <w:tcPr>
            <w:tcW w:w="2484"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r w:rsidRPr="001C63EE">
              <w:rPr>
                <w:rFonts w:cs="Arial"/>
                <w:b/>
                <w:sz w:val="20"/>
                <w:szCs w:val="20"/>
              </w:rPr>
              <w:t>Вартість проекту, тис. грн.</w:t>
            </w:r>
          </w:p>
        </w:tc>
        <w:tc>
          <w:tcPr>
            <w:tcW w:w="1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cs="Arial"/>
                <w:sz w:val="20"/>
                <w:szCs w:val="20"/>
              </w:rPr>
            </w:pPr>
            <w:r w:rsidRPr="001C63EE">
              <w:rPr>
                <w:rFonts w:eastAsia="Arial" w:cs="Arial"/>
                <w:b/>
                <w:sz w:val="20"/>
                <w:szCs w:val="20"/>
              </w:rPr>
              <w:t>2017</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2018</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2019</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Разом</w:t>
            </w:r>
          </w:p>
        </w:tc>
      </w:tr>
      <w:tr w:rsidR="00A84C30" w:rsidRPr="001C63EE" w:rsidTr="00185EB3">
        <w:trPr>
          <w:trHeight w:val="1"/>
          <w:jc w:val="right"/>
        </w:trPr>
        <w:tc>
          <w:tcPr>
            <w:tcW w:w="2484"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84C30" w:rsidRPr="001C63EE" w:rsidRDefault="00A84C30" w:rsidP="00A84C30">
            <w:pPr>
              <w:rPr>
                <w:rFonts w:cs="Arial"/>
                <w:b/>
                <w:sz w:val="20"/>
                <w:szCs w:val="20"/>
              </w:rPr>
            </w:pPr>
          </w:p>
        </w:tc>
        <w:tc>
          <w:tcPr>
            <w:tcW w:w="1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center"/>
              <w:rPr>
                <w:rFonts w:eastAsia="Calibri" w:cs="Arial"/>
                <w:sz w:val="20"/>
                <w:szCs w:val="20"/>
              </w:rPr>
            </w:pP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505</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500</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4C30" w:rsidRPr="001C63EE" w:rsidRDefault="00A84C30" w:rsidP="00A84C30">
            <w:pPr>
              <w:jc w:val="center"/>
              <w:rPr>
                <w:rFonts w:cs="Arial"/>
                <w:sz w:val="20"/>
                <w:szCs w:val="20"/>
              </w:rPr>
            </w:pPr>
            <w:r w:rsidRPr="001C63EE">
              <w:rPr>
                <w:rFonts w:eastAsia="Arial" w:cs="Arial"/>
                <w:b/>
                <w:sz w:val="20"/>
                <w:szCs w:val="20"/>
              </w:rPr>
              <w:t>1005</w:t>
            </w:r>
          </w:p>
        </w:tc>
      </w:tr>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t>Джерела фінансування</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84C30" w:rsidRPr="001C63EE" w:rsidRDefault="00A84C30" w:rsidP="00A84C30">
            <w:pPr>
              <w:jc w:val="both"/>
              <w:rPr>
                <w:rFonts w:eastAsia="Arial" w:cs="Arial"/>
                <w:sz w:val="20"/>
                <w:szCs w:val="20"/>
              </w:rPr>
            </w:pPr>
            <w:r w:rsidRPr="001C63EE">
              <w:rPr>
                <w:rFonts w:eastAsia="Arial" w:cs="Arial"/>
                <w:sz w:val="20"/>
                <w:szCs w:val="20"/>
              </w:rPr>
              <w:t>Фінансування з місцевого бюджету – 205</w:t>
            </w:r>
            <w:r w:rsidRPr="001C63EE">
              <w:rPr>
                <w:rFonts w:cs="Arial"/>
                <w:sz w:val="20"/>
                <w:szCs w:val="20"/>
              </w:rPr>
              <w:t xml:space="preserve"> тис. грн.</w:t>
            </w:r>
          </w:p>
          <w:p w:rsidR="00A84C30" w:rsidRPr="001C63EE" w:rsidRDefault="00A84C30" w:rsidP="00A84C30">
            <w:pPr>
              <w:jc w:val="both"/>
              <w:rPr>
                <w:rFonts w:cs="Arial"/>
                <w:sz w:val="20"/>
                <w:szCs w:val="20"/>
              </w:rPr>
            </w:pPr>
            <w:r w:rsidRPr="001C63EE">
              <w:rPr>
                <w:rFonts w:eastAsia="Arial" w:cs="Arial"/>
                <w:sz w:val="20"/>
                <w:szCs w:val="20"/>
              </w:rPr>
              <w:t xml:space="preserve">інвестиції </w:t>
            </w:r>
            <w:r w:rsidRPr="001C63EE">
              <w:rPr>
                <w:rFonts w:cs="Arial"/>
                <w:sz w:val="20"/>
                <w:szCs w:val="20"/>
              </w:rPr>
              <w:t>–800 тис. грн.</w:t>
            </w:r>
          </w:p>
        </w:tc>
      </w:tr>
      <w:tr w:rsidR="00A84C30"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84C30" w:rsidRPr="001C63EE" w:rsidRDefault="00A84C30" w:rsidP="00A84C30">
            <w:pPr>
              <w:rPr>
                <w:rFonts w:cs="Arial"/>
                <w:b/>
                <w:sz w:val="20"/>
                <w:szCs w:val="20"/>
              </w:rPr>
            </w:pPr>
            <w:r w:rsidRPr="001C63EE">
              <w:rPr>
                <w:rFonts w:cs="Arial"/>
                <w:b/>
                <w:sz w:val="20"/>
                <w:szCs w:val="20"/>
              </w:rPr>
              <w:lastRenderedPageBreak/>
              <w:t>Ключові учасники реалізації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84C30" w:rsidRPr="001C63EE" w:rsidRDefault="00A84C30" w:rsidP="00A84C30">
            <w:pPr>
              <w:jc w:val="both"/>
              <w:rPr>
                <w:rFonts w:cs="Arial"/>
                <w:sz w:val="20"/>
                <w:szCs w:val="20"/>
              </w:rPr>
            </w:pPr>
            <w:r w:rsidRPr="001C63EE">
              <w:rPr>
                <w:rFonts w:cs="Arial"/>
                <w:sz w:val="20"/>
                <w:szCs w:val="20"/>
              </w:rPr>
              <w:t>Коломийська міська рада, інвестори, виконавці робіт.</w:t>
            </w:r>
          </w:p>
        </w:tc>
      </w:tr>
    </w:tbl>
    <w:p w:rsidR="002B719F" w:rsidRPr="001C63EE" w:rsidRDefault="002B719F" w:rsidP="003210FB">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84"/>
        <w:gridCol w:w="1806"/>
        <w:gridCol w:w="1806"/>
        <w:gridCol w:w="1806"/>
        <w:gridCol w:w="1806"/>
      </w:tblGrid>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Номер і назва оперативної цілі</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185EB3" w:rsidRPr="001C63EE" w:rsidRDefault="00185EB3" w:rsidP="00F2723A">
            <w:pPr>
              <w:rPr>
                <w:rFonts w:cs="Arial"/>
                <w:sz w:val="20"/>
                <w:szCs w:val="20"/>
              </w:rPr>
            </w:pPr>
            <w:r w:rsidRPr="001C63EE">
              <w:rPr>
                <w:rFonts w:cs="Arial"/>
                <w:sz w:val="20"/>
                <w:szCs w:val="20"/>
              </w:rPr>
              <w:t>Б.1.1.Реконструкція доріг та тротуарів</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Назва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5810A2" w:rsidP="006A23F2">
            <w:pPr>
              <w:pStyle w:val="FigureUkr"/>
              <w:spacing w:before="40" w:after="40"/>
              <w:jc w:val="left"/>
              <w:rPr>
                <w:rFonts w:cs="Arial"/>
                <w:noProof/>
                <w:lang w:val="uk-UA" w:eastAsia="uk-UA"/>
              </w:rPr>
            </w:pPr>
            <w:bookmarkStart w:id="49" w:name="_Toc483268117"/>
            <w:r w:rsidRPr="001C63EE">
              <w:rPr>
                <w:rFonts w:cs="Arial"/>
                <w:noProof/>
                <w:lang w:val="uk-UA" w:eastAsia="uk-UA"/>
              </w:rPr>
              <w:t>Б.</w:t>
            </w:r>
            <w:r w:rsidR="00ED1AE9" w:rsidRPr="001C63EE">
              <w:rPr>
                <w:rFonts w:cs="Arial"/>
                <w:noProof/>
                <w:lang w:val="uk-UA" w:eastAsia="uk-UA"/>
              </w:rPr>
              <w:t>9</w:t>
            </w:r>
            <w:r w:rsidRPr="001C63EE">
              <w:rPr>
                <w:rFonts w:cs="Arial"/>
                <w:noProof/>
                <w:lang w:val="uk-UA" w:eastAsia="uk-UA"/>
              </w:rPr>
              <w:t xml:space="preserve">. </w:t>
            </w:r>
            <w:r w:rsidR="00185EB3" w:rsidRPr="001C63EE">
              <w:rPr>
                <w:rFonts w:cs="Arial"/>
                <w:noProof/>
                <w:lang w:val="uk-UA" w:eastAsia="uk-UA"/>
              </w:rPr>
              <w:t>Реконструкція вулиці Б. Хмельницького в м. Коломи</w:t>
            </w:r>
            <w:r w:rsidR="006A23F2">
              <w:rPr>
                <w:rFonts w:cs="Arial"/>
                <w:noProof/>
                <w:lang w:val="uk-UA" w:eastAsia="uk-UA"/>
              </w:rPr>
              <w:t>ї</w:t>
            </w:r>
            <w:r w:rsidR="00185EB3" w:rsidRPr="001C63EE">
              <w:rPr>
                <w:rFonts w:cs="Arial"/>
                <w:noProof/>
                <w:lang w:val="uk-UA" w:eastAsia="uk-UA"/>
              </w:rPr>
              <w:t xml:space="preserve"> (II етап)</w:t>
            </w:r>
            <w:bookmarkEnd w:id="49"/>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Цілі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F2723A">
            <w:pPr>
              <w:suppressAutoHyphens/>
              <w:rPr>
                <w:rFonts w:cs="Arial"/>
                <w:sz w:val="20"/>
                <w:szCs w:val="20"/>
              </w:rPr>
            </w:pPr>
            <w:r w:rsidRPr="001C63EE">
              <w:rPr>
                <w:rFonts w:cs="Arial"/>
                <w:sz w:val="20"/>
                <w:szCs w:val="20"/>
              </w:rPr>
              <w:t>Метою Проекту є поліпшення транспортно-експлуатаційного стану, забезпечення безпеки руху на автомобільній дорозі та тротуарах по вул. Хмельницького від вул. Моцарта до вул. Петлюри. Дана ділянка вулиці була збудована у 80-х роках для забезпечення під’їзду до мікрорайону житлової забудови, який нараховує 32 висотних 5-ти та 9-типоверхових будинки. В свій час було влаштовано основу з чорного щебню на даній вулиці та одному з тротуарів і роботи не закінчено. На даний час мікрорайон існує, житло заселене, а достойного під’їзду до мікрорайону не має. В рамках реалізації даного проекту необхідно здійснити капітальний ремонт вул. Хмельницького (ІІ етап) протяжність - 0,525 км. При капітальному ремонті заплановано замінити бортовий камінь протяжністю 1050 метрів погонних, улаштувати підстильні та відновлювальні шари основи із щебню об'ємом 1512 м</w:t>
            </w:r>
            <w:r w:rsidRPr="001C63EE">
              <w:rPr>
                <w:rFonts w:cs="Arial"/>
                <w:sz w:val="20"/>
                <w:szCs w:val="20"/>
                <w:vertAlign w:val="superscript"/>
              </w:rPr>
              <w:t>3</w:t>
            </w:r>
            <w:r w:rsidRPr="001C63EE">
              <w:rPr>
                <w:rFonts w:cs="Arial"/>
                <w:sz w:val="20"/>
                <w:szCs w:val="20"/>
              </w:rPr>
              <w:t>,</w:t>
            </w:r>
            <w:r w:rsidRPr="001C63EE">
              <w:rPr>
                <w:rFonts w:cs="Arial"/>
                <w:sz w:val="20"/>
                <w:szCs w:val="20"/>
                <w:vertAlign w:val="superscript"/>
              </w:rPr>
              <w:t xml:space="preserve"> </w:t>
            </w:r>
            <w:r w:rsidRPr="001C63EE">
              <w:rPr>
                <w:rFonts w:cs="Arial"/>
                <w:sz w:val="20"/>
                <w:szCs w:val="20"/>
              </w:rPr>
              <w:t xml:space="preserve"> замінити дорожній одяг та асфальтове дорожнє покриття на вулиці площею 6300 м</w:t>
            </w:r>
            <w:r w:rsidRPr="001C63EE">
              <w:rPr>
                <w:rFonts w:cs="Arial"/>
                <w:sz w:val="20"/>
                <w:szCs w:val="20"/>
                <w:vertAlign w:val="superscript"/>
              </w:rPr>
              <w:t>2</w:t>
            </w:r>
            <w:r w:rsidRPr="001C63EE">
              <w:rPr>
                <w:rFonts w:cs="Arial"/>
                <w:sz w:val="20"/>
                <w:szCs w:val="20"/>
              </w:rPr>
              <w:t xml:space="preserve"> та тротуарах 1575 м</w:t>
            </w:r>
            <w:r w:rsidRPr="001C63EE">
              <w:rPr>
                <w:rFonts w:cs="Arial"/>
                <w:sz w:val="20"/>
                <w:szCs w:val="20"/>
                <w:vertAlign w:val="superscript"/>
              </w:rPr>
              <w:t>2</w:t>
            </w:r>
            <w:r w:rsidR="00F2723A" w:rsidRPr="001C63EE">
              <w:rPr>
                <w:rFonts w:cs="Arial"/>
                <w:sz w:val="20"/>
                <w:szCs w:val="20"/>
                <w:vertAlign w:val="superscript"/>
              </w:rPr>
              <w:t>.</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Територія, на яку проект матиме вплив</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sz w:val="20"/>
                <w:szCs w:val="20"/>
              </w:rPr>
            </w:pPr>
            <w:r w:rsidRPr="001C63EE">
              <w:rPr>
                <w:rFonts w:cs="Arial"/>
                <w:sz w:val="20"/>
                <w:szCs w:val="20"/>
              </w:rPr>
              <w:t>Місто Коломия</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Орієнтовна кількість отримувачів вигод</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F2723A" w:rsidP="00185EB3">
            <w:pPr>
              <w:rPr>
                <w:rFonts w:cs="Arial"/>
                <w:sz w:val="20"/>
                <w:szCs w:val="20"/>
              </w:rPr>
            </w:pPr>
            <w:r w:rsidRPr="001C63EE">
              <w:rPr>
                <w:rFonts w:cs="Arial"/>
                <w:sz w:val="20"/>
                <w:szCs w:val="20"/>
              </w:rPr>
              <w:t>Мешканці міста (7000 осіб)</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Стислий опис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F2723A">
            <w:pPr>
              <w:suppressAutoHyphens/>
              <w:rPr>
                <w:rFonts w:cs="Arial"/>
                <w:sz w:val="20"/>
                <w:szCs w:val="20"/>
              </w:rPr>
            </w:pPr>
            <w:r w:rsidRPr="001C63EE">
              <w:rPr>
                <w:rFonts w:cs="Arial"/>
                <w:sz w:val="20"/>
                <w:szCs w:val="20"/>
              </w:rPr>
              <w:t>Стан дорожнього та тротуарного покриття частини вул</w:t>
            </w:r>
            <w:r w:rsidR="00F2723A" w:rsidRPr="001C63EE">
              <w:rPr>
                <w:rFonts w:cs="Arial"/>
                <w:sz w:val="20"/>
                <w:szCs w:val="20"/>
              </w:rPr>
              <w:t xml:space="preserve">. </w:t>
            </w:r>
            <w:r w:rsidRPr="001C63EE">
              <w:rPr>
                <w:rFonts w:cs="Arial"/>
                <w:sz w:val="20"/>
                <w:szCs w:val="20"/>
              </w:rPr>
              <w:t>Хмельницького від вул.</w:t>
            </w:r>
            <w:r w:rsidR="00F2723A" w:rsidRPr="001C63EE">
              <w:rPr>
                <w:rFonts w:cs="Arial"/>
                <w:sz w:val="20"/>
                <w:szCs w:val="20"/>
              </w:rPr>
              <w:t> </w:t>
            </w:r>
            <w:r w:rsidRPr="001C63EE">
              <w:rPr>
                <w:rFonts w:cs="Arial"/>
                <w:sz w:val="20"/>
                <w:szCs w:val="20"/>
              </w:rPr>
              <w:t>Петлюри до вул. Моцарта є незадовільним. Ділянка вулиці має прот</w:t>
            </w:r>
            <w:r w:rsidR="00D72B28" w:rsidRPr="001C63EE">
              <w:rPr>
                <w:rFonts w:cs="Arial"/>
                <w:sz w:val="20"/>
                <w:szCs w:val="20"/>
              </w:rPr>
              <w:t>яжність 525 м/п та два тротуари шириною по 1,5</w:t>
            </w:r>
            <w:r w:rsidRPr="001C63EE">
              <w:rPr>
                <w:rFonts w:cs="Arial"/>
                <w:sz w:val="20"/>
                <w:szCs w:val="20"/>
              </w:rPr>
              <w:t xml:space="preserve"> м.</w:t>
            </w:r>
          </w:p>
          <w:p w:rsidR="00185EB3" w:rsidRPr="001C63EE" w:rsidRDefault="00185EB3" w:rsidP="00F2723A">
            <w:pPr>
              <w:tabs>
                <w:tab w:val="left" w:pos="1080"/>
              </w:tabs>
              <w:suppressAutoHyphens/>
              <w:rPr>
                <w:rFonts w:cs="Arial"/>
                <w:sz w:val="20"/>
                <w:szCs w:val="20"/>
              </w:rPr>
            </w:pPr>
            <w:r w:rsidRPr="001C63EE">
              <w:rPr>
                <w:rFonts w:cs="Arial"/>
                <w:sz w:val="20"/>
                <w:szCs w:val="20"/>
              </w:rPr>
              <w:t>Необхідно провести капітальний ремонт вулиці Хмельницького (ІІ етап) з відновленням експлуатаційних характеристик, а саме замінити бортовий камінь, влаштувати основу під верхнє покриття проїжджої частини та тротуару, влаштувати верхнє асфальтове покриття проїжджої частини вулиці товщиною відповідно 6 см та тротуару 4 см, протяжністю 525 м.</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Очікувані результати</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F2723A">
            <w:pPr>
              <w:suppressAutoHyphens/>
              <w:rPr>
                <w:rFonts w:cs="Arial"/>
                <w:sz w:val="20"/>
                <w:szCs w:val="20"/>
              </w:rPr>
            </w:pPr>
            <w:r w:rsidRPr="001C63EE">
              <w:rPr>
                <w:rFonts w:cs="Arial"/>
                <w:sz w:val="20"/>
                <w:szCs w:val="20"/>
              </w:rPr>
              <w:t>Вирішення проблеми дозволить покращити стан дорожнього та тротуарного покриття вулиці протяжністю 525 м/п, забезпечити безпеку дорожнього руху вулицею та дасть можливість автотранспорту та пішоходам комфортно по</w:t>
            </w:r>
            <w:r w:rsidR="00661095" w:rsidRPr="001C63EE">
              <w:rPr>
                <w:rFonts w:cs="Arial"/>
                <w:sz w:val="20"/>
                <w:szCs w:val="20"/>
              </w:rPr>
              <w:t>трапля</w:t>
            </w:r>
            <w:r w:rsidRPr="001C63EE">
              <w:rPr>
                <w:rFonts w:cs="Arial"/>
                <w:sz w:val="20"/>
                <w:szCs w:val="20"/>
              </w:rPr>
              <w:t xml:space="preserve">ти до житлового мікрорайону багатоповерхової забудови по вул. Леонтовича, який нараховує 32 висотних 9-ти та 5-ти поверхових будинки, 3 дев’ятиповерхових будинки на вул. Хмельницького та близько 70 будинків одноповерхової приватної забудови </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Ключові заходи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661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Завдання</w:t>
            </w:r>
            <w:r w:rsidR="00D72B28" w:rsidRPr="001C63EE">
              <w:rPr>
                <w:rFonts w:cs="Arial"/>
                <w:sz w:val="20"/>
                <w:szCs w:val="20"/>
                <w:shd w:val="clear" w:color="auto" w:fill="FFFFFF"/>
              </w:rPr>
              <w:t xml:space="preserve">м реконструкції є відновлення, </w:t>
            </w:r>
            <w:r w:rsidRPr="001C63EE">
              <w:rPr>
                <w:rFonts w:cs="Arial"/>
                <w:sz w:val="20"/>
                <w:szCs w:val="20"/>
                <w:shd w:val="clear" w:color="auto" w:fill="FFFFFF"/>
              </w:rPr>
              <w:t>а також підвищення транспортно-експлуатаційни</w:t>
            </w:r>
            <w:r w:rsidR="00D72B28" w:rsidRPr="001C63EE">
              <w:rPr>
                <w:rFonts w:cs="Arial"/>
                <w:sz w:val="20"/>
                <w:szCs w:val="20"/>
                <w:shd w:val="clear" w:color="auto" w:fill="FFFFFF"/>
              </w:rPr>
              <w:t xml:space="preserve">х якостей дороги, приведення її </w:t>
            </w:r>
            <w:r w:rsidRPr="001C63EE">
              <w:rPr>
                <w:rFonts w:cs="Arial"/>
                <w:sz w:val="20"/>
                <w:szCs w:val="20"/>
                <w:shd w:val="clear" w:color="auto" w:fill="FFFFFF"/>
              </w:rPr>
              <w:t>технічних характеристик зг</w:t>
            </w:r>
            <w:r w:rsidR="00D72B28" w:rsidRPr="001C63EE">
              <w:rPr>
                <w:rFonts w:cs="Arial"/>
                <w:sz w:val="20"/>
                <w:szCs w:val="20"/>
                <w:shd w:val="clear" w:color="auto" w:fill="FFFFFF"/>
              </w:rPr>
              <w:t>ідно з вимогами діючих правил, норм і стандартів</w:t>
            </w:r>
            <w:r w:rsidRPr="001C63EE">
              <w:rPr>
                <w:rFonts w:cs="Arial"/>
                <w:sz w:val="20"/>
                <w:szCs w:val="20"/>
                <w:shd w:val="clear" w:color="auto" w:fill="FFFFFF"/>
              </w:rPr>
              <w:t xml:space="preserve"> відповідно до категорії до</w:t>
            </w:r>
            <w:r w:rsidR="00D72B28" w:rsidRPr="001C63EE">
              <w:rPr>
                <w:rFonts w:cs="Arial"/>
                <w:sz w:val="20"/>
                <w:szCs w:val="20"/>
                <w:shd w:val="clear" w:color="auto" w:fill="FFFFFF"/>
              </w:rPr>
              <w:t>роги,</w:t>
            </w:r>
            <w:r w:rsidRPr="001C63EE">
              <w:rPr>
                <w:rFonts w:cs="Arial"/>
                <w:sz w:val="20"/>
                <w:szCs w:val="20"/>
                <w:shd w:val="clear" w:color="auto" w:fill="FFFFFF"/>
              </w:rPr>
              <w:t xml:space="preserve"> а також з урахуванням дорожніх умов і інтенсивності руху.</w:t>
            </w:r>
          </w:p>
          <w:p w:rsidR="00185EB3" w:rsidRPr="001C63EE" w:rsidRDefault="00185EB3" w:rsidP="00661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Реконструкція вул</w:t>
            </w:r>
            <w:r w:rsidR="00661095" w:rsidRPr="001C63EE">
              <w:rPr>
                <w:rFonts w:cs="Arial"/>
                <w:sz w:val="20"/>
                <w:szCs w:val="20"/>
                <w:shd w:val="clear" w:color="auto" w:fill="FFFFFF"/>
              </w:rPr>
              <w:t>.</w:t>
            </w:r>
            <w:r w:rsidRPr="001C63EE">
              <w:rPr>
                <w:rFonts w:cs="Arial"/>
                <w:sz w:val="20"/>
                <w:szCs w:val="20"/>
                <w:shd w:val="clear" w:color="auto" w:fill="FFFFFF"/>
              </w:rPr>
              <w:t xml:space="preserve"> Хмельницького проводиться комплексно по всіх елементах і спорудах дороги </w:t>
            </w:r>
            <w:r w:rsidR="00D72B28" w:rsidRPr="001C63EE">
              <w:rPr>
                <w:rFonts w:cs="Arial"/>
                <w:sz w:val="20"/>
                <w:szCs w:val="20"/>
                <w:shd w:val="clear" w:color="auto" w:fill="FFFFFF"/>
              </w:rPr>
              <w:t xml:space="preserve">на ділянці, що ремонтується, і виконується </w:t>
            </w:r>
            <w:r w:rsidRPr="001C63EE">
              <w:rPr>
                <w:rFonts w:cs="Arial"/>
                <w:sz w:val="20"/>
                <w:szCs w:val="20"/>
                <w:shd w:val="clear" w:color="auto" w:fill="FFFFFF"/>
              </w:rPr>
              <w:t>у відповідност</w:t>
            </w:r>
            <w:r w:rsidR="00D72B28" w:rsidRPr="001C63EE">
              <w:rPr>
                <w:rFonts w:cs="Arial"/>
                <w:sz w:val="20"/>
                <w:szCs w:val="20"/>
                <w:shd w:val="clear" w:color="auto" w:fill="FFFFFF"/>
              </w:rPr>
              <w:t xml:space="preserve">і з кошторисною документацією, </w:t>
            </w:r>
            <w:r w:rsidRPr="001C63EE">
              <w:rPr>
                <w:rFonts w:cs="Arial"/>
                <w:sz w:val="20"/>
                <w:szCs w:val="20"/>
                <w:shd w:val="clear" w:color="auto" w:fill="FFFFFF"/>
              </w:rPr>
              <w:t>розробленою у встановленому порядку.</w:t>
            </w:r>
          </w:p>
          <w:p w:rsidR="00185EB3" w:rsidRPr="001C63EE" w:rsidRDefault="00185EB3" w:rsidP="00661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В рамках реалізації проекту виконуватимуться наступні роботи:</w:t>
            </w:r>
          </w:p>
          <w:p w:rsidR="00185EB3" w:rsidRPr="001C63EE" w:rsidRDefault="00185EB3" w:rsidP="0093795D">
            <w:pPr>
              <w:numPr>
                <w:ilvl w:val="0"/>
                <w:numId w:val="26"/>
              </w:numPr>
              <w:tabs>
                <w:tab w:val="left" w:pos="284"/>
              </w:tabs>
              <w:rPr>
                <w:rFonts w:cs="Arial"/>
                <w:sz w:val="20"/>
                <w:szCs w:val="20"/>
                <w:shd w:val="clear" w:color="auto" w:fill="FFFFFF"/>
              </w:rPr>
            </w:pPr>
            <w:r w:rsidRPr="001C63EE">
              <w:rPr>
                <w:rFonts w:cs="Arial"/>
                <w:sz w:val="20"/>
                <w:szCs w:val="20"/>
                <w:shd w:val="clear" w:color="auto" w:fill="FFFFFF"/>
              </w:rPr>
              <w:t>розбирання бортових каменів;</w:t>
            </w:r>
          </w:p>
          <w:p w:rsidR="00185EB3" w:rsidRPr="001C63EE" w:rsidRDefault="00185EB3" w:rsidP="0093795D">
            <w:pPr>
              <w:numPr>
                <w:ilvl w:val="0"/>
                <w:numId w:val="26"/>
              </w:numPr>
              <w:tabs>
                <w:tab w:val="left" w:pos="284"/>
              </w:tabs>
              <w:rPr>
                <w:rFonts w:cs="Arial"/>
                <w:sz w:val="20"/>
                <w:szCs w:val="20"/>
                <w:shd w:val="clear" w:color="auto" w:fill="FFFFFF"/>
              </w:rPr>
            </w:pPr>
            <w:r w:rsidRPr="001C63EE">
              <w:rPr>
                <w:rFonts w:cs="Arial"/>
                <w:sz w:val="20"/>
                <w:szCs w:val="20"/>
                <w:shd w:val="clear" w:color="auto" w:fill="FFFFFF"/>
              </w:rPr>
              <w:t>установлення бортових каменів бетонних і залізобетонних при інших видах покриттів;</w:t>
            </w:r>
          </w:p>
          <w:p w:rsidR="00185EB3" w:rsidRPr="001C63EE" w:rsidRDefault="00185EB3" w:rsidP="0093795D">
            <w:pPr>
              <w:numPr>
                <w:ilvl w:val="0"/>
                <w:numId w:val="26"/>
              </w:numPr>
              <w:tabs>
                <w:tab w:val="left" w:pos="284"/>
              </w:tabs>
              <w:rPr>
                <w:rFonts w:cs="Arial"/>
                <w:sz w:val="20"/>
                <w:szCs w:val="20"/>
                <w:shd w:val="clear" w:color="auto" w:fill="FFFFFF"/>
              </w:rPr>
            </w:pPr>
            <w:r w:rsidRPr="001C63EE">
              <w:rPr>
                <w:rFonts w:cs="Arial"/>
                <w:sz w:val="20"/>
                <w:szCs w:val="20"/>
                <w:shd w:val="clear" w:color="auto" w:fill="FFFFFF"/>
              </w:rPr>
              <w:t>влаштування дощової каналізації;</w:t>
            </w:r>
          </w:p>
          <w:p w:rsidR="00185EB3" w:rsidRPr="001C63EE" w:rsidRDefault="00185EB3" w:rsidP="0093795D">
            <w:pPr>
              <w:numPr>
                <w:ilvl w:val="0"/>
                <w:numId w:val="26"/>
              </w:numPr>
              <w:tabs>
                <w:tab w:val="left" w:pos="284"/>
              </w:tabs>
              <w:rPr>
                <w:rFonts w:cs="Arial"/>
                <w:sz w:val="20"/>
                <w:szCs w:val="20"/>
                <w:shd w:val="clear" w:color="auto" w:fill="FFFFFF"/>
              </w:rPr>
            </w:pPr>
            <w:r w:rsidRPr="001C63EE">
              <w:rPr>
                <w:rFonts w:cs="Arial"/>
                <w:sz w:val="20"/>
                <w:szCs w:val="20"/>
                <w:shd w:val="clear" w:color="auto" w:fill="FFFFFF"/>
              </w:rPr>
              <w:t>улаштування підстильних та вирівнювальних шарів основи із щебню;</w:t>
            </w:r>
          </w:p>
          <w:p w:rsidR="00185EB3" w:rsidRPr="001C63EE" w:rsidRDefault="00185EB3" w:rsidP="0093795D">
            <w:pPr>
              <w:numPr>
                <w:ilvl w:val="0"/>
                <w:numId w:val="26"/>
              </w:numPr>
              <w:tabs>
                <w:tab w:val="left" w:pos="284"/>
              </w:tabs>
              <w:rPr>
                <w:rFonts w:cs="Arial"/>
                <w:sz w:val="20"/>
                <w:szCs w:val="20"/>
                <w:shd w:val="clear" w:color="auto" w:fill="FFFFFF"/>
              </w:rPr>
            </w:pPr>
            <w:r w:rsidRPr="001C63EE">
              <w:rPr>
                <w:rFonts w:cs="Arial"/>
                <w:sz w:val="20"/>
                <w:szCs w:val="20"/>
                <w:shd w:val="clear" w:color="auto" w:fill="FFFFFF"/>
              </w:rPr>
              <w:t>улаштування вирівнювального шару з асфальтобетонної суміші із застосуванням укладальників асфальтобетону;</w:t>
            </w:r>
          </w:p>
          <w:p w:rsidR="00185EB3" w:rsidRPr="001C63EE" w:rsidRDefault="00185EB3" w:rsidP="0093795D">
            <w:pPr>
              <w:numPr>
                <w:ilvl w:val="0"/>
                <w:numId w:val="26"/>
              </w:numPr>
              <w:tabs>
                <w:tab w:val="left" w:pos="284"/>
              </w:tabs>
              <w:rPr>
                <w:rFonts w:cs="Arial"/>
                <w:sz w:val="20"/>
                <w:szCs w:val="20"/>
              </w:rPr>
            </w:pPr>
            <w:r w:rsidRPr="001C63EE">
              <w:rPr>
                <w:rFonts w:cs="Arial"/>
                <w:sz w:val="20"/>
                <w:szCs w:val="20"/>
                <w:shd w:val="clear" w:color="auto" w:fill="FFFFFF"/>
              </w:rPr>
              <w:t>улаштування покриттів проїжджої частини із гарячих асфальтобетонних сумішей товщиною 5 см;</w:t>
            </w:r>
          </w:p>
          <w:p w:rsidR="00185EB3" w:rsidRPr="001C63EE" w:rsidRDefault="00185EB3" w:rsidP="0093795D">
            <w:pPr>
              <w:numPr>
                <w:ilvl w:val="0"/>
                <w:numId w:val="26"/>
              </w:numPr>
              <w:tabs>
                <w:tab w:val="left" w:pos="284"/>
              </w:tabs>
              <w:rPr>
                <w:rFonts w:cs="Arial"/>
                <w:sz w:val="20"/>
                <w:szCs w:val="20"/>
              </w:rPr>
            </w:pPr>
            <w:r w:rsidRPr="001C63EE">
              <w:rPr>
                <w:rFonts w:cs="Arial"/>
                <w:sz w:val="20"/>
                <w:szCs w:val="20"/>
                <w:shd w:val="clear" w:color="auto" w:fill="FFFFFF"/>
              </w:rPr>
              <w:t>улаштування вирівнюючи шарів із щебню під тротуари;</w:t>
            </w:r>
          </w:p>
          <w:p w:rsidR="00185EB3" w:rsidRPr="001C63EE" w:rsidRDefault="00185EB3" w:rsidP="0093795D">
            <w:pPr>
              <w:numPr>
                <w:ilvl w:val="0"/>
                <w:numId w:val="26"/>
              </w:numPr>
              <w:tabs>
                <w:tab w:val="left" w:pos="284"/>
              </w:tabs>
              <w:rPr>
                <w:rFonts w:cs="Arial"/>
                <w:sz w:val="20"/>
                <w:szCs w:val="20"/>
              </w:rPr>
            </w:pPr>
            <w:r w:rsidRPr="001C63EE">
              <w:rPr>
                <w:rFonts w:cs="Arial"/>
                <w:sz w:val="20"/>
                <w:szCs w:val="20"/>
                <w:shd w:val="clear" w:color="auto" w:fill="FFFFFF"/>
              </w:rPr>
              <w:t>улаштування покриття тротуарів із тротуарної плитки.</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Період здійснення</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185EB3" w:rsidRPr="001C63EE" w:rsidRDefault="00185EB3" w:rsidP="00185EB3">
            <w:pPr>
              <w:rPr>
                <w:rFonts w:cs="Arial"/>
                <w:sz w:val="20"/>
                <w:szCs w:val="20"/>
              </w:rPr>
            </w:pPr>
            <w:r w:rsidRPr="001C63EE">
              <w:rPr>
                <w:rFonts w:eastAsia="Arial" w:cs="Arial"/>
                <w:b/>
                <w:sz w:val="20"/>
                <w:szCs w:val="20"/>
              </w:rPr>
              <w:t>2017 – 2019 роки</w:t>
            </w:r>
          </w:p>
        </w:tc>
      </w:tr>
      <w:tr w:rsidR="00185EB3" w:rsidRPr="001C63EE" w:rsidTr="00185EB3">
        <w:trPr>
          <w:trHeight w:val="1"/>
          <w:jc w:val="right"/>
        </w:trPr>
        <w:tc>
          <w:tcPr>
            <w:tcW w:w="2484"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185EB3" w:rsidRPr="001C63EE" w:rsidRDefault="00185EB3" w:rsidP="00185EB3">
            <w:pPr>
              <w:rPr>
                <w:rFonts w:cs="Arial"/>
                <w:b/>
                <w:sz w:val="20"/>
                <w:szCs w:val="20"/>
              </w:rPr>
            </w:pPr>
            <w:r w:rsidRPr="001C63EE">
              <w:rPr>
                <w:rFonts w:cs="Arial"/>
                <w:b/>
                <w:sz w:val="20"/>
                <w:szCs w:val="20"/>
              </w:rPr>
              <w:lastRenderedPageBreak/>
              <w:t>Вартість проекту, тис. грн.</w:t>
            </w:r>
          </w:p>
        </w:tc>
        <w:tc>
          <w:tcPr>
            <w:tcW w:w="1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185EB3" w:rsidRPr="001C63EE" w:rsidRDefault="00185EB3" w:rsidP="00185EB3">
            <w:pPr>
              <w:jc w:val="center"/>
              <w:rPr>
                <w:rFonts w:cs="Arial"/>
                <w:sz w:val="20"/>
                <w:szCs w:val="20"/>
              </w:rPr>
            </w:pPr>
            <w:r w:rsidRPr="001C63EE">
              <w:rPr>
                <w:rFonts w:eastAsia="Arial" w:cs="Arial"/>
                <w:b/>
                <w:sz w:val="20"/>
                <w:szCs w:val="20"/>
              </w:rPr>
              <w:t>2017</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cs="Arial"/>
                <w:sz w:val="20"/>
                <w:szCs w:val="20"/>
              </w:rPr>
            </w:pPr>
            <w:r w:rsidRPr="001C63EE">
              <w:rPr>
                <w:rFonts w:eastAsia="Arial" w:cs="Arial"/>
                <w:b/>
                <w:sz w:val="20"/>
                <w:szCs w:val="20"/>
              </w:rPr>
              <w:t>2018</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cs="Arial"/>
                <w:sz w:val="20"/>
                <w:szCs w:val="20"/>
              </w:rPr>
            </w:pPr>
            <w:r w:rsidRPr="001C63EE">
              <w:rPr>
                <w:rFonts w:eastAsia="Arial" w:cs="Arial"/>
                <w:b/>
                <w:sz w:val="20"/>
                <w:szCs w:val="20"/>
              </w:rPr>
              <w:t>2019</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cs="Arial"/>
                <w:sz w:val="20"/>
                <w:szCs w:val="20"/>
              </w:rPr>
            </w:pPr>
            <w:r w:rsidRPr="001C63EE">
              <w:rPr>
                <w:rFonts w:eastAsia="Arial" w:cs="Arial"/>
                <w:b/>
                <w:sz w:val="20"/>
                <w:szCs w:val="20"/>
              </w:rPr>
              <w:t>Разом</w:t>
            </w:r>
          </w:p>
        </w:tc>
      </w:tr>
      <w:tr w:rsidR="00185EB3" w:rsidRPr="001C63EE" w:rsidTr="00185EB3">
        <w:trPr>
          <w:trHeight w:val="1"/>
          <w:jc w:val="right"/>
        </w:trPr>
        <w:tc>
          <w:tcPr>
            <w:tcW w:w="2484"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185EB3" w:rsidRPr="001C63EE" w:rsidRDefault="00185EB3" w:rsidP="00185EB3">
            <w:pPr>
              <w:rPr>
                <w:rFonts w:cs="Arial"/>
                <w:b/>
                <w:sz w:val="20"/>
                <w:szCs w:val="20"/>
              </w:rPr>
            </w:pPr>
          </w:p>
        </w:tc>
        <w:tc>
          <w:tcPr>
            <w:tcW w:w="1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185EB3" w:rsidRPr="001C63EE" w:rsidRDefault="00185EB3" w:rsidP="00185EB3">
            <w:pPr>
              <w:jc w:val="center"/>
              <w:rPr>
                <w:rFonts w:cs="Arial"/>
                <w:sz w:val="20"/>
                <w:szCs w:val="20"/>
              </w:rPr>
            </w:pPr>
            <w:r w:rsidRPr="001C63EE">
              <w:rPr>
                <w:rFonts w:eastAsia="Arial" w:cs="Arial"/>
                <w:b/>
                <w:sz w:val="20"/>
                <w:szCs w:val="20"/>
              </w:rPr>
              <w:t>8370,476</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eastAsia="Calibri" w:cs="Arial"/>
                <w:b/>
                <w:sz w:val="20"/>
                <w:szCs w:val="20"/>
              </w:rPr>
            </w:pPr>
            <w:r w:rsidRPr="001C63EE">
              <w:rPr>
                <w:rFonts w:eastAsia="Calibri" w:cs="Arial"/>
                <w:b/>
                <w:sz w:val="20"/>
                <w:szCs w:val="20"/>
              </w:rPr>
              <w:t>8629,524</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eastAsia="Calibri" w:cs="Arial"/>
                <w:sz w:val="20"/>
                <w:szCs w:val="20"/>
              </w:rPr>
            </w:pPr>
            <w:r w:rsidRPr="001C63EE">
              <w:rPr>
                <w:rFonts w:eastAsia="Calibri" w:cs="Arial"/>
                <w:sz w:val="20"/>
                <w:szCs w:val="20"/>
              </w:rPr>
              <w:t>-</w:t>
            </w:r>
          </w:p>
        </w:tc>
        <w:tc>
          <w:tcPr>
            <w:tcW w:w="18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5EB3" w:rsidRPr="001C63EE" w:rsidRDefault="00185EB3" w:rsidP="00185EB3">
            <w:pPr>
              <w:jc w:val="center"/>
              <w:rPr>
                <w:rFonts w:eastAsia="Calibri" w:cs="Arial"/>
                <w:b/>
                <w:sz w:val="20"/>
                <w:szCs w:val="20"/>
              </w:rPr>
            </w:pPr>
            <w:r w:rsidRPr="001C63EE">
              <w:rPr>
                <w:rFonts w:eastAsia="Calibri" w:cs="Arial"/>
                <w:b/>
                <w:sz w:val="20"/>
                <w:szCs w:val="20"/>
              </w:rPr>
              <w:t>17000,0</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Джерела фінансування</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185EB3" w:rsidRPr="001C63EE" w:rsidRDefault="00185EB3" w:rsidP="00185EB3">
            <w:pPr>
              <w:jc w:val="both"/>
              <w:rPr>
                <w:rFonts w:eastAsia="Arial" w:cs="Arial"/>
                <w:sz w:val="20"/>
                <w:szCs w:val="20"/>
              </w:rPr>
            </w:pPr>
            <w:r w:rsidRPr="001C63EE">
              <w:rPr>
                <w:rFonts w:eastAsia="Arial" w:cs="Arial"/>
                <w:sz w:val="20"/>
                <w:szCs w:val="20"/>
              </w:rPr>
              <w:t>Фінансування з місцевого бюджету – 1500,0</w:t>
            </w:r>
            <w:r w:rsidRPr="001C63EE">
              <w:rPr>
                <w:rFonts w:cs="Arial"/>
                <w:sz w:val="20"/>
                <w:szCs w:val="20"/>
              </w:rPr>
              <w:t xml:space="preserve"> тис. грн.</w:t>
            </w:r>
          </w:p>
          <w:p w:rsidR="00185EB3" w:rsidRPr="001C63EE" w:rsidRDefault="00185EB3" w:rsidP="00185EB3">
            <w:pPr>
              <w:jc w:val="both"/>
              <w:rPr>
                <w:rFonts w:cs="Arial"/>
                <w:sz w:val="20"/>
                <w:szCs w:val="20"/>
              </w:rPr>
            </w:pPr>
            <w:r w:rsidRPr="001C63EE">
              <w:rPr>
                <w:rFonts w:eastAsia="Arial" w:cs="Arial"/>
                <w:sz w:val="20"/>
                <w:szCs w:val="20"/>
              </w:rPr>
              <w:t xml:space="preserve">Фінансування з </w:t>
            </w:r>
            <w:r w:rsidRPr="001C63EE">
              <w:rPr>
                <w:rFonts w:cs="Arial"/>
                <w:sz w:val="20"/>
                <w:szCs w:val="20"/>
              </w:rPr>
              <w:t>ДФРР –15500,0 тис. грн.</w:t>
            </w:r>
          </w:p>
        </w:tc>
      </w:tr>
      <w:tr w:rsidR="00185EB3" w:rsidRPr="001C63EE" w:rsidTr="00185EB3">
        <w:trPr>
          <w:trHeight w:val="1"/>
          <w:jc w:val="right"/>
        </w:trPr>
        <w:tc>
          <w:tcPr>
            <w:tcW w:w="2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185EB3" w:rsidRPr="001C63EE" w:rsidRDefault="00185EB3" w:rsidP="00185EB3">
            <w:pPr>
              <w:rPr>
                <w:rFonts w:cs="Arial"/>
                <w:b/>
                <w:sz w:val="20"/>
                <w:szCs w:val="20"/>
              </w:rPr>
            </w:pPr>
            <w:r w:rsidRPr="001C63EE">
              <w:rPr>
                <w:rFonts w:cs="Arial"/>
                <w:b/>
                <w:sz w:val="20"/>
                <w:szCs w:val="20"/>
              </w:rPr>
              <w:t>Ключові учасники реалізації проекту</w:t>
            </w:r>
          </w:p>
        </w:tc>
        <w:tc>
          <w:tcPr>
            <w:tcW w:w="7224"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185EB3" w:rsidRPr="001C63EE" w:rsidRDefault="00185EB3" w:rsidP="00185EB3">
            <w:pPr>
              <w:jc w:val="both"/>
              <w:rPr>
                <w:rFonts w:cs="Arial"/>
                <w:sz w:val="20"/>
                <w:szCs w:val="20"/>
              </w:rPr>
            </w:pPr>
            <w:r w:rsidRPr="001C63EE">
              <w:rPr>
                <w:rFonts w:cs="Arial"/>
                <w:sz w:val="20"/>
                <w:szCs w:val="20"/>
              </w:rPr>
              <w:t>Коломийська міська раді, підрядники та виконавці робіт.</w:t>
            </w:r>
          </w:p>
        </w:tc>
      </w:tr>
    </w:tbl>
    <w:p w:rsidR="002B719F" w:rsidRPr="001C63EE" w:rsidRDefault="002B719F" w:rsidP="003210FB">
      <w:pPr>
        <w:spacing w:before="120"/>
        <w:jc w:val="both"/>
        <w:rPr>
          <w:rFonts w:cs="Arial"/>
        </w:rPr>
      </w:pPr>
    </w:p>
    <w:tbl>
      <w:tblPr>
        <w:tblW w:w="967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870"/>
        <w:gridCol w:w="1559"/>
        <w:gridCol w:w="1701"/>
        <w:gridCol w:w="1985"/>
        <w:gridCol w:w="12"/>
      </w:tblGrid>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Номер і назва оперативної цілі</w:t>
            </w:r>
          </w:p>
        </w:tc>
        <w:tc>
          <w:tcPr>
            <w:tcW w:w="7127" w:type="dxa"/>
            <w:gridSpan w:val="5"/>
            <w:tcBorders>
              <w:top w:val="single" w:sz="4" w:space="0" w:color="auto"/>
              <w:left w:val="single" w:sz="4" w:space="0" w:color="auto"/>
              <w:bottom w:val="single" w:sz="4" w:space="0" w:color="auto"/>
              <w:right w:val="single" w:sz="4" w:space="0" w:color="auto"/>
            </w:tcBorders>
          </w:tcPr>
          <w:p w:rsidR="00185EB3" w:rsidRPr="001C63EE" w:rsidRDefault="00185EB3" w:rsidP="00661095">
            <w:pPr>
              <w:rPr>
                <w:rFonts w:cs="Arial"/>
                <w:sz w:val="20"/>
                <w:szCs w:val="20"/>
                <w:lang w:eastAsia="it-IT"/>
              </w:rPr>
            </w:pPr>
            <w:r w:rsidRPr="001C63EE">
              <w:rPr>
                <w:rFonts w:cs="Arial"/>
                <w:sz w:val="20"/>
                <w:szCs w:val="20"/>
              </w:rPr>
              <w:t>Б.1.1.Реконструкція доріг та тротуарів</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Назва проекту</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5810A2" w:rsidP="006A23F2">
            <w:pPr>
              <w:pStyle w:val="FigureUkr"/>
              <w:spacing w:before="40" w:after="40"/>
              <w:jc w:val="left"/>
              <w:rPr>
                <w:rFonts w:cs="Arial"/>
                <w:noProof/>
                <w:lang w:val="uk-UA" w:eastAsia="uk-UA"/>
              </w:rPr>
            </w:pPr>
            <w:bookmarkStart w:id="50" w:name="_Toc483268118"/>
            <w:r w:rsidRPr="001C63EE">
              <w:rPr>
                <w:rFonts w:cs="Arial"/>
                <w:noProof/>
                <w:lang w:val="uk-UA" w:eastAsia="uk-UA"/>
              </w:rPr>
              <w:t>Б.1</w:t>
            </w:r>
            <w:r w:rsidR="00ED1AE9" w:rsidRPr="001C63EE">
              <w:rPr>
                <w:rFonts w:cs="Arial"/>
                <w:noProof/>
                <w:lang w:val="uk-UA" w:eastAsia="uk-UA"/>
              </w:rPr>
              <w:t>0</w:t>
            </w:r>
            <w:r w:rsidRPr="001C63EE">
              <w:rPr>
                <w:rFonts w:cs="Arial"/>
                <w:noProof/>
                <w:lang w:val="uk-UA" w:eastAsia="uk-UA"/>
              </w:rPr>
              <w:t xml:space="preserve">. </w:t>
            </w:r>
            <w:r w:rsidR="00185EB3" w:rsidRPr="001C63EE">
              <w:rPr>
                <w:rFonts w:cs="Arial"/>
                <w:noProof/>
                <w:lang w:val="uk-UA" w:eastAsia="uk-UA"/>
              </w:rPr>
              <w:t>Капітальний ремонт вул. Шкрумеляка в м. Коломи</w:t>
            </w:r>
            <w:r w:rsidR="006A23F2">
              <w:rPr>
                <w:rFonts w:cs="Arial"/>
                <w:noProof/>
                <w:lang w:val="uk-UA" w:eastAsia="uk-UA"/>
              </w:rPr>
              <w:t>ї</w:t>
            </w:r>
            <w:bookmarkEnd w:id="50"/>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Цілі проекту</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uppressAutoHyphens/>
              <w:rPr>
                <w:rFonts w:cs="Arial"/>
                <w:sz w:val="20"/>
                <w:szCs w:val="20"/>
                <w:lang w:eastAsia="zh-CN"/>
              </w:rPr>
            </w:pPr>
            <w:r w:rsidRPr="001C63EE">
              <w:rPr>
                <w:rFonts w:cs="Arial"/>
                <w:sz w:val="20"/>
                <w:szCs w:val="20"/>
                <w:lang w:eastAsia="zh-CN"/>
              </w:rPr>
              <w:t>Вулиця Шкрумеляка знаходиться в центральній частині міста, на якій знаходиться залізнична лікарня. Сполучає дві центральних вулиці Шкрумеляка та Січових Стрільців. На даний час дорожнє покриття та тротуари вулиці є незадовільними та рух по ній практично неможливий. Проведення ямкового ремонту недоцільно. Пошкодження становить 90%. Метою Проекту є поліпшення транспортно-експлуатаційного стану вулиці, поліпшення технічних показників, підвищення безпеки руху, швидкості, економічності та комфортності перевезень пасажирів і вантажів автомобільним транспортом.</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Територія, на яку проект матиме вплив</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Місто Коломия</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Орієнтовна кількість отримувачів вигод</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Водії міста та району, транзитний транспорт (близько 6000 осіб)</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Стислий опис проекту</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Проїжджа частина та тротуари мають асфальтобетонне покриття. Загальна протяжність вулиці 743 метри. Ширина проїжджої частини 6-7 м. Наявні 2 тротуари шириною від 2,25 до 4 м. в результаті експлуатації виникли деформації і руйнування викликані навантаженням від руху автотранспорту та зношеності асфальтобетонної суміші. Пошкодження проїжджої частини та тротуарів становить 90%.</w:t>
            </w:r>
          </w:p>
          <w:p w:rsidR="00185EB3" w:rsidRPr="001C63EE" w:rsidRDefault="00185EB3" w:rsidP="00661095">
            <w:pPr>
              <w:tabs>
                <w:tab w:val="left" w:pos="1080"/>
              </w:tabs>
              <w:suppressAutoHyphens/>
              <w:rPr>
                <w:rFonts w:cs="Arial"/>
                <w:sz w:val="20"/>
                <w:szCs w:val="20"/>
                <w:lang w:eastAsia="zh-CN"/>
              </w:rPr>
            </w:pPr>
            <w:r w:rsidRPr="001C63EE">
              <w:rPr>
                <w:rFonts w:cs="Arial"/>
                <w:sz w:val="20"/>
                <w:szCs w:val="20"/>
                <w:lang w:eastAsia="zh-CN"/>
              </w:rPr>
              <w:t>Необхідно провести ліквідацію деформацій механізованим способом, заміну бортового каменю протяжністю 1628 м/п, вирівнювання основи чорним щебенем площею 4830 м</w:t>
            </w:r>
            <w:r w:rsidRPr="001C63EE">
              <w:rPr>
                <w:rFonts w:cs="Arial"/>
                <w:sz w:val="20"/>
                <w:szCs w:val="20"/>
                <w:vertAlign w:val="superscript"/>
                <w:lang w:eastAsia="zh-CN"/>
              </w:rPr>
              <w:t>2</w:t>
            </w:r>
            <w:r w:rsidRPr="001C63EE">
              <w:rPr>
                <w:rFonts w:cs="Arial"/>
                <w:sz w:val="20"/>
                <w:szCs w:val="20"/>
                <w:lang w:eastAsia="zh-CN"/>
              </w:rPr>
              <w:t>, влаштування верхнього шару покриття асфальтобетонною сумішшю товщиною 5 см площею 4830 м</w:t>
            </w:r>
            <w:r w:rsidRPr="001C63EE">
              <w:rPr>
                <w:rFonts w:cs="Arial"/>
                <w:sz w:val="20"/>
                <w:szCs w:val="20"/>
                <w:vertAlign w:val="superscript"/>
                <w:lang w:eastAsia="zh-CN"/>
              </w:rPr>
              <w:t>2</w:t>
            </w:r>
            <w:r w:rsidRPr="001C63EE">
              <w:rPr>
                <w:rFonts w:cs="Arial"/>
                <w:sz w:val="20"/>
                <w:szCs w:val="20"/>
                <w:lang w:eastAsia="zh-CN"/>
              </w:rPr>
              <w:t>. відновлення роботи дощової каналізації. розбирання та влаштування нового тротуарного покриття із тротуарної плитки площею 3954 м</w:t>
            </w:r>
            <w:r w:rsidRPr="001C63EE">
              <w:rPr>
                <w:rFonts w:cs="Arial"/>
                <w:sz w:val="20"/>
                <w:szCs w:val="20"/>
                <w:vertAlign w:val="superscript"/>
                <w:lang w:eastAsia="zh-CN"/>
              </w:rPr>
              <w:t>2</w:t>
            </w:r>
            <w:r w:rsidRPr="001C63EE">
              <w:rPr>
                <w:rFonts w:cs="Arial"/>
                <w:sz w:val="20"/>
                <w:szCs w:val="20"/>
                <w:lang w:eastAsia="zh-CN"/>
              </w:rPr>
              <w:t>, влаштування газонів площею 1494 м</w:t>
            </w:r>
            <w:r w:rsidRPr="001C63EE">
              <w:rPr>
                <w:rFonts w:cs="Arial"/>
                <w:sz w:val="20"/>
                <w:szCs w:val="20"/>
                <w:vertAlign w:val="superscript"/>
                <w:lang w:eastAsia="zh-CN"/>
              </w:rPr>
              <w:t>2</w:t>
            </w:r>
            <w:r w:rsidRPr="001C63EE">
              <w:rPr>
                <w:rFonts w:cs="Arial"/>
                <w:sz w:val="20"/>
                <w:szCs w:val="20"/>
                <w:lang w:eastAsia="zh-CN"/>
              </w:rPr>
              <w:t>.</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Очікувані результати</w:t>
            </w:r>
          </w:p>
        </w:tc>
        <w:tc>
          <w:tcPr>
            <w:tcW w:w="7127" w:type="dxa"/>
            <w:gridSpan w:val="5"/>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661095">
            <w:pPr>
              <w:suppressAutoHyphens/>
              <w:autoSpaceDE w:val="0"/>
              <w:rPr>
                <w:rFonts w:cs="Arial"/>
                <w:b/>
                <w:sz w:val="20"/>
                <w:szCs w:val="20"/>
                <w:lang w:eastAsia="zh-CN"/>
              </w:rPr>
            </w:pPr>
            <w:r w:rsidRPr="001C63EE">
              <w:rPr>
                <w:rFonts w:cs="Arial"/>
                <w:sz w:val="20"/>
                <w:szCs w:val="20"/>
                <w:lang w:eastAsia="zh-CN"/>
              </w:rPr>
              <w:t>Вирішення цих проблем краще сполучення між частинами міста, зменшить загазованість та сприятиме запобіганню руйнації житлових будівель.</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заходи проекту</w:t>
            </w:r>
          </w:p>
        </w:tc>
        <w:tc>
          <w:tcPr>
            <w:tcW w:w="7127"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pStyle w:val="HTML"/>
              <w:shd w:val="clear" w:color="auto" w:fill="FFFFFF"/>
              <w:rPr>
                <w:rFonts w:ascii="Arial" w:hAnsi="Arial" w:cs="Arial"/>
                <w:lang w:val="uk-UA"/>
              </w:rPr>
            </w:pPr>
            <w:r w:rsidRPr="001C63EE">
              <w:rPr>
                <w:rFonts w:ascii="Arial" w:hAnsi="Arial" w:cs="Arial"/>
                <w:lang w:val="uk-UA"/>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rsidR="00185EB3" w:rsidRPr="001C63EE" w:rsidRDefault="00185EB3" w:rsidP="00661095">
            <w:pPr>
              <w:pStyle w:val="HTML"/>
              <w:shd w:val="clear" w:color="auto" w:fill="FFFFFF"/>
              <w:rPr>
                <w:rFonts w:ascii="Arial" w:hAnsi="Arial" w:cs="Arial"/>
                <w:lang w:val="uk-UA"/>
              </w:rPr>
            </w:pPr>
            <w:r w:rsidRPr="001C63EE">
              <w:rPr>
                <w:rFonts w:ascii="Arial" w:hAnsi="Arial" w:cs="Arial"/>
                <w:lang w:val="uk-UA"/>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rsidR="00185EB3" w:rsidRPr="001C63EE" w:rsidRDefault="00185EB3" w:rsidP="00661095">
            <w:pPr>
              <w:pStyle w:val="HTML"/>
              <w:shd w:val="clear" w:color="auto" w:fill="FFFFFF"/>
              <w:rPr>
                <w:rFonts w:ascii="Arial" w:hAnsi="Arial" w:cs="Arial"/>
                <w:lang w:val="uk-UA"/>
              </w:rPr>
            </w:pPr>
            <w:r w:rsidRPr="001C63EE">
              <w:rPr>
                <w:rFonts w:ascii="Arial" w:hAnsi="Arial" w:cs="Arial"/>
                <w:lang w:val="uk-UA"/>
              </w:rPr>
              <w:t>В рамках реалізації проекту щодо капітального ремонту вул. Шкрумеляка виконуватимуться наступні роботи:</w:t>
            </w:r>
          </w:p>
          <w:p w:rsidR="00185EB3" w:rsidRPr="001C63EE" w:rsidRDefault="00185EB3" w:rsidP="00661095">
            <w:pPr>
              <w:pStyle w:val="HTML"/>
              <w:shd w:val="clear" w:color="auto" w:fill="FFFFFF"/>
              <w:rPr>
                <w:rFonts w:ascii="Arial" w:hAnsi="Arial" w:cs="Arial"/>
                <w:lang w:val="uk-UA" w:eastAsia="zh-CN"/>
              </w:rPr>
            </w:pPr>
            <w:r w:rsidRPr="001C63EE">
              <w:rPr>
                <w:rFonts w:ascii="Arial" w:hAnsi="Arial" w:cs="Arial"/>
                <w:i/>
                <w:lang w:val="uk-UA" w:eastAsia="zh-CN"/>
              </w:rPr>
              <w:t>Проїжджа частина:</w:t>
            </w:r>
            <w:r w:rsidR="00661095" w:rsidRPr="001C63EE">
              <w:rPr>
                <w:rFonts w:ascii="Arial" w:hAnsi="Arial" w:cs="Arial"/>
                <w:i/>
                <w:lang w:val="uk-UA" w:eastAsia="zh-CN"/>
              </w:rPr>
              <w:t xml:space="preserve"> </w:t>
            </w:r>
            <w:r w:rsidR="00661095" w:rsidRPr="001C63EE">
              <w:rPr>
                <w:rFonts w:ascii="Arial" w:hAnsi="Arial" w:cs="Arial"/>
                <w:lang w:val="uk-UA" w:eastAsia="zh-CN"/>
              </w:rPr>
              <w:t>з</w:t>
            </w:r>
            <w:r w:rsidRPr="001C63EE">
              <w:rPr>
                <w:rFonts w:ascii="Arial" w:hAnsi="Arial" w:cs="Arial"/>
                <w:lang w:val="uk-UA" w:eastAsia="zh-CN"/>
              </w:rPr>
              <w:t>аміна мережі водопостачання протяжністю 600 м/п</w:t>
            </w:r>
            <w:r w:rsidR="00661095" w:rsidRPr="001C63EE">
              <w:rPr>
                <w:rFonts w:ascii="Arial" w:hAnsi="Arial" w:cs="Arial"/>
                <w:lang w:val="uk-UA" w:eastAsia="zh-CN"/>
              </w:rPr>
              <w:t xml:space="preserve">; </w:t>
            </w:r>
            <w:r w:rsidRPr="001C63EE">
              <w:rPr>
                <w:rFonts w:ascii="Arial" w:hAnsi="Arial" w:cs="Arial"/>
                <w:lang w:val="uk-UA" w:eastAsia="zh-CN"/>
              </w:rPr>
              <w:t>демонтаж та монтаж бортового каменю протяжністю 1628 м/п;</w:t>
            </w:r>
            <w:r w:rsidR="00661095" w:rsidRPr="001C63EE">
              <w:rPr>
                <w:rFonts w:ascii="Arial" w:hAnsi="Arial" w:cs="Arial"/>
                <w:lang w:val="uk-UA" w:eastAsia="zh-CN"/>
              </w:rPr>
              <w:t xml:space="preserve"> р</w:t>
            </w:r>
            <w:r w:rsidRPr="001C63EE">
              <w:rPr>
                <w:rFonts w:ascii="Arial" w:hAnsi="Arial" w:cs="Arial"/>
                <w:lang w:val="uk-UA" w:eastAsia="zh-CN"/>
              </w:rPr>
              <w:t>озбирання існуючого покриття механізованим способом;</w:t>
            </w:r>
            <w:r w:rsidR="00661095" w:rsidRPr="001C63EE">
              <w:rPr>
                <w:rFonts w:ascii="Arial" w:hAnsi="Arial" w:cs="Arial"/>
                <w:lang w:val="uk-UA" w:eastAsia="zh-CN"/>
              </w:rPr>
              <w:t xml:space="preserve"> в</w:t>
            </w:r>
            <w:r w:rsidRPr="001C63EE">
              <w:rPr>
                <w:rFonts w:ascii="Arial" w:hAnsi="Arial" w:cs="Arial"/>
                <w:lang w:val="uk-UA" w:eastAsia="zh-CN"/>
              </w:rPr>
              <w:t>лаштування вирівнювального шару із чорного щебеню площею 4830 м</w:t>
            </w:r>
            <w:r w:rsidRPr="001C63EE">
              <w:rPr>
                <w:rFonts w:ascii="Arial" w:hAnsi="Arial" w:cs="Arial"/>
                <w:vertAlign w:val="superscript"/>
                <w:lang w:val="uk-UA" w:eastAsia="zh-CN"/>
              </w:rPr>
              <w:t>2</w:t>
            </w:r>
            <w:r w:rsidRPr="001C63EE">
              <w:rPr>
                <w:rFonts w:ascii="Arial" w:hAnsi="Arial" w:cs="Arial"/>
                <w:lang w:val="uk-UA" w:eastAsia="zh-CN"/>
              </w:rPr>
              <w:t>;</w:t>
            </w:r>
            <w:r w:rsidR="00661095" w:rsidRPr="001C63EE">
              <w:rPr>
                <w:rFonts w:ascii="Arial" w:hAnsi="Arial" w:cs="Arial"/>
                <w:lang w:val="uk-UA" w:eastAsia="zh-CN"/>
              </w:rPr>
              <w:t xml:space="preserve"> в</w:t>
            </w:r>
            <w:r w:rsidRPr="001C63EE">
              <w:rPr>
                <w:rFonts w:ascii="Arial" w:hAnsi="Arial" w:cs="Arial"/>
                <w:lang w:val="uk-UA" w:eastAsia="zh-CN"/>
              </w:rPr>
              <w:t>лаштування верхнього шару асфальтобетонного покриття площею 4830 м</w:t>
            </w:r>
            <w:r w:rsidRPr="001C63EE">
              <w:rPr>
                <w:rFonts w:ascii="Arial" w:hAnsi="Arial" w:cs="Arial"/>
                <w:vertAlign w:val="superscript"/>
                <w:lang w:val="uk-UA" w:eastAsia="zh-CN"/>
              </w:rPr>
              <w:t>2</w:t>
            </w:r>
            <w:r w:rsidR="00661095" w:rsidRPr="001C63EE">
              <w:rPr>
                <w:rFonts w:ascii="Arial" w:hAnsi="Arial" w:cs="Arial"/>
                <w:lang w:val="uk-UA" w:eastAsia="zh-CN"/>
              </w:rPr>
              <w:t>.</w:t>
            </w:r>
          </w:p>
          <w:p w:rsidR="00185EB3" w:rsidRPr="001C63EE" w:rsidRDefault="00185EB3" w:rsidP="00661095">
            <w:pPr>
              <w:pStyle w:val="HTML"/>
              <w:shd w:val="clear" w:color="auto" w:fill="FFFFFF"/>
              <w:rPr>
                <w:rFonts w:ascii="Arial" w:hAnsi="Arial" w:cs="Arial"/>
                <w:lang w:val="uk-UA" w:eastAsia="zh-CN"/>
              </w:rPr>
            </w:pPr>
            <w:r w:rsidRPr="001C63EE">
              <w:rPr>
                <w:rFonts w:ascii="Arial" w:hAnsi="Arial" w:cs="Arial"/>
                <w:i/>
                <w:lang w:val="uk-UA" w:eastAsia="zh-CN"/>
              </w:rPr>
              <w:t>Тротуари:</w:t>
            </w:r>
            <w:r w:rsidR="00661095" w:rsidRPr="001C63EE">
              <w:rPr>
                <w:rFonts w:ascii="Arial" w:hAnsi="Arial" w:cs="Arial"/>
                <w:i/>
                <w:lang w:val="uk-UA" w:eastAsia="zh-CN"/>
              </w:rPr>
              <w:t xml:space="preserve"> </w:t>
            </w:r>
            <w:r w:rsidR="00661095" w:rsidRPr="001C63EE">
              <w:rPr>
                <w:rFonts w:ascii="Arial" w:hAnsi="Arial" w:cs="Arial"/>
                <w:lang w:val="uk-UA" w:eastAsia="zh-CN"/>
              </w:rPr>
              <w:t>д</w:t>
            </w:r>
            <w:r w:rsidRPr="001C63EE">
              <w:rPr>
                <w:rFonts w:ascii="Arial" w:hAnsi="Arial" w:cs="Arial"/>
                <w:lang w:val="uk-UA" w:eastAsia="zh-CN"/>
              </w:rPr>
              <w:t>емонтаж та монтаж тротуарної плитки площею 3954 м</w:t>
            </w:r>
            <w:r w:rsidRPr="001C63EE">
              <w:rPr>
                <w:rFonts w:ascii="Arial" w:hAnsi="Arial" w:cs="Arial"/>
                <w:vertAlign w:val="superscript"/>
                <w:lang w:val="uk-UA" w:eastAsia="zh-CN"/>
              </w:rPr>
              <w:t>2</w:t>
            </w:r>
            <w:r w:rsidRPr="001C63EE">
              <w:rPr>
                <w:rFonts w:ascii="Arial" w:hAnsi="Arial" w:cs="Arial"/>
                <w:lang w:val="uk-UA" w:eastAsia="zh-CN"/>
              </w:rPr>
              <w:t>;</w:t>
            </w:r>
            <w:r w:rsidR="00661095" w:rsidRPr="001C63EE">
              <w:rPr>
                <w:rFonts w:ascii="Arial" w:hAnsi="Arial" w:cs="Arial"/>
                <w:lang w:val="uk-UA" w:eastAsia="zh-CN"/>
              </w:rPr>
              <w:t xml:space="preserve"> в</w:t>
            </w:r>
            <w:r w:rsidRPr="001C63EE">
              <w:rPr>
                <w:rFonts w:ascii="Arial" w:hAnsi="Arial" w:cs="Arial"/>
                <w:lang w:val="uk-UA" w:eastAsia="zh-CN"/>
              </w:rPr>
              <w:t>становлення поребоиків навколо газонів 1506 м/п;</w:t>
            </w:r>
          </w:p>
          <w:p w:rsidR="00185EB3" w:rsidRPr="001C63EE" w:rsidRDefault="00185EB3" w:rsidP="00661095">
            <w:pPr>
              <w:pStyle w:val="HTML"/>
              <w:shd w:val="clear" w:color="auto" w:fill="FFFFFF"/>
              <w:rPr>
                <w:rFonts w:ascii="Arial" w:hAnsi="Arial" w:cs="Arial"/>
                <w:lang w:val="uk-UA" w:eastAsia="zh-CN"/>
              </w:rPr>
            </w:pPr>
            <w:r w:rsidRPr="001C63EE">
              <w:rPr>
                <w:rFonts w:ascii="Arial" w:hAnsi="Arial" w:cs="Arial"/>
                <w:i/>
                <w:lang w:val="uk-UA" w:eastAsia="zh-CN"/>
              </w:rPr>
              <w:t>Газони:</w:t>
            </w:r>
            <w:r w:rsidR="00661095" w:rsidRPr="001C63EE">
              <w:rPr>
                <w:rFonts w:ascii="Arial" w:hAnsi="Arial" w:cs="Arial"/>
                <w:i/>
                <w:lang w:val="uk-UA" w:eastAsia="zh-CN"/>
              </w:rPr>
              <w:t xml:space="preserve"> </w:t>
            </w:r>
            <w:r w:rsidR="00661095" w:rsidRPr="001C63EE">
              <w:rPr>
                <w:rFonts w:ascii="Arial" w:hAnsi="Arial" w:cs="Arial"/>
                <w:lang w:val="uk-UA" w:eastAsia="zh-CN"/>
              </w:rPr>
              <w:t>в</w:t>
            </w:r>
            <w:r w:rsidRPr="001C63EE">
              <w:rPr>
                <w:rFonts w:ascii="Arial" w:hAnsi="Arial" w:cs="Arial"/>
                <w:lang w:val="uk-UA" w:eastAsia="zh-CN"/>
              </w:rPr>
              <w:t>лаштування газонів площею 1494 м</w:t>
            </w:r>
            <w:r w:rsidRPr="001C63EE">
              <w:rPr>
                <w:rFonts w:ascii="Arial" w:hAnsi="Arial" w:cs="Arial"/>
                <w:vertAlign w:val="superscript"/>
                <w:lang w:val="uk-UA" w:eastAsia="zh-CN"/>
              </w:rPr>
              <w:t>2</w:t>
            </w:r>
            <w:r w:rsidRPr="001C63EE">
              <w:rPr>
                <w:rFonts w:ascii="Arial" w:hAnsi="Arial" w:cs="Arial"/>
                <w:lang w:val="uk-UA" w:eastAsia="zh-CN"/>
              </w:rPr>
              <w:t>;</w:t>
            </w:r>
            <w:r w:rsidR="00661095" w:rsidRPr="001C63EE">
              <w:rPr>
                <w:rFonts w:ascii="Arial" w:hAnsi="Arial" w:cs="Arial"/>
                <w:lang w:val="uk-UA" w:eastAsia="zh-CN"/>
              </w:rPr>
              <w:t xml:space="preserve"> п</w:t>
            </w:r>
            <w:r w:rsidRPr="001C63EE">
              <w:rPr>
                <w:rFonts w:ascii="Arial" w:hAnsi="Arial" w:cs="Arial"/>
                <w:lang w:val="uk-UA" w:eastAsia="zh-CN"/>
              </w:rPr>
              <w:t>осів трави 1494 м</w:t>
            </w:r>
            <w:r w:rsidRPr="001C63EE">
              <w:rPr>
                <w:rFonts w:ascii="Arial" w:hAnsi="Arial" w:cs="Arial"/>
                <w:vertAlign w:val="superscript"/>
                <w:lang w:val="uk-UA" w:eastAsia="zh-CN"/>
              </w:rPr>
              <w:t>2</w:t>
            </w:r>
            <w:r w:rsidRPr="001C63EE">
              <w:rPr>
                <w:rFonts w:ascii="Arial" w:hAnsi="Arial" w:cs="Arial"/>
                <w:lang w:val="uk-UA" w:eastAsia="zh-CN"/>
              </w:rPr>
              <w:t>.</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Період здійснення</w:t>
            </w:r>
          </w:p>
        </w:tc>
        <w:tc>
          <w:tcPr>
            <w:tcW w:w="7127" w:type="dxa"/>
            <w:gridSpan w:val="5"/>
            <w:tcBorders>
              <w:top w:val="single" w:sz="4" w:space="0" w:color="auto"/>
              <w:left w:val="single" w:sz="4" w:space="0" w:color="auto"/>
              <w:bottom w:val="single" w:sz="4" w:space="0" w:color="auto"/>
              <w:right w:val="single" w:sz="4" w:space="0" w:color="auto"/>
            </w:tcBorders>
            <w:vAlign w:val="center"/>
            <w:hideMark/>
          </w:tcPr>
          <w:p w:rsidR="00185EB3" w:rsidRPr="001C63EE" w:rsidRDefault="00185EB3" w:rsidP="00185EB3">
            <w:pPr>
              <w:rPr>
                <w:rFonts w:cs="Arial"/>
                <w:sz w:val="20"/>
                <w:szCs w:val="20"/>
                <w:lang w:eastAsia="it-IT"/>
              </w:rPr>
            </w:pPr>
            <w:r w:rsidRPr="001C63EE">
              <w:rPr>
                <w:rFonts w:cs="Arial"/>
                <w:b/>
                <w:sz w:val="20"/>
                <w:szCs w:val="20"/>
              </w:rPr>
              <w:t>2017 р</w:t>
            </w:r>
            <w:r w:rsidR="00661095" w:rsidRPr="001C63EE">
              <w:rPr>
                <w:rFonts w:cs="Arial"/>
                <w:b/>
                <w:sz w:val="20"/>
                <w:szCs w:val="20"/>
              </w:rPr>
              <w:t>.</w:t>
            </w:r>
          </w:p>
        </w:tc>
      </w:tr>
      <w:tr w:rsidR="00185EB3" w:rsidRPr="001C63EE" w:rsidTr="00185EB3">
        <w:trPr>
          <w:gridAfter w:val="1"/>
          <w:wAfter w:w="12" w:type="dxa"/>
          <w:jc w:val="right"/>
        </w:trPr>
        <w:tc>
          <w:tcPr>
            <w:tcW w:w="254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Вартість проекту, тис. грн.</w:t>
            </w:r>
          </w:p>
        </w:tc>
        <w:tc>
          <w:tcPr>
            <w:tcW w:w="187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Разом</w:t>
            </w:r>
          </w:p>
        </w:tc>
      </w:tr>
      <w:tr w:rsidR="00185EB3" w:rsidRPr="001C63EE" w:rsidTr="00185EB3">
        <w:trPr>
          <w:gridAfter w:val="1"/>
          <w:wAfter w:w="12" w:type="dxa"/>
          <w:jc w:val="right"/>
        </w:trPr>
        <w:tc>
          <w:tcPr>
            <w:tcW w:w="2547" w:type="dxa"/>
            <w:vMerge/>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bCs/>
                <w:sz w:val="20"/>
                <w:szCs w:val="20"/>
              </w:rPr>
            </w:pPr>
          </w:p>
        </w:tc>
        <w:tc>
          <w:tcPr>
            <w:tcW w:w="1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5100,0</w:t>
            </w:r>
          </w:p>
        </w:tc>
        <w:tc>
          <w:tcPr>
            <w:tcW w:w="1559" w:type="dxa"/>
            <w:tcBorders>
              <w:top w:val="single" w:sz="4" w:space="0" w:color="auto"/>
              <w:left w:val="single" w:sz="4" w:space="0" w:color="auto"/>
              <w:bottom w:val="single" w:sz="4" w:space="0" w:color="auto"/>
              <w:right w:val="single" w:sz="4" w:space="0" w:color="auto"/>
            </w:tcBorders>
            <w:vAlign w:val="center"/>
          </w:tcPr>
          <w:p w:rsidR="00185EB3" w:rsidRPr="001C63EE" w:rsidRDefault="00185EB3" w:rsidP="00185EB3">
            <w:pPr>
              <w:jc w:val="center"/>
              <w:rPr>
                <w:rFonts w:cs="Arial"/>
                <w:b/>
                <w:sz w:val="20"/>
                <w:szCs w:val="20"/>
                <w:lang w:eastAsia="it-IT"/>
              </w:rPr>
            </w:pPr>
          </w:p>
        </w:tc>
        <w:tc>
          <w:tcPr>
            <w:tcW w:w="1701" w:type="dxa"/>
            <w:tcBorders>
              <w:top w:val="single" w:sz="4" w:space="0" w:color="auto"/>
              <w:left w:val="single" w:sz="4" w:space="0" w:color="auto"/>
              <w:bottom w:val="single" w:sz="4" w:space="0" w:color="auto"/>
              <w:right w:val="single" w:sz="4" w:space="0" w:color="auto"/>
            </w:tcBorders>
            <w:vAlign w:val="center"/>
          </w:tcPr>
          <w:p w:rsidR="00185EB3" w:rsidRPr="001C63EE" w:rsidRDefault="00185EB3" w:rsidP="00185EB3">
            <w:pPr>
              <w:jc w:val="center"/>
              <w:rPr>
                <w:rFonts w:cs="Arial"/>
                <w:b/>
                <w:sz w:val="20"/>
                <w:szCs w:val="20"/>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5100,0</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lastRenderedPageBreak/>
              <w:t>Джерела фінансування</w:t>
            </w:r>
          </w:p>
        </w:tc>
        <w:tc>
          <w:tcPr>
            <w:tcW w:w="7127" w:type="dxa"/>
            <w:gridSpan w:val="5"/>
            <w:tcBorders>
              <w:top w:val="single" w:sz="4" w:space="0" w:color="auto"/>
              <w:left w:val="single" w:sz="4" w:space="0" w:color="auto"/>
              <w:bottom w:val="single" w:sz="4" w:space="0" w:color="auto"/>
              <w:right w:val="single" w:sz="4" w:space="0" w:color="auto"/>
            </w:tcBorders>
            <w:vAlign w:val="center"/>
            <w:hideMark/>
          </w:tcPr>
          <w:p w:rsidR="00185EB3" w:rsidRPr="001C63EE" w:rsidRDefault="00185EB3" w:rsidP="00185EB3">
            <w:pPr>
              <w:jc w:val="both"/>
              <w:rPr>
                <w:rFonts w:cs="Arial"/>
                <w:sz w:val="20"/>
                <w:szCs w:val="20"/>
                <w:lang w:eastAsia="it-IT"/>
              </w:rPr>
            </w:pPr>
            <w:r w:rsidRPr="001C63EE">
              <w:rPr>
                <w:rFonts w:cs="Arial"/>
                <w:sz w:val="20"/>
                <w:szCs w:val="20"/>
                <w:lang w:eastAsia="it-IT"/>
              </w:rPr>
              <w:t>Фінансування з місцевого бюджету – 600,0 тис. грн.</w:t>
            </w:r>
          </w:p>
          <w:p w:rsidR="00185EB3" w:rsidRPr="001C63EE" w:rsidRDefault="00185EB3" w:rsidP="00185EB3">
            <w:pPr>
              <w:jc w:val="both"/>
              <w:rPr>
                <w:rFonts w:cs="Arial"/>
                <w:sz w:val="20"/>
                <w:szCs w:val="20"/>
                <w:lang w:eastAsia="it-IT"/>
              </w:rPr>
            </w:pPr>
            <w:r w:rsidRPr="001C63EE">
              <w:rPr>
                <w:rFonts w:cs="Arial"/>
                <w:sz w:val="20"/>
                <w:szCs w:val="20"/>
                <w:lang w:eastAsia="it-IT"/>
              </w:rPr>
              <w:t>Субвенція з державного бюджету –</w:t>
            </w:r>
            <w:r w:rsidR="003210FB" w:rsidRPr="001C63EE">
              <w:rPr>
                <w:rFonts w:cs="Arial"/>
                <w:sz w:val="20"/>
                <w:szCs w:val="20"/>
                <w:lang w:eastAsia="it-IT"/>
              </w:rPr>
              <w:t xml:space="preserve"> </w:t>
            </w:r>
            <w:r w:rsidRPr="001C63EE">
              <w:rPr>
                <w:rFonts w:cs="Arial"/>
                <w:sz w:val="20"/>
                <w:szCs w:val="20"/>
                <w:lang w:eastAsia="it-IT"/>
              </w:rPr>
              <w:t>4500,0 тис. грн.</w:t>
            </w:r>
          </w:p>
        </w:tc>
      </w:tr>
      <w:tr w:rsidR="00185EB3" w:rsidRPr="001C63EE" w:rsidTr="00185EB3">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учасники реалізації проекту</w:t>
            </w:r>
          </w:p>
        </w:tc>
        <w:tc>
          <w:tcPr>
            <w:tcW w:w="7127" w:type="dxa"/>
            <w:gridSpan w:val="5"/>
            <w:tcBorders>
              <w:top w:val="single" w:sz="4" w:space="0" w:color="auto"/>
              <w:left w:val="single" w:sz="4" w:space="0" w:color="auto"/>
              <w:bottom w:val="single" w:sz="4" w:space="0" w:color="auto"/>
              <w:right w:val="single" w:sz="4" w:space="0" w:color="auto"/>
            </w:tcBorders>
            <w:vAlign w:val="center"/>
          </w:tcPr>
          <w:p w:rsidR="00185EB3" w:rsidRPr="001C63EE" w:rsidRDefault="00185EB3" w:rsidP="00185EB3">
            <w:pPr>
              <w:jc w:val="both"/>
              <w:rPr>
                <w:rFonts w:cs="Arial"/>
                <w:sz w:val="20"/>
                <w:szCs w:val="20"/>
                <w:lang w:eastAsia="it-IT"/>
              </w:rPr>
            </w:pPr>
            <w:r w:rsidRPr="001C63EE">
              <w:rPr>
                <w:rFonts w:cs="Arial"/>
                <w:sz w:val="20"/>
                <w:szCs w:val="20"/>
                <w:lang w:eastAsia="it-IT"/>
              </w:rPr>
              <w:t>Коломийська міська рада, виконавці робіт.</w:t>
            </w:r>
          </w:p>
        </w:tc>
      </w:tr>
    </w:tbl>
    <w:p w:rsidR="002B719F" w:rsidRPr="001C63EE" w:rsidRDefault="002B719F" w:rsidP="003210FB">
      <w:pPr>
        <w:spacing w:before="120"/>
        <w:rPr>
          <w:rFonts w:cs="Arial"/>
        </w:rPr>
      </w:pPr>
    </w:p>
    <w:tbl>
      <w:tblPr>
        <w:tblW w:w="96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567"/>
        <w:gridCol w:w="1559"/>
        <w:gridCol w:w="1559"/>
        <w:gridCol w:w="2452"/>
      </w:tblGrid>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Номер і назва оперативної цілі</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rPr>
            </w:pPr>
            <w:r w:rsidRPr="001C63EE">
              <w:rPr>
                <w:rFonts w:eastAsia="Arial Unicode MS" w:cs="Arial"/>
                <w:bCs/>
                <w:kern w:val="2"/>
                <w:sz w:val="20"/>
                <w:szCs w:val="20"/>
                <w:lang w:eastAsia="hi-IN" w:bidi="hi-IN"/>
              </w:rPr>
              <w:t>Б.1.2 Вдосконалення транспортної мережі та інфраструктури.</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Назва проекту</w:t>
            </w:r>
          </w:p>
        </w:tc>
        <w:tc>
          <w:tcPr>
            <w:tcW w:w="7137" w:type="dxa"/>
            <w:gridSpan w:val="4"/>
            <w:tcBorders>
              <w:top w:val="single" w:sz="4" w:space="0" w:color="auto"/>
              <w:left w:val="single" w:sz="4" w:space="0" w:color="auto"/>
              <w:bottom w:val="single" w:sz="4" w:space="0" w:color="auto"/>
              <w:right w:val="single" w:sz="4" w:space="0" w:color="auto"/>
            </w:tcBorders>
          </w:tcPr>
          <w:p w:rsidR="00185EB3" w:rsidRPr="001C63EE" w:rsidRDefault="005810A2" w:rsidP="001C63EE">
            <w:pPr>
              <w:pStyle w:val="FigureUkr"/>
              <w:spacing w:before="40" w:after="40"/>
              <w:jc w:val="left"/>
              <w:rPr>
                <w:rFonts w:cs="Arial"/>
                <w:noProof/>
                <w:lang w:val="uk-UA" w:eastAsia="uk-UA"/>
              </w:rPr>
            </w:pPr>
            <w:bookmarkStart w:id="51" w:name="_Toc483268119"/>
            <w:r w:rsidRPr="001C63EE">
              <w:rPr>
                <w:rFonts w:cs="Arial"/>
                <w:noProof/>
                <w:lang w:val="uk-UA" w:eastAsia="uk-UA"/>
              </w:rPr>
              <w:t>Б.1</w:t>
            </w:r>
            <w:r w:rsidR="00ED1AE9" w:rsidRPr="001C63EE">
              <w:rPr>
                <w:rFonts w:cs="Arial"/>
                <w:noProof/>
                <w:lang w:val="uk-UA" w:eastAsia="uk-UA"/>
              </w:rPr>
              <w:t>1</w:t>
            </w:r>
            <w:r w:rsidRPr="001C63EE">
              <w:rPr>
                <w:rFonts w:cs="Arial"/>
                <w:noProof/>
                <w:lang w:val="uk-UA" w:eastAsia="uk-UA"/>
              </w:rPr>
              <w:t xml:space="preserve">. </w:t>
            </w:r>
            <w:r w:rsidR="00185EB3" w:rsidRPr="001C63EE">
              <w:rPr>
                <w:rFonts w:cs="Arial"/>
                <w:noProof/>
                <w:lang w:val="uk-UA" w:eastAsia="uk-UA"/>
              </w:rPr>
              <w:t>Нова схема руху автобусних пасажирських перевезень</w:t>
            </w:r>
            <w:bookmarkEnd w:id="51"/>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tcPr>
          <w:p w:rsidR="00185EB3" w:rsidRPr="001C63EE" w:rsidRDefault="00185EB3" w:rsidP="00185EB3">
            <w:pPr>
              <w:rPr>
                <w:rFonts w:cs="Arial"/>
                <w:b/>
                <w:sz w:val="20"/>
                <w:szCs w:val="20"/>
              </w:rPr>
            </w:pPr>
            <w:r w:rsidRPr="001C63EE">
              <w:rPr>
                <w:rFonts w:cs="Arial"/>
                <w:b/>
                <w:sz w:val="20"/>
                <w:szCs w:val="20"/>
              </w:rPr>
              <w:t>Цілі проекту</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Запровадження нової схеми руху автобусних пасажирських перевезень  має за мету:</w:t>
            </w:r>
          </w:p>
          <w:p w:rsidR="00185EB3" w:rsidRPr="001C63EE" w:rsidRDefault="00185EB3" w:rsidP="0093795D">
            <w:pPr>
              <w:numPr>
                <w:ilvl w:val="0"/>
                <w:numId w:val="27"/>
              </w:numPr>
              <w:tabs>
                <w:tab w:val="clear" w:pos="587"/>
                <w:tab w:val="num" w:pos="200"/>
              </w:tabs>
              <w:ind w:left="0" w:firstLine="0"/>
              <w:rPr>
                <w:rFonts w:cs="Arial"/>
                <w:sz w:val="20"/>
                <w:szCs w:val="20"/>
                <w:lang w:eastAsia="it-IT"/>
              </w:rPr>
            </w:pPr>
            <w:r w:rsidRPr="001C63EE">
              <w:rPr>
                <w:rFonts w:cs="Arial"/>
                <w:sz w:val="20"/>
                <w:szCs w:val="20"/>
                <w:lang w:eastAsia="it-IT"/>
              </w:rPr>
              <w:t>збільшення пропускної спроможності центральних автошляхів;</w:t>
            </w:r>
          </w:p>
          <w:p w:rsidR="00185EB3" w:rsidRPr="001C63EE" w:rsidRDefault="00185EB3" w:rsidP="0093795D">
            <w:pPr>
              <w:numPr>
                <w:ilvl w:val="0"/>
                <w:numId w:val="27"/>
              </w:numPr>
              <w:tabs>
                <w:tab w:val="clear" w:pos="587"/>
                <w:tab w:val="num" w:pos="200"/>
              </w:tabs>
              <w:ind w:left="0" w:firstLine="0"/>
              <w:rPr>
                <w:rFonts w:cs="Arial"/>
                <w:sz w:val="20"/>
                <w:szCs w:val="20"/>
                <w:lang w:eastAsia="it-IT"/>
              </w:rPr>
            </w:pPr>
            <w:r w:rsidRPr="001C63EE">
              <w:rPr>
                <w:rFonts w:cs="Arial"/>
                <w:sz w:val="20"/>
                <w:szCs w:val="20"/>
                <w:lang w:eastAsia="it-IT"/>
              </w:rPr>
              <w:t>усунення дублювання автобусних маршрутів;</w:t>
            </w:r>
          </w:p>
          <w:p w:rsidR="00185EB3" w:rsidRPr="001C63EE" w:rsidRDefault="00185EB3" w:rsidP="0093795D">
            <w:pPr>
              <w:numPr>
                <w:ilvl w:val="0"/>
                <w:numId w:val="27"/>
              </w:numPr>
              <w:tabs>
                <w:tab w:val="clear" w:pos="587"/>
                <w:tab w:val="num" w:pos="200"/>
              </w:tabs>
              <w:ind w:left="0" w:firstLine="0"/>
              <w:rPr>
                <w:rFonts w:cs="Arial"/>
                <w:sz w:val="20"/>
                <w:szCs w:val="20"/>
                <w:lang w:eastAsia="it-IT"/>
              </w:rPr>
            </w:pPr>
            <w:r w:rsidRPr="001C63EE">
              <w:rPr>
                <w:rFonts w:cs="Arial"/>
                <w:sz w:val="20"/>
                <w:szCs w:val="20"/>
                <w:lang w:eastAsia="it-IT"/>
              </w:rPr>
              <w:t>раціональний розподіл пасажирського транспорту із урахуванням пасажиропотоку в міському сполученні;</w:t>
            </w:r>
          </w:p>
          <w:p w:rsidR="00185EB3" w:rsidRPr="001C63EE" w:rsidRDefault="00185EB3" w:rsidP="0093795D">
            <w:pPr>
              <w:numPr>
                <w:ilvl w:val="0"/>
                <w:numId w:val="27"/>
              </w:numPr>
              <w:tabs>
                <w:tab w:val="clear" w:pos="587"/>
                <w:tab w:val="num" w:pos="200"/>
              </w:tabs>
              <w:ind w:left="0" w:firstLine="0"/>
              <w:rPr>
                <w:rFonts w:cs="Arial"/>
                <w:sz w:val="20"/>
                <w:szCs w:val="20"/>
                <w:lang w:eastAsia="it-IT"/>
              </w:rPr>
            </w:pPr>
            <w:r w:rsidRPr="001C63EE">
              <w:rPr>
                <w:rFonts w:cs="Arial"/>
                <w:sz w:val="20"/>
                <w:szCs w:val="20"/>
                <w:lang w:eastAsia="it-IT"/>
              </w:rPr>
              <w:t>охоплення автобусними пасажирськими перевезеннями найбільш віддалених районів міста;</w:t>
            </w:r>
          </w:p>
          <w:p w:rsidR="00185EB3" w:rsidRPr="001C63EE" w:rsidRDefault="00185EB3" w:rsidP="0093795D">
            <w:pPr>
              <w:numPr>
                <w:ilvl w:val="0"/>
                <w:numId w:val="27"/>
              </w:numPr>
              <w:tabs>
                <w:tab w:val="clear" w:pos="587"/>
                <w:tab w:val="num" w:pos="200"/>
              </w:tabs>
              <w:ind w:left="0" w:firstLine="0"/>
              <w:rPr>
                <w:rFonts w:cs="Arial"/>
                <w:sz w:val="20"/>
                <w:szCs w:val="20"/>
                <w:lang w:eastAsia="it-IT"/>
              </w:rPr>
            </w:pPr>
            <w:r w:rsidRPr="001C63EE">
              <w:rPr>
                <w:rFonts w:cs="Arial"/>
                <w:sz w:val="20"/>
                <w:szCs w:val="20"/>
                <w:lang w:eastAsia="it-IT"/>
              </w:rPr>
              <w:t>підвищення безпеки руху пасажирських перевезень</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Територія, на яку проект матиме вплив</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Місто Коломия</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Орієнтовна кількість отримувачів вигод</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Населення міста та району. Близько 100,0 тис.</w:t>
            </w:r>
            <w:r w:rsidR="00661095" w:rsidRPr="001C63EE">
              <w:rPr>
                <w:rFonts w:cs="Arial"/>
                <w:sz w:val="20"/>
                <w:szCs w:val="20"/>
                <w:lang w:eastAsia="it-IT"/>
              </w:rPr>
              <w:t xml:space="preserve"> осіб</w:t>
            </w:r>
            <w:r w:rsidRPr="001C63EE">
              <w:rPr>
                <w:rFonts w:cs="Arial"/>
                <w:sz w:val="20"/>
                <w:szCs w:val="20"/>
                <w:lang w:eastAsia="it-IT"/>
              </w:rPr>
              <w:t xml:space="preserve"> </w:t>
            </w:r>
            <w:r w:rsidR="00661095" w:rsidRPr="001C63EE">
              <w:rPr>
                <w:rFonts w:cs="Arial"/>
                <w:sz w:val="20"/>
                <w:szCs w:val="20"/>
                <w:lang w:eastAsia="it-IT"/>
              </w:rPr>
              <w:t>–</w:t>
            </w:r>
            <w:r w:rsidRPr="001C63EE">
              <w:rPr>
                <w:rFonts w:cs="Arial"/>
                <w:sz w:val="20"/>
                <w:szCs w:val="20"/>
                <w:lang w:eastAsia="it-IT"/>
              </w:rPr>
              <w:t xml:space="preserve"> споживачі послуг.</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Стислий опис проекту</w:t>
            </w:r>
          </w:p>
        </w:tc>
        <w:tc>
          <w:tcPr>
            <w:tcW w:w="7137" w:type="dxa"/>
            <w:gridSpan w:val="4"/>
            <w:tcBorders>
              <w:top w:val="single" w:sz="4" w:space="0" w:color="auto"/>
              <w:left w:val="single" w:sz="4" w:space="0" w:color="auto"/>
              <w:bottom w:val="single" w:sz="4" w:space="0" w:color="auto"/>
              <w:right w:val="single" w:sz="4" w:space="0" w:color="auto"/>
            </w:tcBorders>
          </w:tcPr>
          <w:p w:rsidR="00185EB3" w:rsidRPr="001C63EE" w:rsidRDefault="00185EB3" w:rsidP="00661095">
            <w:pPr>
              <w:pStyle w:val="Default"/>
              <w:rPr>
                <w:rFonts w:ascii="Arial" w:hAnsi="Arial" w:cs="Arial"/>
                <w:color w:val="auto"/>
                <w:sz w:val="20"/>
                <w:szCs w:val="20"/>
                <w:lang w:val="uk-UA"/>
              </w:rPr>
            </w:pPr>
            <w:r w:rsidRPr="001C63EE">
              <w:rPr>
                <w:rFonts w:ascii="Arial" w:hAnsi="Arial" w:cs="Arial"/>
                <w:color w:val="auto"/>
                <w:sz w:val="20"/>
                <w:szCs w:val="20"/>
                <w:lang w:val="uk-UA"/>
              </w:rPr>
              <w:t>Проаналізувавши рух пасажирських автобусних маршрутів м. Коломия виявлено, що однією з проблем, є дублювання автобусних маршрутів, що призводить до нерівномірного завантаження автобусів. Через неузгодженість міських, приміських і частково міжміських перевезень, особливо в години пік, збільшується завантаженість центральної частини міста, в результаті чого громадський транспорт не дотримується  розкладу руху маршруту, що створює масові скупчення пасажирів на автобусних зупинках та збільшує соціальну напругу.</w:t>
            </w:r>
          </w:p>
          <w:p w:rsidR="00185EB3" w:rsidRPr="001C63EE" w:rsidRDefault="00185EB3" w:rsidP="00661095">
            <w:pPr>
              <w:pStyle w:val="Default"/>
              <w:rPr>
                <w:rFonts w:ascii="Arial" w:hAnsi="Arial" w:cs="Arial"/>
                <w:color w:val="auto"/>
                <w:sz w:val="20"/>
                <w:szCs w:val="20"/>
                <w:lang w:val="uk-UA"/>
              </w:rPr>
            </w:pPr>
            <w:r w:rsidRPr="001C63EE">
              <w:rPr>
                <w:rFonts w:ascii="Arial" w:hAnsi="Arial" w:cs="Arial"/>
                <w:color w:val="auto"/>
                <w:sz w:val="20"/>
                <w:szCs w:val="20"/>
                <w:lang w:val="uk-UA"/>
              </w:rPr>
              <w:t>Альтернативою для вирішення даної проблеми є розроблення нової схеми руху автобусних маршрутів, що дасть можливість оптимізувати час руху по маршрутах та забезпечить розвантаження транспортної системи міста і дозволить охопити віддалені мікрорайони.</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Очікувані результати</w:t>
            </w:r>
          </w:p>
        </w:tc>
        <w:tc>
          <w:tcPr>
            <w:tcW w:w="7137" w:type="dxa"/>
            <w:gridSpan w:val="4"/>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661095">
            <w:pPr>
              <w:rPr>
                <w:rFonts w:cs="Arial"/>
                <w:sz w:val="20"/>
                <w:szCs w:val="20"/>
              </w:rPr>
            </w:pPr>
            <w:r w:rsidRPr="001C63EE">
              <w:rPr>
                <w:rFonts w:cs="Arial"/>
                <w:sz w:val="20"/>
                <w:szCs w:val="20"/>
              </w:rPr>
              <w:t xml:space="preserve">Нова схема руху автобусних пасажирських перевезень </w:t>
            </w:r>
            <w:r w:rsidR="00661095" w:rsidRPr="001C63EE">
              <w:rPr>
                <w:rFonts w:cs="Arial"/>
                <w:sz w:val="20"/>
                <w:szCs w:val="20"/>
              </w:rPr>
              <w:t xml:space="preserve">у </w:t>
            </w:r>
            <w:r w:rsidRPr="001C63EE">
              <w:rPr>
                <w:rFonts w:cs="Arial"/>
                <w:sz w:val="20"/>
                <w:szCs w:val="20"/>
              </w:rPr>
              <w:t>м</w:t>
            </w:r>
            <w:r w:rsidR="00661095" w:rsidRPr="001C63EE">
              <w:rPr>
                <w:rFonts w:cs="Arial"/>
                <w:sz w:val="20"/>
                <w:szCs w:val="20"/>
              </w:rPr>
              <w:t>істі</w:t>
            </w:r>
            <w:r w:rsidRPr="001C63EE">
              <w:rPr>
                <w:rFonts w:cs="Arial"/>
                <w:sz w:val="20"/>
                <w:szCs w:val="20"/>
              </w:rPr>
              <w:t>:</w:t>
            </w:r>
          </w:p>
          <w:p w:rsidR="00185EB3" w:rsidRPr="001C63EE" w:rsidRDefault="00185EB3" w:rsidP="00661095">
            <w:pPr>
              <w:rPr>
                <w:rFonts w:cs="Arial"/>
                <w:sz w:val="20"/>
                <w:szCs w:val="20"/>
              </w:rPr>
            </w:pPr>
            <w:r w:rsidRPr="001C63EE">
              <w:rPr>
                <w:rFonts w:cs="Arial"/>
                <w:sz w:val="20"/>
                <w:szCs w:val="20"/>
              </w:rPr>
              <w:t>- оптимізує маршрути руху пасажирського транспорту;</w:t>
            </w:r>
          </w:p>
          <w:p w:rsidR="00185EB3" w:rsidRPr="001C63EE" w:rsidRDefault="00185EB3" w:rsidP="00661095">
            <w:pPr>
              <w:rPr>
                <w:rFonts w:cs="Arial"/>
                <w:sz w:val="20"/>
                <w:szCs w:val="20"/>
              </w:rPr>
            </w:pPr>
            <w:r w:rsidRPr="001C63EE">
              <w:rPr>
                <w:rFonts w:cs="Arial"/>
                <w:sz w:val="20"/>
                <w:szCs w:val="20"/>
              </w:rPr>
              <w:t>- визначить необхідну кількість рухомого складу на маршрутах з метою підвищення рентабельності перевезень та усунення невиправданого дублювання автобусних маршрутів;</w:t>
            </w:r>
          </w:p>
          <w:p w:rsidR="00185EB3" w:rsidRPr="001C63EE" w:rsidRDefault="00185EB3" w:rsidP="00661095">
            <w:pPr>
              <w:rPr>
                <w:rFonts w:cs="Arial"/>
                <w:sz w:val="20"/>
                <w:szCs w:val="20"/>
              </w:rPr>
            </w:pPr>
            <w:r w:rsidRPr="001C63EE">
              <w:rPr>
                <w:rFonts w:cs="Arial"/>
                <w:sz w:val="20"/>
                <w:szCs w:val="20"/>
                <w:lang w:eastAsia="it-IT"/>
              </w:rPr>
              <w:t>- охопить автобусними пасажирськими перевезення найбільш віддалених районів міста;</w:t>
            </w:r>
          </w:p>
          <w:p w:rsidR="00185EB3" w:rsidRPr="001C63EE" w:rsidRDefault="00185EB3" w:rsidP="00661095">
            <w:pPr>
              <w:rPr>
                <w:rFonts w:cs="Arial"/>
                <w:sz w:val="20"/>
                <w:szCs w:val="20"/>
              </w:rPr>
            </w:pPr>
            <w:r w:rsidRPr="001C63EE">
              <w:rPr>
                <w:rFonts w:cs="Arial"/>
                <w:sz w:val="20"/>
                <w:szCs w:val="20"/>
              </w:rPr>
              <w:t>- підвищить рівень безпеки дорожнього руху.</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заходи проекту</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hd w:val="clear" w:color="auto" w:fill="FFFFFF"/>
              <w:rPr>
                <w:rFonts w:cs="Arial"/>
                <w:sz w:val="20"/>
                <w:szCs w:val="20"/>
              </w:rPr>
            </w:pPr>
            <w:r w:rsidRPr="001C63EE">
              <w:rPr>
                <w:rFonts w:eastAsia="Arial Unicode MS" w:cs="Arial"/>
                <w:bCs/>
                <w:kern w:val="2"/>
                <w:sz w:val="20"/>
                <w:szCs w:val="20"/>
                <w:lang w:eastAsia="hi-IN" w:bidi="hi-IN"/>
              </w:rPr>
              <w:t>Нова схема руху автобусних транспортних потоків підви</w:t>
            </w:r>
            <w:r w:rsidR="00661095" w:rsidRPr="001C63EE">
              <w:rPr>
                <w:rFonts w:eastAsia="Arial Unicode MS" w:cs="Arial"/>
                <w:bCs/>
                <w:kern w:val="2"/>
                <w:sz w:val="20"/>
                <w:szCs w:val="20"/>
                <w:lang w:eastAsia="hi-IN" w:bidi="hi-IN"/>
              </w:rPr>
              <w:t xml:space="preserve">щить </w:t>
            </w:r>
            <w:r w:rsidRPr="001C63EE">
              <w:rPr>
                <w:rFonts w:eastAsia="Arial Unicode MS" w:cs="Arial"/>
                <w:bCs/>
                <w:kern w:val="2"/>
                <w:sz w:val="20"/>
                <w:szCs w:val="20"/>
                <w:lang w:eastAsia="hi-IN" w:bidi="hi-IN"/>
              </w:rPr>
              <w:t xml:space="preserve">ефективність використання пасажирського автотранспорту на міських маршрутах, підвищить рівень безпеки дорожнього руху, зменшить навантаження на навколишнє середовище. Протяжність транспортних автобусних маршрутів міста </w:t>
            </w:r>
            <w:r w:rsidR="00661095" w:rsidRPr="001C63EE">
              <w:rPr>
                <w:rFonts w:eastAsia="Arial Unicode MS" w:cs="Arial"/>
                <w:bCs/>
                <w:kern w:val="2"/>
                <w:sz w:val="20"/>
                <w:szCs w:val="20"/>
                <w:lang w:eastAsia="hi-IN" w:bidi="hi-IN"/>
              </w:rPr>
              <w:t>–</w:t>
            </w:r>
            <w:r w:rsidRPr="001C63EE">
              <w:rPr>
                <w:rFonts w:eastAsia="Arial Unicode MS" w:cs="Arial"/>
                <w:bCs/>
                <w:kern w:val="2"/>
                <w:sz w:val="20"/>
                <w:szCs w:val="20"/>
                <w:lang w:eastAsia="hi-IN" w:bidi="hi-IN"/>
              </w:rPr>
              <w:t xml:space="preserve"> 123 км. Орієнтовна вартість розробки схеми руху </w:t>
            </w:r>
            <w:r w:rsidR="00661095" w:rsidRPr="001C63EE">
              <w:rPr>
                <w:rFonts w:eastAsia="Arial Unicode MS" w:cs="Arial"/>
                <w:bCs/>
                <w:kern w:val="2"/>
                <w:sz w:val="20"/>
                <w:szCs w:val="20"/>
                <w:lang w:eastAsia="hi-IN" w:bidi="hi-IN"/>
              </w:rPr>
              <w:t>–</w:t>
            </w:r>
            <w:r w:rsidRPr="001C63EE">
              <w:rPr>
                <w:rFonts w:eastAsia="Arial Unicode MS" w:cs="Arial"/>
                <w:bCs/>
                <w:kern w:val="2"/>
                <w:sz w:val="20"/>
                <w:szCs w:val="20"/>
                <w:lang w:eastAsia="hi-IN" w:bidi="hi-IN"/>
              </w:rPr>
              <w:t xml:space="preserve"> 3500,0 грн. за км.</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Період здійснення</w:t>
            </w:r>
          </w:p>
        </w:tc>
        <w:tc>
          <w:tcPr>
            <w:tcW w:w="7137" w:type="dxa"/>
            <w:gridSpan w:val="4"/>
            <w:tcBorders>
              <w:top w:val="single" w:sz="4" w:space="0" w:color="auto"/>
              <w:left w:val="single" w:sz="4" w:space="0" w:color="auto"/>
              <w:bottom w:val="single" w:sz="4" w:space="0" w:color="auto"/>
              <w:right w:val="single" w:sz="4" w:space="0" w:color="auto"/>
            </w:tcBorders>
          </w:tcPr>
          <w:p w:rsidR="00185EB3" w:rsidRPr="001C63EE" w:rsidRDefault="00185EB3" w:rsidP="00185EB3">
            <w:pPr>
              <w:rPr>
                <w:rFonts w:cs="Arial"/>
                <w:b/>
                <w:sz w:val="20"/>
                <w:szCs w:val="20"/>
              </w:rPr>
            </w:pPr>
            <w:r w:rsidRPr="001C63EE">
              <w:rPr>
                <w:rFonts w:cs="Arial"/>
                <w:b/>
                <w:sz w:val="20"/>
                <w:szCs w:val="20"/>
              </w:rPr>
              <w:t>2017</w:t>
            </w:r>
            <w:r w:rsidR="00661095" w:rsidRPr="001C63EE">
              <w:rPr>
                <w:rFonts w:cs="Arial"/>
                <w:b/>
                <w:sz w:val="20"/>
                <w:szCs w:val="20"/>
              </w:rPr>
              <w:t xml:space="preserve"> </w:t>
            </w:r>
            <w:r w:rsidRPr="001C63EE">
              <w:rPr>
                <w:rFonts w:cs="Arial"/>
                <w:b/>
                <w:sz w:val="20"/>
                <w:szCs w:val="20"/>
              </w:rPr>
              <w:t>р.</w:t>
            </w:r>
          </w:p>
        </w:tc>
      </w:tr>
      <w:tr w:rsidR="00185EB3" w:rsidRPr="001C63EE" w:rsidTr="00C74126">
        <w:trPr>
          <w:jc w:val="right"/>
        </w:trPr>
        <w:tc>
          <w:tcPr>
            <w:tcW w:w="254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Вартість проекту, тис. грн.</w:t>
            </w:r>
          </w:p>
        </w:tc>
        <w:tc>
          <w:tcPr>
            <w:tcW w:w="1567"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2018</w:t>
            </w:r>
          </w:p>
        </w:tc>
        <w:tc>
          <w:tcPr>
            <w:tcW w:w="1559"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2019</w:t>
            </w:r>
          </w:p>
        </w:tc>
        <w:tc>
          <w:tcPr>
            <w:tcW w:w="2452"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Разом</w:t>
            </w:r>
          </w:p>
        </w:tc>
      </w:tr>
      <w:tr w:rsidR="00185EB3" w:rsidRPr="001C63EE" w:rsidTr="00185EB3">
        <w:trPr>
          <w:jc w:val="right"/>
        </w:trPr>
        <w:tc>
          <w:tcPr>
            <w:tcW w:w="2547" w:type="dxa"/>
            <w:vMerge/>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bCs/>
                <w:sz w:val="20"/>
                <w:szCs w:val="20"/>
              </w:rPr>
            </w:pPr>
          </w:p>
        </w:tc>
        <w:tc>
          <w:tcPr>
            <w:tcW w:w="156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430,0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85EB3" w:rsidRPr="001C63EE" w:rsidRDefault="00185EB3" w:rsidP="00185EB3">
            <w:pPr>
              <w:jc w:val="center"/>
              <w:rPr>
                <w:rFonts w:cs="Arial"/>
                <w:b/>
                <w:sz w:val="20"/>
                <w:szCs w:val="20"/>
                <w:lang w:eastAsia="it-IT"/>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85EB3" w:rsidRPr="001C63EE" w:rsidRDefault="00185EB3" w:rsidP="00185EB3">
            <w:pPr>
              <w:jc w:val="center"/>
              <w:rPr>
                <w:rFonts w:cs="Arial"/>
                <w:b/>
                <w:sz w:val="20"/>
                <w:szCs w:val="20"/>
                <w:lang w:eastAsia="it-IT"/>
              </w:rPr>
            </w:pPr>
          </w:p>
        </w:tc>
        <w:tc>
          <w:tcPr>
            <w:tcW w:w="2452"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430,0</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Джерела фінансування</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Міський бюджет</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учасники реалізації проекту</w:t>
            </w:r>
          </w:p>
        </w:tc>
        <w:tc>
          <w:tcPr>
            <w:tcW w:w="7137"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Коломийська міська рада</w:t>
            </w:r>
          </w:p>
        </w:tc>
      </w:tr>
    </w:tbl>
    <w:p w:rsidR="002B719F" w:rsidRPr="001C63EE" w:rsidRDefault="002B719F" w:rsidP="003210FB">
      <w:pPr>
        <w:spacing w:before="120"/>
        <w:rPr>
          <w:rFonts w:cs="Arial"/>
        </w:rPr>
      </w:pPr>
    </w:p>
    <w:tbl>
      <w:tblPr>
        <w:tblW w:w="972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519"/>
        <w:gridCol w:w="1558"/>
        <w:gridCol w:w="1558"/>
        <w:gridCol w:w="2539"/>
      </w:tblGrid>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Номер і назва оперативної цілі</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jc w:val="both"/>
              <w:rPr>
                <w:rFonts w:cs="Arial"/>
                <w:sz w:val="20"/>
                <w:szCs w:val="20"/>
              </w:rPr>
            </w:pPr>
            <w:r w:rsidRPr="001C63EE">
              <w:rPr>
                <w:rFonts w:eastAsia="Arial Unicode MS" w:cs="Arial"/>
                <w:bCs/>
                <w:kern w:val="2"/>
                <w:sz w:val="20"/>
                <w:szCs w:val="20"/>
                <w:lang w:eastAsia="hi-IN" w:bidi="hi-IN"/>
              </w:rPr>
              <w:t>Б.1.2 Вдосконалення транспортної мережі та інфраструктури</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Назва проекту</w:t>
            </w:r>
          </w:p>
        </w:tc>
        <w:tc>
          <w:tcPr>
            <w:tcW w:w="7174" w:type="dxa"/>
            <w:gridSpan w:val="4"/>
            <w:tcBorders>
              <w:top w:val="single" w:sz="4" w:space="0" w:color="auto"/>
              <w:left w:val="single" w:sz="4" w:space="0" w:color="auto"/>
              <w:bottom w:val="single" w:sz="4" w:space="0" w:color="auto"/>
              <w:right w:val="single" w:sz="4" w:space="0" w:color="auto"/>
            </w:tcBorders>
          </w:tcPr>
          <w:p w:rsidR="00185EB3" w:rsidRPr="001C63EE" w:rsidRDefault="005810A2" w:rsidP="001C63EE">
            <w:pPr>
              <w:pStyle w:val="FigureUkr"/>
              <w:spacing w:before="40" w:after="40"/>
              <w:jc w:val="left"/>
              <w:rPr>
                <w:rFonts w:cs="Arial"/>
                <w:noProof/>
                <w:lang w:val="uk-UA" w:eastAsia="uk-UA"/>
              </w:rPr>
            </w:pPr>
            <w:bookmarkStart w:id="52" w:name="_Toc483268120"/>
            <w:r w:rsidRPr="001C63EE">
              <w:rPr>
                <w:rFonts w:cs="Arial"/>
                <w:noProof/>
                <w:lang w:val="uk-UA" w:eastAsia="uk-UA"/>
              </w:rPr>
              <w:t>Б.1</w:t>
            </w:r>
            <w:r w:rsidR="00ED1AE9" w:rsidRPr="001C63EE">
              <w:rPr>
                <w:rFonts w:cs="Arial"/>
                <w:noProof/>
                <w:lang w:val="uk-UA" w:eastAsia="uk-UA"/>
              </w:rPr>
              <w:t>2</w:t>
            </w:r>
            <w:r w:rsidRPr="001C63EE">
              <w:rPr>
                <w:rFonts w:cs="Arial"/>
                <w:noProof/>
                <w:lang w:val="uk-UA" w:eastAsia="uk-UA"/>
              </w:rPr>
              <w:t xml:space="preserve">. </w:t>
            </w:r>
            <w:r w:rsidR="00185EB3" w:rsidRPr="001C63EE">
              <w:rPr>
                <w:rFonts w:cs="Arial"/>
                <w:noProof/>
                <w:lang w:val="uk-UA" w:eastAsia="uk-UA"/>
              </w:rPr>
              <w:t>Створення комунального громадського транспорту</w:t>
            </w:r>
            <w:bookmarkEnd w:id="52"/>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tcPr>
          <w:p w:rsidR="00185EB3" w:rsidRPr="001C63EE" w:rsidRDefault="00185EB3" w:rsidP="00185EB3">
            <w:pPr>
              <w:rPr>
                <w:rFonts w:cs="Arial"/>
                <w:b/>
                <w:sz w:val="20"/>
                <w:szCs w:val="20"/>
              </w:rPr>
            </w:pPr>
            <w:r w:rsidRPr="001C63EE">
              <w:rPr>
                <w:rFonts w:cs="Arial"/>
                <w:b/>
                <w:sz w:val="20"/>
                <w:szCs w:val="20"/>
              </w:rPr>
              <w:t>Цілі проекту</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 xml:space="preserve">Метою проекту є створення конкурентного середовища на ринку автомобільних перевезень, поліпшення якості надання послуг у </w:t>
            </w:r>
            <w:r w:rsidR="005810A2" w:rsidRPr="001C63EE">
              <w:rPr>
                <w:rFonts w:cs="Arial"/>
                <w:sz w:val="20"/>
                <w:szCs w:val="20"/>
                <w:lang w:eastAsia="it-IT"/>
              </w:rPr>
              <w:t>г</w:t>
            </w:r>
            <w:r w:rsidRPr="001C63EE">
              <w:rPr>
                <w:rFonts w:cs="Arial"/>
                <w:sz w:val="20"/>
                <w:szCs w:val="20"/>
                <w:lang w:eastAsia="it-IT"/>
              </w:rPr>
              <w:t xml:space="preserve">ромадському транспорті, придбання екологічно-чистого міського </w:t>
            </w:r>
            <w:r w:rsidRPr="001C63EE">
              <w:rPr>
                <w:rFonts w:cs="Arial"/>
                <w:sz w:val="20"/>
                <w:szCs w:val="20"/>
                <w:lang w:eastAsia="it-IT"/>
              </w:rPr>
              <w:lastRenderedPageBreak/>
              <w:t>електротранспорту з метою зменшення шкідливих викидів та покращення екологічного стану в місті.</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lastRenderedPageBreak/>
              <w:t>Територія, на яку проект матиме вплив</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Місто Коломия</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Орієнтовна кількість отримувачів вигод</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Близько 80 тис. грн. - населення міста та району - споживачі послуг комунального транспорту</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Стислий опис проекту</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shd w:val="clear" w:color="auto" w:fill="F3F3F3"/>
              </w:rPr>
            </w:pPr>
            <w:r w:rsidRPr="001C63EE">
              <w:rPr>
                <w:rFonts w:cs="Arial"/>
                <w:sz w:val="20"/>
                <w:szCs w:val="20"/>
              </w:rPr>
              <w:t>Пасажирськими перевезеннями в м. Коломия займаються 3 приватні організації, які здійснюють перевезення на маршрутах з найбільшим пасажиропотоком та 10 фізичних осіб-підприємців, що обслуговують менш рентабельні маршрути.</w:t>
            </w:r>
            <w:r w:rsidRPr="001C63EE">
              <w:rPr>
                <w:rFonts w:cs="Arial"/>
                <w:sz w:val="20"/>
                <w:szCs w:val="20"/>
                <w:shd w:val="clear" w:color="auto" w:fill="FFFFFF"/>
              </w:rPr>
              <w:t xml:space="preserve"> Альтернативою на сьогодні є закупівля 10-и нових електроавтобусів з впровадженням сучасної системи оплати проїзду та інформаційної системи, враховуючи потреби людей з особливими потребами.</w:t>
            </w:r>
          </w:p>
          <w:p w:rsidR="00185EB3" w:rsidRPr="001C63EE" w:rsidRDefault="00185EB3" w:rsidP="00661095">
            <w:pPr>
              <w:shd w:val="clear" w:color="auto" w:fill="FFFFFF"/>
              <w:rPr>
                <w:rFonts w:cs="Arial"/>
                <w:sz w:val="20"/>
                <w:szCs w:val="20"/>
              </w:rPr>
            </w:pPr>
            <w:r w:rsidRPr="001C63EE">
              <w:rPr>
                <w:rFonts w:cs="Arial"/>
                <w:sz w:val="20"/>
                <w:szCs w:val="20"/>
              </w:rPr>
              <w:t xml:space="preserve">Електроавтобус </w:t>
            </w:r>
            <w:r w:rsidR="00661095" w:rsidRPr="001C63EE">
              <w:rPr>
                <w:rFonts w:cs="Arial"/>
                <w:sz w:val="20"/>
                <w:szCs w:val="20"/>
              </w:rPr>
              <w:t>–</w:t>
            </w:r>
            <w:r w:rsidRPr="001C63EE">
              <w:rPr>
                <w:rFonts w:cs="Arial"/>
                <w:sz w:val="20"/>
                <w:szCs w:val="20"/>
              </w:rPr>
              <w:t xml:space="preserve"> це екологічний транспорт дешевої електроенергії -економія на паливі в 60 разів; може розганятися до 70 км/год за кілька секунд; пробіг без підзарядки тягових акумуляторів від 200 до 250 км</w:t>
            </w:r>
            <w:r w:rsidRPr="001C63EE">
              <w:rPr>
                <w:rFonts w:cs="Arial"/>
                <w:iCs/>
                <w:sz w:val="20"/>
                <w:szCs w:val="20"/>
                <w:shd w:val="clear" w:color="auto" w:fill="FFFFFF"/>
              </w:rPr>
              <w:t>.</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Очікувані результати</w:t>
            </w:r>
          </w:p>
        </w:tc>
        <w:tc>
          <w:tcPr>
            <w:tcW w:w="7174" w:type="dxa"/>
            <w:gridSpan w:val="4"/>
            <w:tcBorders>
              <w:top w:val="single" w:sz="4" w:space="0" w:color="auto"/>
              <w:left w:val="single" w:sz="4" w:space="0" w:color="auto"/>
              <w:bottom w:val="single" w:sz="4" w:space="0" w:color="auto"/>
              <w:right w:val="single" w:sz="4" w:space="0" w:color="auto"/>
            </w:tcBorders>
            <w:shd w:val="clear" w:color="auto" w:fill="FFFFFF"/>
          </w:tcPr>
          <w:p w:rsidR="00185EB3" w:rsidRPr="001C63EE" w:rsidRDefault="00185EB3" w:rsidP="00661095">
            <w:pPr>
              <w:rPr>
                <w:rFonts w:cs="Arial"/>
                <w:sz w:val="20"/>
                <w:szCs w:val="20"/>
              </w:rPr>
            </w:pPr>
            <w:r w:rsidRPr="001C63EE">
              <w:rPr>
                <w:rFonts w:cs="Arial"/>
                <w:sz w:val="20"/>
                <w:szCs w:val="20"/>
              </w:rPr>
              <w:t>Створення комунального підприємства та придбання електротранспорту в м</w:t>
            </w:r>
            <w:r w:rsidR="00661095" w:rsidRPr="001C63EE">
              <w:rPr>
                <w:rFonts w:cs="Arial"/>
                <w:sz w:val="20"/>
                <w:szCs w:val="20"/>
              </w:rPr>
              <w:t>істі</w:t>
            </w:r>
            <w:r w:rsidRPr="001C63EE">
              <w:rPr>
                <w:rFonts w:cs="Arial"/>
                <w:sz w:val="20"/>
                <w:szCs w:val="20"/>
              </w:rPr>
              <w:t xml:space="preserve"> Коломиї:</w:t>
            </w:r>
          </w:p>
          <w:p w:rsidR="00185EB3" w:rsidRPr="001C63EE" w:rsidRDefault="00185EB3" w:rsidP="0093795D">
            <w:pPr>
              <w:numPr>
                <w:ilvl w:val="0"/>
                <w:numId w:val="28"/>
              </w:numPr>
              <w:tabs>
                <w:tab w:val="clear" w:pos="720"/>
                <w:tab w:val="num" w:pos="235"/>
              </w:tabs>
              <w:ind w:left="0" w:firstLine="0"/>
              <w:rPr>
                <w:rFonts w:cs="Arial"/>
                <w:sz w:val="20"/>
                <w:szCs w:val="20"/>
              </w:rPr>
            </w:pPr>
            <w:r w:rsidRPr="001C63EE">
              <w:rPr>
                <w:rFonts w:cs="Arial"/>
                <w:sz w:val="20"/>
                <w:szCs w:val="20"/>
              </w:rPr>
              <w:t>дозволить населенню отримувати покращені високоякісні</w:t>
            </w:r>
            <w:r w:rsidR="003210FB" w:rsidRPr="001C63EE">
              <w:rPr>
                <w:rFonts w:cs="Arial"/>
                <w:sz w:val="20"/>
                <w:szCs w:val="20"/>
              </w:rPr>
              <w:t xml:space="preserve"> послуги з перевезення;</w:t>
            </w:r>
          </w:p>
          <w:p w:rsidR="00185EB3" w:rsidRPr="001C63EE" w:rsidRDefault="00185EB3" w:rsidP="0093795D">
            <w:pPr>
              <w:numPr>
                <w:ilvl w:val="0"/>
                <w:numId w:val="28"/>
              </w:numPr>
              <w:tabs>
                <w:tab w:val="clear" w:pos="720"/>
                <w:tab w:val="num" w:pos="235"/>
              </w:tabs>
              <w:ind w:left="0" w:firstLine="0"/>
              <w:rPr>
                <w:rFonts w:cs="Arial"/>
                <w:sz w:val="20"/>
                <w:szCs w:val="20"/>
                <w:lang w:eastAsia="it-IT"/>
              </w:rPr>
            </w:pPr>
            <w:r w:rsidRPr="001C63EE">
              <w:rPr>
                <w:rFonts w:cs="Arial"/>
                <w:sz w:val="20"/>
                <w:szCs w:val="20"/>
              </w:rPr>
              <w:t>забезпечить приведення автотранспортного обслуговування у відповідність вимогам діючого законодавства, в частині безпеки п</w:t>
            </w:r>
            <w:r w:rsidR="003210FB" w:rsidRPr="001C63EE">
              <w:rPr>
                <w:rFonts w:cs="Arial"/>
                <w:sz w:val="20"/>
                <w:szCs w:val="20"/>
              </w:rPr>
              <w:t>асажирських перевезень;</w:t>
            </w:r>
          </w:p>
          <w:p w:rsidR="00185EB3" w:rsidRPr="001C63EE" w:rsidRDefault="00185EB3" w:rsidP="0093795D">
            <w:pPr>
              <w:numPr>
                <w:ilvl w:val="0"/>
                <w:numId w:val="28"/>
              </w:numPr>
              <w:tabs>
                <w:tab w:val="clear" w:pos="720"/>
                <w:tab w:val="num" w:pos="235"/>
              </w:tabs>
              <w:ind w:left="0" w:firstLine="0"/>
              <w:rPr>
                <w:rFonts w:cs="Arial"/>
                <w:sz w:val="20"/>
                <w:szCs w:val="20"/>
                <w:lang w:eastAsia="it-IT"/>
              </w:rPr>
            </w:pPr>
            <w:r w:rsidRPr="001C63EE">
              <w:rPr>
                <w:rFonts w:cs="Arial"/>
                <w:sz w:val="20"/>
                <w:szCs w:val="20"/>
              </w:rPr>
              <w:t>оптимізує маршрути пасажирських перевезень з врахуванням вибору відповідних типів транспортних засобів;</w:t>
            </w:r>
          </w:p>
          <w:p w:rsidR="00185EB3" w:rsidRPr="001C63EE" w:rsidRDefault="00185EB3" w:rsidP="0093795D">
            <w:pPr>
              <w:numPr>
                <w:ilvl w:val="0"/>
                <w:numId w:val="28"/>
              </w:numPr>
              <w:tabs>
                <w:tab w:val="clear" w:pos="720"/>
                <w:tab w:val="num" w:pos="235"/>
              </w:tabs>
              <w:ind w:left="0" w:firstLine="0"/>
              <w:rPr>
                <w:rFonts w:cs="Arial"/>
                <w:sz w:val="20"/>
                <w:szCs w:val="20"/>
                <w:lang w:eastAsia="it-IT"/>
              </w:rPr>
            </w:pPr>
            <w:r w:rsidRPr="001C63EE">
              <w:rPr>
                <w:rFonts w:cs="Arial"/>
                <w:sz w:val="20"/>
                <w:szCs w:val="20"/>
              </w:rPr>
              <w:t>поліпшить екологічний стан в місті.</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заходи проекту</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hd w:val="clear" w:color="auto" w:fill="FFFFFF"/>
              <w:rPr>
                <w:rFonts w:cs="Arial"/>
                <w:sz w:val="20"/>
                <w:szCs w:val="20"/>
              </w:rPr>
            </w:pPr>
            <w:r w:rsidRPr="001C63EE">
              <w:rPr>
                <w:rFonts w:cs="Arial"/>
                <w:sz w:val="20"/>
                <w:szCs w:val="20"/>
              </w:rPr>
              <w:t>Створення комунального підприємства з метою придбання 10-и електроавтобусів. Вартість одного електроавтобуса близько 9 млн.</w:t>
            </w:r>
            <w:r w:rsidR="00661095" w:rsidRPr="001C63EE">
              <w:rPr>
                <w:rFonts w:cs="Arial"/>
                <w:sz w:val="20"/>
                <w:szCs w:val="20"/>
              </w:rPr>
              <w:t xml:space="preserve"> </w:t>
            </w:r>
            <w:r w:rsidRPr="001C63EE">
              <w:rPr>
                <w:rFonts w:cs="Arial"/>
                <w:sz w:val="20"/>
                <w:szCs w:val="20"/>
              </w:rPr>
              <w:t>грн.</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Період здійснення</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lang w:eastAsia="it-IT"/>
              </w:rPr>
            </w:pPr>
            <w:r w:rsidRPr="001C63EE">
              <w:rPr>
                <w:rFonts w:cs="Arial"/>
                <w:b/>
                <w:sz w:val="20"/>
                <w:szCs w:val="20"/>
              </w:rPr>
              <w:t>201</w:t>
            </w:r>
            <w:r w:rsidR="00661095" w:rsidRPr="001C63EE">
              <w:rPr>
                <w:rFonts w:cs="Arial"/>
                <w:b/>
                <w:sz w:val="20"/>
                <w:szCs w:val="20"/>
              </w:rPr>
              <w:t xml:space="preserve">7 – </w:t>
            </w:r>
            <w:r w:rsidRPr="001C63EE">
              <w:rPr>
                <w:rFonts w:cs="Arial"/>
                <w:b/>
                <w:sz w:val="20"/>
                <w:szCs w:val="20"/>
              </w:rPr>
              <w:t>20</w:t>
            </w:r>
            <w:r w:rsidR="00661095" w:rsidRPr="001C63EE">
              <w:rPr>
                <w:rFonts w:cs="Arial"/>
                <w:b/>
                <w:sz w:val="20"/>
                <w:szCs w:val="20"/>
              </w:rPr>
              <w:t>19 р</w:t>
            </w:r>
            <w:r w:rsidRPr="001C63EE">
              <w:rPr>
                <w:rFonts w:cs="Arial"/>
                <w:b/>
                <w:sz w:val="20"/>
                <w:szCs w:val="20"/>
              </w:rPr>
              <w:t>р.</w:t>
            </w:r>
          </w:p>
        </w:tc>
      </w:tr>
      <w:tr w:rsidR="00185EB3" w:rsidRPr="001C63EE" w:rsidTr="00C74126">
        <w:trPr>
          <w:jc w:val="right"/>
        </w:trPr>
        <w:tc>
          <w:tcPr>
            <w:tcW w:w="254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Вартість проекту, тис. грн.</w:t>
            </w:r>
          </w:p>
        </w:tc>
        <w:tc>
          <w:tcPr>
            <w:tcW w:w="1519"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w:t>
            </w:r>
            <w:r w:rsidR="00661095" w:rsidRPr="001C63EE">
              <w:rPr>
                <w:rFonts w:cs="Arial"/>
                <w:b/>
                <w:sz w:val="20"/>
                <w:szCs w:val="20"/>
                <w:lang w:eastAsia="it-IT"/>
              </w:rPr>
              <w:t>7</w:t>
            </w:r>
          </w:p>
        </w:tc>
        <w:tc>
          <w:tcPr>
            <w:tcW w:w="1558"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w:t>
            </w:r>
            <w:r w:rsidR="00661095" w:rsidRPr="001C63EE">
              <w:rPr>
                <w:rFonts w:cs="Arial"/>
                <w:b/>
                <w:sz w:val="20"/>
                <w:szCs w:val="20"/>
                <w:lang w:eastAsia="it-IT"/>
              </w:rPr>
              <w:t>8</w:t>
            </w:r>
          </w:p>
        </w:tc>
        <w:tc>
          <w:tcPr>
            <w:tcW w:w="1558"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w:t>
            </w:r>
            <w:r w:rsidR="00661095" w:rsidRPr="001C63EE">
              <w:rPr>
                <w:rFonts w:cs="Arial"/>
                <w:b/>
                <w:sz w:val="20"/>
                <w:szCs w:val="20"/>
                <w:lang w:eastAsia="it-IT"/>
              </w:rPr>
              <w:t>19</w:t>
            </w:r>
          </w:p>
        </w:tc>
        <w:tc>
          <w:tcPr>
            <w:tcW w:w="2539" w:type="dxa"/>
            <w:tcBorders>
              <w:top w:val="single" w:sz="4" w:space="0" w:color="auto"/>
              <w:left w:val="single" w:sz="4" w:space="0" w:color="auto"/>
              <w:bottom w:val="single" w:sz="4" w:space="0" w:color="auto"/>
              <w:right w:val="single" w:sz="4" w:space="0" w:color="auto"/>
            </w:tcBorders>
            <w:shd w:val="clear" w:color="auto" w:fill="E6E6E6"/>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Разом</w:t>
            </w:r>
          </w:p>
        </w:tc>
      </w:tr>
      <w:tr w:rsidR="00185EB3" w:rsidRPr="001C63EE" w:rsidTr="00185EB3">
        <w:trPr>
          <w:jc w:val="right"/>
        </w:trPr>
        <w:tc>
          <w:tcPr>
            <w:tcW w:w="2547" w:type="dxa"/>
            <w:vMerge/>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bCs/>
                <w:sz w:val="20"/>
                <w:szCs w:val="20"/>
              </w:rPr>
            </w:pPr>
          </w:p>
        </w:tc>
        <w:tc>
          <w:tcPr>
            <w:tcW w:w="1519"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30000,0</w:t>
            </w:r>
          </w:p>
        </w:tc>
        <w:tc>
          <w:tcPr>
            <w:tcW w:w="1558"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30000,0</w:t>
            </w:r>
          </w:p>
        </w:tc>
        <w:tc>
          <w:tcPr>
            <w:tcW w:w="1558"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30000,0</w:t>
            </w:r>
          </w:p>
        </w:tc>
        <w:tc>
          <w:tcPr>
            <w:tcW w:w="2539"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90000,0</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Джерела фінансування</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Залучення коштів з міжнародної технічної допомоги, гранти, міський бюджет.</w:t>
            </w:r>
          </w:p>
        </w:tc>
      </w:tr>
      <w:tr w:rsidR="00185EB3" w:rsidRPr="001C63EE" w:rsidTr="00C74126">
        <w:trPr>
          <w:jc w:val="right"/>
        </w:trPr>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учасники реалізації проекту</w:t>
            </w:r>
          </w:p>
        </w:tc>
        <w:tc>
          <w:tcPr>
            <w:tcW w:w="7174" w:type="dxa"/>
            <w:gridSpan w:val="4"/>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sz w:val="20"/>
                <w:szCs w:val="20"/>
                <w:lang w:eastAsia="it-IT"/>
              </w:rPr>
            </w:pPr>
            <w:r w:rsidRPr="001C63EE">
              <w:rPr>
                <w:rFonts w:cs="Arial"/>
                <w:sz w:val="20"/>
                <w:szCs w:val="20"/>
                <w:lang w:eastAsia="it-IT"/>
              </w:rPr>
              <w:t>Коломийська міська рада, потенційні інвестори.</w:t>
            </w:r>
          </w:p>
        </w:tc>
      </w:tr>
    </w:tbl>
    <w:p w:rsidR="002B719F" w:rsidRPr="001C63EE" w:rsidRDefault="002B719F" w:rsidP="003210FB">
      <w:pPr>
        <w:pStyle w:val="af4"/>
        <w:spacing w:before="120" w:after="0" w:line="240" w:lineRule="auto"/>
        <w:ind w:right="-261"/>
        <w:jc w:val="both"/>
        <w:rPr>
          <w:rFonts w:ascii="Arial" w:hAnsi="Arial" w:cs="Arial"/>
          <w:spacing w:val="-2"/>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0"/>
        <w:gridCol w:w="1871"/>
        <w:gridCol w:w="1559"/>
        <w:gridCol w:w="1701"/>
        <w:gridCol w:w="1985"/>
        <w:gridCol w:w="12"/>
      </w:tblGrid>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Номер і назва оперативної цілі</w:t>
            </w:r>
          </w:p>
        </w:tc>
        <w:tc>
          <w:tcPr>
            <w:tcW w:w="7128" w:type="dxa"/>
            <w:gridSpan w:val="5"/>
            <w:tcBorders>
              <w:top w:val="single" w:sz="4" w:space="0" w:color="auto"/>
              <w:left w:val="single" w:sz="4" w:space="0" w:color="auto"/>
              <w:bottom w:val="single" w:sz="4" w:space="0" w:color="auto"/>
              <w:right w:val="single" w:sz="4" w:space="0" w:color="auto"/>
            </w:tcBorders>
          </w:tcPr>
          <w:p w:rsidR="00185EB3" w:rsidRPr="001C63EE" w:rsidRDefault="00185EB3" w:rsidP="00185EB3">
            <w:pPr>
              <w:pBdr>
                <w:left w:val="single" w:sz="18" w:space="4" w:color="auto"/>
              </w:pBdr>
              <w:rPr>
                <w:rFonts w:cs="Arial"/>
                <w:sz w:val="20"/>
                <w:szCs w:val="20"/>
                <w:lang w:eastAsia="it-IT"/>
              </w:rPr>
            </w:pPr>
            <w:r w:rsidRPr="001C63EE">
              <w:rPr>
                <w:rFonts w:cs="Arial"/>
                <w:sz w:val="20"/>
                <w:szCs w:val="20"/>
                <w:lang w:eastAsia="it-IT"/>
              </w:rPr>
              <w:t>Б.1.3.Модернізація мереж водопостачання і водовідведення</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Назва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5810A2" w:rsidP="006A23F2">
            <w:pPr>
              <w:pStyle w:val="FigureUkr"/>
              <w:spacing w:before="40" w:after="40"/>
              <w:jc w:val="left"/>
              <w:rPr>
                <w:rFonts w:cs="Arial"/>
                <w:noProof/>
                <w:lang w:val="uk-UA" w:eastAsia="uk-UA"/>
              </w:rPr>
            </w:pPr>
            <w:bookmarkStart w:id="53" w:name="_Toc483268121"/>
            <w:r w:rsidRPr="001C63EE">
              <w:rPr>
                <w:rFonts w:cs="Arial"/>
                <w:noProof/>
                <w:lang w:val="uk-UA" w:eastAsia="uk-UA"/>
              </w:rPr>
              <w:t>Б.1</w:t>
            </w:r>
            <w:r w:rsidR="00ED1AE9" w:rsidRPr="001C63EE">
              <w:rPr>
                <w:rFonts w:cs="Arial"/>
                <w:noProof/>
                <w:lang w:val="uk-UA" w:eastAsia="uk-UA"/>
              </w:rPr>
              <w:t>3</w:t>
            </w:r>
            <w:r w:rsidRPr="001C63EE">
              <w:rPr>
                <w:rFonts w:cs="Arial"/>
                <w:noProof/>
                <w:lang w:val="uk-UA" w:eastAsia="uk-UA"/>
              </w:rPr>
              <w:t xml:space="preserve">. </w:t>
            </w:r>
            <w:r w:rsidR="00185EB3" w:rsidRPr="001C63EE">
              <w:rPr>
                <w:rFonts w:cs="Arial"/>
                <w:noProof/>
                <w:lang w:val="uk-UA" w:eastAsia="uk-UA"/>
              </w:rPr>
              <w:t>Реконструкція берегоукріплення лівого берега р.</w:t>
            </w:r>
            <w:r w:rsidR="003210FB" w:rsidRPr="001C63EE">
              <w:rPr>
                <w:rFonts w:cs="Arial"/>
                <w:noProof/>
                <w:lang w:val="uk-UA" w:eastAsia="uk-UA"/>
              </w:rPr>
              <w:t> </w:t>
            </w:r>
            <w:r w:rsidR="00185EB3" w:rsidRPr="001C63EE">
              <w:rPr>
                <w:rFonts w:cs="Arial"/>
                <w:noProof/>
                <w:lang w:val="uk-UA" w:eastAsia="uk-UA"/>
              </w:rPr>
              <w:t>Прут в районі ЗАТ</w:t>
            </w:r>
            <w:r w:rsidR="003210FB" w:rsidRPr="001C63EE">
              <w:rPr>
                <w:rFonts w:cs="Arial"/>
                <w:noProof/>
                <w:lang w:val="uk-UA" w:eastAsia="uk-UA"/>
              </w:rPr>
              <w:t> </w:t>
            </w:r>
            <w:r w:rsidR="00185EB3" w:rsidRPr="001C63EE">
              <w:rPr>
                <w:rFonts w:cs="Arial"/>
                <w:noProof/>
                <w:lang w:val="uk-UA" w:eastAsia="uk-UA"/>
              </w:rPr>
              <w:t>«Колопапір» в м. Коломи</w:t>
            </w:r>
            <w:bookmarkEnd w:id="53"/>
            <w:r w:rsidR="006A23F2">
              <w:rPr>
                <w:rFonts w:cs="Arial"/>
                <w:noProof/>
                <w:lang w:val="uk-UA" w:eastAsia="uk-UA"/>
              </w:rPr>
              <w:t>ї</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Цілі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Недопущення подальшого руйнування берегоукріплення. Відновлення кріплення зруйнованої частини берега залізобетонними плитами. Недопущення підтоплення території міста під час паводків.</w:t>
            </w:r>
          </w:p>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Проектом передбачено:</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влаштування прокопу для водовідведення від ділянки кріплення;</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влаштування тимчасової перегороджувальної дамби від берега до прокопу;</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вирівнювання відкос і дна дамби гравійно – піщаною сумішшю;</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кріплення відкосів габіонами з частковою підсипкою і перекриттям плитами від демонтажу з додаванням нових плит ПР 1,0*1,0*0,15;</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 xml:space="preserve">засипка габіонів </w:t>
            </w:r>
            <w:r w:rsidR="003210FB" w:rsidRPr="001C63EE">
              <w:rPr>
                <w:rFonts w:cs="Arial"/>
                <w:sz w:val="20"/>
                <w:szCs w:val="20"/>
                <w:lang w:eastAsia="ar-SA"/>
              </w:rPr>
              <w:t>ґрунтом</w:t>
            </w:r>
            <w:r w:rsidRPr="001C63EE">
              <w:rPr>
                <w:rFonts w:cs="Arial"/>
                <w:sz w:val="20"/>
                <w:szCs w:val="20"/>
                <w:lang w:eastAsia="ar-SA"/>
              </w:rPr>
              <w:t>;</w:t>
            </w:r>
          </w:p>
          <w:p w:rsidR="00185EB3" w:rsidRPr="001C63EE" w:rsidRDefault="00185EB3" w:rsidP="0093795D">
            <w:pPr>
              <w:numPr>
                <w:ilvl w:val="0"/>
                <w:numId w:val="29"/>
              </w:numPr>
              <w:tabs>
                <w:tab w:val="clear" w:pos="720"/>
                <w:tab w:val="num" w:pos="327"/>
              </w:tabs>
              <w:suppressAutoHyphens/>
              <w:autoSpaceDE w:val="0"/>
              <w:ind w:left="0" w:firstLine="0"/>
              <w:rPr>
                <w:rFonts w:cs="Arial"/>
                <w:sz w:val="20"/>
                <w:szCs w:val="20"/>
                <w:lang w:eastAsia="ar-SA"/>
              </w:rPr>
            </w:pPr>
            <w:r w:rsidRPr="001C63EE">
              <w:rPr>
                <w:rFonts w:cs="Arial"/>
                <w:sz w:val="20"/>
                <w:szCs w:val="20"/>
                <w:lang w:eastAsia="ar-SA"/>
              </w:rPr>
              <w:t>ліквідація тимчасової дамби.</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Територія, на яку проект матиме вплив</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Житлова забудова площею 10 га</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sz w:val="20"/>
                <w:szCs w:val="20"/>
              </w:rPr>
            </w:pPr>
            <w:r w:rsidRPr="001C63EE">
              <w:rPr>
                <w:rFonts w:cs="Arial"/>
                <w:b/>
                <w:sz w:val="20"/>
                <w:szCs w:val="20"/>
              </w:rPr>
              <w:t>Орієнтовна кількість отримувачів вигод</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rPr>
                <w:rFonts w:cs="Arial"/>
                <w:sz w:val="20"/>
                <w:szCs w:val="20"/>
                <w:lang w:eastAsia="it-IT"/>
              </w:rPr>
            </w:pPr>
            <w:r w:rsidRPr="001C63EE">
              <w:rPr>
                <w:rFonts w:cs="Arial"/>
                <w:sz w:val="20"/>
                <w:szCs w:val="20"/>
                <w:lang w:eastAsia="it-IT"/>
              </w:rPr>
              <w:t xml:space="preserve">Мешканці даного житлового мікрорайону, 1200 </w:t>
            </w:r>
            <w:r w:rsidR="003210FB" w:rsidRPr="001C63EE">
              <w:rPr>
                <w:rFonts w:cs="Arial"/>
                <w:sz w:val="20"/>
                <w:szCs w:val="20"/>
                <w:lang w:eastAsia="it-IT"/>
              </w:rPr>
              <w:t>осіб</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Стислий опис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Під час паводків 2008 – 2010 років русло ріки Прут на лівому березі в районі ЗАТ «Колопапір» змінилося в плані та змістилось в бік лівого берега.</w:t>
            </w:r>
          </w:p>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 xml:space="preserve">В результаті таких змін водою пошкоджено берегоукріплення, яке сформоване із залізобетонних плит ПР 1,0*10*0,15. Плити зірвались з </w:t>
            </w:r>
            <w:r w:rsidRPr="001C63EE">
              <w:rPr>
                <w:rFonts w:cs="Arial"/>
                <w:sz w:val="20"/>
                <w:szCs w:val="20"/>
                <w:lang w:eastAsia="ar-SA"/>
              </w:rPr>
              <w:lastRenderedPageBreak/>
              <w:t>петель та попадали в воду. Після цього вода розмила гравійну подушку відкосу та в час проходження паводків забирає по декілька метрів берега.</w:t>
            </w:r>
          </w:p>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Як наслідок при повторенні паводку зруйнує основу дамби та затопить житловий мікрорайон приватної забудови площею близько 10 га та нанесе збитки житловим будинкам та господарським спорудам.</w:t>
            </w:r>
          </w:p>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З метою припинення руйнування берега та недопущення розливу води по території житлового мікрорайону в результаті руйнування берегоукріплення необхідно відвести воду від цього берега, відновити відкос та кріплення берега протяжністю близько 900 м.</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lastRenderedPageBreak/>
              <w:t>Очікувані результати</w:t>
            </w:r>
          </w:p>
        </w:tc>
        <w:tc>
          <w:tcPr>
            <w:tcW w:w="712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661095">
            <w:pPr>
              <w:suppressAutoHyphens/>
              <w:autoSpaceDE w:val="0"/>
              <w:rPr>
                <w:rFonts w:cs="Arial"/>
                <w:sz w:val="20"/>
                <w:szCs w:val="20"/>
                <w:lang w:eastAsia="ar-SA"/>
              </w:rPr>
            </w:pPr>
            <w:r w:rsidRPr="001C63EE">
              <w:rPr>
                <w:rFonts w:cs="Arial"/>
                <w:sz w:val="20"/>
                <w:szCs w:val="20"/>
                <w:lang w:eastAsia="ar-SA"/>
              </w:rPr>
              <w:t>В результаті виконаних заходів буде здійснено реконструкцію берегоукріплення, що дасть можливість зберегти населення, що проживає вздовж русла річки Прут, від значних матеріальних та моральних втрат в результаті можливих паводків та розливу ріки</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заходи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85EB3" w:rsidRPr="001C63EE" w:rsidRDefault="00185EB3" w:rsidP="00661095">
            <w:pPr>
              <w:pStyle w:val="af4"/>
              <w:tabs>
                <w:tab w:val="left" w:pos="327"/>
              </w:tabs>
              <w:autoSpaceDE w:val="0"/>
              <w:spacing w:after="0" w:line="240" w:lineRule="auto"/>
              <w:rPr>
                <w:rFonts w:ascii="Arial" w:hAnsi="Arial" w:cs="Arial"/>
                <w:sz w:val="20"/>
                <w:szCs w:val="20"/>
              </w:rPr>
            </w:pPr>
            <w:r w:rsidRPr="001C63EE">
              <w:rPr>
                <w:rFonts w:ascii="Arial" w:hAnsi="Arial" w:cs="Arial"/>
                <w:sz w:val="20"/>
                <w:szCs w:val="20"/>
              </w:rPr>
              <w:t>Проведення геодезичних та геологічних обстежень ріки в даному районі розмиву. Виготовити проектно-кошторисну докуме</w:t>
            </w:r>
            <w:r w:rsidR="00661095" w:rsidRPr="001C63EE">
              <w:rPr>
                <w:rFonts w:ascii="Arial" w:hAnsi="Arial" w:cs="Arial"/>
                <w:sz w:val="20"/>
                <w:szCs w:val="20"/>
              </w:rPr>
              <w:t>нтацію, провести її експертизу.</w:t>
            </w:r>
          </w:p>
          <w:p w:rsidR="00185EB3" w:rsidRPr="001C63EE" w:rsidRDefault="00185EB3" w:rsidP="00661095">
            <w:pPr>
              <w:pStyle w:val="af4"/>
              <w:tabs>
                <w:tab w:val="left" w:pos="327"/>
              </w:tabs>
              <w:autoSpaceDE w:val="0"/>
              <w:spacing w:after="0" w:line="240" w:lineRule="auto"/>
              <w:rPr>
                <w:rFonts w:ascii="Arial" w:hAnsi="Arial" w:cs="Arial"/>
                <w:sz w:val="20"/>
                <w:szCs w:val="20"/>
              </w:rPr>
            </w:pPr>
            <w:r w:rsidRPr="001C63EE">
              <w:rPr>
                <w:rFonts w:ascii="Arial" w:hAnsi="Arial" w:cs="Arial"/>
                <w:sz w:val="20"/>
                <w:szCs w:val="20"/>
              </w:rPr>
              <w:t>Виконати наступні будівельно-монтажні роботи:</w:t>
            </w:r>
          </w:p>
          <w:p w:rsidR="00185EB3" w:rsidRPr="001C63EE" w:rsidRDefault="00185EB3" w:rsidP="0093795D">
            <w:pPr>
              <w:numPr>
                <w:ilvl w:val="0"/>
                <w:numId w:val="37"/>
              </w:numPr>
              <w:tabs>
                <w:tab w:val="left" w:pos="327"/>
              </w:tabs>
              <w:suppressAutoHyphens/>
              <w:autoSpaceDE w:val="0"/>
              <w:ind w:left="0" w:firstLine="0"/>
              <w:rPr>
                <w:rFonts w:cs="Arial"/>
                <w:sz w:val="20"/>
                <w:szCs w:val="20"/>
                <w:lang w:eastAsia="ar-SA"/>
              </w:rPr>
            </w:pPr>
            <w:r w:rsidRPr="001C63EE">
              <w:rPr>
                <w:rFonts w:cs="Arial"/>
                <w:sz w:val="20"/>
                <w:szCs w:val="20"/>
                <w:lang w:eastAsia="ar-SA"/>
              </w:rPr>
              <w:t>влаштувати прокоп для водовідведення від ділянки кріплення протяжністю 900 м;</w:t>
            </w:r>
          </w:p>
          <w:p w:rsidR="00185EB3" w:rsidRPr="001C63EE" w:rsidRDefault="00185EB3" w:rsidP="0093795D">
            <w:pPr>
              <w:numPr>
                <w:ilvl w:val="0"/>
                <w:numId w:val="37"/>
              </w:numPr>
              <w:tabs>
                <w:tab w:val="left" w:pos="327"/>
              </w:tabs>
              <w:suppressAutoHyphens/>
              <w:autoSpaceDE w:val="0"/>
              <w:ind w:left="0" w:firstLine="0"/>
              <w:rPr>
                <w:rFonts w:cs="Arial"/>
                <w:sz w:val="20"/>
                <w:szCs w:val="20"/>
                <w:lang w:eastAsia="ar-SA"/>
              </w:rPr>
            </w:pPr>
            <w:r w:rsidRPr="001C63EE">
              <w:rPr>
                <w:rFonts w:cs="Arial"/>
                <w:sz w:val="20"/>
                <w:szCs w:val="20"/>
                <w:lang w:eastAsia="ar-SA"/>
              </w:rPr>
              <w:t>сформувати тимчасову перегороджувальну дамбу від берега до прокопу протяжністю 50 м;</w:t>
            </w:r>
          </w:p>
          <w:p w:rsidR="00185EB3" w:rsidRPr="001C63EE" w:rsidRDefault="00185EB3" w:rsidP="0093795D">
            <w:pPr>
              <w:numPr>
                <w:ilvl w:val="0"/>
                <w:numId w:val="37"/>
              </w:numPr>
              <w:tabs>
                <w:tab w:val="left" w:pos="327"/>
              </w:tabs>
              <w:suppressAutoHyphens/>
              <w:autoSpaceDE w:val="0"/>
              <w:ind w:left="0" w:firstLine="0"/>
              <w:rPr>
                <w:rFonts w:cs="Arial"/>
                <w:sz w:val="20"/>
                <w:szCs w:val="20"/>
                <w:lang w:eastAsia="ar-SA"/>
              </w:rPr>
            </w:pPr>
            <w:r w:rsidRPr="001C63EE">
              <w:rPr>
                <w:rFonts w:cs="Arial"/>
                <w:sz w:val="20"/>
                <w:szCs w:val="20"/>
                <w:lang w:eastAsia="ar-SA"/>
              </w:rPr>
              <w:t>вирівняти відкос і дно дамби гравійно – піщаною сумішшю;</w:t>
            </w:r>
          </w:p>
          <w:p w:rsidR="00185EB3" w:rsidRPr="001C63EE" w:rsidRDefault="00185EB3" w:rsidP="0093795D">
            <w:pPr>
              <w:numPr>
                <w:ilvl w:val="0"/>
                <w:numId w:val="37"/>
              </w:numPr>
              <w:tabs>
                <w:tab w:val="left" w:pos="327"/>
              </w:tabs>
              <w:suppressAutoHyphens/>
              <w:autoSpaceDE w:val="0"/>
              <w:ind w:left="0" w:firstLine="0"/>
              <w:rPr>
                <w:rFonts w:cs="Arial"/>
                <w:sz w:val="20"/>
                <w:szCs w:val="20"/>
                <w:lang w:eastAsia="ar-SA"/>
              </w:rPr>
            </w:pPr>
            <w:r w:rsidRPr="001C63EE">
              <w:rPr>
                <w:rFonts w:cs="Arial"/>
                <w:sz w:val="20"/>
                <w:szCs w:val="20"/>
                <w:lang w:eastAsia="ar-SA"/>
              </w:rPr>
              <w:t>відновити кріплення відкосів габіонами з частковою підсипкою і перекриттям плитами від демонтажу з додаванням нових плит ПР 1,0*1,0*0,15 довжиною 600 м.</w:t>
            </w:r>
          </w:p>
          <w:p w:rsidR="00185EB3" w:rsidRPr="001C63EE" w:rsidRDefault="00185EB3" w:rsidP="0093795D">
            <w:pPr>
              <w:pStyle w:val="af4"/>
              <w:numPr>
                <w:ilvl w:val="0"/>
                <w:numId w:val="37"/>
              </w:numPr>
              <w:tabs>
                <w:tab w:val="left" w:pos="327"/>
              </w:tabs>
              <w:autoSpaceDE w:val="0"/>
              <w:spacing w:after="0" w:line="240" w:lineRule="auto"/>
              <w:ind w:left="0" w:firstLine="0"/>
              <w:rPr>
                <w:rFonts w:cs="Arial"/>
                <w:sz w:val="20"/>
                <w:szCs w:val="20"/>
              </w:rPr>
            </w:pPr>
            <w:r w:rsidRPr="001C63EE">
              <w:rPr>
                <w:rFonts w:ascii="Arial" w:hAnsi="Arial" w:cs="Arial"/>
                <w:sz w:val="20"/>
                <w:szCs w:val="20"/>
              </w:rPr>
              <w:t>ліквідація тимчасової дамби.</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Період здійснення</w:t>
            </w:r>
          </w:p>
        </w:tc>
        <w:tc>
          <w:tcPr>
            <w:tcW w:w="7128" w:type="dxa"/>
            <w:gridSpan w:val="5"/>
            <w:tcBorders>
              <w:top w:val="single" w:sz="4" w:space="0" w:color="auto"/>
              <w:left w:val="single" w:sz="4" w:space="0" w:color="auto"/>
              <w:bottom w:val="single" w:sz="4" w:space="0" w:color="auto"/>
              <w:right w:val="single" w:sz="4" w:space="0" w:color="auto"/>
            </w:tcBorders>
            <w:vAlign w:val="center"/>
            <w:hideMark/>
          </w:tcPr>
          <w:p w:rsidR="00185EB3" w:rsidRPr="001C63EE" w:rsidRDefault="00185EB3" w:rsidP="00185EB3">
            <w:pPr>
              <w:rPr>
                <w:rFonts w:cs="Arial"/>
                <w:sz w:val="20"/>
                <w:szCs w:val="20"/>
                <w:lang w:eastAsia="it-IT"/>
              </w:rPr>
            </w:pPr>
            <w:r w:rsidRPr="001C63EE">
              <w:rPr>
                <w:rFonts w:cs="Arial"/>
                <w:b/>
                <w:sz w:val="20"/>
                <w:szCs w:val="20"/>
              </w:rPr>
              <w:t>2018 – 2019 роки</w:t>
            </w:r>
          </w:p>
        </w:tc>
      </w:tr>
      <w:tr w:rsidR="00185EB3" w:rsidRPr="001C63EE" w:rsidTr="00195EDB">
        <w:trPr>
          <w:gridAfter w:val="1"/>
          <w:wAfter w:w="12" w:type="dxa"/>
          <w:jc w:val="right"/>
        </w:trPr>
        <w:tc>
          <w:tcPr>
            <w:tcW w:w="258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95EDB">
            <w:pPr>
              <w:rPr>
                <w:rFonts w:cs="Arial"/>
                <w:b/>
                <w:sz w:val="20"/>
                <w:szCs w:val="20"/>
              </w:rPr>
            </w:pPr>
            <w:r w:rsidRPr="001C63EE">
              <w:rPr>
                <w:rFonts w:cs="Arial"/>
                <w:b/>
                <w:sz w:val="20"/>
                <w:szCs w:val="20"/>
              </w:rPr>
              <w:t>Вартість проекту, тис. грн.</w:t>
            </w:r>
          </w:p>
        </w:tc>
        <w:tc>
          <w:tcPr>
            <w:tcW w:w="187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Разом</w:t>
            </w:r>
          </w:p>
        </w:tc>
      </w:tr>
      <w:tr w:rsidR="00185EB3" w:rsidRPr="001C63EE" w:rsidTr="00195EDB">
        <w:trPr>
          <w:gridAfter w:val="1"/>
          <w:wAfter w:w="12" w:type="dxa"/>
          <w:jc w:val="right"/>
        </w:trPr>
        <w:tc>
          <w:tcPr>
            <w:tcW w:w="2580" w:type="dxa"/>
            <w:vMerge/>
            <w:tcBorders>
              <w:top w:val="single" w:sz="4" w:space="0" w:color="auto"/>
              <w:left w:val="single" w:sz="4" w:space="0" w:color="auto"/>
              <w:bottom w:val="single" w:sz="4" w:space="0" w:color="auto"/>
              <w:right w:val="single" w:sz="4" w:space="0" w:color="auto"/>
            </w:tcBorders>
            <w:hideMark/>
          </w:tcPr>
          <w:p w:rsidR="00185EB3" w:rsidRPr="001C63EE" w:rsidRDefault="00185EB3" w:rsidP="00185EB3">
            <w:pPr>
              <w:rPr>
                <w:rFonts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FFFFFF"/>
            <w:vAlign w:val="center"/>
          </w:tcPr>
          <w:p w:rsidR="00185EB3" w:rsidRPr="001C63EE" w:rsidRDefault="00185EB3" w:rsidP="00185EB3">
            <w:pPr>
              <w:jc w:val="center"/>
              <w:rPr>
                <w:rFonts w:cs="Arial"/>
                <w:b/>
                <w:sz w:val="20"/>
                <w:szCs w:val="20"/>
                <w:lang w:eastAsia="it-IT"/>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15000,0</w:t>
            </w:r>
          </w:p>
        </w:tc>
        <w:tc>
          <w:tcPr>
            <w:tcW w:w="1701" w:type="dxa"/>
            <w:tcBorders>
              <w:top w:val="single" w:sz="4" w:space="0" w:color="auto"/>
              <w:left w:val="single" w:sz="4" w:space="0" w:color="auto"/>
              <w:bottom w:val="single" w:sz="4" w:space="0" w:color="auto"/>
              <w:right w:val="single" w:sz="4" w:space="0" w:color="auto"/>
            </w:tcBorders>
            <w:vAlign w:val="center"/>
          </w:tcPr>
          <w:p w:rsidR="00185EB3" w:rsidRPr="001C63EE" w:rsidRDefault="00185EB3" w:rsidP="00185EB3">
            <w:pPr>
              <w:jc w:val="center"/>
              <w:rPr>
                <w:rFonts w:cs="Arial"/>
                <w:b/>
                <w:sz w:val="20"/>
                <w:szCs w:val="20"/>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85EB3" w:rsidRPr="001C63EE" w:rsidRDefault="00185EB3" w:rsidP="00185EB3">
            <w:pPr>
              <w:jc w:val="center"/>
              <w:rPr>
                <w:rFonts w:cs="Arial"/>
                <w:b/>
                <w:sz w:val="20"/>
                <w:szCs w:val="20"/>
                <w:lang w:eastAsia="it-IT"/>
              </w:rPr>
            </w:pPr>
            <w:r w:rsidRPr="001C63EE">
              <w:rPr>
                <w:rFonts w:cs="Arial"/>
                <w:b/>
                <w:sz w:val="20"/>
                <w:szCs w:val="20"/>
                <w:lang w:eastAsia="it-IT"/>
              </w:rPr>
              <w:t>15000,0</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Джерела фінансування</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85EB3" w:rsidRPr="001C63EE" w:rsidRDefault="00185EB3" w:rsidP="00661095">
            <w:pPr>
              <w:rPr>
                <w:rFonts w:cs="Arial"/>
                <w:sz w:val="20"/>
                <w:szCs w:val="20"/>
                <w:lang w:eastAsia="it-IT"/>
              </w:rPr>
            </w:pPr>
            <w:r w:rsidRPr="001C63EE">
              <w:rPr>
                <w:rFonts w:cs="Arial"/>
                <w:sz w:val="20"/>
                <w:szCs w:val="20"/>
                <w:lang w:eastAsia="it-IT"/>
              </w:rPr>
              <w:t>Фінансування з державного фонду охорони навколишнього природного середовища –15000,0 тис.</w:t>
            </w:r>
            <w:r w:rsidR="00195EDB" w:rsidRPr="001C63EE">
              <w:rPr>
                <w:rFonts w:cs="Arial"/>
                <w:sz w:val="20"/>
                <w:szCs w:val="20"/>
                <w:lang w:eastAsia="it-IT"/>
              </w:rPr>
              <w:t xml:space="preserve"> </w:t>
            </w:r>
            <w:r w:rsidRPr="001C63EE">
              <w:rPr>
                <w:rFonts w:cs="Arial"/>
                <w:sz w:val="20"/>
                <w:szCs w:val="20"/>
                <w:lang w:eastAsia="it-IT"/>
              </w:rPr>
              <w:t>грн.</w:t>
            </w:r>
          </w:p>
        </w:tc>
      </w:tr>
      <w:tr w:rsidR="00185EB3"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85EB3" w:rsidRPr="001C63EE" w:rsidRDefault="00185EB3" w:rsidP="00185EB3">
            <w:pPr>
              <w:rPr>
                <w:rFonts w:cs="Arial"/>
                <w:b/>
                <w:sz w:val="20"/>
                <w:szCs w:val="20"/>
              </w:rPr>
            </w:pPr>
            <w:r w:rsidRPr="001C63EE">
              <w:rPr>
                <w:rFonts w:cs="Arial"/>
                <w:b/>
                <w:sz w:val="20"/>
                <w:szCs w:val="20"/>
              </w:rPr>
              <w:t>Ключові учасники реалізації проекту</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85EB3" w:rsidRPr="001C63EE" w:rsidRDefault="00185EB3" w:rsidP="00661095">
            <w:pPr>
              <w:rPr>
                <w:rFonts w:cs="Arial"/>
                <w:sz w:val="20"/>
                <w:szCs w:val="20"/>
                <w:lang w:eastAsia="it-IT"/>
              </w:rPr>
            </w:pPr>
            <w:r w:rsidRPr="001C63EE">
              <w:rPr>
                <w:rFonts w:cs="Arial"/>
                <w:sz w:val="20"/>
                <w:szCs w:val="20"/>
                <w:lang w:eastAsia="it-IT"/>
              </w:rPr>
              <w:t>Коломийська міська раді, державний ФОНПС, підрядники та виконавці робіт.</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0"/>
        <w:gridCol w:w="1871"/>
        <w:gridCol w:w="1559"/>
        <w:gridCol w:w="1701"/>
        <w:gridCol w:w="1985"/>
        <w:gridCol w:w="12"/>
      </w:tblGrid>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Номер і назва оперативної цілі</w:t>
            </w:r>
          </w:p>
        </w:tc>
        <w:tc>
          <w:tcPr>
            <w:tcW w:w="7128" w:type="dxa"/>
            <w:gridSpan w:val="5"/>
            <w:tcBorders>
              <w:top w:val="single" w:sz="4" w:space="0" w:color="auto"/>
              <w:left w:val="single" w:sz="4" w:space="0" w:color="auto"/>
              <w:bottom w:val="single" w:sz="4" w:space="0" w:color="auto"/>
              <w:right w:val="single" w:sz="4" w:space="0" w:color="auto"/>
            </w:tcBorders>
          </w:tcPr>
          <w:p w:rsidR="00195EDB" w:rsidRPr="001C63EE" w:rsidRDefault="00195EDB" w:rsidP="00195EDB">
            <w:pPr>
              <w:pBdr>
                <w:left w:val="single" w:sz="18" w:space="4" w:color="auto"/>
              </w:pBd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Назва проекту</w:t>
            </w:r>
          </w:p>
        </w:tc>
        <w:tc>
          <w:tcPr>
            <w:tcW w:w="7128" w:type="dxa"/>
            <w:gridSpan w:val="5"/>
            <w:tcBorders>
              <w:top w:val="single" w:sz="4" w:space="0" w:color="auto"/>
              <w:left w:val="single" w:sz="4" w:space="0" w:color="auto"/>
              <w:bottom w:val="single" w:sz="4" w:space="0" w:color="auto"/>
              <w:right w:val="single" w:sz="4" w:space="0" w:color="auto"/>
            </w:tcBorders>
          </w:tcPr>
          <w:p w:rsidR="00195EDB" w:rsidRPr="001C63EE" w:rsidRDefault="005810A2" w:rsidP="001C63EE">
            <w:pPr>
              <w:pStyle w:val="FigureUkr"/>
              <w:spacing w:before="40" w:after="40"/>
              <w:jc w:val="left"/>
              <w:rPr>
                <w:rFonts w:cs="Arial"/>
                <w:noProof/>
                <w:lang w:val="uk-UA" w:eastAsia="uk-UA"/>
              </w:rPr>
            </w:pPr>
            <w:bookmarkStart w:id="54" w:name="_Toc483268122"/>
            <w:r w:rsidRPr="001C63EE">
              <w:rPr>
                <w:rFonts w:cs="Arial"/>
                <w:noProof/>
                <w:lang w:val="uk-UA" w:eastAsia="uk-UA"/>
              </w:rPr>
              <w:t>Б.1</w:t>
            </w:r>
            <w:r w:rsidR="00ED1AE9" w:rsidRPr="001C63EE">
              <w:rPr>
                <w:rFonts w:cs="Arial"/>
                <w:noProof/>
                <w:lang w:val="uk-UA" w:eastAsia="uk-UA"/>
              </w:rPr>
              <w:t>4</w:t>
            </w:r>
            <w:r w:rsidRPr="001C63EE">
              <w:rPr>
                <w:rFonts w:cs="Arial"/>
                <w:noProof/>
                <w:lang w:val="uk-UA" w:eastAsia="uk-UA"/>
              </w:rPr>
              <w:t xml:space="preserve">. </w:t>
            </w:r>
            <w:r w:rsidR="00195EDB" w:rsidRPr="001C63EE">
              <w:rPr>
                <w:rFonts w:cs="Arial"/>
                <w:noProof/>
                <w:lang w:val="uk-UA" w:eastAsia="uk-UA"/>
              </w:rPr>
              <w:t>Будівництво каналізаційного колектора – уникнення підтоплень</w:t>
            </w:r>
            <w:bookmarkEnd w:id="54"/>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Цілі проекту</w:t>
            </w:r>
          </w:p>
        </w:tc>
        <w:tc>
          <w:tcPr>
            <w:tcW w:w="7128" w:type="dxa"/>
            <w:gridSpan w:val="5"/>
            <w:tcBorders>
              <w:top w:val="single" w:sz="4" w:space="0" w:color="auto"/>
              <w:left w:val="single" w:sz="4" w:space="0" w:color="auto"/>
              <w:bottom w:val="single" w:sz="4" w:space="0" w:color="auto"/>
              <w:right w:val="single" w:sz="4" w:space="0" w:color="auto"/>
            </w:tcBorders>
          </w:tcPr>
          <w:p w:rsidR="00195EDB" w:rsidRPr="001C63EE" w:rsidRDefault="00195EDB" w:rsidP="00195EDB">
            <w:pPr>
              <w:rPr>
                <w:rFonts w:cs="Arial"/>
                <w:sz w:val="20"/>
                <w:szCs w:val="20"/>
                <w:lang w:eastAsia="it-IT"/>
              </w:rPr>
            </w:pPr>
            <w:r w:rsidRPr="001C63EE">
              <w:rPr>
                <w:rFonts w:cs="Arial"/>
                <w:sz w:val="20"/>
                <w:szCs w:val="20"/>
                <w:lang w:eastAsia="it-IT"/>
              </w:rPr>
              <w:t>Зменшення забруднення навколишнього середовища</w:t>
            </w:r>
            <w:r w:rsidR="003210FB" w:rsidRPr="001C63EE">
              <w:rPr>
                <w:rFonts w:cs="Arial"/>
                <w:sz w:val="20"/>
                <w:szCs w:val="20"/>
                <w:lang w:eastAsia="it-IT"/>
              </w:rPr>
              <w:t>.</w:t>
            </w:r>
            <w:r w:rsidRPr="001C63EE">
              <w:rPr>
                <w:rFonts w:cs="Arial"/>
                <w:sz w:val="20"/>
                <w:szCs w:val="20"/>
                <w:lang w:eastAsia="it-IT"/>
              </w:rPr>
              <w:t xml:space="preserve"> Узабезпечення підтоплень території м. Коломия.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Територія, на яку проект матиме вплив</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м. Коломия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Орієнтовна кількість отримувачів вигод</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1500 домогосподарств</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Стислий опис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Частина м. Коломия (район «Вінцентівка» вул. Миколайчука із прилеглими вулицями) потрапляє часто під підтоплення, така ситуація виникає через відсутність другого колектора. Як наслідок у паводки та час підвищеної вологості один існуючий колектор не справляється із функцією пропуску стічних вод на очисні споруди, як наслідок значна частина міста , яка знаходиться в нижній частині затоплюється.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Очікувані результати</w:t>
            </w:r>
          </w:p>
        </w:tc>
        <w:tc>
          <w:tcPr>
            <w:tcW w:w="7128" w:type="dxa"/>
            <w:gridSpan w:val="5"/>
            <w:tcBorders>
              <w:top w:val="single" w:sz="4" w:space="0" w:color="auto"/>
              <w:left w:val="single" w:sz="4" w:space="0" w:color="auto"/>
              <w:bottom w:val="single" w:sz="4" w:space="0" w:color="auto"/>
              <w:right w:val="single" w:sz="4" w:space="0" w:color="auto"/>
            </w:tcBorders>
            <w:shd w:val="clear" w:color="auto" w:fill="FFFFFF"/>
          </w:tcPr>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Прокладання 2,5 км. каналізаційного колектора діам. 1000 мм</w:t>
            </w:r>
          </w:p>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Підвищення інвестиційної можливості підприємства та інвестиційних ділянок</w:t>
            </w:r>
            <w:r w:rsidR="00A51BBF" w:rsidRPr="001C63EE">
              <w:rPr>
                <w:rFonts w:ascii="Arial" w:hAnsi="Arial" w:cs="Arial"/>
                <w:sz w:val="20"/>
                <w:szCs w:val="20"/>
                <w:lang w:eastAsia="it-IT"/>
              </w:rPr>
              <w:t>.</w:t>
            </w:r>
          </w:p>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Захист довкілля.</w:t>
            </w:r>
          </w:p>
          <w:p w:rsidR="00195EDB" w:rsidRPr="001C63EE" w:rsidRDefault="00195EDB" w:rsidP="0093795D">
            <w:pPr>
              <w:pStyle w:val="af4"/>
              <w:numPr>
                <w:ilvl w:val="0"/>
                <w:numId w:val="37"/>
              </w:numPr>
              <w:tabs>
                <w:tab w:val="left" w:pos="208"/>
              </w:tabs>
              <w:spacing w:after="0" w:line="240" w:lineRule="auto"/>
              <w:ind w:left="0" w:firstLine="0"/>
              <w:rPr>
                <w:rFonts w:cs="Arial"/>
                <w:sz w:val="20"/>
                <w:szCs w:val="20"/>
                <w:lang w:eastAsia="it-IT"/>
              </w:rPr>
            </w:pPr>
            <w:r w:rsidRPr="001C63EE">
              <w:rPr>
                <w:rFonts w:ascii="Arial" w:hAnsi="Arial" w:cs="Arial"/>
                <w:sz w:val="20"/>
                <w:szCs w:val="20"/>
                <w:lang w:eastAsia="it-IT"/>
              </w:rPr>
              <w:t>Покращення якості життя.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Ключові заходи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Прокладання 2,5 км. каналізаційного колектора діам. 1000 мм.</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Період здійснення</w:t>
            </w:r>
          </w:p>
        </w:tc>
        <w:tc>
          <w:tcPr>
            <w:tcW w:w="7128" w:type="dxa"/>
            <w:gridSpan w:val="5"/>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rPr>
                <w:rFonts w:cs="Arial"/>
                <w:sz w:val="20"/>
                <w:szCs w:val="20"/>
                <w:lang w:eastAsia="it-IT"/>
              </w:rPr>
            </w:pPr>
            <w:r w:rsidRPr="001C63EE">
              <w:rPr>
                <w:rFonts w:cs="Arial"/>
                <w:b/>
                <w:sz w:val="20"/>
                <w:szCs w:val="20"/>
              </w:rPr>
              <w:t>2017 – 2019 роки</w:t>
            </w:r>
          </w:p>
        </w:tc>
      </w:tr>
      <w:tr w:rsidR="00195EDB" w:rsidRPr="001C63EE" w:rsidTr="00195EDB">
        <w:trPr>
          <w:gridAfter w:val="1"/>
          <w:wAfter w:w="12" w:type="dxa"/>
          <w:jc w:val="right"/>
        </w:trPr>
        <w:tc>
          <w:tcPr>
            <w:tcW w:w="258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Вартість проекту, тис. грн.</w:t>
            </w:r>
          </w:p>
        </w:tc>
        <w:tc>
          <w:tcPr>
            <w:tcW w:w="187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Разом</w:t>
            </w:r>
          </w:p>
        </w:tc>
      </w:tr>
      <w:tr w:rsidR="00195EDB" w:rsidRPr="001C63EE" w:rsidTr="00195EDB">
        <w:trPr>
          <w:gridAfter w:val="1"/>
          <w:wAfter w:w="12" w:type="dxa"/>
          <w:jc w:val="right"/>
        </w:trPr>
        <w:tc>
          <w:tcPr>
            <w:tcW w:w="2580" w:type="dxa"/>
            <w:vMerge/>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A51BBF" w:rsidP="00195EDB">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12000,0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8000,0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20 000,0</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Джерела фінансування</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95EDB">
            <w:pPr>
              <w:jc w:val="both"/>
              <w:rPr>
                <w:rFonts w:cs="Arial"/>
                <w:sz w:val="20"/>
                <w:szCs w:val="20"/>
                <w:lang w:eastAsia="it-IT"/>
              </w:rPr>
            </w:pPr>
            <w:r w:rsidRPr="001C63EE">
              <w:rPr>
                <w:rFonts w:cs="Arial"/>
                <w:sz w:val="20"/>
                <w:szCs w:val="20"/>
                <w:lang w:eastAsia="it-IT"/>
              </w:rPr>
              <w:t>Місцевий, обласний, державний бюджет, Міжнародні організації та донори</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 xml:space="preserve">Ключові учасники </w:t>
            </w:r>
            <w:r w:rsidRPr="001C63EE">
              <w:rPr>
                <w:rFonts w:cs="Arial"/>
                <w:b/>
                <w:sz w:val="20"/>
                <w:szCs w:val="20"/>
              </w:rPr>
              <w:lastRenderedPageBreak/>
              <w:t>реалізації проекту</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A51BBF" w:rsidP="00A51BBF">
            <w:pPr>
              <w:jc w:val="both"/>
              <w:rPr>
                <w:rFonts w:cs="Arial"/>
                <w:sz w:val="20"/>
                <w:szCs w:val="20"/>
                <w:lang w:eastAsia="it-IT"/>
              </w:rPr>
            </w:pPr>
            <w:r w:rsidRPr="001C63EE">
              <w:rPr>
                <w:rFonts w:cs="Arial"/>
                <w:sz w:val="20"/>
                <w:szCs w:val="20"/>
                <w:lang w:eastAsia="it-IT"/>
              </w:rPr>
              <w:lastRenderedPageBreak/>
              <w:t xml:space="preserve">Коломийська міська рада; </w:t>
            </w:r>
            <w:r w:rsidR="00195EDB" w:rsidRPr="001C63EE">
              <w:rPr>
                <w:rFonts w:cs="Arial"/>
                <w:sz w:val="20"/>
                <w:szCs w:val="20"/>
                <w:lang w:eastAsia="it-IT"/>
              </w:rPr>
              <w:t xml:space="preserve">Комунальне підприємство </w:t>
            </w:r>
            <w:r w:rsidR="00195EDB" w:rsidRPr="001C63EE">
              <w:rPr>
                <w:rFonts w:cs="Arial"/>
                <w:sz w:val="20"/>
                <w:szCs w:val="20"/>
                <w:lang w:eastAsia="it-IT"/>
              </w:rPr>
              <w:lastRenderedPageBreak/>
              <w:t>«Коломияводоканал»</w:t>
            </w:r>
            <w:r w:rsidRPr="001C63EE">
              <w:rPr>
                <w:rFonts w:cs="Arial"/>
                <w:sz w:val="20"/>
                <w:szCs w:val="20"/>
                <w:lang w:eastAsia="it-IT"/>
              </w:rPr>
              <w:t>; п</w:t>
            </w:r>
            <w:r w:rsidR="00195EDB" w:rsidRPr="001C63EE">
              <w:rPr>
                <w:rFonts w:cs="Arial"/>
                <w:sz w:val="20"/>
                <w:szCs w:val="20"/>
                <w:lang w:eastAsia="it-IT"/>
              </w:rPr>
              <w:t>ідрядні організації</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0"/>
        <w:gridCol w:w="1871"/>
        <w:gridCol w:w="1559"/>
        <w:gridCol w:w="1701"/>
        <w:gridCol w:w="1985"/>
        <w:gridCol w:w="12"/>
      </w:tblGrid>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Номер і назва оперативної цілі</w:t>
            </w:r>
          </w:p>
        </w:tc>
        <w:tc>
          <w:tcPr>
            <w:tcW w:w="7128" w:type="dxa"/>
            <w:gridSpan w:val="5"/>
            <w:tcBorders>
              <w:top w:val="single" w:sz="4" w:space="0" w:color="auto"/>
              <w:left w:val="single" w:sz="4" w:space="0" w:color="auto"/>
              <w:bottom w:val="single" w:sz="4" w:space="0" w:color="auto"/>
              <w:right w:val="single" w:sz="4" w:space="0" w:color="auto"/>
            </w:tcBorders>
          </w:tcPr>
          <w:p w:rsidR="00195EDB" w:rsidRPr="001C63EE" w:rsidRDefault="00195EDB" w:rsidP="00195EDB">
            <w:pPr>
              <w:pBdr>
                <w:left w:val="single" w:sz="18" w:space="4" w:color="auto"/>
              </w:pBd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Назва проекту</w:t>
            </w:r>
          </w:p>
        </w:tc>
        <w:tc>
          <w:tcPr>
            <w:tcW w:w="7128" w:type="dxa"/>
            <w:gridSpan w:val="5"/>
            <w:tcBorders>
              <w:top w:val="single" w:sz="4" w:space="0" w:color="auto"/>
              <w:left w:val="single" w:sz="4" w:space="0" w:color="auto"/>
              <w:bottom w:val="single" w:sz="4" w:space="0" w:color="auto"/>
              <w:right w:val="single" w:sz="4" w:space="0" w:color="auto"/>
            </w:tcBorders>
          </w:tcPr>
          <w:p w:rsidR="00195EDB" w:rsidRPr="001C63EE" w:rsidRDefault="005810A2" w:rsidP="001C63EE">
            <w:pPr>
              <w:pStyle w:val="FigureUkr"/>
              <w:spacing w:before="40" w:after="40"/>
              <w:jc w:val="left"/>
              <w:rPr>
                <w:rFonts w:cs="Arial"/>
                <w:noProof/>
                <w:lang w:val="uk-UA" w:eastAsia="uk-UA"/>
              </w:rPr>
            </w:pPr>
            <w:bookmarkStart w:id="55" w:name="_Toc483268123"/>
            <w:r w:rsidRPr="001C63EE">
              <w:rPr>
                <w:rFonts w:cs="Arial"/>
                <w:noProof/>
                <w:lang w:val="uk-UA" w:eastAsia="uk-UA"/>
              </w:rPr>
              <w:t>Б.1</w:t>
            </w:r>
            <w:r w:rsidR="00ED1AE9" w:rsidRPr="001C63EE">
              <w:rPr>
                <w:rFonts w:cs="Arial"/>
                <w:noProof/>
                <w:lang w:val="uk-UA" w:eastAsia="uk-UA"/>
              </w:rPr>
              <w:t>5</w:t>
            </w:r>
            <w:r w:rsidRPr="001C63EE">
              <w:rPr>
                <w:rFonts w:cs="Arial"/>
                <w:noProof/>
                <w:lang w:val="uk-UA" w:eastAsia="uk-UA"/>
              </w:rPr>
              <w:t xml:space="preserve">. </w:t>
            </w:r>
            <w:r w:rsidR="00195EDB" w:rsidRPr="001C63EE">
              <w:rPr>
                <w:rFonts w:cs="Arial"/>
                <w:noProof/>
                <w:lang w:val="uk-UA" w:eastAsia="uk-UA"/>
              </w:rPr>
              <w:t>Підвищення безпеки та швидкості реагування на аварійні ситуації у водопровідно-каналізаційному господарстві</w:t>
            </w:r>
            <w:bookmarkEnd w:id="55"/>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Цілі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A51BBF">
            <w:pPr>
              <w:rPr>
                <w:rFonts w:cs="Arial"/>
                <w:sz w:val="20"/>
                <w:szCs w:val="20"/>
              </w:rPr>
            </w:pPr>
            <w:r w:rsidRPr="001C63EE">
              <w:rPr>
                <w:rFonts w:cs="Arial"/>
                <w:sz w:val="20"/>
                <w:szCs w:val="20"/>
              </w:rPr>
              <w:t>Відсутність можливостей реагувати швидко у аварійних ситуаціях, поганий технічний стан обладнання та автотранспортної техніки, довгий час ліквідації аварії, недостатній рівень знань персоналу щодо сучасних методів ліквідації аварій та серйозні ризики забруднення навколишнього середовища, спричинені зношенням мереж водопостачання та водовідведення – це основні проблеми, які можна вирішити шляхом реалізації даного проекту.</w:t>
            </w:r>
          </w:p>
          <w:p w:rsidR="00195EDB" w:rsidRPr="001C63EE" w:rsidRDefault="00195EDB" w:rsidP="00A51BBF">
            <w:pPr>
              <w:rPr>
                <w:rFonts w:cs="Arial"/>
                <w:sz w:val="20"/>
                <w:szCs w:val="20"/>
              </w:rPr>
            </w:pPr>
            <w:r w:rsidRPr="001C63EE">
              <w:rPr>
                <w:rFonts w:cs="Arial"/>
                <w:sz w:val="20"/>
                <w:szCs w:val="20"/>
              </w:rPr>
              <w:t>Очікувані зміни внаслідок реалізації проекту як вказано у показниках:</w:t>
            </w:r>
          </w:p>
          <w:p w:rsidR="00195EDB" w:rsidRPr="001C63EE" w:rsidRDefault="00195EDB" w:rsidP="00A51BBF">
            <w:pPr>
              <w:rPr>
                <w:rFonts w:cs="Arial"/>
                <w:sz w:val="20"/>
                <w:szCs w:val="20"/>
              </w:rPr>
            </w:pPr>
            <w:r w:rsidRPr="001C63EE">
              <w:rPr>
                <w:rFonts w:cs="Arial"/>
                <w:sz w:val="20"/>
                <w:szCs w:val="20"/>
              </w:rPr>
              <w:t>а) купівля спеціального обладнання для комунальних підприємств, що працюють у сфері безпеки – 1 шт.</w:t>
            </w:r>
          </w:p>
          <w:p w:rsidR="00195EDB" w:rsidRPr="001C63EE" w:rsidRDefault="00195EDB" w:rsidP="00A51BBF">
            <w:pPr>
              <w:rPr>
                <w:rFonts w:cs="Arial"/>
                <w:sz w:val="20"/>
                <w:szCs w:val="20"/>
              </w:rPr>
            </w:pPr>
            <w:r w:rsidRPr="001C63EE">
              <w:rPr>
                <w:rFonts w:cs="Arial"/>
                <w:sz w:val="20"/>
                <w:szCs w:val="20"/>
              </w:rPr>
              <w:t>б) купівля спеціальної автотранспортної техніки для компаній у сфері безпеки – 6 шт.</w:t>
            </w:r>
          </w:p>
          <w:p w:rsidR="00195EDB" w:rsidRPr="001C63EE" w:rsidRDefault="00195EDB" w:rsidP="00A51BBF">
            <w:pPr>
              <w:rPr>
                <w:rFonts w:cs="Arial"/>
                <w:sz w:val="20"/>
                <w:szCs w:val="20"/>
              </w:rPr>
            </w:pPr>
            <w:r w:rsidRPr="001C63EE">
              <w:rPr>
                <w:rFonts w:cs="Arial"/>
                <w:sz w:val="20"/>
                <w:szCs w:val="20"/>
              </w:rPr>
              <w:t>в) підготовка спільного стратегічного документу щодо моніторингу надзвичайних ситуацій – 1 шт.</w:t>
            </w:r>
          </w:p>
          <w:p w:rsidR="00195EDB" w:rsidRPr="001C63EE" w:rsidRDefault="00195EDB" w:rsidP="00A51BBF">
            <w:pPr>
              <w:rPr>
                <w:rFonts w:cs="Arial"/>
                <w:sz w:val="20"/>
                <w:szCs w:val="20"/>
                <w:lang w:eastAsia="it-IT"/>
              </w:rPr>
            </w:pPr>
            <w:r w:rsidRPr="001C63EE">
              <w:rPr>
                <w:rFonts w:cs="Arial"/>
                <w:sz w:val="20"/>
                <w:szCs w:val="20"/>
              </w:rPr>
              <w:t>Інші результати: кращий стан технічної інфраструктури, зменшення шкоди навколишньому середовищу, покращення туристичної привабливості зони впровадження. Реалізація проекту в рамках партнерства приведе до подальшого зміцнення міжнародної співпраці та обміну випробуваними, ефективними рішеннями у випадку надзвичайних ситуацій.</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Територія, на яку проект матиме вплив</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м. Коломия</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Орієнтовна кількість отримувачів вигод</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ED1AE9" w:rsidP="00195EDB">
            <w:pPr>
              <w:rPr>
                <w:rFonts w:cs="Arial"/>
                <w:sz w:val="20"/>
                <w:szCs w:val="20"/>
                <w:lang w:eastAsia="it-IT"/>
              </w:rPr>
            </w:pPr>
            <w:r w:rsidRPr="001C63EE">
              <w:rPr>
                <w:rFonts w:cs="Arial"/>
                <w:sz w:val="20"/>
                <w:szCs w:val="20"/>
                <w:lang w:eastAsia="it-IT"/>
              </w:rPr>
              <w:t>40</w:t>
            </w:r>
            <w:r w:rsidR="00195EDB" w:rsidRPr="001C63EE">
              <w:rPr>
                <w:rFonts w:cs="Arial"/>
                <w:sz w:val="20"/>
                <w:szCs w:val="20"/>
                <w:lang w:eastAsia="it-IT"/>
              </w:rPr>
              <w:t>000 мешканців</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Стислий опис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Найважливішою проблемою як нарівні проекту є відсутність оперативного реагування на аварійні ситуації на системах водопостачання і водовідведення, які негативно впливають на соціально-економічний розвиток, екологію і туризм Коломиї.</w:t>
            </w:r>
          </w:p>
          <w:p w:rsidR="00195EDB" w:rsidRPr="001C63EE" w:rsidRDefault="00195EDB" w:rsidP="00195EDB">
            <w:pPr>
              <w:rPr>
                <w:rFonts w:cs="Arial"/>
                <w:sz w:val="20"/>
                <w:szCs w:val="20"/>
                <w:lang w:eastAsia="it-IT"/>
              </w:rPr>
            </w:pPr>
            <w:r w:rsidRPr="001C63EE">
              <w:rPr>
                <w:rFonts w:cs="Arial"/>
                <w:sz w:val="20"/>
                <w:szCs w:val="20"/>
                <w:lang w:eastAsia="it-IT"/>
              </w:rPr>
              <w:t>Основними причинами такої ситуації є:</w:t>
            </w:r>
          </w:p>
          <w:p w:rsidR="00195EDB" w:rsidRPr="001C63EE" w:rsidRDefault="00195EDB" w:rsidP="00A51BBF">
            <w:pPr>
              <w:tabs>
                <w:tab w:val="left" w:pos="358"/>
              </w:tabs>
              <w:rPr>
                <w:rFonts w:cs="Arial"/>
                <w:sz w:val="20"/>
                <w:szCs w:val="20"/>
                <w:lang w:eastAsia="it-IT"/>
              </w:rPr>
            </w:pPr>
            <w:r w:rsidRPr="001C63EE">
              <w:rPr>
                <w:rFonts w:cs="Arial"/>
                <w:sz w:val="20"/>
                <w:szCs w:val="20"/>
                <w:lang w:eastAsia="it-IT"/>
              </w:rPr>
              <w:t>1)</w:t>
            </w:r>
            <w:r w:rsidRPr="001C63EE">
              <w:rPr>
                <w:rFonts w:cs="Arial"/>
                <w:sz w:val="20"/>
                <w:szCs w:val="20"/>
                <w:lang w:eastAsia="it-IT"/>
              </w:rPr>
              <w:tab/>
              <w:t>Нестача відповідного обладнання – старе та не працююче належним чином устаткування спричиняє великі витрати на ремонти та технічне обслуговування. На сьогоднішній день має в наявності 1 екскаватор, який знаходиться в експлуатації з 2000 року та 5 автомобілів аварійно-ремонтної служби, що знаходяться в експлуатації з 1977 року, що спричиняє значні витрати на ремонт та технічне обслуговування.  У деяких випадках устаткування зовсім не можна відремонтувати, оскільки більше немає відповідних запчастин.</w:t>
            </w:r>
          </w:p>
          <w:p w:rsidR="00195EDB" w:rsidRPr="001C63EE" w:rsidRDefault="00195EDB" w:rsidP="00A51BBF">
            <w:pPr>
              <w:tabs>
                <w:tab w:val="left" w:pos="358"/>
              </w:tabs>
              <w:rPr>
                <w:rFonts w:cs="Arial"/>
                <w:sz w:val="20"/>
                <w:szCs w:val="20"/>
                <w:lang w:eastAsia="it-IT"/>
              </w:rPr>
            </w:pPr>
            <w:r w:rsidRPr="001C63EE">
              <w:rPr>
                <w:rFonts w:cs="Arial"/>
                <w:sz w:val="20"/>
                <w:szCs w:val="20"/>
                <w:lang w:eastAsia="it-IT"/>
              </w:rPr>
              <w:t>2)</w:t>
            </w:r>
            <w:r w:rsidRPr="001C63EE">
              <w:rPr>
                <w:rFonts w:cs="Arial"/>
                <w:sz w:val="20"/>
                <w:szCs w:val="20"/>
                <w:lang w:eastAsia="it-IT"/>
              </w:rPr>
              <w:tab/>
              <w:t>Занадто довгий час реагування у випадку аварійних ситуацій, спричинених поганою технічною інфраструктурою (один екскаватор може працювати лише в одному місці виникнення аварії). В результаті час реагування у надзвичайних ситуаціях від 1 до 5 днів.</w:t>
            </w:r>
          </w:p>
          <w:p w:rsidR="00195EDB" w:rsidRPr="001C63EE" w:rsidRDefault="00195EDB" w:rsidP="00A51BBF">
            <w:pPr>
              <w:tabs>
                <w:tab w:val="left" w:pos="358"/>
              </w:tabs>
              <w:rPr>
                <w:rFonts w:cs="Arial"/>
                <w:sz w:val="20"/>
                <w:szCs w:val="20"/>
                <w:lang w:eastAsia="it-IT"/>
              </w:rPr>
            </w:pPr>
            <w:r w:rsidRPr="001C63EE">
              <w:rPr>
                <w:rFonts w:cs="Arial"/>
                <w:sz w:val="20"/>
                <w:szCs w:val="20"/>
                <w:lang w:eastAsia="it-IT"/>
              </w:rPr>
              <w:t>3)</w:t>
            </w:r>
            <w:r w:rsidRPr="001C63EE">
              <w:rPr>
                <w:rFonts w:cs="Arial"/>
                <w:sz w:val="20"/>
                <w:szCs w:val="20"/>
                <w:lang w:eastAsia="it-IT"/>
              </w:rPr>
              <w:tab/>
              <w:t>Неконтрольовані витоки води і стоків створюють серйозний ризик забруднення навколишнього середовища. Відсутність доступу до питної води хорошої якості створює великий санітарно-епідеміологічний ризик.</w:t>
            </w:r>
          </w:p>
          <w:p w:rsidR="00195EDB" w:rsidRPr="001C63EE" w:rsidRDefault="00195EDB" w:rsidP="00195EDB">
            <w:pPr>
              <w:rPr>
                <w:rFonts w:cs="Arial"/>
                <w:sz w:val="20"/>
                <w:szCs w:val="20"/>
                <w:lang w:eastAsia="it-IT"/>
              </w:rPr>
            </w:pPr>
            <w:r w:rsidRPr="001C63EE">
              <w:rPr>
                <w:rFonts w:cs="Arial"/>
                <w:sz w:val="20"/>
                <w:szCs w:val="20"/>
                <w:lang w:eastAsia="it-IT"/>
              </w:rPr>
              <w:t>У місті Коломия стан каналізаційної системи досить поганий із  105 км. загальної довжини 60% дуже зношені.</w:t>
            </w:r>
          </w:p>
          <w:p w:rsidR="00195EDB" w:rsidRPr="001C63EE" w:rsidRDefault="00195EDB" w:rsidP="00195EDB">
            <w:pPr>
              <w:rPr>
                <w:rFonts w:cs="Arial"/>
                <w:sz w:val="20"/>
                <w:szCs w:val="20"/>
                <w:lang w:eastAsia="it-IT"/>
              </w:rPr>
            </w:pPr>
            <w:r w:rsidRPr="001C63EE">
              <w:rPr>
                <w:rFonts w:cs="Arial"/>
                <w:sz w:val="20"/>
                <w:szCs w:val="20"/>
                <w:lang w:eastAsia="it-IT"/>
              </w:rPr>
              <w:t>У обох містах мережі збудовані після Першої Світової Війни із матеріалів низької якості і вони закопані глибоко у ґрунті. Тому в старій частині міста необхідно провести повну інвентаризацію і</w:t>
            </w:r>
            <w:r w:rsidR="00A51BBF" w:rsidRPr="001C63EE">
              <w:rPr>
                <w:rFonts w:cs="Arial"/>
                <w:sz w:val="20"/>
                <w:szCs w:val="20"/>
                <w:lang w:eastAsia="it-IT"/>
              </w:rPr>
              <w:t xml:space="preserve"> скласти технічну документацію.</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Очікувані результати</w:t>
            </w:r>
          </w:p>
        </w:tc>
        <w:tc>
          <w:tcPr>
            <w:tcW w:w="7128" w:type="dxa"/>
            <w:gridSpan w:val="5"/>
            <w:tcBorders>
              <w:top w:val="single" w:sz="4" w:space="0" w:color="auto"/>
              <w:left w:val="single" w:sz="4" w:space="0" w:color="auto"/>
              <w:bottom w:val="single" w:sz="4" w:space="0" w:color="auto"/>
              <w:right w:val="single" w:sz="4" w:space="0" w:color="auto"/>
            </w:tcBorders>
            <w:shd w:val="clear" w:color="auto" w:fill="FFFFFF"/>
          </w:tcPr>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Покращення стану навколишнього середовища і збереження історичної спадщини. Купівля нового обладнання та розробка нових процедур для аварійних ситуацій дозволить зменшити забруднення навколишнього середовища, запобігти екологічній катастрофі у формі витоків води та каналізаційних стоків, а також покращити санітарно-епідеміологічні умови (поширення захворювань, доступ до питної води хорошої якості).</w:t>
            </w:r>
          </w:p>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lastRenderedPageBreak/>
              <w:t>Закупка землерийної техніки – 4 шт.</w:t>
            </w:r>
          </w:p>
          <w:p w:rsidR="00195EDB" w:rsidRPr="001C63EE" w:rsidRDefault="00195EDB" w:rsidP="0093795D">
            <w:pPr>
              <w:pStyle w:val="af4"/>
              <w:numPr>
                <w:ilvl w:val="0"/>
                <w:numId w:val="37"/>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Закупка спецмашини швидкого реагування із комплектацією – 2 шт.</w:t>
            </w:r>
          </w:p>
          <w:p w:rsidR="00195EDB" w:rsidRPr="001C63EE" w:rsidRDefault="00195EDB" w:rsidP="0093795D">
            <w:pPr>
              <w:pStyle w:val="af4"/>
              <w:numPr>
                <w:ilvl w:val="0"/>
                <w:numId w:val="37"/>
              </w:numPr>
              <w:tabs>
                <w:tab w:val="left" w:pos="208"/>
              </w:tabs>
              <w:spacing w:after="0" w:line="240" w:lineRule="auto"/>
              <w:ind w:left="0" w:firstLine="0"/>
              <w:rPr>
                <w:rFonts w:cs="Arial"/>
                <w:sz w:val="20"/>
                <w:szCs w:val="20"/>
                <w:lang w:eastAsia="it-IT"/>
              </w:rPr>
            </w:pPr>
            <w:r w:rsidRPr="001C63EE">
              <w:rPr>
                <w:rFonts w:ascii="Arial" w:hAnsi="Arial" w:cs="Arial"/>
                <w:sz w:val="20"/>
                <w:szCs w:val="20"/>
                <w:lang w:eastAsia="it-IT"/>
              </w:rPr>
              <w:t>Закупка телеінспекції – 1 шт.</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lastRenderedPageBreak/>
              <w:t>Ключові заходи проекту</w:t>
            </w:r>
          </w:p>
        </w:tc>
        <w:tc>
          <w:tcPr>
            <w:tcW w:w="712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lang w:eastAsia="it-IT"/>
              </w:rPr>
            </w:pPr>
            <w:r w:rsidRPr="001C63EE">
              <w:rPr>
                <w:rFonts w:cs="Arial"/>
                <w:sz w:val="20"/>
                <w:szCs w:val="20"/>
                <w:lang w:eastAsia="it-IT"/>
              </w:rPr>
              <w:t>Основними заходами проекту буде можливість швидкого реагування на усунення аварійних ситуацій на водопровідно-каналізаційних мереж міста. Даний захід буде можливим через закупку  землерийної техніки – 4 шт.</w:t>
            </w:r>
          </w:p>
          <w:p w:rsidR="00195EDB" w:rsidRPr="001C63EE" w:rsidRDefault="00195EDB" w:rsidP="00195EDB">
            <w:pPr>
              <w:rPr>
                <w:rFonts w:cs="Arial"/>
                <w:sz w:val="20"/>
                <w:szCs w:val="20"/>
                <w:lang w:eastAsia="it-IT"/>
              </w:rPr>
            </w:pPr>
            <w:r w:rsidRPr="001C63EE">
              <w:rPr>
                <w:rFonts w:cs="Arial"/>
                <w:sz w:val="20"/>
                <w:szCs w:val="20"/>
                <w:lang w:eastAsia="it-IT"/>
              </w:rPr>
              <w:t>Закупка спецмашини швидкого реагування із комплектацією – 2 шт.</w:t>
            </w:r>
          </w:p>
          <w:p w:rsidR="00195EDB" w:rsidRPr="001C63EE" w:rsidRDefault="00195EDB" w:rsidP="00195EDB">
            <w:pPr>
              <w:rPr>
                <w:rFonts w:cs="Arial"/>
                <w:sz w:val="20"/>
                <w:szCs w:val="20"/>
                <w:lang w:eastAsia="it-IT"/>
              </w:rPr>
            </w:pPr>
            <w:r w:rsidRPr="001C63EE">
              <w:rPr>
                <w:rFonts w:cs="Arial"/>
                <w:sz w:val="20"/>
                <w:szCs w:val="20"/>
                <w:lang w:eastAsia="it-IT"/>
              </w:rPr>
              <w:t>Закупка телеінспекції – 1 шт. навчання персоналу.</w:t>
            </w:r>
          </w:p>
          <w:p w:rsidR="00195EDB" w:rsidRPr="001C63EE" w:rsidRDefault="00195EDB" w:rsidP="00195EDB">
            <w:pPr>
              <w:rPr>
                <w:rFonts w:cs="Arial"/>
                <w:sz w:val="20"/>
                <w:szCs w:val="20"/>
                <w:lang w:eastAsia="it-IT"/>
              </w:rPr>
            </w:pPr>
            <w:r w:rsidRPr="001C63EE">
              <w:rPr>
                <w:rFonts w:cs="Arial"/>
                <w:sz w:val="20"/>
                <w:szCs w:val="20"/>
                <w:lang w:eastAsia="it-IT"/>
              </w:rPr>
              <w:t>Зменшення часу на реагування на ліквідацію аварійних ситуацій від 10 до 50%.</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Період здійснення</w:t>
            </w:r>
          </w:p>
        </w:tc>
        <w:tc>
          <w:tcPr>
            <w:tcW w:w="7128" w:type="dxa"/>
            <w:gridSpan w:val="5"/>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rPr>
                <w:rFonts w:cs="Arial"/>
                <w:sz w:val="20"/>
                <w:szCs w:val="20"/>
                <w:lang w:eastAsia="it-IT"/>
              </w:rPr>
            </w:pPr>
            <w:r w:rsidRPr="001C63EE">
              <w:rPr>
                <w:rFonts w:cs="Arial"/>
                <w:b/>
                <w:sz w:val="20"/>
                <w:szCs w:val="20"/>
              </w:rPr>
              <w:t>2017 – 2019 роки</w:t>
            </w:r>
          </w:p>
        </w:tc>
      </w:tr>
      <w:tr w:rsidR="00195EDB" w:rsidRPr="001C63EE" w:rsidTr="00195EDB">
        <w:trPr>
          <w:gridAfter w:val="1"/>
          <w:wAfter w:w="12" w:type="dxa"/>
          <w:jc w:val="right"/>
        </w:trPr>
        <w:tc>
          <w:tcPr>
            <w:tcW w:w="258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Вартість проекту, тис. грн.</w:t>
            </w:r>
          </w:p>
        </w:tc>
        <w:tc>
          <w:tcPr>
            <w:tcW w:w="187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Разом</w:t>
            </w:r>
          </w:p>
        </w:tc>
      </w:tr>
      <w:tr w:rsidR="00195EDB" w:rsidRPr="001C63EE" w:rsidTr="00195EDB">
        <w:trPr>
          <w:gridAfter w:val="1"/>
          <w:wAfter w:w="12" w:type="dxa"/>
          <w:jc w:val="right"/>
        </w:trPr>
        <w:tc>
          <w:tcPr>
            <w:tcW w:w="2580" w:type="dxa"/>
            <w:vMerge/>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4000,0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8000,0</w:t>
            </w:r>
          </w:p>
        </w:tc>
        <w:tc>
          <w:tcPr>
            <w:tcW w:w="1701" w:type="dxa"/>
            <w:tcBorders>
              <w:top w:val="single" w:sz="4" w:space="0" w:color="auto"/>
              <w:left w:val="single" w:sz="4" w:space="0" w:color="auto"/>
              <w:bottom w:val="single" w:sz="4" w:space="0" w:color="auto"/>
              <w:right w:val="single" w:sz="4" w:space="0" w:color="auto"/>
            </w:tcBorders>
            <w:vAlign w:val="center"/>
          </w:tcPr>
          <w:p w:rsidR="00195EDB" w:rsidRPr="001C63EE" w:rsidRDefault="001A5002" w:rsidP="00195EDB">
            <w:pPr>
              <w:jc w:val="center"/>
              <w:rPr>
                <w:rFonts w:cs="Arial"/>
                <w:b/>
                <w:sz w:val="20"/>
                <w:szCs w:val="20"/>
                <w:lang w:eastAsia="it-IT"/>
              </w:rPr>
            </w:pPr>
            <w:r w:rsidRPr="001C63EE">
              <w:rPr>
                <w:rFonts w:cs="Arial"/>
                <w:b/>
                <w:sz w:val="20"/>
                <w:szCs w:val="20"/>
                <w:lang w:eastAsia="it-IT"/>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12 000,00</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Джерела фінансування</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95EDB">
            <w:pPr>
              <w:jc w:val="both"/>
              <w:rPr>
                <w:rFonts w:cs="Arial"/>
                <w:sz w:val="20"/>
                <w:szCs w:val="20"/>
                <w:lang w:eastAsia="it-IT"/>
              </w:rPr>
            </w:pPr>
            <w:r w:rsidRPr="001C63EE">
              <w:rPr>
                <w:rFonts w:cs="Arial"/>
                <w:sz w:val="20"/>
                <w:szCs w:val="20"/>
                <w:lang w:eastAsia="it-IT"/>
              </w:rPr>
              <w:t>Місцевий, обласний, державний бюджет, Міжнародні організації та донори</w:t>
            </w:r>
          </w:p>
        </w:tc>
      </w:tr>
      <w:tr w:rsidR="00195EDB" w:rsidRPr="001C63EE" w:rsidTr="00195EDB">
        <w:trPr>
          <w:jc w:val="right"/>
        </w:trPr>
        <w:tc>
          <w:tcPr>
            <w:tcW w:w="2580"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Ключові учасники реалізації проекту</w:t>
            </w:r>
          </w:p>
        </w:tc>
        <w:tc>
          <w:tcPr>
            <w:tcW w:w="712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A5002">
            <w:pPr>
              <w:jc w:val="both"/>
              <w:rPr>
                <w:rFonts w:cs="Arial"/>
                <w:sz w:val="20"/>
                <w:szCs w:val="20"/>
                <w:lang w:eastAsia="it-IT"/>
              </w:rPr>
            </w:pPr>
            <w:r w:rsidRPr="001C63EE">
              <w:rPr>
                <w:rFonts w:cs="Arial"/>
                <w:sz w:val="20"/>
                <w:szCs w:val="20"/>
                <w:lang w:eastAsia="it-IT"/>
              </w:rPr>
              <w:t>Коломийська місь</w:t>
            </w:r>
            <w:r w:rsidR="001A5002" w:rsidRPr="001C63EE">
              <w:rPr>
                <w:rFonts w:cs="Arial"/>
                <w:sz w:val="20"/>
                <w:szCs w:val="20"/>
                <w:lang w:eastAsia="it-IT"/>
              </w:rPr>
              <w:t xml:space="preserve">ка рада; </w:t>
            </w:r>
            <w:r w:rsidRPr="001C63EE">
              <w:rPr>
                <w:rFonts w:cs="Arial"/>
                <w:sz w:val="20"/>
                <w:szCs w:val="20"/>
                <w:lang w:eastAsia="it-IT"/>
              </w:rPr>
              <w:t>Комунальне підприємство «Коломияводоканал»</w:t>
            </w:r>
            <w:r w:rsidR="001A5002" w:rsidRPr="001C63EE">
              <w:rPr>
                <w:rFonts w:cs="Arial"/>
                <w:sz w:val="20"/>
                <w:szCs w:val="20"/>
                <w:lang w:eastAsia="it-IT"/>
              </w:rPr>
              <w:t>; п</w:t>
            </w:r>
            <w:r w:rsidRPr="001C63EE">
              <w:rPr>
                <w:rFonts w:cs="Arial"/>
                <w:sz w:val="20"/>
                <w:szCs w:val="20"/>
                <w:lang w:eastAsia="it-IT"/>
              </w:rPr>
              <w:t>ідрядні організації</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1968"/>
        <w:gridCol w:w="1559"/>
        <w:gridCol w:w="1701"/>
        <w:gridCol w:w="1928"/>
      </w:tblGrid>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Номер і назва оперативної цілі</w:t>
            </w:r>
          </w:p>
        </w:tc>
        <w:tc>
          <w:tcPr>
            <w:tcW w:w="7156" w:type="dxa"/>
            <w:gridSpan w:val="4"/>
            <w:tcBorders>
              <w:top w:val="single" w:sz="4" w:space="0" w:color="auto"/>
              <w:left w:val="single" w:sz="4" w:space="0" w:color="auto"/>
              <w:bottom w:val="single" w:sz="4" w:space="0" w:color="auto"/>
              <w:right w:val="single" w:sz="4" w:space="0" w:color="auto"/>
            </w:tcBorders>
          </w:tcPr>
          <w:p w:rsidR="00195EDB" w:rsidRPr="001C63EE" w:rsidRDefault="00195EDB" w:rsidP="00195EDB">
            <w:pPr>
              <w:pBdr>
                <w:left w:val="single" w:sz="18" w:space="4" w:color="auto"/>
              </w:pBd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Назва проекту</w:t>
            </w:r>
          </w:p>
        </w:tc>
        <w:tc>
          <w:tcPr>
            <w:tcW w:w="7156" w:type="dxa"/>
            <w:gridSpan w:val="4"/>
            <w:tcBorders>
              <w:top w:val="single" w:sz="4" w:space="0" w:color="auto"/>
              <w:left w:val="single" w:sz="4" w:space="0" w:color="auto"/>
              <w:bottom w:val="single" w:sz="4" w:space="0" w:color="auto"/>
              <w:right w:val="single" w:sz="4" w:space="0" w:color="auto"/>
            </w:tcBorders>
          </w:tcPr>
          <w:p w:rsidR="00195EDB" w:rsidRPr="001C63EE" w:rsidRDefault="005810A2" w:rsidP="001C63EE">
            <w:pPr>
              <w:pStyle w:val="FigureUkr"/>
              <w:spacing w:before="40" w:after="40"/>
              <w:jc w:val="left"/>
              <w:rPr>
                <w:rFonts w:cs="Arial"/>
                <w:lang w:val="uk-UA" w:eastAsia="it-IT"/>
              </w:rPr>
            </w:pPr>
            <w:bookmarkStart w:id="56" w:name="_Toc483268124"/>
            <w:r w:rsidRPr="001C63EE">
              <w:rPr>
                <w:rFonts w:cs="Arial"/>
                <w:lang w:val="uk-UA" w:eastAsia="it-IT"/>
              </w:rPr>
              <w:t>Б.1</w:t>
            </w:r>
            <w:r w:rsidR="00ED1AE9" w:rsidRPr="001C63EE">
              <w:rPr>
                <w:rFonts w:cs="Arial"/>
                <w:lang w:val="uk-UA" w:eastAsia="it-IT"/>
              </w:rPr>
              <w:t>6</w:t>
            </w:r>
            <w:r w:rsidRPr="001C63EE">
              <w:rPr>
                <w:rFonts w:cs="Arial"/>
                <w:lang w:val="uk-UA" w:eastAsia="it-IT"/>
              </w:rPr>
              <w:t xml:space="preserve">. </w:t>
            </w:r>
            <w:r w:rsidR="00195EDB" w:rsidRPr="001C63EE">
              <w:rPr>
                <w:rFonts w:cs="Arial"/>
                <w:lang w:val="uk-UA" w:eastAsia="it-IT"/>
              </w:rPr>
              <w:t>Реконструкція водозабірних споруд</w:t>
            </w:r>
            <w:bookmarkEnd w:id="56"/>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Цілі проекту</w:t>
            </w:r>
          </w:p>
        </w:tc>
        <w:tc>
          <w:tcPr>
            <w:tcW w:w="7156" w:type="dxa"/>
            <w:gridSpan w:val="4"/>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Метою проекту є збереження природного ресурсу – води, зменшення витрат на перекачування води</w:t>
            </w:r>
            <w:r w:rsidR="001A5002" w:rsidRPr="001C63EE">
              <w:rPr>
                <w:rFonts w:cs="Arial"/>
                <w:sz w:val="20"/>
                <w:szCs w:val="20"/>
                <w:lang w:eastAsia="it-IT"/>
              </w:rPr>
              <w:t xml:space="preserve"> т</w:t>
            </w:r>
            <w:r w:rsidRPr="001C63EE">
              <w:rPr>
                <w:rFonts w:cs="Arial"/>
                <w:sz w:val="20"/>
                <w:szCs w:val="20"/>
                <w:lang w:eastAsia="it-IT"/>
              </w:rPr>
              <w:t>а покращення якості питної води</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Територія, на яку проект матиме вплив</w:t>
            </w:r>
          </w:p>
        </w:tc>
        <w:tc>
          <w:tcPr>
            <w:tcW w:w="7156" w:type="dxa"/>
            <w:gridSpan w:val="4"/>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м. Коломия</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Орієнтовна кількість отримувачів вигод</w:t>
            </w:r>
          </w:p>
        </w:tc>
        <w:tc>
          <w:tcPr>
            <w:tcW w:w="7156" w:type="dxa"/>
            <w:gridSpan w:val="4"/>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40000 мешканців</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Стислий опис проекту</w:t>
            </w:r>
          </w:p>
        </w:tc>
        <w:tc>
          <w:tcPr>
            <w:tcW w:w="7156" w:type="dxa"/>
            <w:gridSpan w:val="4"/>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rPr>
            </w:pPr>
            <w:r w:rsidRPr="001C63EE">
              <w:rPr>
                <w:rFonts w:cs="Arial"/>
                <w:sz w:val="20"/>
                <w:szCs w:val="20"/>
              </w:rPr>
              <w:t>Моральне старіння та виснаження водозабірних споруд супроводжене загрозою повені, часті зміни (1-2 рази на рік) напрямку русла р. Прут, особливо в паводковий період спричиняють значні технологічні витрати електроенергії. Від часу будівництва водозабірних споруд до теперішнього часу рівень річки понизився на 3,5-4 м. як наслідок погіршення якості поверхневих вод р. Прут в паводковий період. Період проектної експлуатації є 25 років. А водозабірні споруди експлуатуються вже близько 30.</w:t>
            </w:r>
          </w:p>
          <w:p w:rsidR="00195EDB" w:rsidRPr="001C63EE" w:rsidRDefault="00195EDB" w:rsidP="001A5002">
            <w:pPr>
              <w:rPr>
                <w:rFonts w:cs="Arial"/>
                <w:sz w:val="20"/>
                <w:szCs w:val="20"/>
              </w:rPr>
            </w:pPr>
            <w:r w:rsidRPr="001C63EE">
              <w:rPr>
                <w:rFonts w:cs="Arial"/>
                <w:sz w:val="20"/>
                <w:szCs w:val="20"/>
              </w:rPr>
              <w:t>Як наслідок водозабірні споруди не справляються із своєю функцією в очистці води по показнику мутність, а також проходить значно більший забір води з р. Прут.</w:t>
            </w:r>
          </w:p>
          <w:p w:rsidR="00195EDB" w:rsidRPr="001C63EE" w:rsidRDefault="00195EDB" w:rsidP="001A5002">
            <w:pPr>
              <w:rPr>
                <w:rFonts w:cs="Arial"/>
                <w:sz w:val="20"/>
                <w:szCs w:val="20"/>
                <w:lang w:eastAsia="it-IT"/>
              </w:rPr>
            </w:pPr>
            <w:r w:rsidRPr="001C63EE">
              <w:rPr>
                <w:rFonts w:cs="Arial"/>
                <w:sz w:val="20"/>
                <w:szCs w:val="20"/>
              </w:rPr>
              <w:t>Проектом передбачається влаштування станції очистки сирої води в існуючій будівлі насосної станції і включає в себе встановлення барабанів первинної очистки води.</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Очікувані результати</w:t>
            </w:r>
          </w:p>
        </w:tc>
        <w:tc>
          <w:tcPr>
            <w:tcW w:w="7156" w:type="dxa"/>
            <w:gridSpan w:val="4"/>
            <w:tcBorders>
              <w:top w:val="single" w:sz="4" w:space="0" w:color="auto"/>
              <w:left w:val="single" w:sz="4" w:space="0" w:color="auto"/>
              <w:bottom w:val="single" w:sz="4" w:space="0" w:color="auto"/>
              <w:right w:val="single" w:sz="4" w:space="0" w:color="auto"/>
            </w:tcBorders>
            <w:shd w:val="clear" w:color="auto" w:fill="FFFFFF"/>
          </w:tcPr>
          <w:p w:rsidR="00195EDB" w:rsidRPr="001C63EE" w:rsidRDefault="00195EDB" w:rsidP="00195EDB">
            <w:pPr>
              <w:rPr>
                <w:rFonts w:cs="Arial"/>
                <w:sz w:val="20"/>
                <w:szCs w:val="20"/>
                <w:lang w:eastAsia="it-IT"/>
              </w:rPr>
            </w:pPr>
            <w:r w:rsidRPr="001C63EE">
              <w:rPr>
                <w:rFonts w:cs="Arial"/>
                <w:sz w:val="20"/>
                <w:szCs w:val="20"/>
                <w:lang w:eastAsia="it-IT"/>
              </w:rPr>
              <w:t>Реконструкція водозабірних споруд потужністю 20,0 тис. м3 на добу шляхом влаштування станції очистки сирої води в існуючій будівлі насосної станції</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Ключові заходи проекту</w:t>
            </w:r>
          </w:p>
        </w:tc>
        <w:tc>
          <w:tcPr>
            <w:tcW w:w="7156" w:type="dxa"/>
            <w:gridSpan w:val="4"/>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sz w:val="20"/>
                <w:szCs w:val="20"/>
              </w:rPr>
            </w:pPr>
            <w:r w:rsidRPr="001C63EE">
              <w:rPr>
                <w:rFonts w:cs="Arial"/>
                <w:sz w:val="20"/>
                <w:szCs w:val="20"/>
              </w:rPr>
              <w:t>Пе</w:t>
            </w:r>
            <w:r w:rsidR="001A5002" w:rsidRPr="001C63EE">
              <w:rPr>
                <w:rFonts w:cs="Arial"/>
                <w:sz w:val="20"/>
                <w:szCs w:val="20"/>
              </w:rPr>
              <w:t>редбачається виконання робіт із:</w:t>
            </w:r>
          </w:p>
          <w:p w:rsidR="00195EDB" w:rsidRPr="001C63EE" w:rsidRDefault="00195EDB" w:rsidP="0093795D">
            <w:pPr>
              <w:numPr>
                <w:ilvl w:val="0"/>
                <w:numId w:val="30"/>
              </w:numPr>
              <w:tabs>
                <w:tab w:val="left" w:pos="344"/>
              </w:tabs>
              <w:ind w:left="0" w:firstLine="0"/>
              <w:rPr>
                <w:rFonts w:cs="Arial"/>
                <w:sz w:val="20"/>
                <w:szCs w:val="20"/>
              </w:rPr>
            </w:pPr>
            <w:r w:rsidRPr="001C63EE">
              <w:rPr>
                <w:rFonts w:cs="Arial"/>
                <w:sz w:val="20"/>
                <w:szCs w:val="20"/>
              </w:rPr>
              <w:t>берегоукріпл</w:t>
            </w:r>
            <w:r w:rsidR="001A5002" w:rsidRPr="001C63EE">
              <w:rPr>
                <w:rFonts w:cs="Arial"/>
                <w:sz w:val="20"/>
                <w:szCs w:val="20"/>
              </w:rPr>
              <w:t>ення із сторони ріки Прут;</w:t>
            </w:r>
          </w:p>
          <w:p w:rsidR="00195EDB" w:rsidRPr="001C63EE" w:rsidRDefault="00195EDB" w:rsidP="0093795D">
            <w:pPr>
              <w:numPr>
                <w:ilvl w:val="0"/>
                <w:numId w:val="30"/>
              </w:numPr>
              <w:tabs>
                <w:tab w:val="left" w:pos="344"/>
              </w:tabs>
              <w:ind w:left="0" w:firstLine="0"/>
              <w:rPr>
                <w:rFonts w:cs="Arial"/>
                <w:sz w:val="20"/>
                <w:szCs w:val="20"/>
              </w:rPr>
            </w:pPr>
            <w:r w:rsidRPr="001C63EE">
              <w:rPr>
                <w:rFonts w:cs="Arial"/>
                <w:sz w:val="20"/>
                <w:szCs w:val="20"/>
              </w:rPr>
              <w:t>будови екранів захисту інфільтраційних б</w:t>
            </w:r>
            <w:r w:rsidR="001A5002" w:rsidRPr="001C63EE">
              <w:rPr>
                <w:rFonts w:cs="Arial"/>
                <w:sz w:val="20"/>
                <w:szCs w:val="20"/>
              </w:rPr>
              <w:t>асейнів;</w:t>
            </w:r>
          </w:p>
          <w:p w:rsidR="00195EDB" w:rsidRPr="001C63EE" w:rsidRDefault="00195EDB" w:rsidP="0093795D">
            <w:pPr>
              <w:numPr>
                <w:ilvl w:val="0"/>
                <w:numId w:val="30"/>
              </w:numPr>
              <w:tabs>
                <w:tab w:val="left" w:pos="344"/>
              </w:tabs>
              <w:ind w:left="0" w:firstLine="0"/>
              <w:rPr>
                <w:rFonts w:cs="Arial"/>
                <w:sz w:val="20"/>
                <w:szCs w:val="20"/>
              </w:rPr>
            </w:pPr>
            <w:r w:rsidRPr="001C63EE">
              <w:rPr>
                <w:rFonts w:cs="Arial"/>
                <w:sz w:val="20"/>
                <w:szCs w:val="20"/>
              </w:rPr>
              <w:t>реконструкція резервуарів чистої води на насосній станції другого підйому об’ємом 6000 та 1500 куб. м</w:t>
            </w:r>
            <w:r w:rsidR="001A5002" w:rsidRPr="001C63EE">
              <w:rPr>
                <w:rFonts w:cs="Arial"/>
                <w:sz w:val="20"/>
                <w:szCs w:val="20"/>
              </w:rPr>
              <w:t>;</w:t>
            </w:r>
          </w:p>
          <w:p w:rsidR="00195EDB" w:rsidRPr="001C63EE" w:rsidRDefault="00195EDB" w:rsidP="0093795D">
            <w:pPr>
              <w:numPr>
                <w:ilvl w:val="0"/>
                <w:numId w:val="30"/>
              </w:numPr>
              <w:tabs>
                <w:tab w:val="left" w:pos="344"/>
              </w:tabs>
              <w:ind w:left="0" w:firstLine="0"/>
              <w:rPr>
                <w:rFonts w:cs="Arial"/>
                <w:sz w:val="20"/>
                <w:szCs w:val="20"/>
              </w:rPr>
            </w:pPr>
            <w:r w:rsidRPr="001C63EE">
              <w:rPr>
                <w:rFonts w:cs="Arial"/>
                <w:sz w:val="20"/>
                <w:szCs w:val="20"/>
              </w:rPr>
              <w:t>влаштування станції очистки сирої води на насосній станції першого підйому</w:t>
            </w:r>
            <w:r w:rsidR="001A5002" w:rsidRPr="001C63EE">
              <w:rPr>
                <w:rFonts w:cs="Arial"/>
                <w:sz w:val="20"/>
                <w:szCs w:val="20"/>
              </w:rPr>
              <w:t>;</w:t>
            </w:r>
          </w:p>
          <w:p w:rsidR="00195EDB" w:rsidRPr="001C63EE" w:rsidRDefault="00195EDB" w:rsidP="0093795D">
            <w:pPr>
              <w:numPr>
                <w:ilvl w:val="0"/>
                <w:numId w:val="30"/>
              </w:numPr>
              <w:tabs>
                <w:tab w:val="left" w:pos="344"/>
              </w:tabs>
              <w:ind w:left="0" w:firstLine="0"/>
              <w:rPr>
                <w:rFonts w:cs="Arial"/>
                <w:sz w:val="20"/>
                <w:szCs w:val="20"/>
                <w:lang w:eastAsia="it-IT"/>
              </w:rPr>
            </w:pPr>
            <w:r w:rsidRPr="001C63EE">
              <w:rPr>
                <w:rFonts w:cs="Arial"/>
                <w:sz w:val="20"/>
                <w:szCs w:val="20"/>
              </w:rPr>
              <w:t>влаштування системи доочистки питної води, яка забезпечить дотримання вимог стандартів ДСанПіН 2.2.4-171-10. мутність не повинна перевищувати 0,2 мг/куб. дм</w:t>
            </w:r>
            <w:r w:rsidR="001A5002" w:rsidRPr="001C63EE">
              <w:rPr>
                <w:rFonts w:cs="Arial"/>
                <w:sz w:val="20"/>
                <w:szCs w:val="20"/>
              </w:rPr>
              <w:t>.</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Період здійснення</w:t>
            </w:r>
          </w:p>
        </w:tc>
        <w:tc>
          <w:tcPr>
            <w:tcW w:w="7156" w:type="dxa"/>
            <w:gridSpan w:val="4"/>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rPr>
                <w:rFonts w:cs="Arial"/>
                <w:sz w:val="20"/>
                <w:szCs w:val="20"/>
                <w:lang w:eastAsia="it-IT"/>
              </w:rPr>
            </w:pPr>
            <w:r w:rsidRPr="001C63EE">
              <w:rPr>
                <w:rFonts w:cs="Arial"/>
                <w:b/>
                <w:sz w:val="20"/>
                <w:szCs w:val="20"/>
              </w:rPr>
              <w:t>201</w:t>
            </w:r>
            <w:r w:rsidR="001A5002" w:rsidRPr="001C63EE">
              <w:rPr>
                <w:rFonts w:cs="Arial"/>
                <w:b/>
                <w:sz w:val="20"/>
                <w:szCs w:val="20"/>
              </w:rPr>
              <w:t>8</w:t>
            </w:r>
            <w:r w:rsidRPr="001C63EE">
              <w:rPr>
                <w:rFonts w:cs="Arial"/>
                <w:b/>
                <w:sz w:val="20"/>
                <w:szCs w:val="20"/>
              </w:rPr>
              <w:t xml:space="preserve"> – 2019 роки</w:t>
            </w:r>
          </w:p>
        </w:tc>
      </w:tr>
      <w:tr w:rsidR="00195EDB" w:rsidRPr="001C63EE" w:rsidTr="00195EDB">
        <w:trPr>
          <w:jc w:val="right"/>
        </w:trPr>
        <w:tc>
          <w:tcPr>
            <w:tcW w:w="255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Вартість проекту, тис. грн.</w:t>
            </w:r>
          </w:p>
        </w:tc>
        <w:tc>
          <w:tcPr>
            <w:tcW w:w="196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2019</w:t>
            </w:r>
          </w:p>
        </w:tc>
        <w:tc>
          <w:tcPr>
            <w:tcW w:w="192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Разом</w:t>
            </w:r>
          </w:p>
        </w:tc>
      </w:tr>
      <w:tr w:rsidR="00195EDB" w:rsidRPr="001C63EE" w:rsidTr="00195EDB">
        <w:trPr>
          <w:jc w:val="right"/>
        </w:trPr>
        <w:tc>
          <w:tcPr>
            <w:tcW w:w="2552" w:type="dxa"/>
            <w:vMerge/>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bCs/>
                <w:sz w:val="20"/>
                <w:szCs w:val="20"/>
              </w:rPr>
            </w:pPr>
          </w:p>
        </w:tc>
        <w:tc>
          <w:tcPr>
            <w:tcW w:w="1968" w:type="dxa"/>
            <w:tcBorders>
              <w:top w:val="single" w:sz="4" w:space="0" w:color="auto"/>
              <w:left w:val="single" w:sz="4" w:space="0" w:color="auto"/>
              <w:bottom w:val="single" w:sz="4" w:space="0" w:color="auto"/>
              <w:right w:val="single" w:sz="4" w:space="0" w:color="auto"/>
            </w:tcBorders>
            <w:shd w:val="clear" w:color="auto" w:fill="FFFFFF"/>
            <w:vAlign w:val="center"/>
          </w:tcPr>
          <w:p w:rsidR="00195EDB" w:rsidRPr="001C63EE" w:rsidRDefault="001A5002" w:rsidP="00195EDB">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35000,0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1500,00</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50000,00</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Джерела фінансування</w:t>
            </w:r>
          </w:p>
        </w:tc>
        <w:tc>
          <w:tcPr>
            <w:tcW w:w="7156" w:type="dxa"/>
            <w:gridSpan w:val="4"/>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95EDB">
            <w:pPr>
              <w:jc w:val="both"/>
              <w:rPr>
                <w:rFonts w:cs="Arial"/>
                <w:sz w:val="20"/>
                <w:szCs w:val="20"/>
                <w:lang w:eastAsia="it-IT"/>
              </w:rPr>
            </w:pPr>
            <w:r w:rsidRPr="001C63EE">
              <w:rPr>
                <w:rFonts w:cs="Arial"/>
                <w:sz w:val="20"/>
                <w:szCs w:val="20"/>
                <w:lang w:eastAsia="it-IT"/>
              </w:rPr>
              <w:t>Місцевий, обласний, державний бюджет, Міжнародні організації та донори</w:t>
            </w:r>
          </w:p>
        </w:tc>
      </w:tr>
      <w:tr w:rsidR="00195EDB" w:rsidRPr="001C63EE" w:rsidTr="00195EDB">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Ключові учасники реалізації проекту</w:t>
            </w:r>
          </w:p>
        </w:tc>
        <w:tc>
          <w:tcPr>
            <w:tcW w:w="7156" w:type="dxa"/>
            <w:gridSpan w:val="4"/>
            <w:tcBorders>
              <w:top w:val="single" w:sz="4" w:space="0" w:color="auto"/>
              <w:left w:val="single" w:sz="4" w:space="0" w:color="auto"/>
              <w:bottom w:val="single" w:sz="4" w:space="0" w:color="auto"/>
              <w:right w:val="single" w:sz="4" w:space="0" w:color="auto"/>
            </w:tcBorders>
            <w:vAlign w:val="center"/>
          </w:tcPr>
          <w:p w:rsidR="00195EDB" w:rsidRPr="001C63EE" w:rsidRDefault="001A5002" w:rsidP="001A5002">
            <w:pPr>
              <w:jc w:val="both"/>
              <w:rPr>
                <w:rFonts w:cs="Arial"/>
                <w:sz w:val="20"/>
                <w:szCs w:val="20"/>
                <w:lang w:eastAsia="it-IT"/>
              </w:rPr>
            </w:pPr>
            <w:r w:rsidRPr="001C63EE">
              <w:rPr>
                <w:rFonts w:cs="Arial"/>
                <w:sz w:val="20"/>
                <w:szCs w:val="20"/>
                <w:lang w:eastAsia="it-IT"/>
              </w:rPr>
              <w:t xml:space="preserve">Коломийська міська рада; </w:t>
            </w:r>
            <w:r w:rsidR="00195EDB" w:rsidRPr="001C63EE">
              <w:rPr>
                <w:rFonts w:cs="Arial"/>
                <w:sz w:val="20"/>
                <w:szCs w:val="20"/>
                <w:lang w:eastAsia="it-IT"/>
              </w:rPr>
              <w:t>Комунальне підприємство «Коломияводоканал»</w:t>
            </w:r>
            <w:r w:rsidRPr="001C63EE">
              <w:rPr>
                <w:rFonts w:cs="Arial"/>
                <w:sz w:val="20"/>
                <w:szCs w:val="20"/>
                <w:lang w:eastAsia="it-IT"/>
              </w:rPr>
              <w:t>; п</w:t>
            </w:r>
            <w:r w:rsidR="00195EDB" w:rsidRPr="001C63EE">
              <w:rPr>
                <w:rFonts w:cs="Arial"/>
                <w:sz w:val="20"/>
                <w:szCs w:val="20"/>
                <w:lang w:eastAsia="it-IT"/>
              </w:rPr>
              <w:t>ідрядні організації</w:t>
            </w:r>
          </w:p>
        </w:tc>
      </w:tr>
    </w:tbl>
    <w:p w:rsidR="002B719F" w:rsidRPr="001C63EE" w:rsidRDefault="002B719F" w:rsidP="003210FB">
      <w:pPr>
        <w:spacing w:before="120"/>
        <w:rPr>
          <w:rFonts w:cs="Arial"/>
        </w:rPr>
      </w:pPr>
    </w:p>
    <w:tbl>
      <w:tblPr>
        <w:tblW w:w="967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77"/>
        <w:gridCol w:w="2041"/>
        <w:gridCol w:w="1559"/>
        <w:gridCol w:w="1701"/>
        <w:gridCol w:w="1985"/>
        <w:gridCol w:w="12"/>
      </w:tblGrid>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lastRenderedPageBreak/>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195EDB" w:rsidRPr="001C63EE" w:rsidRDefault="00195EDB" w:rsidP="001A5002">
            <w:pPr>
              <w:pBdr>
                <w:left w:val="single" w:sz="18" w:space="4" w:color="auto"/>
              </w:pBd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195EDB" w:rsidRPr="001C63EE" w:rsidRDefault="005810A2" w:rsidP="001C63EE">
            <w:pPr>
              <w:pStyle w:val="FigureUkr"/>
              <w:spacing w:before="40" w:after="40"/>
              <w:jc w:val="left"/>
              <w:rPr>
                <w:rFonts w:cs="Arial"/>
                <w:noProof/>
                <w:lang w:val="uk-UA" w:eastAsia="uk-UA"/>
              </w:rPr>
            </w:pPr>
            <w:bookmarkStart w:id="57" w:name="_Toc483268125"/>
            <w:r w:rsidRPr="001C63EE">
              <w:rPr>
                <w:rFonts w:cs="Arial"/>
                <w:noProof/>
                <w:lang w:val="uk-UA" w:eastAsia="uk-UA"/>
              </w:rPr>
              <w:t>Б.1</w:t>
            </w:r>
            <w:r w:rsidR="00ED1AE9" w:rsidRPr="001C63EE">
              <w:rPr>
                <w:rFonts w:cs="Arial"/>
                <w:noProof/>
                <w:lang w:val="uk-UA" w:eastAsia="uk-UA"/>
              </w:rPr>
              <w:t>7</w:t>
            </w:r>
            <w:r w:rsidRPr="001C63EE">
              <w:rPr>
                <w:rFonts w:cs="Arial"/>
                <w:noProof/>
                <w:lang w:val="uk-UA" w:eastAsia="uk-UA"/>
              </w:rPr>
              <w:t xml:space="preserve">. </w:t>
            </w:r>
            <w:r w:rsidR="00195EDB" w:rsidRPr="001C63EE">
              <w:rPr>
                <w:rFonts w:cs="Arial"/>
                <w:noProof/>
                <w:lang w:val="uk-UA" w:eastAsia="uk-UA"/>
              </w:rPr>
              <w:t>Реконструкція водопровідних мереж та абонентних підключень</w:t>
            </w:r>
            <w:bookmarkEnd w:id="57"/>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en-US"/>
              </w:rPr>
              <w:t>Підвищення якості послуг, покращення доступності отримання послуг з централізованого водопостачання, заміна фізично-зношених мереж. Більше 30 км. водопровідних мереж експлуатуються більше 25 років, матеріал трубопроводів азбесто-цементний або стальний, як наслідок к кількість аварій в рік сягає 227 шт. Витрати на ліквідацію аварій є значними і коливаються від 600 до 1000 грн.</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м. Коломия</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3 000 домогосподарств</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195EDB" w:rsidRPr="001C63EE" w:rsidRDefault="00195EDB" w:rsidP="001A5002">
            <w:pPr>
              <w:rPr>
                <w:rFonts w:cs="Arial"/>
                <w:sz w:val="20"/>
                <w:szCs w:val="20"/>
                <w:lang w:eastAsia="it-IT"/>
              </w:rPr>
            </w:pPr>
            <w:r w:rsidRPr="001C63EE">
              <w:rPr>
                <w:rFonts w:cs="Arial"/>
                <w:sz w:val="20"/>
                <w:szCs w:val="20"/>
                <w:lang w:eastAsia="it-IT"/>
              </w:rPr>
              <w:t>Даний проект передбачає прокладання водопровідних мереж загальною протяжністю 30 км. діаметром труб від 9 до 400мм. Які експлуатуються більше як 25 років і через фізичне та моральне зношення утворилися свищі, діри, мають ущільнення відхо</w:t>
            </w:r>
            <w:r w:rsidR="001A5002" w:rsidRPr="001C63EE">
              <w:rPr>
                <w:rFonts w:cs="Arial"/>
                <w:sz w:val="20"/>
                <w:szCs w:val="20"/>
                <w:lang w:eastAsia="it-IT"/>
              </w:rPr>
              <w:t>дів на стінках труби, корозія. Три тисячі</w:t>
            </w:r>
            <w:r w:rsidRPr="001C63EE">
              <w:rPr>
                <w:rFonts w:cs="Arial"/>
                <w:sz w:val="20"/>
                <w:szCs w:val="20"/>
                <w:lang w:eastAsia="it-IT"/>
              </w:rPr>
              <w:t xml:space="preserve"> домогосподарств не мають можливості отримувати чисту питну воду високої якості. Втрати та витрати питної води є в розмірі до 40 %. Через часті прориви виникає соціальне напруження, адже інколи є відсутня вода в помешканнях, перекривається дорога та пошкоджується дорожня інфраструктура.</w:t>
            </w:r>
          </w:p>
          <w:p w:rsidR="00195EDB" w:rsidRPr="001C63EE" w:rsidRDefault="00195EDB" w:rsidP="001A5002">
            <w:pPr>
              <w:rPr>
                <w:rFonts w:cs="Arial"/>
                <w:sz w:val="20"/>
                <w:szCs w:val="20"/>
                <w:lang w:eastAsia="it-IT"/>
              </w:rPr>
            </w:pPr>
            <w:r w:rsidRPr="001C63EE">
              <w:rPr>
                <w:rFonts w:cs="Arial"/>
                <w:sz w:val="20"/>
                <w:szCs w:val="20"/>
                <w:lang w:eastAsia="it-IT"/>
              </w:rPr>
              <w:t>Важливий екологічний ефект – це зменшення забору води із р. Прут. Надання доступу до питної води хорошої якості, відсутність якої створює санітарно-епідеміологічний ризик.</w:t>
            </w:r>
          </w:p>
          <w:p w:rsidR="00195EDB" w:rsidRPr="001C63EE" w:rsidRDefault="00195EDB" w:rsidP="001A5002">
            <w:pPr>
              <w:rPr>
                <w:rFonts w:cs="Arial"/>
                <w:sz w:val="20"/>
                <w:szCs w:val="20"/>
                <w:lang w:eastAsia="it-IT"/>
              </w:rPr>
            </w:pPr>
            <w:r w:rsidRPr="001C63EE">
              <w:rPr>
                <w:rFonts w:cs="Arial"/>
                <w:sz w:val="20"/>
                <w:szCs w:val="20"/>
                <w:lang w:eastAsia="it-IT"/>
              </w:rPr>
              <w:t>В даному проекті буде вирішено вищенаведені проблеми.</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tcPr>
          <w:p w:rsidR="00195EDB" w:rsidRPr="001C63EE" w:rsidRDefault="00195EDB" w:rsidP="00195EDB">
            <w:pPr>
              <w:rPr>
                <w:rFonts w:cs="Arial"/>
                <w:sz w:val="20"/>
                <w:szCs w:val="20"/>
                <w:lang w:eastAsia="it-IT"/>
              </w:rPr>
            </w:pPr>
            <w:r w:rsidRPr="001C63EE">
              <w:rPr>
                <w:rFonts w:cs="Arial"/>
                <w:sz w:val="20"/>
                <w:szCs w:val="20"/>
                <w:lang w:eastAsia="it-IT"/>
              </w:rPr>
              <w:t xml:space="preserve">Реконструкція водопровідних мереж </w:t>
            </w:r>
            <w:r w:rsidR="001A5002" w:rsidRPr="001C63EE">
              <w:rPr>
                <w:rFonts w:cs="Arial"/>
                <w:sz w:val="20"/>
                <w:szCs w:val="20"/>
                <w:lang w:eastAsia="it-IT"/>
              </w:rPr>
              <w:t>передбачає</w:t>
            </w:r>
            <w:r w:rsidRPr="001C63EE">
              <w:rPr>
                <w:rFonts w:cs="Arial"/>
                <w:sz w:val="20"/>
                <w:szCs w:val="20"/>
                <w:lang w:eastAsia="it-IT"/>
              </w:rPr>
              <w:t xml:space="preserve"> замін</w:t>
            </w:r>
            <w:r w:rsidR="001A5002" w:rsidRPr="001C63EE">
              <w:rPr>
                <w:rFonts w:cs="Arial"/>
                <w:sz w:val="20"/>
                <w:szCs w:val="20"/>
                <w:lang w:eastAsia="it-IT"/>
              </w:rPr>
              <w:t>у</w:t>
            </w:r>
            <w:r w:rsidRPr="001C63EE">
              <w:rPr>
                <w:rFonts w:cs="Arial"/>
                <w:sz w:val="20"/>
                <w:szCs w:val="20"/>
                <w:lang w:eastAsia="it-IT"/>
              </w:rPr>
              <w:t xml:space="preserve"> 30 км. </w:t>
            </w:r>
            <w:r w:rsidR="007C4920" w:rsidRPr="001C63EE">
              <w:rPr>
                <w:rFonts w:cs="Arial"/>
                <w:sz w:val="20"/>
                <w:szCs w:val="20"/>
                <w:lang w:eastAsia="it-IT"/>
              </w:rPr>
              <w:t>мереж</w:t>
            </w:r>
            <w:r w:rsidRPr="001C63EE">
              <w:rPr>
                <w:rFonts w:cs="Arial"/>
                <w:sz w:val="20"/>
                <w:szCs w:val="20"/>
                <w:lang w:eastAsia="it-IT"/>
              </w:rPr>
              <w:t>:</w:t>
            </w:r>
          </w:p>
          <w:p w:rsidR="00195EDB" w:rsidRPr="001C63EE" w:rsidRDefault="00195EDB" w:rsidP="00195EDB">
            <w:pPr>
              <w:rPr>
                <w:rFonts w:cs="Arial"/>
                <w:sz w:val="20"/>
                <w:szCs w:val="20"/>
                <w:lang w:eastAsia="it-IT"/>
              </w:rPr>
            </w:pPr>
            <w:r w:rsidRPr="001C63EE">
              <w:rPr>
                <w:rFonts w:cs="Arial"/>
                <w:sz w:val="20"/>
                <w:szCs w:val="20"/>
                <w:lang w:eastAsia="it-IT"/>
              </w:rPr>
              <w:t>- вул. Довбуша автобусна зупинка «Грушка» до міського кладовища</w:t>
            </w:r>
          </w:p>
          <w:p w:rsidR="00195EDB" w:rsidRPr="001C63EE" w:rsidRDefault="00195EDB" w:rsidP="00195EDB">
            <w:pPr>
              <w:rPr>
                <w:rFonts w:cs="Arial"/>
                <w:sz w:val="20"/>
                <w:szCs w:val="20"/>
                <w:lang w:eastAsia="it-IT"/>
              </w:rPr>
            </w:pPr>
            <w:r w:rsidRPr="001C63EE">
              <w:rPr>
                <w:rFonts w:cs="Arial"/>
                <w:sz w:val="20"/>
                <w:szCs w:val="20"/>
                <w:lang w:eastAsia="it-IT"/>
              </w:rPr>
              <w:t xml:space="preserve">-вул.Довбуша (від вул </w:t>
            </w:r>
            <w:r w:rsidR="007C4920" w:rsidRPr="001C63EE">
              <w:rPr>
                <w:rFonts w:cs="Arial"/>
                <w:sz w:val="20"/>
                <w:szCs w:val="20"/>
                <w:lang w:eastAsia="it-IT"/>
              </w:rPr>
              <w:t>Шевченка до вул. Трильовського)</w:t>
            </w:r>
          </w:p>
          <w:p w:rsidR="00195EDB" w:rsidRPr="001C63EE" w:rsidRDefault="00195EDB" w:rsidP="00195EDB">
            <w:pPr>
              <w:rPr>
                <w:rFonts w:cs="Arial"/>
                <w:sz w:val="20"/>
                <w:szCs w:val="20"/>
                <w:lang w:eastAsia="it-IT"/>
              </w:rPr>
            </w:pPr>
            <w:r w:rsidRPr="001C63EE">
              <w:rPr>
                <w:rFonts w:cs="Arial"/>
                <w:sz w:val="20"/>
                <w:szCs w:val="20"/>
                <w:lang w:eastAsia="it-IT"/>
              </w:rPr>
              <w:t>- вул. Театральна</w:t>
            </w:r>
          </w:p>
          <w:p w:rsidR="00195EDB" w:rsidRPr="001C63EE" w:rsidRDefault="00195EDB" w:rsidP="00195EDB">
            <w:pPr>
              <w:rPr>
                <w:rFonts w:cs="Arial"/>
                <w:sz w:val="20"/>
                <w:szCs w:val="20"/>
                <w:lang w:eastAsia="it-IT"/>
              </w:rPr>
            </w:pPr>
            <w:r w:rsidRPr="001C63EE">
              <w:rPr>
                <w:rFonts w:cs="Arial"/>
                <w:sz w:val="20"/>
                <w:szCs w:val="20"/>
                <w:lang w:eastAsia="it-IT"/>
              </w:rPr>
              <w:t>- вул. Шевченка</w:t>
            </w:r>
          </w:p>
          <w:p w:rsidR="00195EDB" w:rsidRPr="001C63EE" w:rsidRDefault="00195EDB" w:rsidP="00195EDB">
            <w:pPr>
              <w:rPr>
                <w:rFonts w:cs="Arial"/>
                <w:sz w:val="20"/>
                <w:szCs w:val="20"/>
                <w:lang w:eastAsia="it-IT"/>
              </w:rPr>
            </w:pPr>
            <w:r w:rsidRPr="001C63EE">
              <w:rPr>
                <w:rFonts w:cs="Arial"/>
                <w:sz w:val="20"/>
                <w:szCs w:val="20"/>
                <w:lang w:eastAsia="it-IT"/>
              </w:rPr>
              <w:t>- вул. Гетьманська (</w:t>
            </w:r>
            <w:r w:rsidR="007C4920" w:rsidRPr="001C63EE">
              <w:rPr>
                <w:rFonts w:cs="Arial"/>
                <w:sz w:val="20"/>
                <w:szCs w:val="20"/>
                <w:lang w:eastAsia="it-IT"/>
              </w:rPr>
              <w:t>від. Верищинського до РДА)</w:t>
            </w:r>
          </w:p>
          <w:p w:rsidR="00195EDB" w:rsidRPr="001C63EE" w:rsidRDefault="00195EDB" w:rsidP="00195EDB">
            <w:pPr>
              <w:rPr>
                <w:rFonts w:cs="Arial"/>
                <w:sz w:val="20"/>
                <w:szCs w:val="20"/>
                <w:lang w:eastAsia="it-IT"/>
              </w:rPr>
            </w:pPr>
            <w:r w:rsidRPr="001C63EE">
              <w:rPr>
                <w:rFonts w:cs="Arial"/>
                <w:sz w:val="20"/>
                <w:szCs w:val="20"/>
                <w:lang w:eastAsia="it-IT"/>
              </w:rPr>
              <w:t>- вул. Павлика</w:t>
            </w:r>
          </w:p>
          <w:p w:rsidR="00195EDB" w:rsidRPr="001C63EE" w:rsidRDefault="007C4920" w:rsidP="00195EDB">
            <w:pPr>
              <w:rPr>
                <w:rFonts w:cs="Arial"/>
                <w:sz w:val="20"/>
                <w:szCs w:val="20"/>
                <w:lang w:eastAsia="it-IT"/>
              </w:rPr>
            </w:pPr>
            <w:r w:rsidRPr="001C63EE">
              <w:rPr>
                <w:rFonts w:cs="Arial"/>
                <w:sz w:val="20"/>
                <w:szCs w:val="20"/>
                <w:lang w:eastAsia="it-IT"/>
              </w:rPr>
              <w:t>- вул. Кобилянської</w:t>
            </w:r>
          </w:p>
          <w:p w:rsidR="00195EDB" w:rsidRPr="001C63EE" w:rsidRDefault="007C4920" w:rsidP="00195EDB">
            <w:pPr>
              <w:rPr>
                <w:rFonts w:cs="Arial"/>
                <w:sz w:val="20"/>
                <w:szCs w:val="20"/>
                <w:lang w:eastAsia="it-IT"/>
              </w:rPr>
            </w:pPr>
            <w:r w:rsidRPr="001C63EE">
              <w:rPr>
                <w:rFonts w:cs="Arial"/>
                <w:sz w:val="20"/>
                <w:szCs w:val="20"/>
                <w:lang w:eastAsia="it-IT"/>
              </w:rPr>
              <w:t>- вул. Л. Українки (</w:t>
            </w:r>
            <w:r w:rsidR="00195EDB" w:rsidRPr="001C63EE">
              <w:rPr>
                <w:rFonts w:cs="Arial"/>
                <w:sz w:val="20"/>
                <w:szCs w:val="20"/>
                <w:lang w:eastAsia="it-IT"/>
              </w:rPr>
              <w:t>Чайковського-Мазепи, Шухевича-Чорновола)</w:t>
            </w:r>
          </w:p>
          <w:p w:rsidR="00195EDB" w:rsidRPr="001C63EE" w:rsidRDefault="00195EDB" w:rsidP="00195EDB">
            <w:pPr>
              <w:rPr>
                <w:rFonts w:cs="Arial"/>
                <w:sz w:val="20"/>
                <w:szCs w:val="20"/>
                <w:lang w:eastAsia="it-IT"/>
              </w:rPr>
            </w:pPr>
            <w:r w:rsidRPr="001C63EE">
              <w:rPr>
                <w:rFonts w:cs="Arial"/>
                <w:sz w:val="20"/>
                <w:szCs w:val="20"/>
                <w:lang w:eastAsia="it-IT"/>
              </w:rPr>
              <w:t>- вул. Чорновола</w:t>
            </w:r>
          </w:p>
          <w:p w:rsidR="00195EDB" w:rsidRPr="001C63EE" w:rsidRDefault="00195EDB" w:rsidP="00195EDB">
            <w:pPr>
              <w:rPr>
                <w:rFonts w:cs="Arial"/>
                <w:sz w:val="20"/>
                <w:szCs w:val="20"/>
                <w:lang w:eastAsia="it-IT"/>
              </w:rPr>
            </w:pPr>
            <w:r w:rsidRPr="001C63EE">
              <w:rPr>
                <w:rFonts w:cs="Arial"/>
                <w:sz w:val="20"/>
                <w:szCs w:val="20"/>
                <w:lang w:eastAsia="it-IT"/>
              </w:rPr>
              <w:t>- вул. Стуса</w:t>
            </w:r>
          </w:p>
          <w:p w:rsidR="00195EDB" w:rsidRPr="001C63EE" w:rsidRDefault="00195EDB" w:rsidP="00195EDB">
            <w:pPr>
              <w:rPr>
                <w:rFonts w:cs="Arial"/>
                <w:sz w:val="20"/>
                <w:szCs w:val="20"/>
                <w:lang w:eastAsia="it-IT"/>
              </w:rPr>
            </w:pPr>
            <w:r w:rsidRPr="001C63EE">
              <w:rPr>
                <w:rFonts w:cs="Arial"/>
                <w:sz w:val="20"/>
                <w:szCs w:val="20"/>
                <w:lang w:eastAsia="it-IT"/>
              </w:rPr>
              <w:t>- вул. Пекарська</w:t>
            </w:r>
          </w:p>
          <w:p w:rsidR="00195EDB" w:rsidRPr="001C63EE" w:rsidRDefault="007C4920" w:rsidP="00195EDB">
            <w:pPr>
              <w:rPr>
                <w:rFonts w:cs="Arial"/>
                <w:sz w:val="20"/>
                <w:szCs w:val="20"/>
                <w:lang w:eastAsia="it-IT"/>
              </w:rPr>
            </w:pPr>
            <w:r w:rsidRPr="001C63EE">
              <w:rPr>
                <w:rFonts w:cs="Arial"/>
                <w:sz w:val="20"/>
                <w:szCs w:val="20"/>
                <w:lang w:eastAsia="it-IT"/>
              </w:rPr>
              <w:t>- вул. Валова</w:t>
            </w:r>
          </w:p>
          <w:p w:rsidR="00195EDB" w:rsidRPr="001C63EE" w:rsidRDefault="007C4920" w:rsidP="00195EDB">
            <w:pPr>
              <w:rPr>
                <w:rFonts w:cs="Arial"/>
                <w:sz w:val="20"/>
                <w:szCs w:val="20"/>
                <w:lang w:eastAsia="it-IT"/>
              </w:rPr>
            </w:pPr>
            <w:r w:rsidRPr="001C63EE">
              <w:rPr>
                <w:rFonts w:cs="Arial"/>
                <w:sz w:val="20"/>
                <w:szCs w:val="20"/>
                <w:lang w:eastAsia="it-IT"/>
              </w:rPr>
              <w:t>- вул. С.Стрільців (від вул. Шкрумеляка до пл.</w:t>
            </w:r>
            <w:r w:rsidR="00195EDB" w:rsidRPr="001C63EE">
              <w:rPr>
                <w:rFonts w:cs="Arial"/>
                <w:sz w:val="20"/>
                <w:szCs w:val="20"/>
                <w:lang w:eastAsia="it-IT"/>
              </w:rPr>
              <w:t xml:space="preserve"> Скорботи)</w:t>
            </w:r>
          </w:p>
          <w:p w:rsidR="00195EDB" w:rsidRPr="001C63EE" w:rsidRDefault="00195EDB" w:rsidP="00195EDB">
            <w:pPr>
              <w:rPr>
                <w:rFonts w:cs="Arial"/>
                <w:sz w:val="20"/>
                <w:szCs w:val="20"/>
                <w:lang w:eastAsia="it-IT"/>
              </w:rPr>
            </w:pPr>
            <w:r w:rsidRPr="001C63EE">
              <w:rPr>
                <w:rFonts w:cs="Arial"/>
                <w:sz w:val="20"/>
                <w:szCs w:val="20"/>
                <w:lang w:eastAsia="it-IT"/>
              </w:rPr>
              <w:t>- вул. Вільде</w:t>
            </w:r>
          </w:p>
          <w:p w:rsidR="00195EDB" w:rsidRPr="001C63EE" w:rsidRDefault="00195EDB" w:rsidP="00195EDB">
            <w:pPr>
              <w:rPr>
                <w:rFonts w:cs="Arial"/>
                <w:sz w:val="20"/>
                <w:szCs w:val="20"/>
                <w:lang w:eastAsia="it-IT"/>
              </w:rPr>
            </w:pPr>
            <w:r w:rsidRPr="001C63EE">
              <w:rPr>
                <w:rFonts w:cs="Arial"/>
                <w:sz w:val="20"/>
                <w:szCs w:val="20"/>
                <w:lang w:eastAsia="it-IT"/>
              </w:rPr>
              <w:t>- вул. Войнаровського</w:t>
            </w:r>
          </w:p>
          <w:p w:rsidR="00195EDB" w:rsidRPr="001C63EE" w:rsidRDefault="00195EDB" w:rsidP="00195EDB">
            <w:pPr>
              <w:rPr>
                <w:rFonts w:cs="Arial"/>
                <w:sz w:val="20"/>
                <w:szCs w:val="20"/>
                <w:lang w:eastAsia="it-IT"/>
              </w:rPr>
            </w:pPr>
            <w:r w:rsidRPr="001C63EE">
              <w:rPr>
                <w:rFonts w:cs="Arial"/>
                <w:sz w:val="20"/>
                <w:szCs w:val="20"/>
                <w:lang w:eastAsia="it-IT"/>
              </w:rPr>
              <w:t>-вул. Николишина</w:t>
            </w:r>
          </w:p>
          <w:p w:rsidR="00195EDB" w:rsidRPr="001C63EE" w:rsidRDefault="00195EDB" w:rsidP="00195EDB">
            <w:pPr>
              <w:rPr>
                <w:rFonts w:cs="Arial"/>
                <w:sz w:val="20"/>
                <w:szCs w:val="20"/>
                <w:lang w:eastAsia="it-IT"/>
              </w:rPr>
            </w:pPr>
            <w:r w:rsidRPr="001C63EE">
              <w:rPr>
                <w:rFonts w:cs="Arial"/>
                <w:sz w:val="20"/>
                <w:szCs w:val="20"/>
                <w:lang w:eastAsia="it-IT"/>
              </w:rPr>
              <w:t>- вул. Левицького</w:t>
            </w:r>
            <w:r w:rsidR="007C4920" w:rsidRPr="001C63EE">
              <w:rPr>
                <w:rFonts w:cs="Arial"/>
                <w:sz w:val="20"/>
                <w:szCs w:val="20"/>
                <w:lang w:eastAsia="it-IT"/>
              </w:rPr>
              <w:t xml:space="preserve"> </w:t>
            </w:r>
            <w:r w:rsidRPr="001C63EE">
              <w:rPr>
                <w:rFonts w:cs="Arial"/>
                <w:sz w:val="20"/>
                <w:szCs w:val="20"/>
                <w:lang w:eastAsia="it-IT"/>
              </w:rPr>
              <w:t>- П. Орлика-Косівська</w:t>
            </w:r>
          </w:p>
          <w:p w:rsidR="00195EDB" w:rsidRPr="001C63EE" w:rsidRDefault="007C4920" w:rsidP="00195EDB">
            <w:pPr>
              <w:rPr>
                <w:rFonts w:cs="Arial"/>
                <w:sz w:val="20"/>
                <w:szCs w:val="20"/>
                <w:lang w:eastAsia="it-IT"/>
              </w:rPr>
            </w:pPr>
            <w:r w:rsidRPr="001C63EE">
              <w:rPr>
                <w:rFonts w:cs="Arial"/>
                <w:sz w:val="20"/>
                <w:szCs w:val="20"/>
                <w:lang w:eastAsia="it-IT"/>
              </w:rPr>
              <w:t>- вул. Франка (пл. Скорботи- вул.</w:t>
            </w:r>
            <w:r w:rsidR="00195EDB" w:rsidRPr="001C63EE">
              <w:rPr>
                <w:rFonts w:cs="Arial"/>
                <w:sz w:val="20"/>
                <w:szCs w:val="20"/>
                <w:lang w:eastAsia="it-IT"/>
              </w:rPr>
              <w:t xml:space="preserve"> Моцарта)</w:t>
            </w:r>
          </w:p>
          <w:p w:rsidR="00195EDB" w:rsidRPr="001C63EE" w:rsidRDefault="007C4920" w:rsidP="00195EDB">
            <w:pPr>
              <w:rPr>
                <w:rFonts w:cs="Arial"/>
                <w:sz w:val="20"/>
                <w:szCs w:val="20"/>
                <w:lang w:eastAsia="it-IT"/>
              </w:rPr>
            </w:pPr>
            <w:r w:rsidRPr="001C63EE">
              <w:rPr>
                <w:rFonts w:cs="Arial"/>
                <w:sz w:val="20"/>
                <w:szCs w:val="20"/>
                <w:lang w:eastAsia="it-IT"/>
              </w:rPr>
              <w:t xml:space="preserve">- вул. Навроцького - </w:t>
            </w:r>
            <w:r w:rsidR="00195EDB" w:rsidRPr="001C63EE">
              <w:rPr>
                <w:rFonts w:cs="Arial"/>
                <w:sz w:val="20"/>
                <w:szCs w:val="20"/>
                <w:lang w:eastAsia="it-IT"/>
              </w:rPr>
              <w:t>Терлецького</w:t>
            </w:r>
          </w:p>
          <w:p w:rsidR="00195EDB" w:rsidRPr="001C63EE" w:rsidRDefault="00195EDB" w:rsidP="00195EDB">
            <w:pPr>
              <w:rPr>
                <w:rFonts w:cs="Arial"/>
                <w:sz w:val="20"/>
                <w:szCs w:val="20"/>
                <w:lang w:eastAsia="it-IT"/>
              </w:rPr>
            </w:pPr>
            <w:r w:rsidRPr="001C63EE">
              <w:rPr>
                <w:rFonts w:cs="Arial"/>
                <w:sz w:val="20"/>
                <w:szCs w:val="20"/>
                <w:lang w:eastAsia="it-IT"/>
              </w:rPr>
              <w:t>- вул. Козланюка</w:t>
            </w:r>
          </w:p>
          <w:p w:rsidR="00195EDB" w:rsidRPr="001C63EE" w:rsidRDefault="00195EDB" w:rsidP="00195EDB">
            <w:pPr>
              <w:rPr>
                <w:rFonts w:cs="Arial"/>
                <w:sz w:val="20"/>
                <w:szCs w:val="20"/>
                <w:lang w:eastAsia="it-IT"/>
              </w:rPr>
            </w:pPr>
            <w:r w:rsidRPr="001C63EE">
              <w:rPr>
                <w:rFonts w:cs="Arial"/>
                <w:sz w:val="20"/>
                <w:szCs w:val="20"/>
                <w:lang w:eastAsia="it-IT"/>
              </w:rPr>
              <w:t>- вул. Атаманюка</w:t>
            </w:r>
          </w:p>
          <w:p w:rsidR="00195EDB" w:rsidRPr="001C63EE" w:rsidRDefault="00195EDB" w:rsidP="00195EDB">
            <w:pPr>
              <w:rPr>
                <w:rFonts w:cs="Arial"/>
                <w:sz w:val="20"/>
                <w:szCs w:val="20"/>
                <w:lang w:eastAsia="it-IT"/>
              </w:rPr>
            </w:pPr>
            <w:r w:rsidRPr="001C63EE">
              <w:rPr>
                <w:rFonts w:cs="Arial"/>
                <w:sz w:val="20"/>
                <w:szCs w:val="20"/>
                <w:lang w:eastAsia="it-IT"/>
              </w:rPr>
              <w:t>- вул. Довженка - Шкрумеляка</w:t>
            </w:r>
          </w:p>
          <w:p w:rsidR="00195EDB" w:rsidRPr="001C63EE" w:rsidRDefault="00195EDB" w:rsidP="00195EDB">
            <w:pPr>
              <w:rPr>
                <w:rFonts w:cs="Arial"/>
                <w:sz w:val="20"/>
                <w:szCs w:val="20"/>
                <w:lang w:eastAsia="it-IT"/>
              </w:rPr>
            </w:pPr>
            <w:r w:rsidRPr="001C63EE">
              <w:rPr>
                <w:rFonts w:cs="Arial"/>
                <w:sz w:val="20"/>
                <w:szCs w:val="20"/>
                <w:lang w:eastAsia="it-IT"/>
              </w:rPr>
              <w:t>- вул. Маковея-Міцкевича,109</w:t>
            </w:r>
          </w:p>
          <w:p w:rsidR="00195EDB" w:rsidRPr="001C63EE" w:rsidRDefault="00195EDB" w:rsidP="00195EDB">
            <w:pPr>
              <w:rPr>
                <w:rFonts w:cs="Arial"/>
                <w:sz w:val="20"/>
                <w:szCs w:val="20"/>
                <w:lang w:eastAsia="it-IT"/>
              </w:rPr>
            </w:pPr>
            <w:r w:rsidRPr="001C63EE">
              <w:rPr>
                <w:rFonts w:cs="Arial"/>
                <w:sz w:val="20"/>
                <w:szCs w:val="20"/>
                <w:lang w:eastAsia="it-IT"/>
              </w:rPr>
              <w:t>- вул. Коновальця</w:t>
            </w:r>
          </w:p>
          <w:p w:rsidR="00195EDB" w:rsidRPr="001C63EE" w:rsidRDefault="007C4920" w:rsidP="00195EDB">
            <w:pPr>
              <w:rPr>
                <w:rFonts w:cs="Arial"/>
                <w:sz w:val="20"/>
                <w:szCs w:val="20"/>
                <w:lang w:eastAsia="it-IT"/>
              </w:rPr>
            </w:pPr>
            <w:r w:rsidRPr="001C63EE">
              <w:rPr>
                <w:rFonts w:cs="Arial"/>
                <w:sz w:val="20"/>
                <w:szCs w:val="20"/>
                <w:lang w:eastAsia="it-IT"/>
              </w:rPr>
              <w:t>- вул. Куліша (Чорновола - Куліша)</w:t>
            </w:r>
          </w:p>
          <w:p w:rsidR="00195EDB" w:rsidRPr="001C63EE" w:rsidRDefault="007C4920" w:rsidP="00195EDB">
            <w:pPr>
              <w:rPr>
                <w:rFonts w:cs="Arial"/>
                <w:sz w:val="20"/>
                <w:szCs w:val="20"/>
                <w:lang w:eastAsia="it-IT"/>
              </w:rPr>
            </w:pPr>
            <w:r w:rsidRPr="001C63EE">
              <w:rPr>
                <w:rFonts w:cs="Arial"/>
                <w:sz w:val="20"/>
                <w:szCs w:val="20"/>
                <w:lang w:eastAsia="it-IT"/>
              </w:rPr>
              <w:t>- вул. Антоненка-Давидовича (</w:t>
            </w:r>
            <w:r w:rsidR="00195EDB" w:rsidRPr="001C63EE">
              <w:rPr>
                <w:rFonts w:cs="Arial"/>
                <w:sz w:val="20"/>
                <w:szCs w:val="20"/>
                <w:lang w:eastAsia="it-IT"/>
              </w:rPr>
              <w:t>кільце Грушевського (АС)</w:t>
            </w:r>
            <w:r w:rsidRPr="001C63EE">
              <w:rPr>
                <w:rFonts w:cs="Arial"/>
                <w:sz w:val="20"/>
                <w:szCs w:val="20"/>
                <w:lang w:eastAsia="it-IT"/>
              </w:rPr>
              <w:t xml:space="preserve"> </w:t>
            </w:r>
            <w:r w:rsidR="00195EDB" w:rsidRPr="001C63EE">
              <w:rPr>
                <w:rFonts w:cs="Arial"/>
                <w:sz w:val="20"/>
                <w:szCs w:val="20"/>
                <w:lang w:eastAsia="it-IT"/>
              </w:rPr>
              <w:t>- Гетьманська</w:t>
            </w:r>
          </w:p>
          <w:p w:rsidR="00195EDB" w:rsidRPr="001C63EE" w:rsidRDefault="007C4920" w:rsidP="00195EDB">
            <w:pPr>
              <w:rPr>
                <w:rFonts w:cs="Arial"/>
                <w:sz w:val="20"/>
                <w:szCs w:val="20"/>
                <w:lang w:eastAsia="it-IT"/>
              </w:rPr>
            </w:pPr>
            <w:r w:rsidRPr="001C63EE">
              <w:rPr>
                <w:rFonts w:cs="Arial"/>
                <w:sz w:val="20"/>
                <w:szCs w:val="20"/>
                <w:lang w:eastAsia="it-IT"/>
              </w:rPr>
              <w:t>- вул. Виговського (</w:t>
            </w:r>
            <w:r w:rsidR="00195EDB" w:rsidRPr="001C63EE">
              <w:rPr>
                <w:rFonts w:cs="Arial"/>
                <w:sz w:val="20"/>
                <w:szCs w:val="20"/>
                <w:lang w:eastAsia="it-IT"/>
              </w:rPr>
              <w:t>з Карпатської) -</w:t>
            </w:r>
            <w:r w:rsidRPr="001C63EE">
              <w:rPr>
                <w:rFonts w:cs="Arial"/>
                <w:sz w:val="20"/>
                <w:szCs w:val="20"/>
                <w:lang w:eastAsia="it-IT"/>
              </w:rPr>
              <w:t xml:space="preserve"> </w:t>
            </w:r>
            <w:r w:rsidR="00195EDB" w:rsidRPr="001C63EE">
              <w:rPr>
                <w:rFonts w:cs="Arial"/>
                <w:sz w:val="20"/>
                <w:szCs w:val="20"/>
                <w:lang w:eastAsia="it-IT"/>
              </w:rPr>
              <w:t>Кибальчича</w:t>
            </w:r>
          </w:p>
          <w:p w:rsidR="00195EDB" w:rsidRPr="001C63EE" w:rsidRDefault="007C4920" w:rsidP="00195EDB">
            <w:pPr>
              <w:rPr>
                <w:rFonts w:cs="Arial"/>
                <w:sz w:val="20"/>
                <w:szCs w:val="20"/>
                <w:lang w:eastAsia="it-IT"/>
              </w:rPr>
            </w:pPr>
            <w:r w:rsidRPr="001C63EE">
              <w:rPr>
                <w:rFonts w:cs="Arial"/>
                <w:sz w:val="20"/>
                <w:szCs w:val="20"/>
                <w:lang w:eastAsia="it-IT"/>
              </w:rPr>
              <w:t>- вул. Стефаника</w:t>
            </w:r>
          </w:p>
          <w:p w:rsidR="00195EDB" w:rsidRPr="001C63EE" w:rsidRDefault="007C4920" w:rsidP="00195EDB">
            <w:pPr>
              <w:rPr>
                <w:rFonts w:cs="Arial"/>
                <w:sz w:val="20"/>
                <w:szCs w:val="20"/>
                <w:lang w:eastAsia="it-IT"/>
              </w:rPr>
            </w:pPr>
            <w:r w:rsidRPr="001C63EE">
              <w:rPr>
                <w:rFonts w:cs="Arial"/>
                <w:sz w:val="20"/>
                <w:szCs w:val="20"/>
                <w:lang w:eastAsia="it-IT"/>
              </w:rPr>
              <w:t>- вул. Коцюбинського</w:t>
            </w:r>
          </w:p>
          <w:p w:rsidR="00195EDB" w:rsidRPr="001C63EE" w:rsidRDefault="007C4920" w:rsidP="00195EDB">
            <w:pPr>
              <w:rPr>
                <w:rFonts w:cs="Arial"/>
                <w:sz w:val="20"/>
                <w:szCs w:val="20"/>
                <w:lang w:eastAsia="it-IT"/>
              </w:rPr>
            </w:pPr>
            <w:r w:rsidRPr="001C63EE">
              <w:rPr>
                <w:rFonts w:cs="Arial"/>
                <w:sz w:val="20"/>
                <w:szCs w:val="20"/>
                <w:lang w:eastAsia="it-IT"/>
              </w:rPr>
              <w:t>- вул. Чайківського</w:t>
            </w:r>
          </w:p>
          <w:p w:rsidR="00195EDB" w:rsidRPr="001C63EE" w:rsidRDefault="007C4920" w:rsidP="00195EDB">
            <w:pPr>
              <w:rPr>
                <w:rFonts w:cs="Arial"/>
                <w:sz w:val="20"/>
                <w:szCs w:val="20"/>
                <w:lang w:eastAsia="it-IT"/>
              </w:rPr>
            </w:pPr>
            <w:r w:rsidRPr="001C63EE">
              <w:rPr>
                <w:rFonts w:cs="Arial"/>
                <w:sz w:val="20"/>
                <w:szCs w:val="20"/>
                <w:lang w:eastAsia="it-IT"/>
              </w:rPr>
              <w:t>- вул. Палія</w:t>
            </w:r>
          </w:p>
          <w:p w:rsidR="00195EDB" w:rsidRPr="001C63EE" w:rsidRDefault="001A5002" w:rsidP="00195EDB">
            <w:pPr>
              <w:rPr>
                <w:rFonts w:cs="Arial"/>
                <w:sz w:val="20"/>
                <w:szCs w:val="20"/>
                <w:lang w:eastAsia="it-IT"/>
              </w:rPr>
            </w:pPr>
            <w:r w:rsidRPr="001C63EE">
              <w:rPr>
                <w:rFonts w:cs="Arial"/>
                <w:sz w:val="20"/>
                <w:szCs w:val="20"/>
                <w:lang w:eastAsia="it-IT"/>
              </w:rPr>
              <w:t>- вул. Мазепи 305</w:t>
            </w:r>
            <w:r w:rsidR="00195EDB" w:rsidRPr="001C63EE">
              <w:rPr>
                <w:rFonts w:cs="Arial"/>
                <w:sz w:val="20"/>
                <w:szCs w:val="20"/>
                <w:lang w:eastAsia="it-IT"/>
              </w:rPr>
              <w:t>а до ПНС</w:t>
            </w:r>
          </w:p>
          <w:p w:rsidR="00195EDB" w:rsidRPr="001C63EE" w:rsidRDefault="00195EDB" w:rsidP="00195EDB">
            <w:pPr>
              <w:rPr>
                <w:rFonts w:cs="Arial"/>
                <w:sz w:val="20"/>
                <w:szCs w:val="20"/>
                <w:lang w:eastAsia="it-IT"/>
              </w:rPr>
            </w:pPr>
            <w:r w:rsidRPr="001C63EE">
              <w:rPr>
                <w:rFonts w:cs="Arial"/>
                <w:sz w:val="20"/>
                <w:szCs w:val="20"/>
                <w:lang w:eastAsia="it-IT"/>
              </w:rPr>
              <w:t>- вул. Костомарова від Довбуша до ПНС</w:t>
            </w:r>
          </w:p>
          <w:p w:rsidR="00195EDB" w:rsidRPr="001C63EE" w:rsidRDefault="007C4920" w:rsidP="00195EDB">
            <w:pPr>
              <w:rPr>
                <w:rFonts w:cs="Arial"/>
                <w:sz w:val="20"/>
                <w:szCs w:val="20"/>
                <w:lang w:eastAsia="it-IT"/>
              </w:rPr>
            </w:pPr>
            <w:r w:rsidRPr="001C63EE">
              <w:rPr>
                <w:rFonts w:cs="Arial"/>
                <w:sz w:val="20"/>
                <w:szCs w:val="20"/>
                <w:lang w:eastAsia="it-IT"/>
              </w:rPr>
              <w:t>- вул. Петлюри (</w:t>
            </w:r>
            <w:r w:rsidR="00195EDB" w:rsidRPr="001C63EE">
              <w:rPr>
                <w:rFonts w:cs="Arial"/>
                <w:sz w:val="20"/>
                <w:szCs w:val="20"/>
                <w:lang w:eastAsia="it-IT"/>
              </w:rPr>
              <w:t>Лепкого</w:t>
            </w:r>
            <w:r w:rsidRPr="001C63EE">
              <w:rPr>
                <w:rFonts w:cs="Arial"/>
                <w:sz w:val="20"/>
                <w:szCs w:val="20"/>
                <w:lang w:eastAsia="it-IT"/>
              </w:rPr>
              <w:t xml:space="preserve"> </w:t>
            </w:r>
            <w:r w:rsidR="00195EDB" w:rsidRPr="001C63EE">
              <w:rPr>
                <w:rFonts w:cs="Arial"/>
                <w:sz w:val="20"/>
                <w:szCs w:val="20"/>
                <w:lang w:eastAsia="it-IT"/>
              </w:rPr>
              <w:t>- пл. Скорботи)</w:t>
            </w:r>
          </w:p>
          <w:p w:rsidR="00195EDB" w:rsidRPr="001C63EE" w:rsidRDefault="00195EDB" w:rsidP="00195EDB">
            <w:pPr>
              <w:rPr>
                <w:rFonts w:cs="Arial"/>
                <w:sz w:val="20"/>
                <w:szCs w:val="20"/>
                <w:lang w:eastAsia="it-IT"/>
              </w:rPr>
            </w:pPr>
            <w:r w:rsidRPr="001C63EE">
              <w:rPr>
                <w:rFonts w:cs="Arial"/>
                <w:sz w:val="20"/>
                <w:szCs w:val="20"/>
                <w:lang w:eastAsia="it-IT"/>
              </w:rPr>
              <w:t>- вул. Симоненка (Друкарня-Ворбкевича-ПТУ-14</w:t>
            </w:r>
            <w:r w:rsidR="001A5002" w:rsidRPr="001C63EE">
              <w:rPr>
                <w:rFonts w:cs="Arial"/>
                <w:sz w:val="20"/>
                <w:szCs w:val="20"/>
                <w:lang w:eastAsia="it-IT"/>
              </w:rPr>
              <w:t xml:space="preserve"> –</w:t>
            </w:r>
            <w:r w:rsidRPr="001C63EE">
              <w:rPr>
                <w:rFonts w:cs="Arial"/>
                <w:sz w:val="20"/>
                <w:szCs w:val="20"/>
                <w:lang w:eastAsia="it-IT"/>
              </w:rPr>
              <w:t xml:space="preserve"> Мазепи</w:t>
            </w:r>
            <w:r w:rsidR="001A5002" w:rsidRPr="001C63EE">
              <w:rPr>
                <w:rFonts w:cs="Arial"/>
                <w:sz w:val="20"/>
                <w:szCs w:val="20"/>
                <w:lang w:eastAsia="it-IT"/>
              </w:rPr>
              <w:t xml:space="preserve"> </w:t>
            </w:r>
            <w:r w:rsidRPr="001C63EE">
              <w:rPr>
                <w:rFonts w:cs="Arial"/>
                <w:sz w:val="20"/>
                <w:szCs w:val="20"/>
                <w:lang w:eastAsia="it-IT"/>
              </w:rPr>
              <w:t>236)</w:t>
            </w:r>
          </w:p>
          <w:p w:rsidR="00195EDB" w:rsidRPr="001C63EE" w:rsidRDefault="007C4920" w:rsidP="00195EDB">
            <w:pPr>
              <w:rPr>
                <w:rFonts w:cs="Arial"/>
                <w:sz w:val="20"/>
                <w:szCs w:val="20"/>
                <w:lang w:eastAsia="it-IT"/>
              </w:rPr>
            </w:pPr>
            <w:r w:rsidRPr="001C63EE">
              <w:rPr>
                <w:rFonts w:cs="Arial"/>
                <w:sz w:val="20"/>
                <w:szCs w:val="20"/>
                <w:lang w:eastAsia="it-IT"/>
              </w:rPr>
              <w:lastRenderedPageBreak/>
              <w:t>-вул. Українська (</w:t>
            </w:r>
            <w:r w:rsidR="00195EDB" w:rsidRPr="001C63EE">
              <w:rPr>
                <w:rFonts w:cs="Arial"/>
                <w:sz w:val="20"/>
                <w:szCs w:val="20"/>
                <w:lang w:eastAsia="it-IT"/>
              </w:rPr>
              <w:t>від. Котляревського до Коцюбинського)</w:t>
            </w:r>
          </w:p>
          <w:p w:rsidR="00195EDB" w:rsidRPr="001C63EE" w:rsidRDefault="00195EDB" w:rsidP="00195EDB">
            <w:pPr>
              <w:rPr>
                <w:rFonts w:cs="Arial"/>
                <w:sz w:val="20"/>
                <w:szCs w:val="20"/>
                <w:lang w:eastAsia="it-IT"/>
              </w:rPr>
            </w:pPr>
            <w:r w:rsidRPr="001C63EE">
              <w:rPr>
                <w:rFonts w:cs="Arial"/>
                <w:sz w:val="20"/>
                <w:szCs w:val="20"/>
                <w:lang w:eastAsia="it-IT"/>
              </w:rPr>
              <w:t>-вул. Вітовського-Ланчинецька-Косака</w:t>
            </w:r>
          </w:p>
          <w:p w:rsidR="00195EDB" w:rsidRPr="001C63EE" w:rsidRDefault="00195EDB" w:rsidP="00195EDB">
            <w:pPr>
              <w:rPr>
                <w:rFonts w:cs="Arial"/>
                <w:sz w:val="20"/>
                <w:szCs w:val="20"/>
                <w:lang w:eastAsia="it-IT"/>
              </w:rPr>
            </w:pPr>
            <w:r w:rsidRPr="001C63EE">
              <w:rPr>
                <w:rFonts w:cs="Arial"/>
                <w:sz w:val="20"/>
                <w:szCs w:val="20"/>
                <w:lang w:eastAsia="it-IT"/>
              </w:rPr>
              <w:t>-вул. Ірчана-Кічури</w:t>
            </w:r>
          </w:p>
          <w:p w:rsidR="00195EDB" w:rsidRPr="001C63EE" w:rsidRDefault="00195EDB" w:rsidP="00195EDB">
            <w:pPr>
              <w:rPr>
                <w:rFonts w:cs="Arial"/>
                <w:sz w:val="20"/>
                <w:szCs w:val="20"/>
                <w:lang w:eastAsia="it-IT"/>
              </w:rPr>
            </w:pPr>
            <w:r w:rsidRPr="001C63EE">
              <w:rPr>
                <w:rFonts w:cs="Arial"/>
                <w:sz w:val="20"/>
                <w:szCs w:val="20"/>
                <w:lang w:eastAsia="it-IT"/>
              </w:rPr>
              <w:t>- Лисенка 32,</w:t>
            </w:r>
            <w:r w:rsidR="007C4920" w:rsidRPr="001C63EE">
              <w:rPr>
                <w:rFonts w:cs="Arial"/>
                <w:sz w:val="20"/>
                <w:szCs w:val="20"/>
                <w:lang w:eastAsia="it-IT"/>
              </w:rPr>
              <w:t xml:space="preserve"> </w:t>
            </w:r>
            <w:r w:rsidRPr="001C63EE">
              <w:rPr>
                <w:rFonts w:cs="Arial"/>
                <w:sz w:val="20"/>
                <w:szCs w:val="20"/>
                <w:lang w:eastAsia="it-IT"/>
              </w:rPr>
              <w:t>34,</w:t>
            </w:r>
            <w:r w:rsidR="007C4920" w:rsidRPr="001C63EE">
              <w:rPr>
                <w:rFonts w:cs="Arial"/>
                <w:sz w:val="20"/>
                <w:szCs w:val="20"/>
                <w:lang w:eastAsia="it-IT"/>
              </w:rPr>
              <w:t xml:space="preserve"> </w:t>
            </w:r>
            <w:r w:rsidRPr="001C63EE">
              <w:rPr>
                <w:rFonts w:cs="Arial"/>
                <w:sz w:val="20"/>
                <w:szCs w:val="20"/>
                <w:lang w:eastAsia="it-IT"/>
              </w:rPr>
              <w:t>36,</w:t>
            </w:r>
            <w:r w:rsidR="007C4920" w:rsidRPr="001C63EE">
              <w:rPr>
                <w:rFonts w:cs="Arial"/>
                <w:sz w:val="20"/>
                <w:szCs w:val="20"/>
                <w:lang w:eastAsia="it-IT"/>
              </w:rPr>
              <w:t xml:space="preserve"> </w:t>
            </w:r>
            <w:r w:rsidRPr="001C63EE">
              <w:rPr>
                <w:rFonts w:cs="Arial"/>
                <w:sz w:val="20"/>
                <w:szCs w:val="20"/>
                <w:lang w:eastAsia="it-IT"/>
              </w:rPr>
              <w:t>38, ЗОШ № 2, ДНЗ №11</w:t>
            </w:r>
          </w:p>
          <w:p w:rsidR="00195EDB" w:rsidRPr="001C63EE" w:rsidRDefault="00195EDB" w:rsidP="00195EDB">
            <w:pPr>
              <w:rPr>
                <w:rFonts w:cs="Arial"/>
                <w:sz w:val="20"/>
                <w:szCs w:val="20"/>
                <w:lang w:eastAsia="it-IT"/>
              </w:rPr>
            </w:pPr>
            <w:r w:rsidRPr="001C63EE">
              <w:rPr>
                <w:rFonts w:cs="Arial"/>
                <w:sz w:val="20"/>
                <w:szCs w:val="20"/>
                <w:lang w:eastAsia="it-IT"/>
              </w:rPr>
              <w:t>- Валова 45,</w:t>
            </w:r>
            <w:r w:rsidR="007C4920" w:rsidRPr="001C63EE">
              <w:rPr>
                <w:rFonts w:cs="Arial"/>
                <w:sz w:val="20"/>
                <w:szCs w:val="20"/>
                <w:lang w:eastAsia="it-IT"/>
              </w:rPr>
              <w:t xml:space="preserve"> </w:t>
            </w:r>
            <w:r w:rsidRPr="001C63EE">
              <w:rPr>
                <w:rFonts w:cs="Arial"/>
                <w:sz w:val="20"/>
                <w:szCs w:val="20"/>
                <w:lang w:eastAsia="it-IT"/>
              </w:rPr>
              <w:t>Є.</w:t>
            </w:r>
            <w:r w:rsidR="007C4920" w:rsidRPr="001C63EE">
              <w:rPr>
                <w:rFonts w:cs="Arial"/>
                <w:sz w:val="20"/>
                <w:szCs w:val="20"/>
                <w:lang w:eastAsia="it-IT"/>
              </w:rPr>
              <w:t> </w:t>
            </w:r>
            <w:r w:rsidRPr="001C63EE">
              <w:rPr>
                <w:rFonts w:cs="Arial"/>
                <w:sz w:val="20"/>
                <w:szCs w:val="20"/>
                <w:lang w:eastAsia="it-IT"/>
              </w:rPr>
              <w:t>Коновальця</w:t>
            </w:r>
            <w:r w:rsidR="007C4920" w:rsidRPr="001C63EE">
              <w:rPr>
                <w:rFonts w:cs="Arial"/>
                <w:sz w:val="20"/>
                <w:szCs w:val="20"/>
                <w:lang w:eastAsia="it-IT"/>
              </w:rPr>
              <w:t xml:space="preserve"> </w:t>
            </w:r>
            <w:r w:rsidRPr="001C63EE">
              <w:rPr>
                <w:rFonts w:cs="Arial"/>
                <w:sz w:val="20"/>
                <w:szCs w:val="20"/>
                <w:lang w:eastAsia="it-IT"/>
              </w:rPr>
              <w:t>19,</w:t>
            </w:r>
            <w:r w:rsidR="007C4920" w:rsidRPr="001C63EE">
              <w:rPr>
                <w:rFonts w:cs="Arial"/>
                <w:sz w:val="20"/>
                <w:szCs w:val="20"/>
                <w:lang w:eastAsia="it-IT"/>
              </w:rPr>
              <w:t xml:space="preserve"> </w:t>
            </w:r>
            <w:r w:rsidRPr="001C63EE">
              <w:rPr>
                <w:rFonts w:cs="Arial"/>
                <w:sz w:val="20"/>
                <w:szCs w:val="20"/>
                <w:lang w:eastAsia="it-IT"/>
              </w:rPr>
              <w:t>21</w:t>
            </w:r>
          </w:p>
          <w:p w:rsidR="00195EDB" w:rsidRPr="001C63EE" w:rsidRDefault="00195EDB" w:rsidP="00195EDB">
            <w:pPr>
              <w:rPr>
                <w:rFonts w:cs="Arial"/>
                <w:sz w:val="20"/>
                <w:szCs w:val="20"/>
                <w:lang w:eastAsia="it-IT"/>
              </w:rPr>
            </w:pPr>
            <w:r w:rsidRPr="001C63EE">
              <w:rPr>
                <w:rFonts w:cs="Arial"/>
                <w:sz w:val="20"/>
                <w:szCs w:val="20"/>
                <w:lang w:eastAsia="it-IT"/>
              </w:rPr>
              <w:t>- Чайківського 34,</w:t>
            </w:r>
            <w:r w:rsidR="007C4920" w:rsidRPr="001C63EE">
              <w:rPr>
                <w:rFonts w:cs="Arial"/>
                <w:sz w:val="20"/>
                <w:szCs w:val="20"/>
                <w:lang w:eastAsia="it-IT"/>
              </w:rPr>
              <w:t xml:space="preserve"> </w:t>
            </w:r>
            <w:r w:rsidRPr="001C63EE">
              <w:rPr>
                <w:rFonts w:cs="Arial"/>
                <w:sz w:val="20"/>
                <w:szCs w:val="20"/>
                <w:lang w:eastAsia="it-IT"/>
              </w:rPr>
              <w:t>42,</w:t>
            </w:r>
            <w:r w:rsidR="007C4920" w:rsidRPr="001C63EE">
              <w:rPr>
                <w:rFonts w:cs="Arial"/>
                <w:sz w:val="20"/>
                <w:szCs w:val="20"/>
                <w:lang w:eastAsia="it-IT"/>
              </w:rPr>
              <w:t xml:space="preserve"> </w:t>
            </w:r>
            <w:r w:rsidRPr="001C63EE">
              <w:rPr>
                <w:rFonts w:cs="Arial"/>
                <w:sz w:val="20"/>
                <w:szCs w:val="20"/>
                <w:lang w:eastAsia="it-IT"/>
              </w:rPr>
              <w:t>44,</w:t>
            </w:r>
            <w:r w:rsidR="007C4920" w:rsidRPr="001C63EE">
              <w:rPr>
                <w:rFonts w:cs="Arial"/>
                <w:sz w:val="20"/>
                <w:szCs w:val="20"/>
                <w:lang w:eastAsia="it-IT"/>
              </w:rPr>
              <w:t xml:space="preserve"> </w:t>
            </w:r>
            <w:r w:rsidRPr="001C63EE">
              <w:rPr>
                <w:rFonts w:cs="Arial"/>
                <w:sz w:val="20"/>
                <w:szCs w:val="20"/>
                <w:lang w:eastAsia="it-IT"/>
              </w:rPr>
              <w:t>48</w:t>
            </w:r>
          </w:p>
          <w:p w:rsidR="00195EDB" w:rsidRPr="001C63EE" w:rsidRDefault="00195EDB" w:rsidP="00195EDB">
            <w:pPr>
              <w:rPr>
                <w:rFonts w:cs="Arial"/>
                <w:sz w:val="20"/>
                <w:szCs w:val="20"/>
                <w:lang w:eastAsia="it-IT"/>
              </w:rPr>
            </w:pPr>
            <w:r w:rsidRPr="001C63EE">
              <w:rPr>
                <w:rFonts w:cs="Arial"/>
                <w:sz w:val="20"/>
                <w:szCs w:val="20"/>
                <w:lang w:eastAsia="it-IT"/>
              </w:rPr>
              <w:t>- Богуна 12,</w:t>
            </w:r>
            <w:r w:rsidR="007C4920" w:rsidRPr="001C63EE">
              <w:rPr>
                <w:rFonts w:cs="Arial"/>
                <w:sz w:val="20"/>
                <w:szCs w:val="20"/>
                <w:lang w:eastAsia="it-IT"/>
              </w:rPr>
              <w:t xml:space="preserve"> 18, ПНС Яворницького 22</w:t>
            </w:r>
          </w:p>
          <w:p w:rsidR="00195EDB" w:rsidRPr="001C63EE" w:rsidRDefault="00195EDB" w:rsidP="00195EDB">
            <w:pPr>
              <w:rPr>
                <w:rFonts w:cs="Arial"/>
                <w:sz w:val="20"/>
                <w:szCs w:val="20"/>
                <w:lang w:eastAsia="it-IT"/>
              </w:rPr>
            </w:pPr>
            <w:r w:rsidRPr="001C63EE">
              <w:rPr>
                <w:rFonts w:cs="Arial"/>
                <w:sz w:val="20"/>
                <w:szCs w:val="20"/>
                <w:lang w:eastAsia="it-IT"/>
              </w:rPr>
              <w:t>- Мазепи, 268,</w:t>
            </w:r>
            <w:r w:rsidR="007C4920" w:rsidRPr="001C63EE">
              <w:rPr>
                <w:rFonts w:cs="Arial"/>
                <w:sz w:val="20"/>
                <w:szCs w:val="20"/>
                <w:lang w:eastAsia="it-IT"/>
              </w:rPr>
              <w:t xml:space="preserve"> </w:t>
            </w:r>
            <w:r w:rsidRPr="001C63EE">
              <w:rPr>
                <w:rFonts w:cs="Arial"/>
                <w:sz w:val="20"/>
                <w:szCs w:val="20"/>
                <w:lang w:eastAsia="it-IT"/>
              </w:rPr>
              <w:t>290</w:t>
            </w:r>
          </w:p>
          <w:p w:rsidR="00195EDB" w:rsidRPr="001C63EE" w:rsidRDefault="00195EDB" w:rsidP="00195EDB">
            <w:pPr>
              <w:rPr>
                <w:rFonts w:cs="Arial"/>
                <w:sz w:val="20"/>
                <w:szCs w:val="20"/>
                <w:lang w:eastAsia="it-IT"/>
              </w:rPr>
            </w:pPr>
            <w:r w:rsidRPr="001C63EE">
              <w:rPr>
                <w:rFonts w:cs="Arial"/>
                <w:sz w:val="20"/>
                <w:szCs w:val="20"/>
                <w:lang w:eastAsia="it-IT"/>
              </w:rPr>
              <w:t>- Палія 4,</w:t>
            </w:r>
            <w:r w:rsidR="007C4920" w:rsidRPr="001C63EE">
              <w:rPr>
                <w:rFonts w:cs="Arial"/>
                <w:sz w:val="20"/>
                <w:szCs w:val="20"/>
                <w:lang w:eastAsia="it-IT"/>
              </w:rPr>
              <w:t xml:space="preserve"> </w:t>
            </w:r>
            <w:r w:rsidRPr="001C63EE">
              <w:rPr>
                <w:rFonts w:cs="Arial"/>
                <w:sz w:val="20"/>
                <w:szCs w:val="20"/>
                <w:lang w:eastAsia="it-IT"/>
              </w:rPr>
              <w:t>26,</w:t>
            </w:r>
            <w:r w:rsidR="007C4920" w:rsidRPr="001C63EE">
              <w:rPr>
                <w:rFonts w:cs="Arial"/>
                <w:sz w:val="20"/>
                <w:szCs w:val="20"/>
                <w:lang w:eastAsia="it-IT"/>
              </w:rPr>
              <w:t xml:space="preserve"> </w:t>
            </w:r>
            <w:r w:rsidRPr="001C63EE">
              <w:rPr>
                <w:rFonts w:cs="Arial"/>
                <w:sz w:val="20"/>
                <w:szCs w:val="20"/>
                <w:lang w:eastAsia="it-IT"/>
              </w:rPr>
              <w:t>28, ПНС</w:t>
            </w:r>
          </w:p>
          <w:p w:rsidR="00195EDB" w:rsidRPr="001C63EE" w:rsidRDefault="00195EDB" w:rsidP="00195EDB">
            <w:pPr>
              <w:rPr>
                <w:rFonts w:cs="Arial"/>
                <w:sz w:val="20"/>
                <w:szCs w:val="20"/>
                <w:lang w:eastAsia="it-IT"/>
              </w:rPr>
            </w:pPr>
            <w:r w:rsidRPr="001C63EE">
              <w:rPr>
                <w:rFonts w:cs="Arial"/>
                <w:sz w:val="20"/>
                <w:szCs w:val="20"/>
                <w:lang w:eastAsia="it-IT"/>
              </w:rPr>
              <w:t>- Мазепи 236,</w:t>
            </w:r>
            <w:r w:rsidR="007C4920" w:rsidRPr="001C63EE">
              <w:rPr>
                <w:rFonts w:cs="Arial"/>
                <w:sz w:val="20"/>
                <w:szCs w:val="20"/>
                <w:lang w:eastAsia="it-IT"/>
              </w:rPr>
              <w:t xml:space="preserve"> </w:t>
            </w:r>
            <w:r w:rsidRPr="001C63EE">
              <w:rPr>
                <w:rFonts w:cs="Arial"/>
                <w:sz w:val="20"/>
                <w:szCs w:val="20"/>
                <w:lang w:eastAsia="it-IT"/>
              </w:rPr>
              <w:t>248</w:t>
            </w:r>
          </w:p>
          <w:p w:rsidR="00195EDB" w:rsidRPr="001C63EE" w:rsidRDefault="00195EDB" w:rsidP="00195EDB">
            <w:pPr>
              <w:rPr>
                <w:rFonts w:cs="Arial"/>
                <w:sz w:val="20"/>
                <w:szCs w:val="20"/>
                <w:lang w:eastAsia="it-IT"/>
              </w:rPr>
            </w:pPr>
            <w:r w:rsidRPr="001C63EE">
              <w:rPr>
                <w:rFonts w:cs="Arial"/>
                <w:sz w:val="20"/>
                <w:szCs w:val="20"/>
                <w:lang w:eastAsia="it-IT"/>
              </w:rPr>
              <w:t>- Міцкевича ЗОШ № 1</w:t>
            </w:r>
          </w:p>
          <w:p w:rsidR="00195EDB" w:rsidRPr="001C63EE" w:rsidRDefault="00195EDB" w:rsidP="00195EDB">
            <w:pPr>
              <w:rPr>
                <w:rFonts w:cs="Arial"/>
                <w:sz w:val="20"/>
                <w:szCs w:val="20"/>
                <w:lang w:eastAsia="it-IT"/>
              </w:rPr>
            </w:pPr>
            <w:r w:rsidRPr="001C63EE">
              <w:rPr>
                <w:rFonts w:cs="Arial"/>
                <w:sz w:val="20"/>
                <w:szCs w:val="20"/>
                <w:lang w:eastAsia="it-IT"/>
              </w:rPr>
              <w:t>- Сахарова</w:t>
            </w:r>
          </w:p>
          <w:p w:rsidR="00195EDB" w:rsidRPr="001C63EE" w:rsidRDefault="00195EDB" w:rsidP="00195EDB">
            <w:pPr>
              <w:rPr>
                <w:rFonts w:cs="Arial"/>
                <w:sz w:val="20"/>
                <w:szCs w:val="20"/>
                <w:lang w:eastAsia="it-IT"/>
              </w:rPr>
            </w:pPr>
            <w:r w:rsidRPr="001C63EE">
              <w:rPr>
                <w:rFonts w:cs="Arial"/>
                <w:sz w:val="20"/>
                <w:szCs w:val="20"/>
                <w:lang w:eastAsia="it-IT"/>
              </w:rPr>
              <w:t>- Леонтовича ПНС</w:t>
            </w:r>
          </w:p>
          <w:p w:rsidR="00195EDB" w:rsidRPr="001C63EE" w:rsidRDefault="00195EDB" w:rsidP="00195EDB">
            <w:pPr>
              <w:rPr>
                <w:rFonts w:cs="Arial"/>
                <w:sz w:val="20"/>
                <w:szCs w:val="20"/>
                <w:lang w:eastAsia="it-IT"/>
              </w:rPr>
            </w:pPr>
            <w:r w:rsidRPr="001C63EE">
              <w:rPr>
                <w:rFonts w:cs="Arial"/>
                <w:sz w:val="20"/>
                <w:szCs w:val="20"/>
                <w:lang w:eastAsia="it-IT"/>
              </w:rPr>
              <w:t>- Січ. Стрільців, 39</w:t>
            </w:r>
          </w:p>
          <w:p w:rsidR="00195EDB" w:rsidRPr="001C63EE" w:rsidRDefault="00195EDB" w:rsidP="00195EDB">
            <w:pPr>
              <w:rPr>
                <w:rFonts w:cs="Arial"/>
                <w:sz w:val="20"/>
                <w:szCs w:val="20"/>
                <w:lang w:eastAsia="it-IT"/>
              </w:rPr>
            </w:pPr>
            <w:r w:rsidRPr="001C63EE">
              <w:rPr>
                <w:rFonts w:cs="Arial"/>
                <w:sz w:val="20"/>
                <w:szCs w:val="20"/>
                <w:lang w:eastAsia="it-IT"/>
              </w:rPr>
              <w:t>-</w:t>
            </w:r>
            <w:r w:rsidR="001A5002" w:rsidRPr="001C63EE">
              <w:rPr>
                <w:rFonts w:cs="Arial"/>
                <w:sz w:val="20"/>
                <w:szCs w:val="20"/>
                <w:lang w:eastAsia="it-IT"/>
              </w:rPr>
              <w:t xml:space="preserve"> </w:t>
            </w:r>
            <w:r w:rsidRPr="001C63EE">
              <w:rPr>
                <w:rFonts w:cs="Arial"/>
                <w:sz w:val="20"/>
                <w:szCs w:val="20"/>
                <w:lang w:eastAsia="it-IT"/>
              </w:rPr>
              <w:t>від вул. Богуна до вул. Тютюника</w:t>
            </w:r>
          </w:p>
          <w:p w:rsidR="00195EDB" w:rsidRPr="001C63EE" w:rsidRDefault="00195EDB" w:rsidP="00195EDB">
            <w:pPr>
              <w:rPr>
                <w:rFonts w:cs="Arial"/>
                <w:sz w:val="20"/>
                <w:szCs w:val="20"/>
                <w:lang w:eastAsia="it-IT"/>
              </w:rPr>
            </w:pPr>
            <w:r w:rsidRPr="001C63EE">
              <w:rPr>
                <w:rFonts w:cs="Arial"/>
                <w:sz w:val="20"/>
                <w:szCs w:val="20"/>
                <w:lang w:eastAsia="it-IT"/>
              </w:rPr>
              <w:t>-</w:t>
            </w:r>
            <w:r w:rsidR="001A5002" w:rsidRPr="001C63EE">
              <w:rPr>
                <w:rFonts w:cs="Arial"/>
                <w:sz w:val="20"/>
                <w:szCs w:val="20"/>
                <w:lang w:eastAsia="it-IT"/>
              </w:rPr>
              <w:t xml:space="preserve"> </w:t>
            </w:r>
            <w:r w:rsidRPr="001C63EE">
              <w:rPr>
                <w:rFonts w:cs="Arial"/>
                <w:sz w:val="20"/>
                <w:szCs w:val="20"/>
                <w:lang w:eastAsia="it-IT"/>
              </w:rPr>
              <w:t>від вул. Достоєвського – Пушкіна</w:t>
            </w:r>
            <w:r w:rsidR="007C4920" w:rsidRPr="001C63EE">
              <w:rPr>
                <w:rFonts w:cs="Arial"/>
                <w:sz w:val="20"/>
                <w:szCs w:val="20"/>
                <w:lang w:eastAsia="it-IT"/>
              </w:rPr>
              <w:t xml:space="preserve"> </w:t>
            </w:r>
            <w:r w:rsidRPr="001C63EE">
              <w:rPr>
                <w:rFonts w:cs="Arial"/>
                <w:sz w:val="20"/>
                <w:szCs w:val="20"/>
                <w:lang w:eastAsia="it-IT"/>
              </w:rPr>
              <w:t>- до вул. Петлюри</w:t>
            </w:r>
          </w:p>
          <w:p w:rsidR="00195EDB" w:rsidRPr="001C63EE" w:rsidRDefault="00195EDB" w:rsidP="00195EDB">
            <w:pPr>
              <w:rPr>
                <w:rFonts w:cs="Arial"/>
                <w:sz w:val="20"/>
                <w:szCs w:val="20"/>
                <w:lang w:eastAsia="it-IT"/>
              </w:rPr>
            </w:pPr>
            <w:r w:rsidRPr="001C63EE">
              <w:rPr>
                <w:rFonts w:cs="Arial"/>
                <w:sz w:val="20"/>
                <w:szCs w:val="20"/>
                <w:lang w:eastAsia="it-IT"/>
              </w:rPr>
              <w:t>-</w:t>
            </w:r>
            <w:r w:rsidR="001A5002" w:rsidRPr="001C63EE">
              <w:rPr>
                <w:rFonts w:cs="Arial"/>
                <w:sz w:val="20"/>
                <w:szCs w:val="20"/>
                <w:lang w:eastAsia="it-IT"/>
              </w:rPr>
              <w:t xml:space="preserve"> </w:t>
            </w:r>
            <w:r w:rsidRPr="001C63EE">
              <w:rPr>
                <w:rFonts w:cs="Arial"/>
                <w:sz w:val="20"/>
                <w:szCs w:val="20"/>
                <w:lang w:eastAsia="it-IT"/>
              </w:rPr>
              <w:t>від вул. Шарлая – Степова</w:t>
            </w:r>
          </w:p>
          <w:p w:rsidR="00195EDB" w:rsidRPr="001C63EE" w:rsidRDefault="007C4920" w:rsidP="00195EDB">
            <w:pPr>
              <w:rPr>
                <w:rFonts w:cs="Arial"/>
                <w:sz w:val="20"/>
                <w:szCs w:val="20"/>
                <w:lang w:eastAsia="it-IT"/>
              </w:rPr>
            </w:pPr>
            <w:r w:rsidRPr="001C63EE">
              <w:rPr>
                <w:rFonts w:cs="Arial"/>
                <w:sz w:val="20"/>
                <w:szCs w:val="20"/>
                <w:lang w:eastAsia="it-IT"/>
              </w:rPr>
              <w:t>Покращить якість питної води.</w:t>
            </w:r>
          </w:p>
          <w:p w:rsidR="00195EDB" w:rsidRPr="001C63EE" w:rsidRDefault="00195EDB" w:rsidP="00195EDB">
            <w:pPr>
              <w:rPr>
                <w:rFonts w:cs="Arial"/>
                <w:sz w:val="20"/>
                <w:szCs w:val="20"/>
                <w:lang w:eastAsia="it-IT"/>
              </w:rPr>
            </w:pPr>
            <w:r w:rsidRPr="001C63EE">
              <w:rPr>
                <w:rFonts w:cs="Arial"/>
                <w:sz w:val="20"/>
                <w:szCs w:val="20"/>
                <w:lang w:eastAsia="it-IT"/>
              </w:rPr>
              <w:t>Зменши</w:t>
            </w:r>
            <w:r w:rsidR="007C4920" w:rsidRPr="001C63EE">
              <w:rPr>
                <w:rFonts w:cs="Arial"/>
                <w:sz w:val="20"/>
                <w:szCs w:val="20"/>
                <w:lang w:eastAsia="it-IT"/>
              </w:rPr>
              <w:t>ться втрати води з 40 до 23 %. Зменшиться</w:t>
            </w:r>
            <w:r w:rsidRPr="001C63EE">
              <w:rPr>
                <w:rFonts w:cs="Arial"/>
                <w:sz w:val="20"/>
                <w:szCs w:val="20"/>
                <w:lang w:eastAsia="it-IT"/>
              </w:rPr>
              <w:t xml:space="preserve"> кількість аварій на водопровідній мережі.</w:t>
            </w:r>
          </w:p>
          <w:p w:rsidR="00195EDB" w:rsidRPr="001C63EE" w:rsidRDefault="00195EDB" w:rsidP="00195EDB">
            <w:pPr>
              <w:rPr>
                <w:rFonts w:cs="Arial"/>
                <w:sz w:val="20"/>
                <w:szCs w:val="20"/>
                <w:lang w:eastAsia="it-IT"/>
              </w:rPr>
            </w:pPr>
            <w:r w:rsidRPr="001C63EE">
              <w:rPr>
                <w:rFonts w:cs="Arial"/>
                <w:sz w:val="20"/>
                <w:szCs w:val="20"/>
                <w:lang w:eastAsia="it-IT"/>
              </w:rPr>
              <w:t>Покращиться комунальна інфраструктура міста.</w:t>
            </w:r>
          </w:p>
          <w:p w:rsidR="00195EDB" w:rsidRPr="001C63EE" w:rsidRDefault="00195EDB" w:rsidP="00195EDB">
            <w:pPr>
              <w:rPr>
                <w:rFonts w:cs="Arial"/>
                <w:sz w:val="20"/>
                <w:szCs w:val="20"/>
                <w:lang w:eastAsia="it-IT"/>
              </w:rPr>
            </w:pPr>
            <w:r w:rsidRPr="001C63EE">
              <w:rPr>
                <w:rFonts w:cs="Arial"/>
                <w:sz w:val="20"/>
                <w:szCs w:val="20"/>
                <w:lang w:eastAsia="it-IT"/>
              </w:rPr>
              <w:t>3000 домогосподарств отримують доступ до послуг з централізованого водопостачання.</w:t>
            </w:r>
          </w:p>
          <w:p w:rsidR="00195EDB" w:rsidRPr="001C63EE" w:rsidRDefault="00195EDB" w:rsidP="00195EDB">
            <w:pPr>
              <w:rPr>
                <w:rFonts w:cs="Arial"/>
                <w:sz w:val="20"/>
                <w:szCs w:val="20"/>
                <w:lang w:eastAsia="it-IT"/>
              </w:rPr>
            </w:pPr>
            <w:r w:rsidRPr="001C63EE">
              <w:rPr>
                <w:rFonts w:cs="Arial"/>
                <w:sz w:val="20"/>
                <w:szCs w:val="20"/>
                <w:lang w:eastAsia="it-IT"/>
              </w:rPr>
              <w:t>Роботи будуть виконуватися з поліетиленових труб термін експлуатації яких біля 50 років.</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lastRenderedPageBreak/>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195EDB" w:rsidRPr="001C63EE" w:rsidRDefault="00195EDB" w:rsidP="00195EDB">
            <w:pPr>
              <w:rPr>
                <w:rFonts w:cs="Arial"/>
                <w:sz w:val="20"/>
                <w:szCs w:val="20"/>
              </w:rPr>
            </w:pPr>
            <w:r w:rsidRPr="001C63EE">
              <w:rPr>
                <w:rFonts w:cs="Arial"/>
                <w:sz w:val="20"/>
                <w:szCs w:val="20"/>
              </w:rPr>
              <w:t>Основними заходами проекту є :</w:t>
            </w:r>
          </w:p>
          <w:p w:rsidR="00195EDB" w:rsidRPr="001C63EE" w:rsidRDefault="00195EDB" w:rsidP="0093795D">
            <w:pPr>
              <w:numPr>
                <w:ilvl w:val="0"/>
                <w:numId w:val="31"/>
              </w:numPr>
              <w:tabs>
                <w:tab w:val="left" w:pos="273"/>
              </w:tabs>
              <w:ind w:left="0" w:firstLine="0"/>
              <w:rPr>
                <w:rFonts w:cs="Arial"/>
                <w:sz w:val="20"/>
                <w:szCs w:val="20"/>
                <w:lang w:eastAsia="it-IT"/>
              </w:rPr>
            </w:pPr>
            <w:r w:rsidRPr="001C63EE">
              <w:rPr>
                <w:rFonts w:cs="Arial"/>
                <w:sz w:val="20"/>
                <w:szCs w:val="20"/>
              </w:rPr>
              <w:t>Прокладання водопровідних вуличних мереж протяжністю 23,9 км</w:t>
            </w:r>
          </w:p>
          <w:p w:rsidR="00195EDB" w:rsidRPr="001C63EE" w:rsidRDefault="007C4920" w:rsidP="0093795D">
            <w:pPr>
              <w:numPr>
                <w:ilvl w:val="0"/>
                <w:numId w:val="31"/>
              </w:numPr>
              <w:tabs>
                <w:tab w:val="left" w:pos="273"/>
              </w:tabs>
              <w:ind w:left="0" w:firstLine="0"/>
              <w:rPr>
                <w:rFonts w:cs="Arial"/>
                <w:sz w:val="20"/>
                <w:szCs w:val="20"/>
                <w:lang w:eastAsia="it-IT"/>
              </w:rPr>
            </w:pPr>
            <w:r w:rsidRPr="001C63EE">
              <w:rPr>
                <w:rFonts w:cs="Arial"/>
                <w:sz w:val="20"/>
                <w:szCs w:val="20"/>
              </w:rPr>
              <w:t xml:space="preserve">Прокладання </w:t>
            </w:r>
            <w:r w:rsidR="00195EDB" w:rsidRPr="001C63EE">
              <w:rPr>
                <w:rFonts w:cs="Arial"/>
                <w:sz w:val="20"/>
                <w:szCs w:val="20"/>
              </w:rPr>
              <w:t>водопровідних абонен</w:t>
            </w:r>
            <w:r w:rsidRPr="001C63EE">
              <w:rPr>
                <w:rFonts w:cs="Arial"/>
                <w:sz w:val="20"/>
                <w:szCs w:val="20"/>
              </w:rPr>
              <w:t>тних підключень протяжністю 4,6 </w:t>
            </w:r>
            <w:r w:rsidR="00195EDB" w:rsidRPr="001C63EE">
              <w:rPr>
                <w:rFonts w:cs="Arial"/>
                <w:sz w:val="20"/>
                <w:szCs w:val="20"/>
              </w:rPr>
              <w:t>км.</w:t>
            </w:r>
          </w:p>
          <w:p w:rsidR="00195EDB" w:rsidRPr="001C63EE" w:rsidRDefault="00195EDB" w:rsidP="0093795D">
            <w:pPr>
              <w:numPr>
                <w:ilvl w:val="0"/>
                <w:numId w:val="31"/>
              </w:numPr>
              <w:tabs>
                <w:tab w:val="left" w:pos="273"/>
              </w:tabs>
              <w:ind w:left="0" w:firstLine="0"/>
              <w:rPr>
                <w:rFonts w:cs="Arial"/>
                <w:sz w:val="20"/>
                <w:szCs w:val="20"/>
                <w:lang w:eastAsia="it-IT"/>
              </w:rPr>
            </w:pPr>
            <w:r w:rsidRPr="001C63EE">
              <w:rPr>
                <w:rFonts w:cs="Arial"/>
                <w:sz w:val="20"/>
                <w:szCs w:val="20"/>
              </w:rPr>
              <w:t>Прокладання водопровідної мережі (водогону) протяжністю 7 км.</w:t>
            </w:r>
          </w:p>
          <w:p w:rsidR="00195EDB" w:rsidRPr="001C63EE" w:rsidRDefault="00195EDB" w:rsidP="00195EDB">
            <w:pPr>
              <w:tabs>
                <w:tab w:val="left" w:pos="273"/>
              </w:tabs>
              <w:rPr>
                <w:rFonts w:cs="Arial"/>
                <w:sz w:val="20"/>
                <w:szCs w:val="20"/>
              </w:rPr>
            </w:pPr>
            <w:r w:rsidRPr="001C63EE">
              <w:rPr>
                <w:rFonts w:cs="Arial"/>
                <w:sz w:val="20"/>
                <w:szCs w:val="20"/>
              </w:rPr>
              <w:t>Діаметр коливається від 90- до 400 мм.</w:t>
            </w:r>
          </w:p>
          <w:p w:rsidR="00195EDB" w:rsidRPr="001C63EE" w:rsidRDefault="00195EDB" w:rsidP="0093795D">
            <w:pPr>
              <w:numPr>
                <w:ilvl w:val="0"/>
                <w:numId w:val="31"/>
              </w:numPr>
              <w:tabs>
                <w:tab w:val="left" w:pos="273"/>
              </w:tabs>
              <w:ind w:left="0" w:firstLine="0"/>
              <w:rPr>
                <w:rFonts w:cs="Arial"/>
                <w:sz w:val="20"/>
                <w:szCs w:val="20"/>
              </w:rPr>
            </w:pPr>
            <w:r w:rsidRPr="001C63EE">
              <w:rPr>
                <w:rFonts w:cs="Arial"/>
                <w:sz w:val="20"/>
                <w:szCs w:val="20"/>
              </w:rPr>
              <w:t>Під’єднання додатково 3 000 домогосподарств.</w:t>
            </w:r>
          </w:p>
          <w:p w:rsidR="00195EDB" w:rsidRPr="001C63EE" w:rsidRDefault="00195EDB" w:rsidP="00195EDB">
            <w:pPr>
              <w:tabs>
                <w:tab w:val="left" w:pos="273"/>
              </w:tabs>
              <w:rPr>
                <w:rFonts w:cs="Arial"/>
                <w:sz w:val="20"/>
                <w:szCs w:val="20"/>
              </w:rPr>
            </w:pPr>
            <w:r w:rsidRPr="001C63EE">
              <w:rPr>
                <w:rFonts w:cs="Arial"/>
                <w:sz w:val="20"/>
                <w:szCs w:val="20"/>
              </w:rPr>
              <w:t>Надання якісних послуг з централізованого водопостачання. Покращення інвестиційної та туристичної привабливості міста.</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rPr>
                <w:rFonts w:cs="Arial"/>
                <w:sz w:val="20"/>
                <w:szCs w:val="20"/>
                <w:lang w:eastAsia="it-IT"/>
              </w:rPr>
            </w:pPr>
            <w:r w:rsidRPr="001C63EE">
              <w:rPr>
                <w:rFonts w:cs="Arial"/>
                <w:b/>
                <w:sz w:val="20"/>
                <w:szCs w:val="20"/>
              </w:rPr>
              <w:t>2017 – 2019 роки</w:t>
            </w:r>
          </w:p>
        </w:tc>
      </w:tr>
      <w:tr w:rsidR="00195EDB" w:rsidRPr="001C63EE" w:rsidTr="007C4920">
        <w:trPr>
          <w:gridAfter w:val="1"/>
          <w:wAfter w:w="12" w:type="dxa"/>
          <w:jc w:val="right"/>
        </w:trPr>
        <w:tc>
          <w:tcPr>
            <w:tcW w:w="237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7C4920">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Разом</w:t>
            </w:r>
          </w:p>
        </w:tc>
      </w:tr>
      <w:tr w:rsidR="00195EDB" w:rsidRPr="001C63EE" w:rsidTr="007C4920">
        <w:trPr>
          <w:gridAfter w:val="1"/>
          <w:wAfter w:w="12" w:type="dxa"/>
          <w:jc w:val="right"/>
        </w:trPr>
        <w:tc>
          <w:tcPr>
            <w:tcW w:w="2377" w:type="dxa"/>
            <w:vMerge/>
            <w:tcBorders>
              <w:top w:val="single" w:sz="4" w:space="0" w:color="auto"/>
              <w:left w:val="single" w:sz="4" w:space="0" w:color="auto"/>
              <w:bottom w:val="single" w:sz="4" w:space="0" w:color="auto"/>
              <w:right w:val="single" w:sz="4" w:space="0" w:color="auto"/>
            </w:tcBorders>
            <w:hideMark/>
          </w:tcPr>
          <w:p w:rsidR="00195EDB" w:rsidRPr="001C63EE" w:rsidRDefault="00195EDB" w:rsidP="00195EDB">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45000,0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EDB" w:rsidRPr="001C63EE" w:rsidRDefault="00195EDB" w:rsidP="00195EDB">
            <w:pPr>
              <w:jc w:val="center"/>
              <w:rPr>
                <w:rFonts w:cs="Arial"/>
                <w:b/>
                <w:sz w:val="20"/>
                <w:szCs w:val="20"/>
                <w:lang w:eastAsia="it-IT"/>
              </w:rPr>
            </w:pPr>
            <w:r w:rsidRPr="001C63EE">
              <w:rPr>
                <w:rFonts w:cs="Arial"/>
                <w:b/>
                <w:sz w:val="20"/>
                <w:szCs w:val="20"/>
                <w:lang w:eastAsia="it-IT"/>
              </w:rPr>
              <w:t>20000,0</w:t>
            </w:r>
          </w:p>
        </w:tc>
        <w:tc>
          <w:tcPr>
            <w:tcW w:w="1701" w:type="dxa"/>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95EDB">
            <w:pPr>
              <w:jc w:val="center"/>
              <w:rPr>
                <w:rFonts w:cs="Arial"/>
                <w:b/>
                <w:sz w:val="20"/>
                <w:szCs w:val="20"/>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5EDB" w:rsidRPr="001C63EE" w:rsidRDefault="007C4920" w:rsidP="00195EDB">
            <w:pPr>
              <w:jc w:val="center"/>
              <w:rPr>
                <w:rFonts w:cs="Arial"/>
                <w:b/>
                <w:sz w:val="20"/>
                <w:szCs w:val="20"/>
                <w:lang w:eastAsia="it-IT"/>
              </w:rPr>
            </w:pPr>
            <w:r w:rsidRPr="001C63EE">
              <w:rPr>
                <w:rFonts w:cs="Arial"/>
                <w:b/>
                <w:sz w:val="20"/>
                <w:szCs w:val="20"/>
                <w:lang w:eastAsia="it-IT"/>
              </w:rPr>
              <w:t>65</w:t>
            </w:r>
            <w:r w:rsidR="00195EDB" w:rsidRPr="001C63EE">
              <w:rPr>
                <w:rFonts w:cs="Arial"/>
                <w:b/>
                <w:sz w:val="20"/>
                <w:szCs w:val="20"/>
                <w:lang w:eastAsia="it-IT"/>
              </w:rPr>
              <w:t>000,0</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195EDB" w:rsidP="00195EDB">
            <w:pPr>
              <w:jc w:val="both"/>
              <w:rPr>
                <w:rFonts w:cs="Arial"/>
                <w:sz w:val="20"/>
                <w:szCs w:val="20"/>
                <w:lang w:eastAsia="it-IT"/>
              </w:rPr>
            </w:pPr>
            <w:r w:rsidRPr="001C63EE">
              <w:rPr>
                <w:rFonts w:cs="Arial"/>
                <w:sz w:val="20"/>
                <w:szCs w:val="20"/>
                <w:lang w:eastAsia="it-IT"/>
              </w:rPr>
              <w:t>Місцевий, обласний, державний бюджет, Міжнародні організації та донори</w:t>
            </w:r>
          </w:p>
        </w:tc>
      </w:tr>
      <w:tr w:rsidR="00195EDB" w:rsidRPr="001C63EE" w:rsidTr="007C4920">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195EDB" w:rsidRPr="001C63EE" w:rsidRDefault="00195EDB" w:rsidP="00195EDB">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195EDB" w:rsidRPr="001C63EE" w:rsidRDefault="001A5002" w:rsidP="001A5002">
            <w:pPr>
              <w:jc w:val="both"/>
              <w:rPr>
                <w:rFonts w:cs="Arial"/>
                <w:sz w:val="20"/>
                <w:szCs w:val="20"/>
                <w:lang w:eastAsia="it-IT"/>
              </w:rPr>
            </w:pPr>
            <w:r w:rsidRPr="001C63EE">
              <w:rPr>
                <w:rFonts w:cs="Arial"/>
                <w:sz w:val="20"/>
                <w:szCs w:val="20"/>
                <w:lang w:eastAsia="it-IT"/>
              </w:rPr>
              <w:t xml:space="preserve">Коломийська міська рада; </w:t>
            </w:r>
            <w:r w:rsidR="00195EDB" w:rsidRPr="001C63EE">
              <w:rPr>
                <w:rFonts w:cs="Arial"/>
                <w:sz w:val="20"/>
                <w:szCs w:val="20"/>
                <w:lang w:eastAsia="it-IT"/>
              </w:rPr>
              <w:t>Міжнародний Банк Реконструкції та Розвитку</w:t>
            </w:r>
            <w:r w:rsidRPr="001C63EE">
              <w:rPr>
                <w:rFonts w:cs="Arial"/>
                <w:sz w:val="20"/>
                <w:szCs w:val="20"/>
                <w:lang w:eastAsia="it-IT"/>
              </w:rPr>
              <w:t xml:space="preserve">; </w:t>
            </w:r>
            <w:r w:rsidR="00195EDB" w:rsidRPr="001C63EE">
              <w:rPr>
                <w:rFonts w:cs="Arial"/>
                <w:sz w:val="20"/>
                <w:szCs w:val="20"/>
                <w:lang w:eastAsia="it-IT"/>
              </w:rPr>
              <w:t>Комунальне підприємство «Коломияводоканал»</w:t>
            </w:r>
            <w:r w:rsidRPr="001C63EE">
              <w:rPr>
                <w:rFonts w:cs="Arial"/>
                <w:sz w:val="20"/>
                <w:szCs w:val="20"/>
                <w:lang w:eastAsia="it-IT"/>
              </w:rPr>
              <w:t>; п</w:t>
            </w:r>
            <w:r w:rsidR="00195EDB" w:rsidRPr="001C63EE">
              <w:rPr>
                <w:rFonts w:cs="Arial"/>
                <w:sz w:val="20"/>
                <w:szCs w:val="20"/>
                <w:lang w:eastAsia="it-IT"/>
              </w:rPr>
              <w:t>ідрядні організації</w:t>
            </w:r>
          </w:p>
        </w:tc>
      </w:tr>
    </w:tbl>
    <w:p w:rsidR="002B719F" w:rsidRPr="001C63EE" w:rsidRDefault="002B719F" w:rsidP="003210FB">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1899"/>
        <w:gridCol w:w="1559"/>
        <w:gridCol w:w="1701"/>
        <w:gridCol w:w="1985"/>
        <w:gridCol w:w="12"/>
      </w:tblGrid>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Номер і назва оперативної цілі</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Назва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5810A2" w:rsidP="006A23F2">
            <w:pPr>
              <w:pStyle w:val="FigureUkr"/>
              <w:spacing w:before="40" w:after="40"/>
              <w:jc w:val="left"/>
              <w:rPr>
                <w:rFonts w:cs="Arial"/>
                <w:noProof/>
                <w:lang w:val="uk-UA" w:eastAsia="uk-UA"/>
              </w:rPr>
            </w:pPr>
            <w:bookmarkStart w:id="58" w:name="_Toc483268126"/>
            <w:r w:rsidRPr="001C63EE">
              <w:rPr>
                <w:rFonts w:cs="Arial"/>
                <w:noProof/>
                <w:lang w:val="uk-UA" w:eastAsia="uk-UA"/>
              </w:rPr>
              <w:t>Б.1</w:t>
            </w:r>
            <w:r w:rsidR="00ED1AE9" w:rsidRPr="001C63EE">
              <w:rPr>
                <w:rFonts w:cs="Arial"/>
                <w:noProof/>
                <w:lang w:val="uk-UA" w:eastAsia="uk-UA"/>
              </w:rPr>
              <w:t>8</w:t>
            </w:r>
            <w:r w:rsidRPr="001C63EE">
              <w:rPr>
                <w:rFonts w:cs="Arial"/>
                <w:noProof/>
                <w:lang w:val="uk-UA" w:eastAsia="uk-UA"/>
              </w:rPr>
              <w:t xml:space="preserve">. </w:t>
            </w:r>
            <w:r w:rsidR="007C4920" w:rsidRPr="001C63EE">
              <w:rPr>
                <w:rFonts w:cs="Arial"/>
                <w:noProof/>
                <w:lang w:val="uk-UA" w:eastAsia="uk-UA"/>
              </w:rPr>
              <w:t>Реконструкція каналізаційних мереж м. Коломи</w:t>
            </w:r>
            <w:r w:rsidR="006A23F2">
              <w:rPr>
                <w:rFonts w:cs="Arial"/>
                <w:noProof/>
                <w:lang w:val="uk-UA" w:eastAsia="uk-UA"/>
              </w:rPr>
              <w:t>ї</w:t>
            </w:r>
            <w:bookmarkEnd w:id="58"/>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Цілі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Забезпечення мешканців міста послугами із водовідведення, Зменшення загроз для поверхневих вод р. Прут, зменшення забруднення навколишнього середовища, можливість реалізації подальших інвестицій в дорожню інфраструктуру.</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Територія, на яку проект матиме вплив</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м. Коломия</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Орієнтовна кількість отримувачів вигод</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3000 домогосподарств</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Стислий опис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Каналізаційні мережі м. Коломия в центральній частині експлуатуються, ще з 30-х років минулого століття продовження яких продовжилося з 1970 років. Як наслідок, мережі є фізично та морально зношеними, які не забезпечують належного унеможливлення витікання каналізаційних стоків в ґрунт.</w:t>
            </w:r>
          </w:p>
          <w:p w:rsidR="007C4920" w:rsidRPr="001C63EE" w:rsidRDefault="007C4920" w:rsidP="007C4920">
            <w:pPr>
              <w:rPr>
                <w:rFonts w:cs="Arial"/>
                <w:sz w:val="20"/>
                <w:szCs w:val="20"/>
                <w:lang w:eastAsia="it-IT"/>
              </w:rPr>
            </w:pPr>
            <w:r w:rsidRPr="001C63EE">
              <w:rPr>
                <w:rFonts w:cs="Arial"/>
                <w:sz w:val="20"/>
                <w:szCs w:val="20"/>
                <w:lang w:eastAsia="it-IT"/>
              </w:rPr>
              <w:t xml:space="preserve">Протягом останніх 5 років кількість аварій на каналізаційних мережах зросли з 624 шт. до 1036 шт. на рік, що в свою чергу спричиняє значні витрати на ліквідацію аварій (в середньому до 800 грн. кожна), напругу в місті, адже роботи виконуються на дорогах, пошкоджується дорожнє </w:t>
            </w:r>
            <w:r w:rsidRPr="001C63EE">
              <w:rPr>
                <w:rFonts w:cs="Arial"/>
                <w:sz w:val="20"/>
                <w:szCs w:val="20"/>
                <w:lang w:eastAsia="it-IT"/>
              </w:rPr>
              <w:lastRenderedPageBreak/>
              <w:t>полотно, в місцях аварій, часто є обмеження руху.</w:t>
            </w:r>
          </w:p>
          <w:p w:rsidR="007C4920" w:rsidRPr="001C63EE" w:rsidRDefault="007C4920" w:rsidP="007C4920">
            <w:pPr>
              <w:rPr>
                <w:rFonts w:cs="Arial"/>
                <w:sz w:val="20"/>
                <w:szCs w:val="20"/>
                <w:lang w:eastAsia="it-IT"/>
              </w:rPr>
            </w:pPr>
            <w:r w:rsidRPr="001C63EE">
              <w:rPr>
                <w:rFonts w:cs="Arial"/>
                <w:sz w:val="20"/>
                <w:szCs w:val="20"/>
                <w:lang w:eastAsia="it-IT"/>
              </w:rPr>
              <w:t>Протяжність каналізаційних мереж становить 105 км. що покриває 60% території міста.</w:t>
            </w:r>
          </w:p>
          <w:p w:rsidR="007C4920" w:rsidRPr="001C63EE" w:rsidRDefault="007C4920" w:rsidP="007C4920">
            <w:pPr>
              <w:rPr>
                <w:rFonts w:cs="Arial"/>
                <w:sz w:val="20"/>
                <w:szCs w:val="20"/>
                <w:lang w:eastAsia="it-IT"/>
              </w:rPr>
            </w:pPr>
            <w:r w:rsidRPr="001C63EE">
              <w:rPr>
                <w:rFonts w:cs="Arial"/>
                <w:sz w:val="20"/>
                <w:szCs w:val="20"/>
                <w:lang w:eastAsia="it-IT"/>
              </w:rPr>
              <w:t>Часті звернення громадян про прокладання каналізаційних мереж та вимоги до міст</w:t>
            </w:r>
            <w:r w:rsidR="001A5002" w:rsidRPr="001C63EE">
              <w:rPr>
                <w:rFonts w:cs="Arial"/>
                <w:sz w:val="20"/>
                <w:szCs w:val="20"/>
                <w:lang w:eastAsia="it-IT"/>
              </w:rPr>
              <w:t>а,</w:t>
            </w:r>
            <w:r w:rsidRPr="001C63EE">
              <w:rPr>
                <w:rFonts w:cs="Arial"/>
                <w:sz w:val="20"/>
                <w:szCs w:val="20"/>
                <w:lang w:eastAsia="it-IT"/>
              </w:rPr>
              <w:t xml:space="preserve"> як</w:t>
            </w:r>
            <w:r w:rsidR="001A5002" w:rsidRPr="001C63EE">
              <w:rPr>
                <w:rFonts w:cs="Arial"/>
                <w:sz w:val="20"/>
                <w:szCs w:val="20"/>
                <w:lang w:eastAsia="it-IT"/>
              </w:rPr>
              <w:t>е</w:t>
            </w:r>
            <w:r w:rsidRPr="001C63EE">
              <w:rPr>
                <w:rFonts w:cs="Arial"/>
                <w:sz w:val="20"/>
                <w:szCs w:val="20"/>
                <w:lang w:eastAsia="it-IT"/>
              </w:rPr>
              <w:t xml:space="preserve"> прагн</w:t>
            </w:r>
            <w:r w:rsidR="001A5002" w:rsidRPr="001C63EE">
              <w:rPr>
                <w:rFonts w:cs="Arial"/>
                <w:sz w:val="20"/>
                <w:szCs w:val="20"/>
                <w:lang w:eastAsia="it-IT"/>
              </w:rPr>
              <w:t>е</w:t>
            </w:r>
            <w:r w:rsidRPr="001C63EE">
              <w:rPr>
                <w:rFonts w:cs="Arial"/>
                <w:sz w:val="20"/>
                <w:szCs w:val="20"/>
                <w:lang w:eastAsia="it-IT"/>
              </w:rPr>
              <w:t xml:space="preserve"> досягти європейського стандарту свідчить наявність потреби </w:t>
            </w:r>
            <w:r w:rsidR="001A5002" w:rsidRPr="001C63EE">
              <w:rPr>
                <w:rFonts w:cs="Arial"/>
                <w:sz w:val="20"/>
                <w:szCs w:val="20"/>
                <w:lang w:eastAsia="it-IT"/>
              </w:rPr>
              <w:t xml:space="preserve">його </w:t>
            </w:r>
            <w:r w:rsidRPr="001C63EE">
              <w:rPr>
                <w:rFonts w:cs="Arial"/>
                <w:sz w:val="20"/>
                <w:szCs w:val="20"/>
                <w:lang w:eastAsia="it-IT"/>
              </w:rPr>
              <w:t>каналізування.</w:t>
            </w:r>
          </w:p>
          <w:p w:rsidR="007C4920" w:rsidRPr="001C63EE" w:rsidRDefault="007C4920" w:rsidP="007C4920">
            <w:pPr>
              <w:rPr>
                <w:rFonts w:cs="Arial"/>
                <w:sz w:val="20"/>
                <w:szCs w:val="20"/>
                <w:lang w:eastAsia="it-IT"/>
              </w:rPr>
            </w:pPr>
            <w:r w:rsidRPr="001C63EE">
              <w:rPr>
                <w:rFonts w:cs="Arial"/>
                <w:sz w:val="20"/>
                <w:szCs w:val="20"/>
                <w:lang w:eastAsia="it-IT"/>
              </w:rPr>
              <w:t>Проектом передбачається покращення стану навколишнього середовища, зменшення прямих випусків каналізації з домогосподарств у потоки міста. Покращення соціального стану, покращення доступу до інвестиційних ділянок.</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lastRenderedPageBreak/>
              <w:t>Очікувані результати</w:t>
            </w:r>
          </w:p>
        </w:tc>
        <w:tc>
          <w:tcPr>
            <w:tcW w:w="715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7C4920" w:rsidRPr="001C63EE" w:rsidRDefault="007C4920" w:rsidP="0093795D">
            <w:pPr>
              <w:pStyle w:val="af4"/>
              <w:numPr>
                <w:ilvl w:val="0"/>
                <w:numId w:val="46"/>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Під’єднання 15 000 мешканців, або 3000 домогосподарств до каналізаційної мережі</w:t>
            </w:r>
            <w:r w:rsidR="001A5002" w:rsidRPr="001C63EE">
              <w:rPr>
                <w:rFonts w:ascii="Arial" w:hAnsi="Arial" w:cs="Arial"/>
                <w:sz w:val="20"/>
                <w:szCs w:val="20"/>
                <w:lang w:eastAsia="it-IT"/>
              </w:rPr>
              <w:t>.</w:t>
            </w:r>
          </w:p>
          <w:p w:rsidR="007C4920" w:rsidRPr="001C63EE" w:rsidRDefault="007C4920" w:rsidP="0093795D">
            <w:pPr>
              <w:pStyle w:val="af4"/>
              <w:numPr>
                <w:ilvl w:val="0"/>
                <w:numId w:val="46"/>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Прокладання 20 км. каналізаційної мережі з полімерних труб гарантійний термін експлуатації близько 50 років.</w:t>
            </w:r>
          </w:p>
          <w:p w:rsidR="007C4920" w:rsidRPr="001C63EE" w:rsidRDefault="007C4920" w:rsidP="0093795D">
            <w:pPr>
              <w:pStyle w:val="af4"/>
              <w:numPr>
                <w:ilvl w:val="0"/>
                <w:numId w:val="46"/>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Підвищення інвестиційної можливості підприємства та інвестиційних ділянок</w:t>
            </w:r>
          </w:p>
          <w:p w:rsidR="007C4920" w:rsidRPr="001C63EE" w:rsidRDefault="007C4920" w:rsidP="0093795D">
            <w:pPr>
              <w:pStyle w:val="af4"/>
              <w:numPr>
                <w:ilvl w:val="0"/>
                <w:numId w:val="46"/>
              </w:numPr>
              <w:tabs>
                <w:tab w:val="left" w:pos="208"/>
              </w:tabs>
              <w:spacing w:after="0" w:line="240" w:lineRule="auto"/>
              <w:ind w:left="0" w:firstLine="0"/>
              <w:rPr>
                <w:rFonts w:ascii="Arial" w:hAnsi="Arial" w:cs="Arial"/>
                <w:sz w:val="20"/>
                <w:szCs w:val="20"/>
                <w:lang w:eastAsia="it-IT"/>
              </w:rPr>
            </w:pPr>
            <w:r w:rsidRPr="001C63EE">
              <w:rPr>
                <w:rFonts w:ascii="Arial" w:hAnsi="Arial" w:cs="Arial"/>
                <w:sz w:val="20"/>
                <w:szCs w:val="20"/>
                <w:lang w:eastAsia="it-IT"/>
              </w:rPr>
              <w:t>Захист довкілля через унеможливлення попадання стічних вод в ґрунт.</w:t>
            </w:r>
          </w:p>
          <w:p w:rsidR="007C4920" w:rsidRPr="001C63EE" w:rsidRDefault="007C4920" w:rsidP="0093795D">
            <w:pPr>
              <w:pStyle w:val="af4"/>
              <w:numPr>
                <w:ilvl w:val="0"/>
                <w:numId w:val="46"/>
              </w:numPr>
              <w:tabs>
                <w:tab w:val="left" w:pos="208"/>
              </w:tabs>
              <w:spacing w:after="0" w:line="240" w:lineRule="auto"/>
              <w:ind w:left="0" w:firstLine="0"/>
              <w:rPr>
                <w:rFonts w:cs="Arial"/>
                <w:sz w:val="20"/>
                <w:szCs w:val="20"/>
                <w:lang w:eastAsia="it-IT"/>
              </w:rPr>
            </w:pPr>
            <w:r w:rsidRPr="001C63EE">
              <w:rPr>
                <w:rFonts w:ascii="Arial" w:hAnsi="Arial" w:cs="Arial"/>
                <w:sz w:val="20"/>
                <w:szCs w:val="20"/>
                <w:lang w:eastAsia="it-IT"/>
              </w:rPr>
              <w:t>Покращення якості життя мешканців.</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Ключові заходи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sz w:val="20"/>
                <w:szCs w:val="20"/>
                <w:lang w:eastAsia="it-IT"/>
              </w:rPr>
            </w:pPr>
            <w:r w:rsidRPr="001C63EE">
              <w:rPr>
                <w:rFonts w:cs="Arial"/>
                <w:sz w:val="20"/>
                <w:szCs w:val="20"/>
                <w:lang w:eastAsia="it-IT"/>
              </w:rPr>
              <w:t>В рамках проекту буде прокладено 20 км. каналізаційної мережі різного діаметру по вулицях м. Коломия, для забезпечення кращого доступу мешканців до суспільних благ (вулиці Верещинського-Перемоги; Млинська-Людкевича-Соборна-Кропивницького; Винниченка; Героїв УПА; Родини Цісиків; Вітовського; Довбуша, Галечко-Трильовського; Николишина, райони «Марянівка», «Флеберг» «Славці» «Вінцентівка» «Слобода» «Дятьківці», «Косачів»).</w:t>
            </w:r>
          </w:p>
          <w:p w:rsidR="007C4920" w:rsidRPr="001C63EE" w:rsidRDefault="007C4920" w:rsidP="007C4920">
            <w:pPr>
              <w:rPr>
                <w:rFonts w:cs="Arial"/>
                <w:sz w:val="20"/>
                <w:szCs w:val="20"/>
                <w:lang w:eastAsia="it-IT"/>
              </w:rPr>
            </w:pPr>
            <w:r w:rsidRPr="001C63EE">
              <w:rPr>
                <w:rFonts w:cs="Arial"/>
                <w:sz w:val="20"/>
                <w:szCs w:val="20"/>
                <w:lang w:eastAsia="it-IT"/>
              </w:rPr>
              <w:t>Забезпечення додатково 3000 домогосподарств послугами з централізованого водовідведення.</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Період здійснення</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rPr>
                <w:rFonts w:cs="Arial"/>
                <w:b/>
                <w:sz w:val="20"/>
                <w:szCs w:val="20"/>
                <w:lang w:eastAsia="it-IT"/>
              </w:rPr>
            </w:pPr>
            <w:r w:rsidRPr="001C63EE">
              <w:rPr>
                <w:rFonts w:cs="Arial"/>
                <w:b/>
                <w:sz w:val="20"/>
                <w:szCs w:val="20"/>
                <w:lang w:eastAsia="it-IT"/>
              </w:rPr>
              <w:t>2017 – 2019 роки</w:t>
            </w:r>
          </w:p>
        </w:tc>
      </w:tr>
      <w:tr w:rsidR="007C4920" w:rsidRPr="001C63EE" w:rsidTr="00ED1AE9">
        <w:trPr>
          <w:gridAfter w:val="1"/>
          <w:wAfter w:w="12" w:type="dxa"/>
          <w:jc w:val="right"/>
        </w:trPr>
        <w:tc>
          <w:tcPr>
            <w:tcW w:w="255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Вартість проекту, тис. грн</w:t>
            </w:r>
          </w:p>
        </w:tc>
        <w:tc>
          <w:tcPr>
            <w:tcW w:w="189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Разом</w:t>
            </w:r>
          </w:p>
        </w:tc>
      </w:tr>
      <w:tr w:rsidR="007C4920" w:rsidRPr="001C63EE" w:rsidTr="00ED1AE9">
        <w:trPr>
          <w:gridAfter w:val="1"/>
          <w:wAfter w:w="12" w:type="dxa"/>
          <w:jc w:val="right"/>
        </w:trPr>
        <w:tc>
          <w:tcPr>
            <w:tcW w:w="2552" w:type="dxa"/>
            <w:vMerge/>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bCs/>
                <w:sz w:val="20"/>
                <w:szCs w:val="20"/>
              </w:rPr>
            </w:pPr>
          </w:p>
        </w:tc>
        <w:tc>
          <w:tcPr>
            <w:tcW w:w="18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25000,0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25000,0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30000,0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80000,0</w:t>
            </w:r>
          </w:p>
        </w:tc>
      </w:tr>
      <w:tr w:rsidR="007C4920" w:rsidRPr="001C63EE" w:rsidTr="00ED1AE9">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Джерела фінансування</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jc w:val="both"/>
              <w:rPr>
                <w:rFonts w:cs="Arial"/>
                <w:sz w:val="20"/>
                <w:szCs w:val="20"/>
                <w:lang w:eastAsia="it-IT"/>
              </w:rPr>
            </w:pPr>
            <w:r w:rsidRPr="001C63EE">
              <w:rPr>
                <w:rFonts w:cs="Arial"/>
                <w:sz w:val="20"/>
                <w:szCs w:val="20"/>
                <w:lang w:eastAsia="it-IT"/>
              </w:rPr>
              <w:t>Міський, обласний, державний бюджет, Міжнародні організації та донори</w:t>
            </w:r>
          </w:p>
        </w:tc>
      </w:tr>
      <w:tr w:rsidR="007C4920" w:rsidRPr="001C63EE" w:rsidTr="00ED1AE9">
        <w:trPr>
          <w:trHeight w:val="39"/>
          <w:jc w:val="right"/>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Ключові учасники реалізації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1A5002" w:rsidP="001A5002">
            <w:pPr>
              <w:rPr>
                <w:rFonts w:cs="Arial"/>
                <w:sz w:val="20"/>
                <w:szCs w:val="20"/>
                <w:lang w:eastAsia="it-IT"/>
              </w:rPr>
            </w:pPr>
            <w:r w:rsidRPr="001C63EE">
              <w:rPr>
                <w:rFonts w:cs="Arial"/>
                <w:sz w:val="20"/>
                <w:szCs w:val="20"/>
                <w:lang w:eastAsia="it-IT"/>
              </w:rPr>
              <w:t xml:space="preserve">Коломийська міська рада; </w:t>
            </w:r>
            <w:r w:rsidR="007C4920" w:rsidRPr="001C63EE">
              <w:rPr>
                <w:rFonts w:cs="Arial"/>
                <w:sz w:val="20"/>
                <w:szCs w:val="20"/>
                <w:lang w:eastAsia="it-IT"/>
              </w:rPr>
              <w:t>Комунальне підприємство «Коломияводоканал»</w:t>
            </w:r>
            <w:r w:rsidRPr="001C63EE">
              <w:rPr>
                <w:rFonts w:cs="Arial"/>
                <w:sz w:val="20"/>
                <w:szCs w:val="20"/>
                <w:lang w:eastAsia="it-IT"/>
              </w:rPr>
              <w:t>; п</w:t>
            </w:r>
            <w:r w:rsidR="007C4920" w:rsidRPr="001C63EE">
              <w:rPr>
                <w:rFonts w:cs="Arial"/>
                <w:sz w:val="20"/>
                <w:szCs w:val="20"/>
                <w:lang w:eastAsia="it-IT"/>
              </w:rPr>
              <w:t>ідрядні організації</w:t>
            </w:r>
          </w:p>
        </w:tc>
      </w:tr>
    </w:tbl>
    <w:p w:rsidR="002B719F" w:rsidRPr="001C63EE" w:rsidRDefault="002B719F" w:rsidP="003210FB">
      <w:pPr>
        <w:spacing w:before="120"/>
        <w:rPr>
          <w:rFonts w:cs="Arial"/>
        </w:rPr>
      </w:pPr>
    </w:p>
    <w:tbl>
      <w:tblPr>
        <w:tblW w:w="967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77"/>
        <w:gridCol w:w="2041"/>
        <w:gridCol w:w="1559"/>
        <w:gridCol w:w="1701"/>
        <w:gridCol w:w="1985"/>
        <w:gridCol w:w="12"/>
      </w:tblGrid>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pBdr>
                <w:left w:val="single" w:sz="18" w:space="4" w:color="auto"/>
              </w:pBdr>
              <w:rPr>
                <w:rFonts w:cs="Arial"/>
                <w:sz w:val="20"/>
                <w:szCs w:val="20"/>
                <w:lang w:eastAsia="it-IT"/>
              </w:rPr>
            </w:pPr>
            <w:r w:rsidRPr="001C63EE">
              <w:rPr>
                <w:rFonts w:cs="Arial"/>
                <w:sz w:val="20"/>
                <w:szCs w:val="20"/>
                <w:lang w:eastAsia="it-IT"/>
              </w:rPr>
              <w:t>Б.1.3. Модернізація мереж водопостачання та водовідведення</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ED1AE9" w:rsidP="006A23F2">
            <w:pPr>
              <w:pStyle w:val="FigureUkr"/>
              <w:spacing w:before="40" w:after="40"/>
              <w:jc w:val="left"/>
              <w:rPr>
                <w:rFonts w:cs="Arial"/>
                <w:noProof/>
                <w:lang w:val="uk-UA" w:eastAsia="uk-UA"/>
              </w:rPr>
            </w:pPr>
            <w:bookmarkStart w:id="59" w:name="_Toc483268127"/>
            <w:r w:rsidRPr="001C63EE">
              <w:rPr>
                <w:rFonts w:cs="Arial"/>
                <w:noProof/>
                <w:lang w:val="uk-UA" w:eastAsia="uk-UA"/>
              </w:rPr>
              <w:t>Б.19</w:t>
            </w:r>
            <w:r w:rsidR="005810A2" w:rsidRPr="001C63EE">
              <w:rPr>
                <w:rFonts w:cs="Arial"/>
                <w:noProof/>
                <w:lang w:val="uk-UA" w:eastAsia="uk-UA"/>
              </w:rPr>
              <w:t xml:space="preserve">. </w:t>
            </w:r>
            <w:r w:rsidR="007C4920" w:rsidRPr="001C63EE">
              <w:rPr>
                <w:rFonts w:cs="Arial"/>
                <w:noProof/>
                <w:lang w:val="uk-UA" w:eastAsia="uk-UA"/>
              </w:rPr>
              <w:t>Реконструкція каналізаційних мереж та очисних споруд м.</w:t>
            </w:r>
            <w:r w:rsidR="006005DB">
              <w:rPr>
                <w:rFonts w:cs="Arial"/>
                <w:noProof/>
                <w:lang w:val="uk-UA" w:eastAsia="uk-UA"/>
              </w:rPr>
              <w:t> </w:t>
            </w:r>
            <w:r w:rsidR="007C4920" w:rsidRPr="001C63EE">
              <w:rPr>
                <w:rFonts w:cs="Arial"/>
                <w:noProof/>
                <w:lang w:val="uk-UA" w:eastAsia="uk-UA"/>
              </w:rPr>
              <w:t>Коломи</w:t>
            </w:r>
            <w:bookmarkEnd w:id="59"/>
            <w:r w:rsidR="006A23F2">
              <w:rPr>
                <w:rFonts w:cs="Arial"/>
                <w:noProof/>
                <w:lang w:val="uk-UA" w:eastAsia="uk-UA"/>
              </w:rPr>
              <w:t>ї</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7C4920" w:rsidP="001A5002">
            <w:pPr>
              <w:rPr>
                <w:rFonts w:cs="Arial"/>
                <w:sz w:val="20"/>
                <w:szCs w:val="20"/>
                <w:lang w:eastAsia="it-IT"/>
              </w:rPr>
            </w:pPr>
            <w:r w:rsidRPr="001C63EE">
              <w:rPr>
                <w:rFonts w:cs="Arial"/>
                <w:sz w:val="20"/>
                <w:szCs w:val="20"/>
                <w:lang w:eastAsia="en-US"/>
              </w:rPr>
              <w:t>Підвищення якості послуг, покращення очистки стоків на очисних спорудах. Збереження навколишнього середовища, покращення екологічної ситуації.</w:t>
            </w:r>
            <w:r w:rsidRPr="001C63EE">
              <w:rPr>
                <w:rFonts w:cs="Arial"/>
                <w:sz w:val="20"/>
                <w:szCs w:val="20"/>
              </w:rPr>
              <w:t xml:space="preserve"> Заміна зношеного та морально застарілого обладнання.</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7C4920" w:rsidP="001A5002">
            <w:pPr>
              <w:rPr>
                <w:rFonts w:cs="Arial"/>
                <w:sz w:val="20"/>
                <w:szCs w:val="20"/>
                <w:lang w:eastAsia="it-IT"/>
              </w:rPr>
            </w:pPr>
            <w:r w:rsidRPr="001C63EE">
              <w:rPr>
                <w:rFonts w:cs="Arial"/>
                <w:sz w:val="20"/>
                <w:szCs w:val="20"/>
                <w:lang w:eastAsia="it-IT"/>
              </w:rPr>
              <w:t>м. Коломия</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7C4920" w:rsidP="001A5002">
            <w:pPr>
              <w:rPr>
                <w:rFonts w:cs="Arial"/>
                <w:sz w:val="20"/>
                <w:szCs w:val="20"/>
                <w:lang w:eastAsia="it-IT"/>
              </w:rPr>
            </w:pPr>
            <w:r w:rsidRPr="001C63EE">
              <w:rPr>
                <w:rFonts w:cs="Arial"/>
                <w:sz w:val="20"/>
                <w:szCs w:val="20"/>
                <w:lang w:eastAsia="it-IT"/>
              </w:rPr>
              <w:t>40000 мешканців</w:t>
            </w:r>
            <w:r w:rsidR="001A5002" w:rsidRPr="001C63EE">
              <w:rPr>
                <w:rFonts w:cs="Arial"/>
                <w:sz w:val="20"/>
                <w:szCs w:val="20"/>
                <w:lang w:eastAsia="it-IT"/>
              </w:rPr>
              <w:t xml:space="preserve"> (</w:t>
            </w:r>
            <w:r w:rsidRPr="001C63EE">
              <w:rPr>
                <w:rFonts w:cs="Arial"/>
                <w:sz w:val="20"/>
                <w:szCs w:val="20"/>
                <w:lang w:eastAsia="it-IT"/>
              </w:rPr>
              <w:t>в перспективі 60 000 мешканців</w:t>
            </w:r>
            <w:r w:rsidR="001A5002" w:rsidRPr="001C63EE">
              <w:rPr>
                <w:rFonts w:cs="Arial"/>
                <w:sz w:val="20"/>
                <w:szCs w:val="20"/>
                <w:lang w:eastAsia="it-IT"/>
              </w:rPr>
              <w:t>)</w:t>
            </w:r>
          </w:p>
        </w:tc>
      </w:tr>
      <w:tr w:rsidR="006005DB"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tcPr>
          <w:p w:rsidR="006005DB" w:rsidRPr="001C63EE" w:rsidRDefault="006005DB" w:rsidP="007C4920">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6005DB" w:rsidRPr="006005DB" w:rsidRDefault="006005DB" w:rsidP="006005DB">
            <w:pPr>
              <w:rPr>
                <w:rFonts w:cs="Arial"/>
                <w:sz w:val="20"/>
                <w:szCs w:val="20"/>
                <w:lang w:eastAsia="it-IT"/>
              </w:rPr>
            </w:pPr>
            <w:r w:rsidRPr="006005DB">
              <w:rPr>
                <w:rFonts w:cs="Arial"/>
                <w:sz w:val="20"/>
                <w:szCs w:val="20"/>
                <w:lang w:eastAsia="it-IT"/>
              </w:rPr>
              <w:t>В Коломиї експлуатується загально-сплавна система каналізації побудована до 1930 р. До 1985 р. стоки, після попередньої очистки у септиках-відстійниках, скидались у відкриті потічки.</w:t>
            </w:r>
          </w:p>
          <w:p w:rsidR="006005DB" w:rsidRPr="006005DB" w:rsidRDefault="006005DB" w:rsidP="006005DB">
            <w:pPr>
              <w:rPr>
                <w:rFonts w:cs="Arial"/>
                <w:sz w:val="20"/>
                <w:szCs w:val="20"/>
                <w:lang w:eastAsia="it-IT"/>
              </w:rPr>
            </w:pPr>
            <w:r w:rsidRPr="006005DB">
              <w:rPr>
                <w:rFonts w:cs="Arial"/>
                <w:sz w:val="20"/>
                <w:szCs w:val="20"/>
                <w:lang w:eastAsia="it-IT"/>
              </w:rPr>
              <w:t>У зв’язку з тим, що до ливневих колекторів були під’єднані господарсько-каналізаційні стоки, колектори піддалися руйнуванню, а підчас паводків та танення снігу працюють у перевантаженому стані. Внаслідок цього на вулицях міста появляються провали і приходиться ремонтувати окремі ділянки колекторів, а також дороги.</w:t>
            </w:r>
          </w:p>
          <w:p w:rsidR="006005DB" w:rsidRDefault="006005DB" w:rsidP="006005DB">
            <w:pPr>
              <w:rPr>
                <w:rFonts w:cs="Arial"/>
                <w:sz w:val="20"/>
                <w:szCs w:val="20"/>
                <w:lang w:eastAsia="it-IT"/>
              </w:rPr>
            </w:pPr>
            <w:r w:rsidRPr="006005DB">
              <w:rPr>
                <w:rFonts w:cs="Arial"/>
                <w:sz w:val="20"/>
                <w:szCs w:val="20"/>
                <w:lang w:eastAsia="it-IT"/>
              </w:rPr>
              <w:t>Каналізаційні очисні споруди м. Коломия, проектною потужністю 15,0 тис. куб. м на добу, експлуатуються з 1985 р. Для покращення роботи очисних споруд м. Коломия протягом 1990-1991 рр. було виготовлено проектну документацію на реконструкцію і розширення очисних споруд з доведенням потужності до 45,0 тис. куб. м стоків на добу.</w:t>
            </w:r>
          </w:p>
          <w:p w:rsidR="006005DB" w:rsidRPr="006005DB" w:rsidRDefault="006005DB" w:rsidP="006005DB">
            <w:pPr>
              <w:rPr>
                <w:rFonts w:cs="Arial"/>
                <w:sz w:val="20"/>
                <w:szCs w:val="20"/>
                <w:lang w:eastAsia="it-IT"/>
              </w:rPr>
            </w:pPr>
            <w:r w:rsidRPr="006005DB">
              <w:rPr>
                <w:rFonts w:cs="Arial"/>
                <w:sz w:val="20"/>
                <w:szCs w:val="20"/>
                <w:lang w:eastAsia="it-IT"/>
              </w:rPr>
              <w:t>В 1991-1995 рр. було виконано будівельних робіт на суму 2,7 млн. грн. в 1995 р. реконструкція була припинена через відсутність фінансування.</w:t>
            </w:r>
          </w:p>
          <w:p w:rsidR="006005DB" w:rsidRPr="006005DB" w:rsidRDefault="006005DB" w:rsidP="006005DB">
            <w:pPr>
              <w:rPr>
                <w:rFonts w:cs="Arial"/>
                <w:sz w:val="20"/>
                <w:szCs w:val="20"/>
                <w:lang w:eastAsia="it-IT"/>
              </w:rPr>
            </w:pPr>
            <w:r w:rsidRPr="006005DB">
              <w:rPr>
                <w:rFonts w:cs="Arial"/>
                <w:sz w:val="20"/>
                <w:szCs w:val="20"/>
                <w:lang w:eastAsia="it-IT"/>
              </w:rPr>
              <w:t xml:space="preserve">Внаслідок тривалої експлуатації у перевантаженому режимі основне </w:t>
            </w:r>
            <w:r w:rsidRPr="006005DB">
              <w:rPr>
                <w:rFonts w:cs="Arial"/>
                <w:sz w:val="20"/>
                <w:szCs w:val="20"/>
                <w:lang w:eastAsia="it-IT"/>
              </w:rPr>
              <w:lastRenderedPageBreak/>
              <w:t>насосне і технологічне обладнання  фізично зносилось, морально застаріло, що призводить до частих аварійних зупинок, позапланових ремонтів і як наслідок – порушення технологічного процесу очистки стоків. Залізобетонні конструкції аеротенків-освітлювачів, аеробних мінералізаторів, радіальних відстійників внаслідок дії агресивних середовищ стоків та активного мулу по всьому периметру внутрішніх частин споруд піддались руйнуванню аж до оголення арматурного каркасу, який піддається активній корозії металу. Зовнішні поверхні залізобетонних конструкцій, внаслідок атмосферних явищ – опадів, різких температурних перепадів, також піддались руйнації – тріщин різної довжини і товщини, а також відпадання бетону в окремих місцях. Стічні води після очистки на очисних спорудах потрапляють в ріку Прут, яка відноситься до річок Дунайського басейну.</w:t>
            </w:r>
          </w:p>
          <w:p w:rsidR="006005DB" w:rsidRPr="001C63EE" w:rsidRDefault="006005DB" w:rsidP="006005DB">
            <w:pPr>
              <w:rPr>
                <w:rFonts w:cs="Arial"/>
                <w:sz w:val="20"/>
                <w:szCs w:val="20"/>
                <w:lang w:eastAsia="it-IT"/>
              </w:rPr>
            </w:pPr>
            <w:r w:rsidRPr="006005DB">
              <w:rPr>
                <w:rFonts w:cs="Arial"/>
                <w:sz w:val="20"/>
                <w:szCs w:val="20"/>
                <w:lang w:eastAsia="it-IT"/>
              </w:rPr>
              <w:t>Через відсутність належної очистки якість стічних вод є значно гіршою від нормативних.</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lastRenderedPageBreak/>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sz w:val="20"/>
                <w:szCs w:val="20"/>
                <w:lang w:eastAsia="it-IT"/>
              </w:rPr>
            </w:pPr>
            <w:r w:rsidRPr="001C63EE">
              <w:rPr>
                <w:rFonts w:cs="Arial"/>
                <w:sz w:val="20"/>
                <w:szCs w:val="20"/>
                <w:lang w:eastAsia="it-IT"/>
              </w:rPr>
              <w:t>Реконструкція очисних споруд потужністю 15,0 тис. куб. м на добу. Збереження навколишнього середовища, шляхом виконання робіт по реконструкції.</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sz w:val="20"/>
                <w:szCs w:val="20"/>
                <w:lang w:eastAsia="it-IT"/>
              </w:rPr>
            </w:pPr>
            <w:r w:rsidRPr="001C63EE">
              <w:rPr>
                <w:rFonts w:cs="Arial"/>
                <w:sz w:val="20"/>
                <w:szCs w:val="20"/>
                <w:lang w:eastAsia="it-IT"/>
              </w:rPr>
              <w:t>Будівельні роботи, закупка технологічного обладнання ,а саме:</w:t>
            </w:r>
          </w:p>
          <w:p w:rsidR="007C4920" w:rsidRPr="001C63EE" w:rsidRDefault="007C4920" w:rsidP="0093795D">
            <w:pPr>
              <w:numPr>
                <w:ilvl w:val="0"/>
                <w:numId w:val="32"/>
              </w:numPr>
              <w:tabs>
                <w:tab w:val="left" w:pos="252"/>
              </w:tabs>
              <w:ind w:left="0" w:firstLine="0"/>
              <w:rPr>
                <w:rFonts w:cs="Arial"/>
                <w:sz w:val="20"/>
                <w:szCs w:val="20"/>
                <w:lang w:eastAsia="it-IT"/>
              </w:rPr>
            </w:pPr>
            <w:r w:rsidRPr="001C63EE">
              <w:rPr>
                <w:rFonts w:cs="Arial"/>
                <w:sz w:val="20"/>
                <w:szCs w:val="20"/>
                <w:lang w:eastAsia="it-IT"/>
              </w:rPr>
              <w:t>Реконструкція вхідної камери.</w:t>
            </w:r>
          </w:p>
          <w:p w:rsidR="007C4920" w:rsidRPr="001C63EE" w:rsidRDefault="007C4920" w:rsidP="0093795D">
            <w:pPr>
              <w:numPr>
                <w:ilvl w:val="0"/>
                <w:numId w:val="32"/>
              </w:numPr>
              <w:tabs>
                <w:tab w:val="left" w:pos="252"/>
              </w:tabs>
              <w:ind w:left="0" w:firstLine="0"/>
              <w:rPr>
                <w:rFonts w:cs="Arial"/>
                <w:sz w:val="20"/>
                <w:szCs w:val="20"/>
                <w:lang w:eastAsia="it-IT"/>
              </w:rPr>
            </w:pPr>
            <w:r w:rsidRPr="001C63EE">
              <w:rPr>
                <w:rFonts w:cs="Arial"/>
                <w:sz w:val="20"/>
                <w:szCs w:val="20"/>
                <w:lang w:eastAsia="it-IT"/>
              </w:rPr>
              <w:t>Реконструкція ступеневої решітки та встановлення шнекового-транспортера.</w:t>
            </w:r>
          </w:p>
          <w:p w:rsidR="007C4920" w:rsidRPr="001C63EE" w:rsidRDefault="007C4920" w:rsidP="0093795D">
            <w:pPr>
              <w:numPr>
                <w:ilvl w:val="0"/>
                <w:numId w:val="32"/>
              </w:numPr>
              <w:tabs>
                <w:tab w:val="left" w:pos="252"/>
              </w:tabs>
              <w:ind w:left="0" w:firstLine="0"/>
              <w:rPr>
                <w:rFonts w:cs="Arial"/>
                <w:sz w:val="20"/>
                <w:szCs w:val="20"/>
                <w:lang w:eastAsia="it-IT"/>
              </w:rPr>
            </w:pPr>
            <w:r w:rsidRPr="001C63EE">
              <w:rPr>
                <w:rFonts w:cs="Arial"/>
                <w:sz w:val="20"/>
                <w:szCs w:val="20"/>
                <w:lang w:eastAsia="it-IT"/>
              </w:rPr>
              <w:t>Реконструкція піскоуловлювачів, первинних відстійників, розподільчої чаші аеротена, станції сирого осаду.</w:t>
            </w:r>
          </w:p>
          <w:p w:rsidR="007C4920" w:rsidRPr="001C63EE" w:rsidRDefault="007C4920" w:rsidP="0093795D">
            <w:pPr>
              <w:numPr>
                <w:ilvl w:val="0"/>
                <w:numId w:val="32"/>
              </w:numPr>
              <w:tabs>
                <w:tab w:val="left" w:pos="252"/>
              </w:tabs>
              <w:ind w:left="0" w:firstLine="0"/>
              <w:rPr>
                <w:rFonts w:cs="Arial"/>
                <w:sz w:val="20"/>
                <w:szCs w:val="20"/>
                <w:lang w:eastAsia="it-IT"/>
              </w:rPr>
            </w:pPr>
            <w:r w:rsidRPr="001C63EE">
              <w:rPr>
                <w:rFonts w:cs="Arial"/>
                <w:sz w:val="20"/>
                <w:szCs w:val="20"/>
                <w:lang w:eastAsia="it-IT"/>
              </w:rPr>
              <w:t>Реконструкція основного обладнання.</w:t>
            </w:r>
          </w:p>
          <w:p w:rsidR="007C4920" w:rsidRPr="001C63EE" w:rsidRDefault="001A5002" w:rsidP="0093795D">
            <w:pPr>
              <w:numPr>
                <w:ilvl w:val="0"/>
                <w:numId w:val="32"/>
              </w:numPr>
              <w:tabs>
                <w:tab w:val="left" w:pos="252"/>
              </w:tabs>
              <w:ind w:left="0" w:firstLine="0"/>
              <w:rPr>
                <w:rFonts w:cs="Arial"/>
                <w:sz w:val="20"/>
                <w:szCs w:val="20"/>
                <w:lang w:eastAsia="it-IT"/>
              </w:rPr>
            </w:pPr>
            <w:r w:rsidRPr="001C63EE">
              <w:rPr>
                <w:rFonts w:cs="Arial"/>
                <w:sz w:val="20"/>
                <w:szCs w:val="20"/>
                <w:lang w:eastAsia="it-IT"/>
              </w:rPr>
              <w:t>Навчання персоналу.</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7C4920" w:rsidRPr="001C63EE" w:rsidRDefault="007C4920" w:rsidP="007C4920">
            <w:pPr>
              <w:rPr>
                <w:rFonts w:cs="Arial"/>
                <w:sz w:val="20"/>
                <w:szCs w:val="20"/>
                <w:lang w:eastAsia="it-IT"/>
              </w:rPr>
            </w:pPr>
            <w:r w:rsidRPr="001C63EE">
              <w:rPr>
                <w:rFonts w:cs="Arial"/>
                <w:b/>
                <w:sz w:val="20"/>
                <w:szCs w:val="20"/>
              </w:rPr>
              <w:t>2017 – 2019 роки</w:t>
            </w:r>
          </w:p>
        </w:tc>
      </w:tr>
      <w:tr w:rsidR="007C4920" w:rsidRPr="001C63EE" w:rsidTr="00262181">
        <w:trPr>
          <w:gridAfter w:val="1"/>
          <w:wAfter w:w="12" w:type="dxa"/>
          <w:jc w:val="right"/>
        </w:trPr>
        <w:tc>
          <w:tcPr>
            <w:tcW w:w="237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Разом</w:t>
            </w:r>
          </w:p>
        </w:tc>
      </w:tr>
      <w:tr w:rsidR="007C4920" w:rsidRPr="001C63EE" w:rsidTr="00262181">
        <w:trPr>
          <w:gridAfter w:val="1"/>
          <w:wAfter w:w="12" w:type="dxa"/>
          <w:jc w:val="right"/>
        </w:trPr>
        <w:tc>
          <w:tcPr>
            <w:tcW w:w="2377" w:type="dxa"/>
            <w:vMerge/>
            <w:tcBorders>
              <w:top w:val="single" w:sz="4" w:space="0" w:color="auto"/>
              <w:left w:val="single" w:sz="4" w:space="0" w:color="auto"/>
              <w:bottom w:val="single" w:sz="4" w:space="0" w:color="auto"/>
              <w:right w:val="single" w:sz="4" w:space="0" w:color="auto"/>
            </w:tcBorders>
            <w:hideMark/>
          </w:tcPr>
          <w:p w:rsidR="007C4920" w:rsidRPr="001C63EE" w:rsidRDefault="007C4920" w:rsidP="007C4920">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50000,00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11145,015</w:t>
            </w:r>
          </w:p>
        </w:tc>
        <w:tc>
          <w:tcPr>
            <w:tcW w:w="1701" w:type="dxa"/>
            <w:tcBorders>
              <w:top w:val="single" w:sz="4" w:space="0" w:color="auto"/>
              <w:left w:val="single" w:sz="4" w:space="0" w:color="auto"/>
              <w:bottom w:val="single" w:sz="4" w:space="0" w:color="auto"/>
              <w:right w:val="single" w:sz="4" w:space="0" w:color="auto"/>
            </w:tcBorders>
            <w:vAlign w:val="center"/>
          </w:tcPr>
          <w:p w:rsidR="007C4920" w:rsidRPr="001C63EE" w:rsidRDefault="001A5002" w:rsidP="007C4920">
            <w:pPr>
              <w:jc w:val="center"/>
              <w:rPr>
                <w:rFonts w:cs="Arial"/>
                <w:b/>
                <w:sz w:val="20"/>
                <w:szCs w:val="20"/>
                <w:lang w:eastAsia="it-IT"/>
              </w:rPr>
            </w:pPr>
            <w:r w:rsidRPr="001C63EE">
              <w:rPr>
                <w:rFonts w:cs="Arial"/>
                <w:b/>
                <w:sz w:val="20"/>
                <w:szCs w:val="20"/>
                <w:lang w:eastAsia="it-IT"/>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C4920" w:rsidRPr="001C63EE" w:rsidRDefault="007C4920" w:rsidP="007C4920">
            <w:pPr>
              <w:jc w:val="center"/>
              <w:rPr>
                <w:rFonts w:cs="Arial"/>
                <w:b/>
                <w:sz w:val="20"/>
                <w:szCs w:val="20"/>
                <w:lang w:eastAsia="it-IT"/>
              </w:rPr>
            </w:pPr>
            <w:r w:rsidRPr="001C63EE">
              <w:rPr>
                <w:rFonts w:cs="Arial"/>
                <w:b/>
                <w:sz w:val="20"/>
                <w:szCs w:val="20"/>
                <w:lang w:eastAsia="it-IT"/>
              </w:rPr>
              <w:t>61 145,015</w:t>
            </w:r>
          </w:p>
        </w:tc>
      </w:tr>
      <w:tr w:rsidR="007C4920" w:rsidRPr="001C63EE" w:rsidTr="00262181">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7C4920" w:rsidRPr="001C63EE" w:rsidRDefault="007C4920" w:rsidP="007C4920">
            <w:pPr>
              <w:jc w:val="both"/>
              <w:rPr>
                <w:rFonts w:cs="Arial"/>
                <w:sz w:val="20"/>
                <w:szCs w:val="20"/>
                <w:lang w:eastAsia="it-IT"/>
              </w:rPr>
            </w:pPr>
            <w:r w:rsidRPr="001C63EE">
              <w:rPr>
                <w:rFonts w:cs="Arial"/>
                <w:sz w:val="20"/>
                <w:szCs w:val="20"/>
                <w:lang w:eastAsia="it-IT"/>
              </w:rPr>
              <w:t>Міський, обласний, державний бюджет, Міжнародні організації та донори</w:t>
            </w:r>
          </w:p>
        </w:tc>
      </w:tr>
      <w:tr w:rsidR="007C4920" w:rsidRPr="001C63EE" w:rsidTr="001A5002">
        <w:trPr>
          <w:trHeight w:val="47"/>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7C4920" w:rsidRPr="001C63EE" w:rsidRDefault="007C4920" w:rsidP="007C4920">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7C4920" w:rsidRPr="001C63EE" w:rsidRDefault="001A5002" w:rsidP="001A5002">
            <w:pPr>
              <w:jc w:val="both"/>
              <w:rPr>
                <w:rFonts w:cs="Arial"/>
                <w:sz w:val="20"/>
                <w:szCs w:val="20"/>
                <w:lang w:eastAsia="it-IT"/>
              </w:rPr>
            </w:pPr>
            <w:r w:rsidRPr="001C63EE">
              <w:rPr>
                <w:rFonts w:cs="Arial"/>
                <w:sz w:val="20"/>
                <w:szCs w:val="20"/>
                <w:lang w:eastAsia="it-IT"/>
              </w:rPr>
              <w:t xml:space="preserve">Коломийська міська рада; </w:t>
            </w:r>
            <w:r w:rsidR="007C4920" w:rsidRPr="001C63EE">
              <w:rPr>
                <w:rFonts w:cs="Arial"/>
                <w:sz w:val="20"/>
                <w:szCs w:val="20"/>
                <w:lang w:eastAsia="it-IT"/>
              </w:rPr>
              <w:t>Комунальне підприємство «Коломияводоканал»</w:t>
            </w:r>
            <w:r w:rsidRPr="001C63EE">
              <w:rPr>
                <w:rFonts w:cs="Arial"/>
                <w:sz w:val="20"/>
                <w:szCs w:val="20"/>
                <w:lang w:eastAsia="it-IT"/>
              </w:rPr>
              <w:t>; п</w:t>
            </w:r>
            <w:r w:rsidR="007C4920" w:rsidRPr="001C63EE">
              <w:rPr>
                <w:rFonts w:cs="Arial"/>
                <w:sz w:val="20"/>
                <w:szCs w:val="20"/>
                <w:lang w:eastAsia="it-IT"/>
              </w:rPr>
              <w:t>ідрядні організації</w:t>
            </w:r>
          </w:p>
        </w:tc>
      </w:tr>
    </w:tbl>
    <w:p w:rsidR="002B719F" w:rsidRPr="001C63EE" w:rsidRDefault="002B719F" w:rsidP="003210FB">
      <w:pPr>
        <w:spacing w:before="120"/>
        <w:jc w:val="both"/>
        <w:rPr>
          <w:rFonts w:cs="Arial"/>
        </w:rPr>
      </w:pPr>
    </w:p>
    <w:tbl>
      <w:tblPr>
        <w:tblW w:w="0" w:type="auto"/>
        <w:jc w:val="right"/>
        <w:tblCellMar>
          <w:left w:w="10" w:type="dxa"/>
          <w:right w:w="10" w:type="dxa"/>
        </w:tblCellMar>
        <w:tblLook w:val="04A0" w:firstRow="1" w:lastRow="0" w:firstColumn="1" w:lastColumn="0" w:noHBand="0" w:noVBand="1"/>
      </w:tblPr>
      <w:tblGrid>
        <w:gridCol w:w="2410"/>
        <w:gridCol w:w="1984"/>
        <w:gridCol w:w="1771"/>
        <w:gridCol w:w="1771"/>
        <w:gridCol w:w="1772"/>
      </w:tblGrid>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757EC9" w:rsidRPr="001C63EE" w:rsidRDefault="00757EC9" w:rsidP="00757EC9">
            <w:pPr>
              <w:rPr>
                <w:rFonts w:cs="Arial"/>
                <w:sz w:val="20"/>
                <w:szCs w:val="20"/>
              </w:rPr>
            </w:pPr>
            <w:r w:rsidRPr="001C63EE">
              <w:rPr>
                <w:rFonts w:cs="Arial"/>
                <w:sz w:val="20"/>
                <w:szCs w:val="20"/>
              </w:rPr>
              <w:t>Б.1.3. Модернізація мереж водопостачання і водовідведення</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Назва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5810A2" w:rsidP="006A23F2">
            <w:pPr>
              <w:pStyle w:val="FigureUkr"/>
              <w:spacing w:before="40" w:after="40"/>
              <w:jc w:val="left"/>
              <w:rPr>
                <w:rFonts w:cs="Arial"/>
                <w:noProof/>
                <w:lang w:val="uk-UA" w:eastAsia="uk-UA"/>
              </w:rPr>
            </w:pPr>
            <w:bookmarkStart w:id="60" w:name="_Toc483268128"/>
            <w:r w:rsidRPr="006005DB">
              <w:rPr>
                <w:rFonts w:cs="Arial"/>
                <w:noProof/>
                <w:lang w:val="uk-UA" w:eastAsia="uk-UA"/>
              </w:rPr>
              <w:t>Б.2</w:t>
            </w:r>
            <w:r w:rsidR="00ED1AE9" w:rsidRPr="006005DB">
              <w:rPr>
                <w:rFonts w:cs="Arial"/>
                <w:noProof/>
                <w:lang w:val="uk-UA" w:eastAsia="uk-UA"/>
              </w:rPr>
              <w:t>0</w:t>
            </w:r>
            <w:r w:rsidRPr="006005DB">
              <w:rPr>
                <w:rFonts w:cs="Arial"/>
                <w:noProof/>
                <w:lang w:val="uk-UA" w:eastAsia="uk-UA"/>
              </w:rPr>
              <w:t xml:space="preserve">. </w:t>
            </w:r>
            <w:r w:rsidR="00757EC9" w:rsidRPr="006005DB">
              <w:rPr>
                <w:rFonts w:cs="Arial"/>
                <w:noProof/>
                <w:lang w:val="uk-UA" w:eastAsia="uk-UA"/>
              </w:rPr>
              <w:t>Реконструкція берегоукріплення – влаштування дамби на р. Прут від моста на Н. Вербіж до парку ім. Т. Шевченка в м. Коломи</w:t>
            </w:r>
            <w:bookmarkEnd w:id="60"/>
            <w:r w:rsidR="006A23F2">
              <w:rPr>
                <w:rFonts w:cs="Arial"/>
                <w:noProof/>
                <w:lang w:val="uk-UA" w:eastAsia="uk-UA"/>
              </w:rPr>
              <w:t>ї</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Цілі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757EC9" w:rsidRPr="001C63EE" w:rsidRDefault="00757EC9" w:rsidP="001A5002">
            <w:pPr>
              <w:suppressAutoHyphens/>
              <w:rPr>
                <w:rFonts w:cs="Arial"/>
                <w:sz w:val="20"/>
                <w:szCs w:val="20"/>
              </w:rPr>
            </w:pPr>
            <w:r w:rsidRPr="001C63EE">
              <w:rPr>
                <w:rFonts w:cs="Arial"/>
                <w:sz w:val="20"/>
                <w:szCs w:val="20"/>
              </w:rPr>
              <w:t>Відновлення зруйнованого берегоукріплення. Недопущення прориву зруйнованої дамби. Захист території міста і помешкань населення від збитків понесених руйнуванням дамби та затопленням водою р. Прут</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1A5002">
            <w:pPr>
              <w:rPr>
                <w:rFonts w:cs="Arial"/>
                <w:sz w:val="20"/>
                <w:szCs w:val="20"/>
              </w:rPr>
            </w:pPr>
            <w:r w:rsidRPr="001C63EE">
              <w:rPr>
                <w:rFonts w:cs="Arial"/>
                <w:sz w:val="20"/>
                <w:szCs w:val="20"/>
              </w:rPr>
              <w:t>Місто Коломия</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1A5002">
            <w:pPr>
              <w:rPr>
                <w:rFonts w:cs="Arial"/>
                <w:sz w:val="20"/>
                <w:szCs w:val="20"/>
              </w:rPr>
            </w:pPr>
            <w:r w:rsidRPr="001C63EE">
              <w:rPr>
                <w:rFonts w:cs="Arial"/>
                <w:sz w:val="20"/>
                <w:szCs w:val="20"/>
              </w:rPr>
              <w:t>Жителі прибережної зони, 1500-1800 мешканців.</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Під час паводку 2008 року русло ріки Прут на ділянці від мосту на Н. Вербіж до парку ім. Т. Шевченка сильно деформувалось та змінилося в плані. Русло змістилось в бік лівого берега.</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Відкос лівого берега ділянки проектування був укріплений плитами ПР 1,0х1,0х0,15. Дією паводку підмитий відкос під кріпленням і глибина ріки біля нього сягає від 1 до 2 метрів.</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В 2008 році на дану ділянку проектування був розроблений робочий проект на ліквідацію руйнувань, визваних паводком.</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Згідно проекту було частково виконано відсипку перегороджувальної дамби та прокопу для відводу води і початок демонтажу плит.</w:t>
            </w:r>
          </w:p>
          <w:p w:rsidR="00757EC9" w:rsidRPr="001C63EE" w:rsidRDefault="00757EC9" w:rsidP="001A5002">
            <w:pPr>
              <w:suppressAutoHyphens/>
              <w:rPr>
                <w:rFonts w:cs="Arial"/>
                <w:sz w:val="20"/>
                <w:szCs w:val="20"/>
              </w:rPr>
            </w:pPr>
            <w:r w:rsidRPr="001C63EE">
              <w:rPr>
                <w:rFonts w:eastAsia="Times New Roman CYR" w:cs="Arial"/>
                <w:sz w:val="20"/>
                <w:szCs w:val="20"/>
              </w:rPr>
              <w:t xml:space="preserve">На даний час перегороджувальна дамба розмита, прокоп заповнений наносами гальки з супіщаним і суглинистим грунтом, вкритий чагарниками. Відкоси під кріпленням лівого берега розмиті і збільшилась глибина розмиву дна біля відкосів. На ділянці ПК1+05 — ПК2+70 повністю зруйнований відкос і кріплення разом з пішохідною доріжкою. Плити висять на з'єднувальній арматурі, частина лежить у воді. Дно біля відкосу розмите на </w:t>
            </w:r>
            <w:r w:rsidRPr="001C63EE">
              <w:rPr>
                <w:rFonts w:eastAsia="Times New Roman CYR" w:cs="Arial"/>
                <w:sz w:val="20"/>
                <w:szCs w:val="20"/>
              </w:rPr>
              <w:lastRenderedPageBreak/>
              <w:t>глибину до 3,0 м.</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lastRenderedPageBreak/>
              <w:t>Очікувані результати</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1A5002">
            <w:pPr>
              <w:suppressAutoHyphens/>
              <w:rPr>
                <w:rFonts w:cs="Arial"/>
                <w:sz w:val="20"/>
                <w:szCs w:val="20"/>
              </w:rPr>
            </w:pPr>
            <w:r w:rsidRPr="001C63EE">
              <w:rPr>
                <w:rFonts w:cs="Arial"/>
                <w:sz w:val="20"/>
                <w:szCs w:val="20"/>
              </w:rPr>
              <w:t>В результаті виконаних заходів буде здійснено реконструкцію берегоукріплення – влаштовано дамбу на р. Прут від моста на Н. Вербіж до парку імені Тараса Шевченка в місті Коломиї, що дасть можливість вберегти населення, що проживає вздовж русла річки Прут кількістю 1500-1800 мешканців від значних матеріальних та моральних втрат від паводків та постійного психологічного напруження.</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На підставі інженерно-геодезичної зйомки і обстеження ділянки прийнято:</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влаштувати прокоп для відводу води від ділянки реконструкції кріплення дамби;</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сформувати тимчасову перемичку в поймі ріки між прокопом і дамбою.</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сформувати і закріпити нижню ділянку берега на довжину 395 метрів по Типу І і ділянку довжиною 165 метрів по Типу ІІ;</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прочистка дна русла з забезпеченням проектних повздовжнього і поперечного ухилів;</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засипка розмитої ділянки русла;</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xml:space="preserve">- ліквідація тимчасової </w:t>
            </w:r>
            <w:r w:rsidR="001A5002" w:rsidRPr="001C63EE">
              <w:rPr>
                <w:rFonts w:eastAsia="Times New Roman CYR" w:cs="Arial"/>
                <w:sz w:val="20"/>
                <w:szCs w:val="20"/>
              </w:rPr>
              <w:t>ґрунтової</w:t>
            </w:r>
            <w:r w:rsidRPr="001C63EE">
              <w:rPr>
                <w:rFonts w:eastAsia="Times New Roman CYR" w:cs="Arial"/>
                <w:sz w:val="20"/>
                <w:szCs w:val="20"/>
              </w:rPr>
              <w:t xml:space="preserve"> перемички між дамбою і прокопом;</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xml:space="preserve">- влаштування </w:t>
            </w:r>
            <w:r w:rsidR="001A5002" w:rsidRPr="001C63EE">
              <w:rPr>
                <w:rFonts w:eastAsia="Times New Roman CYR" w:cs="Arial"/>
                <w:sz w:val="20"/>
                <w:szCs w:val="20"/>
              </w:rPr>
              <w:t>ґрунтової</w:t>
            </w:r>
            <w:r w:rsidRPr="001C63EE">
              <w:rPr>
                <w:rFonts w:eastAsia="Times New Roman CYR" w:cs="Arial"/>
                <w:sz w:val="20"/>
                <w:szCs w:val="20"/>
              </w:rPr>
              <w:t xml:space="preserve"> перемички для перекриття тимчасового прокопу;</w:t>
            </w:r>
          </w:p>
          <w:p w:rsidR="00757EC9" w:rsidRPr="001C63EE" w:rsidRDefault="00757EC9" w:rsidP="001A5002">
            <w:pPr>
              <w:suppressAutoHyphens/>
              <w:rPr>
                <w:rFonts w:eastAsia="Times New Roman CYR" w:cs="Arial"/>
                <w:sz w:val="20"/>
                <w:szCs w:val="20"/>
              </w:rPr>
            </w:pPr>
            <w:r w:rsidRPr="001C63EE">
              <w:rPr>
                <w:rFonts w:eastAsia="Times New Roman CYR" w:cs="Arial"/>
                <w:sz w:val="20"/>
                <w:szCs w:val="20"/>
              </w:rPr>
              <w:t>- поновлення по відкосу сходів із монолітного бетону (від пішохідної доріжки до ріки);</w:t>
            </w:r>
          </w:p>
          <w:p w:rsidR="00757EC9" w:rsidRPr="001C63EE" w:rsidRDefault="00757EC9" w:rsidP="001A5002">
            <w:pPr>
              <w:suppressAutoHyphens/>
              <w:rPr>
                <w:rFonts w:cs="Arial"/>
                <w:sz w:val="20"/>
                <w:szCs w:val="20"/>
              </w:rPr>
            </w:pPr>
            <w:r w:rsidRPr="001C63EE">
              <w:rPr>
                <w:rFonts w:eastAsia="Times New Roman CYR" w:cs="Arial"/>
                <w:sz w:val="20"/>
                <w:szCs w:val="20"/>
              </w:rPr>
              <w:t>- прочистка труби діаметром 1,2 м довжиною 46 м (від озера з виходом у відкос кріплення) та благоустрій виходу.</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757EC9" w:rsidRPr="001C63EE" w:rsidRDefault="00757EC9" w:rsidP="00757EC9">
            <w:pPr>
              <w:rPr>
                <w:rFonts w:cs="Arial"/>
                <w:sz w:val="20"/>
                <w:szCs w:val="20"/>
              </w:rPr>
            </w:pPr>
            <w:r w:rsidRPr="001C63EE">
              <w:rPr>
                <w:rFonts w:eastAsia="Arial" w:cs="Arial"/>
                <w:b/>
                <w:sz w:val="20"/>
                <w:szCs w:val="20"/>
              </w:rPr>
              <w:t>2017 р</w:t>
            </w:r>
            <w:r w:rsidR="001A5002" w:rsidRPr="001C63EE">
              <w:rPr>
                <w:rFonts w:eastAsia="Arial" w:cs="Arial"/>
                <w:b/>
                <w:sz w:val="20"/>
                <w:szCs w:val="20"/>
              </w:rPr>
              <w:t>.</w:t>
            </w:r>
          </w:p>
        </w:tc>
      </w:tr>
      <w:tr w:rsidR="00757EC9" w:rsidRPr="001C63EE" w:rsidTr="00262181">
        <w:trPr>
          <w:trHeight w:val="1"/>
          <w:jc w:val="right"/>
        </w:trPr>
        <w:tc>
          <w:tcPr>
            <w:tcW w:w="2410"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757EC9" w:rsidRPr="001C63EE" w:rsidRDefault="00757EC9" w:rsidP="00757EC9">
            <w:pPr>
              <w:rPr>
                <w:rFonts w:cs="Arial"/>
                <w:b/>
                <w:sz w:val="20"/>
                <w:szCs w:val="20"/>
              </w:rPr>
            </w:pPr>
            <w:r w:rsidRPr="001C63EE">
              <w:rPr>
                <w:rFonts w:cs="Arial"/>
                <w:b/>
                <w:sz w:val="20"/>
                <w:szCs w:val="20"/>
              </w:rPr>
              <w:t>Вартість проекту, тис. грн.</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757EC9" w:rsidRPr="001C63EE" w:rsidRDefault="00757EC9" w:rsidP="00757EC9">
            <w:pPr>
              <w:jc w:val="center"/>
              <w:rPr>
                <w:rFonts w:cs="Arial"/>
                <w:sz w:val="20"/>
                <w:szCs w:val="20"/>
              </w:rPr>
            </w:pPr>
            <w:r w:rsidRPr="001C63EE">
              <w:rPr>
                <w:rFonts w:eastAsia="Arial" w:cs="Arial"/>
                <w:b/>
                <w:sz w:val="20"/>
                <w:szCs w:val="20"/>
              </w:rPr>
              <w:t>2017</w:t>
            </w:r>
          </w:p>
        </w:tc>
        <w:tc>
          <w:tcPr>
            <w:tcW w:w="17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cs="Arial"/>
                <w:sz w:val="20"/>
                <w:szCs w:val="20"/>
              </w:rPr>
            </w:pPr>
            <w:r w:rsidRPr="001C63EE">
              <w:rPr>
                <w:rFonts w:eastAsia="Arial" w:cs="Arial"/>
                <w:b/>
                <w:sz w:val="20"/>
                <w:szCs w:val="20"/>
              </w:rPr>
              <w:t>2018</w:t>
            </w:r>
          </w:p>
        </w:tc>
        <w:tc>
          <w:tcPr>
            <w:tcW w:w="17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cs="Arial"/>
                <w:sz w:val="20"/>
                <w:szCs w:val="20"/>
              </w:rPr>
            </w:pPr>
            <w:r w:rsidRPr="001C63EE">
              <w:rPr>
                <w:rFonts w:eastAsia="Arial" w:cs="Arial"/>
                <w:b/>
                <w:sz w:val="20"/>
                <w:szCs w:val="20"/>
              </w:rPr>
              <w:t>2019</w:t>
            </w:r>
          </w:p>
        </w:tc>
        <w:tc>
          <w:tcPr>
            <w:tcW w:w="17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cs="Arial"/>
                <w:sz w:val="20"/>
                <w:szCs w:val="20"/>
              </w:rPr>
            </w:pPr>
            <w:r w:rsidRPr="001C63EE">
              <w:rPr>
                <w:rFonts w:eastAsia="Arial" w:cs="Arial"/>
                <w:b/>
                <w:sz w:val="20"/>
                <w:szCs w:val="20"/>
              </w:rPr>
              <w:t>Разом</w:t>
            </w:r>
          </w:p>
        </w:tc>
      </w:tr>
      <w:tr w:rsidR="00757EC9" w:rsidRPr="001C63EE" w:rsidTr="00262181">
        <w:trPr>
          <w:trHeight w:val="1"/>
          <w:jc w:val="right"/>
        </w:trPr>
        <w:tc>
          <w:tcPr>
            <w:tcW w:w="2410"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757EC9" w:rsidRPr="001C63EE" w:rsidRDefault="00757EC9" w:rsidP="00757EC9">
            <w:pPr>
              <w:rPr>
                <w:rFonts w:cs="Arial"/>
                <w:b/>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757EC9" w:rsidRPr="001C63EE" w:rsidRDefault="00757EC9" w:rsidP="00757EC9">
            <w:pPr>
              <w:jc w:val="center"/>
              <w:rPr>
                <w:rFonts w:cs="Arial"/>
                <w:sz w:val="20"/>
                <w:szCs w:val="20"/>
              </w:rPr>
            </w:pPr>
            <w:r w:rsidRPr="001C63EE">
              <w:rPr>
                <w:rFonts w:cs="Arial"/>
                <w:b/>
                <w:sz w:val="20"/>
                <w:szCs w:val="20"/>
              </w:rPr>
              <w:t>17751,054</w:t>
            </w:r>
          </w:p>
        </w:tc>
        <w:tc>
          <w:tcPr>
            <w:tcW w:w="17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eastAsia="Calibri" w:cs="Arial"/>
                <w:sz w:val="20"/>
                <w:szCs w:val="20"/>
              </w:rPr>
            </w:pPr>
            <w:r w:rsidRPr="001C63EE">
              <w:rPr>
                <w:rFonts w:eastAsia="Calibri" w:cs="Arial"/>
                <w:sz w:val="20"/>
                <w:szCs w:val="20"/>
              </w:rPr>
              <w:t>-</w:t>
            </w:r>
          </w:p>
        </w:tc>
        <w:tc>
          <w:tcPr>
            <w:tcW w:w="17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eastAsia="Calibri" w:cs="Arial"/>
                <w:sz w:val="20"/>
                <w:szCs w:val="20"/>
              </w:rPr>
            </w:pPr>
            <w:r w:rsidRPr="001C63EE">
              <w:rPr>
                <w:rFonts w:eastAsia="Calibri" w:cs="Arial"/>
                <w:sz w:val="20"/>
                <w:szCs w:val="20"/>
              </w:rPr>
              <w:t>-</w:t>
            </w:r>
          </w:p>
        </w:tc>
        <w:tc>
          <w:tcPr>
            <w:tcW w:w="17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57EC9" w:rsidRPr="001C63EE" w:rsidRDefault="00757EC9" w:rsidP="00757EC9">
            <w:pPr>
              <w:jc w:val="center"/>
              <w:rPr>
                <w:rFonts w:eastAsia="Calibri" w:cs="Arial"/>
                <w:b/>
                <w:sz w:val="20"/>
                <w:szCs w:val="20"/>
              </w:rPr>
            </w:pPr>
            <w:r w:rsidRPr="001C63EE">
              <w:rPr>
                <w:rFonts w:eastAsia="Calibri" w:cs="Arial"/>
                <w:b/>
                <w:sz w:val="20"/>
                <w:szCs w:val="20"/>
              </w:rPr>
              <w:t>17751,054</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757EC9" w:rsidRPr="001C63EE" w:rsidRDefault="00757EC9" w:rsidP="00757EC9">
            <w:pPr>
              <w:jc w:val="both"/>
              <w:rPr>
                <w:rFonts w:eastAsia="Arial" w:cs="Arial"/>
                <w:sz w:val="20"/>
                <w:szCs w:val="20"/>
              </w:rPr>
            </w:pPr>
            <w:r w:rsidRPr="001C63EE">
              <w:rPr>
                <w:rFonts w:eastAsia="Arial" w:cs="Arial"/>
                <w:sz w:val="20"/>
                <w:szCs w:val="20"/>
              </w:rPr>
              <w:t xml:space="preserve">Фінансування з місцевого бюджету – 941,688 </w:t>
            </w:r>
            <w:r w:rsidRPr="001C63EE">
              <w:rPr>
                <w:rFonts w:cs="Arial"/>
                <w:sz w:val="20"/>
                <w:szCs w:val="20"/>
              </w:rPr>
              <w:t>тис. грн.</w:t>
            </w:r>
          </w:p>
          <w:p w:rsidR="00757EC9" w:rsidRPr="001C63EE" w:rsidRDefault="00757EC9" w:rsidP="00757EC9">
            <w:pPr>
              <w:jc w:val="both"/>
              <w:rPr>
                <w:rFonts w:cs="Arial"/>
                <w:sz w:val="20"/>
                <w:szCs w:val="20"/>
              </w:rPr>
            </w:pPr>
            <w:r w:rsidRPr="001C63EE">
              <w:rPr>
                <w:rFonts w:eastAsia="Arial" w:cs="Arial"/>
                <w:sz w:val="20"/>
                <w:szCs w:val="20"/>
              </w:rPr>
              <w:t xml:space="preserve">Фінансування з </w:t>
            </w:r>
            <w:r w:rsidRPr="001C63EE">
              <w:rPr>
                <w:rFonts w:cs="Arial"/>
                <w:sz w:val="20"/>
                <w:szCs w:val="20"/>
              </w:rPr>
              <w:t>ДФРР – 16809,366 тис. грн.</w:t>
            </w:r>
          </w:p>
        </w:tc>
      </w:tr>
      <w:tr w:rsidR="00757EC9" w:rsidRPr="001C63EE" w:rsidTr="00262181">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757EC9" w:rsidRPr="001C63EE" w:rsidRDefault="00757EC9" w:rsidP="00757EC9">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757EC9" w:rsidRPr="001C63EE" w:rsidRDefault="00757EC9" w:rsidP="00757EC9">
            <w:pPr>
              <w:jc w:val="both"/>
              <w:rPr>
                <w:rFonts w:cs="Arial"/>
                <w:sz w:val="20"/>
                <w:szCs w:val="20"/>
              </w:rPr>
            </w:pPr>
            <w:r w:rsidRPr="001C63EE">
              <w:rPr>
                <w:rFonts w:cs="Arial"/>
                <w:sz w:val="20"/>
                <w:szCs w:val="20"/>
              </w:rPr>
              <w:t>Коломийська міська раді, підрядники та виконавці робіт.</w:t>
            </w:r>
          </w:p>
        </w:tc>
      </w:tr>
    </w:tbl>
    <w:p w:rsidR="002B719F" w:rsidRPr="001C63EE" w:rsidRDefault="002B719F" w:rsidP="00262181">
      <w:pPr>
        <w:spacing w:before="120"/>
        <w:jc w:val="both"/>
        <w:rPr>
          <w:rFonts w:cs="Arial"/>
        </w:rPr>
      </w:pPr>
    </w:p>
    <w:tbl>
      <w:tblPr>
        <w:tblW w:w="968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7"/>
        <w:gridCol w:w="2041"/>
        <w:gridCol w:w="1559"/>
        <w:gridCol w:w="1701"/>
        <w:gridCol w:w="1985"/>
        <w:gridCol w:w="12"/>
      </w:tblGrid>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757EC9" w:rsidRPr="001C63EE" w:rsidRDefault="00757EC9" w:rsidP="00757EC9">
            <w:pPr>
              <w:pBdr>
                <w:left w:val="single" w:sz="18" w:space="4" w:color="auto"/>
              </w:pBdr>
              <w:rPr>
                <w:rFonts w:cs="Arial"/>
                <w:sz w:val="20"/>
                <w:szCs w:val="20"/>
                <w:lang w:eastAsia="it-IT"/>
              </w:rPr>
            </w:pPr>
            <w:r w:rsidRPr="001C63EE">
              <w:rPr>
                <w:rFonts w:cs="Arial"/>
                <w:sz w:val="20"/>
                <w:szCs w:val="20"/>
                <w:lang w:eastAsia="it-IT"/>
              </w:rPr>
              <w:t>Б. 1.3. Модернізація мереж водопостачання та водовідведення</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757EC9" w:rsidRPr="001C63EE" w:rsidRDefault="005810A2" w:rsidP="006005DB">
            <w:pPr>
              <w:pStyle w:val="FigureUkr"/>
              <w:spacing w:before="40" w:after="40"/>
              <w:jc w:val="left"/>
              <w:rPr>
                <w:rFonts w:cs="Arial"/>
                <w:noProof/>
                <w:lang w:val="uk-UA" w:eastAsia="uk-UA"/>
              </w:rPr>
            </w:pPr>
            <w:bookmarkStart w:id="61" w:name="_Toc483268129"/>
            <w:r w:rsidRPr="001C63EE">
              <w:rPr>
                <w:rFonts w:cs="Arial"/>
                <w:noProof/>
                <w:lang w:val="uk-UA" w:eastAsia="uk-UA"/>
              </w:rPr>
              <w:t>Б.2</w:t>
            </w:r>
            <w:r w:rsidR="00ED1AE9" w:rsidRPr="001C63EE">
              <w:rPr>
                <w:rFonts w:cs="Arial"/>
                <w:noProof/>
                <w:lang w:val="uk-UA" w:eastAsia="uk-UA"/>
              </w:rPr>
              <w:t>1</w:t>
            </w:r>
            <w:r w:rsidRPr="001C63EE">
              <w:rPr>
                <w:rFonts w:cs="Arial"/>
                <w:noProof/>
                <w:lang w:val="uk-UA" w:eastAsia="uk-UA"/>
              </w:rPr>
              <w:t xml:space="preserve">. </w:t>
            </w:r>
            <w:r w:rsidR="00757EC9" w:rsidRPr="001C63EE">
              <w:rPr>
                <w:rFonts w:cs="Arial"/>
                <w:noProof/>
                <w:lang w:val="uk-UA" w:eastAsia="uk-UA"/>
              </w:rPr>
              <w:t>Створення та впровадження геоінформаційної системи</w:t>
            </w:r>
            <w:bookmarkEnd w:id="61"/>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757EC9" w:rsidRPr="001C63EE" w:rsidRDefault="00757EC9" w:rsidP="009B1BD4">
            <w:pPr>
              <w:rPr>
                <w:rFonts w:cs="Arial"/>
                <w:sz w:val="20"/>
                <w:szCs w:val="20"/>
                <w:lang w:eastAsia="en-US"/>
              </w:rPr>
            </w:pPr>
            <w:r w:rsidRPr="001C63EE">
              <w:rPr>
                <w:rFonts w:cs="Arial"/>
                <w:sz w:val="20"/>
                <w:szCs w:val="20"/>
                <w:lang w:eastAsia="en-US"/>
              </w:rPr>
              <w:t>Створення геоінформаційної системи водопровідно-каналізаційних мереж та об’єктів водопостачання передбачає отримання виконавчих схем водогонів та колекторів, водопровідної, каналізаційної вуличної та внутрішньоквартальної мережі, системи паспортизації мереж та колодязів на мережах, оперативних схем відключень та переключень окремих ділянок районів водопровідної мережі.</w:t>
            </w:r>
            <w:r w:rsidR="009B1BD4" w:rsidRPr="001C63EE">
              <w:rPr>
                <w:rFonts w:cs="Arial"/>
                <w:sz w:val="20"/>
                <w:szCs w:val="20"/>
                <w:lang w:eastAsia="en-US"/>
              </w:rPr>
              <w:t xml:space="preserve"> </w:t>
            </w:r>
            <w:r w:rsidRPr="001C63EE">
              <w:rPr>
                <w:rFonts w:cs="Arial"/>
                <w:sz w:val="20"/>
                <w:szCs w:val="20"/>
                <w:lang w:eastAsia="en-US"/>
              </w:rPr>
              <w:t>Виконавчі схеми водопроводу і каналізації виконані як в електронному так і в друкованому вигляді мають відповідати вимогам «Правил технічної експлуатації систем водопостачання та каналізації населених пунктів України».</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757EC9" w:rsidRPr="001C63EE" w:rsidRDefault="00757EC9" w:rsidP="001A5002">
            <w:pPr>
              <w:rPr>
                <w:rFonts w:cs="Arial"/>
                <w:sz w:val="20"/>
                <w:szCs w:val="20"/>
                <w:lang w:eastAsia="it-IT"/>
              </w:rPr>
            </w:pPr>
            <w:r w:rsidRPr="001C63EE">
              <w:rPr>
                <w:rFonts w:cs="Arial"/>
                <w:sz w:val="20"/>
                <w:szCs w:val="20"/>
                <w:lang w:eastAsia="it-IT"/>
              </w:rPr>
              <w:t>м. Коломия</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757EC9" w:rsidRPr="001C63EE" w:rsidRDefault="00757EC9" w:rsidP="001A5002">
            <w:pPr>
              <w:rPr>
                <w:rFonts w:cs="Arial"/>
                <w:sz w:val="20"/>
                <w:szCs w:val="20"/>
                <w:lang w:eastAsia="it-IT"/>
              </w:rPr>
            </w:pPr>
            <w:r w:rsidRPr="001C63EE">
              <w:rPr>
                <w:rFonts w:cs="Arial"/>
                <w:sz w:val="20"/>
                <w:szCs w:val="20"/>
                <w:lang w:eastAsia="it-IT"/>
              </w:rPr>
              <w:t>40000 мешканців</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757EC9" w:rsidRPr="001C63EE" w:rsidRDefault="00757EC9" w:rsidP="0093795D">
            <w:pPr>
              <w:numPr>
                <w:ilvl w:val="0"/>
                <w:numId w:val="33"/>
              </w:numPr>
              <w:ind w:left="0" w:firstLine="0"/>
              <w:rPr>
                <w:rFonts w:cs="Arial"/>
                <w:sz w:val="20"/>
                <w:szCs w:val="20"/>
              </w:rPr>
            </w:pPr>
            <w:r w:rsidRPr="001C63EE">
              <w:rPr>
                <w:rFonts w:cs="Arial"/>
                <w:sz w:val="20"/>
                <w:szCs w:val="20"/>
              </w:rPr>
              <w:t>Передпроектні дослідження, у тому числі вивчення вимог замовника і функціональних можливостей програмних засобів ГІС, які плануються для використання;</w:t>
            </w:r>
          </w:p>
          <w:p w:rsidR="00757EC9" w:rsidRPr="001C63EE" w:rsidRDefault="009B1BD4" w:rsidP="0093795D">
            <w:pPr>
              <w:numPr>
                <w:ilvl w:val="0"/>
                <w:numId w:val="33"/>
              </w:numPr>
              <w:ind w:left="0" w:firstLine="0"/>
              <w:rPr>
                <w:rFonts w:cs="Arial"/>
                <w:sz w:val="20"/>
                <w:szCs w:val="20"/>
              </w:rPr>
            </w:pPr>
            <w:r w:rsidRPr="001C63EE">
              <w:rPr>
                <w:rFonts w:cs="Arial"/>
                <w:sz w:val="20"/>
                <w:szCs w:val="20"/>
              </w:rPr>
              <w:t>Т</w:t>
            </w:r>
            <w:r w:rsidR="00757EC9" w:rsidRPr="001C63EE">
              <w:rPr>
                <w:rFonts w:cs="Arial"/>
                <w:sz w:val="20"/>
                <w:szCs w:val="20"/>
              </w:rPr>
              <w:t>ехніко-економічне обгрунтування, оцінку співвідношення «витрати/прибуток»;</w:t>
            </w:r>
          </w:p>
          <w:p w:rsidR="00757EC9" w:rsidRPr="001C63EE" w:rsidRDefault="009B1BD4" w:rsidP="0093795D">
            <w:pPr>
              <w:numPr>
                <w:ilvl w:val="0"/>
                <w:numId w:val="33"/>
              </w:numPr>
              <w:ind w:left="0" w:firstLine="0"/>
              <w:rPr>
                <w:rFonts w:cs="Arial"/>
                <w:sz w:val="20"/>
                <w:szCs w:val="20"/>
              </w:rPr>
            </w:pPr>
            <w:r w:rsidRPr="001C63EE">
              <w:rPr>
                <w:rFonts w:cs="Arial"/>
                <w:sz w:val="20"/>
                <w:szCs w:val="20"/>
              </w:rPr>
              <w:t>С</w:t>
            </w:r>
            <w:r w:rsidR="00757EC9" w:rsidRPr="001C63EE">
              <w:rPr>
                <w:rFonts w:cs="Arial"/>
                <w:sz w:val="20"/>
                <w:szCs w:val="20"/>
              </w:rPr>
              <w:t>истемне проектування ГІС, включаючи стадію пілот-проекту, розробку ГІС;</w:t>
            </w:r>
          </w:p>
          <w:p w:rsidR="00757EC9" w:rsidRPr="001C63EE" w:rsidRDefault="009B1BD4" w:rsidP="0093795D">
            <w:pPr>
              <w:numPr>
                <w:ilvl w:val="0"/>
                <w:numId w:val="33"/>
              </w:numPr>
              <w:ind w:left="0" w:firstLine="0"/>
              <w:rPr>
                <w:rFonts w:cs="Arial"/>
                <w:sz w:val="20"/>
                <w:szCs w:val="20"/>
              </w:rPr>
            </w:pPr>
            <w:r w:rsidRPr="001C63EE">
              <w:rPr>
                <w:rFonts w:cs="Arial"/>
                <w:sz w:val="20"/>
                <w:szCs w:val="20"/>
              </w:rPr>
              <w:t>П</w:t>
            </w:r>
            <w:r w:rsidR="00757EC9" w:rsidRPr="001C63EE">
              <w:rPr>
                <w:rFonts w:cs="Arial"/>
                <w:sz w:val="20"/>
                <w:szCs w:val="20"/>
              </w:rPr>
              <w:t>оставку і монтаж комп’ютерної мережі, інсталяцію програмного забезпечення;</w:t>
            </w:r>
          </w:p>
          <w:p w:rsidR="00757EC9" w:rsidRPr="001C63EE" w:rsidRDefault="009B1BD4" w:rsidP="0093795D">
            <w:pPr>
              <w:numPr>
                <w:ilvl w:val="0"/>
                <w:numId w:val="33"/>
              </w:numPr>
              <w:ind w:left="0" w:firstLine="0"/>
              <w:rPr>
                <w:rFonts w:cs="Arial"/>
                <w:sz w:val="20"/>
                <w:szCs w:val="20"/>
              </w:rPr>
            </w:pPr>
            <w:r w:rsidRPr="001C63EE">
              <w:rPr>
                <w:rFonts w:cs="Arial"/>
                <w:sz w:val="20"/>
                <w:szCs w:val="20"/>
              </w:rPr>
              <w:t>Т</w:t>
            </w:r>
            <w:r w:rsidR="00757EC9" w:rsidRPr="001C63EE">
              <w:rPr>
                <w:rFonts w:cs="Arial"/>
                <w:sz w:val="20"/>
                <w:szCs w:val="20"/>
              </w:rPr>
              <w:t>естування ГІС на невеликому територіальному фрагменті, чи тестовій дільниці, створення дослідного зразця, чи прототипу;</w:t>
            </w:r>
          </w:p>
          <w:p w:rsidR="00757EC9" w:rsidRPr="001C63EE" w:rsidRDefault="009B1BD4" w:rsidP="0093795D">
            <w:pPr>
              <w:numPr>
                <w:ilvl w:val="0"/>
                <w:numId w:val="33"/>
              </w:numPr>
              <w:ind w:left="0" w:firstLine="0"/>
              <w:rPr>
                <w:rFonts w:cs="Arial"/>
                <w:sz w:val="20"/>
                <w:szCs w:val="20"/>
                <w:lang w:eastAsia="it-IT"/>
              </w:rPr>
            </w:pPr>
            <w:r w:rsidRPr="001C63EE">
              <w:rPr>
                <w:rFonts w:cs="Arial"/>
                <w:sz w:val="20"/>
                <w:szCs w:val="20"/>
              </w:rPr>
              <w:t>В</w:t>
            </w:r>
            <w:r w:rsidR="00757EC9" w:rsidRPr="001C63EE">
              <w:rPr>
                <w:rFonts w:cs="Arial"/>
                <w:sz w:val="20"/>
                <w:szCs w:val="20"/>
              </w:rPr>
              <w:t>провадження ГІС</w:t>
            </w:r>
            <w:r w:rsidRPr="001C63EE">
              <w:rPr>
                <w:rFonts w:cs="Arial"/>
                <w:sz w:val="20"/>
                <w:szCs w:val="20"/>
              </w:rPr>
              <w:t xml:space="preserve">, </w:t>
            </w:r>
            <w:r w:rsidR="00757EC9" w:rsidRPr="001C63EE">
              <w:rPr>
                <w:rFonts w:cs="Arial"/>
                <w:sz w:val="20"/>
                <w:szCs w:val="20"/>
              </w:rPr>
              <w:t>експлуатацію і супровід</w:t>
            </w:r>
            <w:r w:rsidRPr="001C63EE">
              <w:rPr>
                <w:rFonts w:cs="Arial"/>
                <w:sz w:val="20"/>
                <w:szCs w:val="20"/>
              </w:rPr>
              <w:t>.</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sz w:val="20"/>
                <w:szCs w:val="20"/>
                <w:lang w:eastAsia="it-IT"/>
              </w:rPr>
            </w:pPr>
            <w:r w:rsidRPr="001C63EE">
              <w:rPr>
                <w:rFonts w:cs="Arial"/>
                <w:sz w:val="20"/>
                <w:szCs w:val="20"/>
                <w:lang w:eastAsia="it-IT"/>
              </w:rPr>
              <w:t>1) Створення електронної топооснови міста, ГІС, що включає:</w:t>
            </w:r>
          </w:p>
          <w:p w:rsidR="00757EC9" w:rsidRPr="001C63EE" w:rsidRDefault="00757EC9" w:rsidP="00757EC9">
            <w:pPr>
              <w:rPr>
                <w:rFonts w:cs="Arial"/>
                <w:sz w:val="20"/>
                <w:szCs w:val="20"/>
                <w:lang w:eastAsia="it-IT"/>
              </w:rPr>
            </w:pPr>
            <w:r w:rsidRPr="001C63EE">
              <w:rPr>
                <w:rFonts w:cs="Arial"/>
                <w:sz w:val="20"/>
                <w:szCs w:val="20"/>
                <w:lang w:eastAsia="it-IT"/>
              </w:rPr>
              <w:t>- проведення згущення зйомочної геодезичної мережі з</w:t>
            </w:r>
            <w:r w:rsidR="009B1BD4" w:rsidRPr="001C63EE">
              <w:rPr>
                <w:rFonts w:cs="Arial"/>
                <w:sz w:val="20"/>
                <w:szCs w:val="20"/>
                <w:lang w:eastAsia="it-IT"/>
              </w:rPr>
              <w:t xml:space="preserve"> визначенням координат пунктів </w:t>
            </w:r>
            <w:r w:rsidRPr="001C63EE">
              <w:rPr>
                <w:rFonts w:cs="Arial"/>
                <w:sz w:val="20"/>
                <w:szCs w:val="20"/>
                <w:lang w:eastAsia="it-IT"/>
              </w:rPr>
              <w:t xml:space="preserve">автономними супутниковими методами з точністю </w:t>
            </w:r>
            <w:r w:rsidRPr="001C63EE">
              <w:rPr>
                <w:rFonts w:cs="Arial"/>
                <w:sz w:val="20"/>
                <w:szCs w:val="20"/>
                <w:lang w:eastAsia="it-IT"/>
              </w:rPr>
              <w:lastRenderedPageBreak/>
              <w:t>полігонометрії II-го розряду, IІ категорії;</w:t>
            </w:r>
          </w:p>
          <w:p w:rsidR="00757EC9" w:rsidRPr="001C63EE" w:rsidRDefault="00757EC9" w:rsidP="00757EC9">
            <w:pPr>
              <w:rPr>
                <w:rFonts w:cs="Arial"/>
                <w:sz w:val="20"/>
                <w:szCs w:val="20"/>
                <w:lang w:eastAsia="it-IT"/>
              </w:rPr>
            </w:pPr>
            <w:r w:rsidRPr="001C63EE">
              <w:rPr>
                <w:rFonts w:cs="Arial"/>
                <w:sz w:val="20"/>
                <w:szCs w:val="20"/>
                <w:lang w:eastAsia="it-IT"/>
              </w:rPr>
              <w:t>- опрацювання матеріалів супутникових спостережень, полігонометрії II-го розряду;</w:t>
            </w:r>
          </w:p>
          <w:p w:rsidR="00757EC9" w:rsidRPr="001C63EE" w:rsidRDefault="00757EC9" w:rsidP="00757EC9">
            <w:pPr>
              <w:rPr>
                <w:rFonts w:cs="Arial"/>
                <w:sz w:val="20"/>
                <w:szCs w:val="20"/>
                <w:lang w:eastAsia="it-IT"/>
              </w:rPr>
            </w:pPr>
            <w:r w:rsidRPr="001C63EE">
              <w:rPr>
                <w:rFonts w:cs="Arial"/>
                <w:sz w:val="20"/>
                <w:szCs w:val="20"/>
                <w:lang w:eastAsia="it-IT"/>
              </w:rPr>
              <w:t>- проведення технічного нівелювання, ІІІ категорії складності.</w:t>
            </w:r>
          </w:p>
          <w:p w:rsidR="00757EC9" w:rsidRPr="001C63EE" w:rsidRDefault="00757EC9" w:rsidP="00757EC9">
            <w:pPr>
              <w:rPr>
                <w:rFonts w:cs="Arial"/>
                <w:sz w:val="20"/>
                <w:szCs w:val="20"/>
                <w:lang w:eastAsia="it-IT"/>
              </w:rPr>
            </w:pPr>
            <w:r w:rsidRPr="001C63EE">
              <w:rPr>
                <w:rFonts w:cs="Arial"/>
                <w:sz w:val="20"/>
                <w:szCs w:val="20"/>
                <w:lang w:eastAsia="it-IT"/>
              </w:rPr>
              <w:t>2) Виготовлення пошарового графічного представлення схем мереж водопроводу й каналізації (фекальної та дощової) із прив'язкою до плану міста та об'єктів місцевості, з можливістю довільного масштабування;</w:t>
            </w:r>
          </w:p>
          <w:p w:rsidR="00757EC9" w:rsidRPr="001C63EE" w:rsidRDefault="00757EC9" w:rsidP="00757EC9">
            <w:pPr>
              <w:rPr>
                <w:rFonts w:cs="Arial"/>
                <w:sz w:val="20"/>
                <w:szCs w:val="20"/>
                <w:lang w:eastAsia="it-IT"/>
              </w:rPr>
            </w:pPr>
            <w:r w:rsidRPr="001C63EE">
              <w:rPr>
                <w:rFonts w:cs="Arial"/>
                <w:sz w:val="20"/>
                <w:szCs w:val="20"/>
                <w:lang w:eastAsia="it-IT"/>
              </w:rPr>
              <w:t>3) Виготовлення паспортизації мереж та їх об'єктів, паспортизації колодязів, камер, водозабору, насосних станцій, розподільних пунктів і т.п.</w:t>
            </w:r>
          </w:p>
          <w:p w:rsidR="00757EC9" w:rsidRPr="001C63EE" w:rsidRDefault="00757EC9" w:rsidP="00757EC9">
            <w:pPr>
              <w:rPr>
                <w:rFonts w:cs="Arial"/>
                <w:sz w:val="20"/>
                <w:szCs w:val="20"/>
                <w:lang w:eastAsia="it-IT"/>
              </w:rPr>
            </w:pPr>
            <w:r w:rsidRPr="001C63EE">
              <w:rPr>
                <w:rFonts w:cs="Arial"/>
                <w:sz w:val="20"/>
                <w:szCs w:val="20"/>
                <w:lang w:eastAsia="it-IT"/>
              </w:rPr>
              <w:t>4) Забезпечення можливості:</w:t>
            </w:r>
          </w:p>
          <w:p w:rsidR="00757EC9" w:rsidRPr="001C63EE" w:rsidRDefault="00757EC9" w:rsidP="00757EC9">
            <w:pPr>
              <w:rPr>
                <w:rFonts w:cs="Arial"/>
                <w:sz w:val="20"/>
                <w:szCs w:val="20"/>
                <w:lang w:eastAsia="it-IT"/>
              </w:rPr>
            </w:pPr>
            <w:r w:rsidRPr="001C63EE">
              <w:rPr>
                <w:rFonts w:cs="Arial"/>
                <w:sz w:val="20"/>
                <w:szCs w:val="20"/>
                <w:lang w:eastAsia="it-IT"/>
              </w:rPr>
              <w:t>- оперативного пошуку необхідних фрагментів мережі та об'єктів за різними критеріями (адреса, найменування, код, наявніс</w:t>
            </w:r>
            <w:r w:rsidR="009B1BD4" w:rsidRPr="001C63EE">
              <w:rPr>
                <w:rFonts w:cs="Arial"/>
                <w:sz w:val="20"/>
                <w:szCs w:val="20"/>
                <w:lang w:eastAsia="it-IT"/>
              </w:rPr>
              <w:t>ть певних властивостей);</w:t>
            </w:r>
          </w:p>
          <w:p w:rsidR="00757EC9" w:rsidRPr="001C63EE" w:rsidRDefault="009B1BD4" w:rsidP="00757EC9">
            <w:pPr>
              <w:rPr>
                <w:rFonts w:cs="Arial"/>
                <w:sz w:val="20"/>
                <w:szCs w:val="20"/>
                <w:lang w:eastAsia="it-IT"/>
              </w:rPr>
            </w:pPr>
            <w:r w:rsidRPr="001C63EE">
              <w:rPr>
                <w:rFonts w:cs="Arial"/>
                <w:sz w:val="20"/>
                <w:szCs w:val="20"/>
                <w:lang w:eastAsia="it-IT"/>
              </w:rPr>
              <w:t xml:space="preserve">- </w:t>
            </w:r>
            <w:r w:rsidR="00757EC9" w:rsidRPr="001C63EE">
              <w:rPr>
                <w:rFonts w:cs="Arial"/>
                <w:sz w:val="20"/>
                <w:szCs w:val="20"/>
                <w:lang w:eastAsia="it-IT"/>
              </w:rPr>
              <w:t>др</w:t>
            </w:r>
            <w:r w:rsidRPr="001C63EE">
              <w:rPr>
                <w:rFonts w:cs="Arial"/>
                <w:sz w:val="20"/>
                <w:szCs w:val="20"/>
                <w:lang w:eastAsia="it-IT"/>
              </w:rPr>
              <w:t>ук будь-якого фрагменту мережі;</w:t>
            </w:r>
          </w:p>
          <w:p w:rsidR="00757EC9" w:rsidRPr="001C63EE" w:rsidRDefault="00757EC9" w:rsidP="00757EC9">
            <w:pPr>
              <w:rPr>
                <w:rFonts w:cs="Arial"/>
                <w:sz w:val="20"/>
                <w:szCs w:val="20"/>
                <w:lang w:eastAsia="it-IT"/>
              </w:rPr>
            </w:pPr>
            <w:r w:rsidRPr="001C63EE">
              <w:rPr>
                <w:rFonts w:cs="Arial"/>
                <w:sz w:val="20"/>
                <w:szCs w:val="20"/>
                <w:lang w:eastAsia="it-IT"/>
              </w:rPr>
              <w:t>- увійти в середину детальної схеми кожного вузла;</w:t>
            </w:r>
          </w:p>
          <w:p w:rsidR="00757EC9" w:rsidRPr="001C63EE" w:rsidRDefault="00757EC9" w:rsidP="00757EC9">
            <w:pPr>
              <w:rPr>
                <w:rFonts w:cs="Arial"/>
                <w:sz w:val="20"/>
                <w:szCs w:val="20"/>
                <w:lang w:eastAsia="it-IT"/>
              </w:rPr>
            </w:pPr>
            <w:r w:rsidRPr="001C63EE">
              <w:rPr>
                <w:rFonts w:cs="Arial"/>
                <w:sz w:val="20"/>
                <w:szCs w:val="20"/>
                <w:lang w:eastAsia="it-IT"/>
              </w:rPr>
              <w:t>- одержання довідок і генерувати звіти про мережі, у тому числі у вигляді графічних запитів і різного роду вибірок;</w:t>
            </w:r>
          </w:p>
          <w:p w:rsidR="00757EC9" w:rsidRPr="001C63EE" w:rsidRDefault="00757EC9" w:rsidP="00757EC9">
            <w:pPr>
              <w:rPr>
                <w:rFonts w:cs="Arial"/>
                <w:sz w:val="20"/>
                <w:szCs w:val="20"/>
                <w:lang w:eastAsia="it-IT"/>
              </w:rPr>
            </w:pPr>
            <w:r w:rsidRPr="001C63EE">
              <w:rPr>
                <w:rFonts w:cs="Arial"/>
                <w:sz w:val="20"/>
                <w:szCs w:val="20"/>
                <w:lang w:eastAsia="it-IT"/>
              </w:rPr>
              <w:t>- створювати як точні, виконані в масштабі карти, так і оперативні та технологічні схеми, виконані без масштабу;</w:t>
            </w:r>
          </w:p>
          <w:p w:rsidR="00757EC9" w:rsidRPr="001C63EE" w:rsidRDefault="00757EC9" w:rsidP="00757EC9">
            <w:pPr>
              <w:rPr>
                <w:rFonts w:cs="Arial"/>
                <w:sz w:val="20"/>
                <w:szCs w:val="20"/>
                <w:lang w:eastAsia="it-IT"/>
              </w:rPr>
            </w:pPr>
            <w:r w:rsidRPr="001C63EE">
              <w:rPr>
                <w:rFonts w:cs="Arial"/>
                <w:sz w:val="20"/>
                <w:szCs w:val="20"/>
                <w:lang w:eastAsia="it-IT"/>
              </w:rPr>
              <w:t>- одержувати гідравлічні розрахунки водопровідних мереж, моделювати режими при перемиканнях запірної арматури у вузлах, параметрів вузлів, насосних станцій;</w:t>
            </w:r>
          </w:p>
          <w:p w:rsidR="00757EC9" w:rsidRPr="001C63EE" w:rsidRDefault="00757EC9" w:rsidP="00757EC9">
            <w:pPr>
              <w:rPr>
                <w:rFonts w:cs="Arial"/>
                <w:sz w:val="20"/>
                <w:szCs w:val="20"/>
                <w:lang w:eastAsia="it-IT"/>
              </w:rPr>
            </w:pPr>
            <w:r w:rsidRPr="001C63EE">
              <w:rPr>
                <w:rFonts w:cs="Arial"/>
                <w:sz w:val="20"/>
                <w:szCs w:val="20"/>
                <w:lang w:eastAsia="it-IT"/>
              </w:rPr>
              <w:t>- ведення архівів пошкоджень (дефектів) на мережах та вузлах, графічне відображення й аналіз пошкоджень мереж;</w:t>
            </w:r>
          </w:p>
          <w:p w:rsidR="00757EC9" w:rsidRPr="001C63EE" w:rsidRDefault="00757EC9" w:rsidP="00757EC9">
            <w:pPr>
              <w:rPr>
                <w:rFonts w:cs="Arial"/>
                <w:sz w:val="20"/>
                <w:szCs w:val="20"/>
                <w:lang w:eastAsia="it-IT"/>
              </w:rPr>
            </w:pPr>
            <w:r w:rsidRPr="001C63EE">
              <w:rPr>
                <w:rFonts w:cs="Arial"/>
                <w:sz w:val="20"/>
                <w:szCs w:val="20"/>
                <w:lang w:eastAsia="it-IT"/>
              </w:rPr>
              <w:t>- автоматичного ведення оперативних журналів у диспетчерській службі;</w:t>
            </w:r>
          </w:p>
          <w:p w:rsidR="00757EC9" w:rsidRPr="001C63EE" w:rsidRDefault="00757EC9" w:rsidP="00757EC9">
            <w:pPr>
              <w:rPr>
                <w:rFonts w:cs="Arial"/>
                <w:sz w:val="20"/>
                <w:szCs w:val="20"/>
                <w:lang w:eastAsia="it-IT"/>
              </w:rPr>
            </w:pPr>
            <w:r w:rsidRPr="001C63EE">
              <w:rPr>
                <w:rFonts w:cs="Arial"/>
                <w:sz w:val="20"/>
                <w:szCs w:val="20"/>
                <w:lang w:eastAsia="it-IT"/>
              </w:rPr>
              <w:t>- аналізу відключень і видачі звітів про включених/відключених абонентах і навантаженнях.</w:t>
            </w:r>
          </w:p>
          <w:p w:rsidR="00757EC9" w:rsidRPr="001C63EE" w:rsidRDefault="00757EC9" w:rsidP="00757EC9">
            <w:pPr>
              <w:rPr>
                <w:rFonts w:cs="Arial"/>
                <w:sz w:val="20"/>
                <w:szCs w:val="20"/>
                <w:lang w:eastAsia="it-IT"/>
              </w:rPr>
            </w:pPr>
            <w:r w:rsidRPr="001C63EE">
              <w:rPr>
                <w:rFonts w:cs="Arial"/>
                <w:sz w:val="20"/>
                <w:szCs w:val="20"/>
                <w:lang w:eastAsia="it-IT"/>
              </w:rPr>
              <w:t>5) Передбачення можливості:</w:t>
            </w:r>
          </w:p>
          <w:p w:rsidR="00757EC9" w:rsidRPr="001C63EE" w:rsidRDefault="00757EC9" w:rsidP="00757EC9">
            <w:pPr>
              <w:rPr>
                <w:rFonts w:cs="Arial"/>
                <w:sz w:val="20"/>
                <w:szCs w:val="20"/>
                <w:lang w:eastAsia="it-IT"/>
              </w:rPr>
            </w:pPr>
            <w:r w:rsidRPr="001C63EE">
              <w:rPr>
                <w:rFonts w:cs="Arial"/>
                <w:sz w:val="20"/>
                <w:szCs w:val="20"/>
                <w:lang w:eastAsia="it-IT"/>
              </w:rPr>
              <w:t>- вироблення рекомендацій системи з локалізації аварійних ситуацій;</w:t>
            </w:r>
          </w:p>
          <w:p w:rsidR="00757EC9" w:rsidRPr="001C63EE" w:rsidRDefault="00757EC9" w:rsidP="00757EC9">
            <w:pPr>
              <w:rPr>
                <w:rFonts w:cs="Arial"/>
                <w:sz w:val="20"/>
                <w:szCs w:val="20"/>
                <w:lang w:eastAsia="it-IT"/>
              </w:rPr>
            </w:pPr>
            <w:r w:rsidRPr="001C63EE">
              <w:rPr>
                <w:rFonts w:cs="Arial"/>
                <w:sz w:val="20"/>
                <w:szCs w:val="20"/>
                <w:lang w:eastAsia="it-IT"/>
              </w:rPr>
              <w:t>- спільної роботи користувачів з даними ГІС в локальній мережі;</w:t>
            </w:r>
          </w:p>
          <w:p w:rsidR="009B1BD4" w:rsidRPr="001C63EE" w:rsidRDefault="00757EC9" w:rsidP="00757EC9">
            <w:pPr>
              <w:rPr>
                <w:rFonts w:cs="Arial"/>
                <w:sz w:val="20"/>
                <w:szCs w:val="20"/>
                <w:lang w:eastAsia="it-IT"/>
              </w:rPr>
            </w:pPr>
            <w:r w:rsidRPr="001C63EE">
              <w:rPr>
                <w:rFonts w:cs="Arial"/>
                <w:sz w:val="20"/>
                <w:szCs w:val="20"/>
                <w:lang w:eastAsia="it-IT"/>
              </w:rPr>
              <w:t>- адміністрування, яке дасть можливість розмежувати доступ до даних між користувачами</w:t>
            </w:r>
            <w:r w:rsidR="009B1BD4" w:rsidRPr="001C63EE">
              <w:rPr>
                <w:rFonts w:cs="Arial"/>
                <w:sz w:val="20"/>
                <w:szCs w:val="20"/>
                <w:lang w:eastAsia="it-IT"/>
              </w:rPr>
              <w:t>;</w:t>
            </w:r>
          </w:p>
          <w:p w:rsidR="00757EC9" w:rsidRPr="001C63EE" w:rsidRDefault="00757EC9" w:rsidP="00757EC9">
            <w:pPr>
              <w:rPr>
                <w:rFonts w:cs="Arial"/>
                <w:sz w:val="20"/>
                <w:szCs w:val="20"/>
                <w:lang w:eastAsia="it-IT"/>
              </w:rPr>
            </w:pPr>
            <w:r w:rsidRPr="001C63EE">
              <w:rPr>
                <w:rFonts w:cs="Arial"/>
                <w:sz w:val="20"/>
                <w:szCs w:val="20"/>
                <w:lang w:eastAsia="it-IT"/>
              </w:rPr>
              <w:t>- правильної організації баз даних: будь-яка одиниця інформації повинна зберігатися в одному місці (простий приклад: перейменування вулиці проводитися один раз у єдиній таблиці бази даних, що містить перелік міських найменувань, після чого зроблена зміна відбивається абсолютно на всіх підписах або будь-яких довідках, що містять у якості одного з атрибутів назву перейменованої вулиці).</w:t>
            </w:r>
          </w:p>
          <w:p w:rsidR="00757EC9" w:rsidRPr="001C63EE" w:rsidRDefault="00757EC9" w:rsidP="00757EC9">
            <w:pPr>
              <w:rPr>
                <w:rFonts w:cs="Arial"/>
                <w:sz w:val="20"/>
                <w:szCs w:val="20"/>
                <w:lang w:eastAsia="it-IT"/>
              </w:rPr>
            </w:pPr>
            <w:r w:rsidRPr="001C63EE">
              <w:rPr>
                <w:rFonts w:cs="Arial"/>
                <w:sz w:val="20"/>
                <w:szCs w:val="20"/>
                <w:lang w:eastAsia="it-IT"/>
              </w:rPr>
              <w:t>6) Передбачення повного і докладного опису формату й структури зберігання всієї інформації, аж до типів і значень полів у таблицях баз даних і зв'язків між ними.</w:t>
            </w:r>
          </w:p>
          <w:p w:rsidR="00757EC9" w:rsidRPr="001C63EE" w:rsidRDefault="00757EC9" w:rsidP="00757EC9">
            <w:pPr>
              <w:rPr>
                <w:rFonts w:cs="Arial"/>
                <w:sz w:val="20"/>
                <w:szCs w:val="20"/>
                <w:lang w:eastAsia="it-IT"/>
              </w:rPr>
            </w:pPr>
            <w:r w:rsidRPr="001C63EE">
              <w:rPr>
                <w:rFonts w:cs="Arial"/>
                <w:sz w:val="20"/>
                <w:szCs w:val="20"/>
                <w:lang w:eastAsia="it-IT"/>
              </w:rPr>
              <w:t>7) Виготовлення планшетів в паперовому вигляді з нанесеними водопровідними та каналізаційними мережами міста розміром 50х50 см М1:2000 в кількості 2-х комплектів, М1:500 в кількості 2 комплектів, та загальну кольорову карту міста Коломия з мережами М 1: 5000 в 5 примірниках.</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lastRenderedPageBreak/>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sz w:val="20"/>
                <w:szCs w:val="20"/>
                <w:lang w:eastAsia="it-IT"/>
              </w:rPr>
            </w:pPr>
            <w:r w:rsidRPr="001C63EE">
              <w:rPr>
                <w:rFonts w:cs="Arial"/>
                <w:sz w:val="20"/>
                <w:szCs w:val="20"/>
                <w:lang w:eastAsia="it-IT"/>
              </w:rPr>
              <w:t xml:space="preserve">Закупка та впровадження геонформаційної системи, нанесення  всіх комунікації, навчання інженерного персоналу </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757EC9" w:rsidRPr="001C63EE" w:rsidRDefault="00757EC9" w:rsidP="00757EC9">
            <w:pPr>
              <w:rPr>
                <w:rFonts w:cs="Arial"/>
                <w:sz w:val="20"/>
                <w:szCs w:val="20"/>
                <w:lang w:eastAsia="it-IT"/>
              </w:rPr>
            </w:pPr>
            <w:r w:rsidRPr="001C63EE">
              <w:rPr>
                <w:rFonts w:cs="Arial"/>
                <w:b/>
                <w:sz w:val="20"/>
                <w:szCs w:val="20"/>
              </w:rPr>
              <w:t>2017 – 2019 роки:</w:t>
            </w:r>
          </w:p>
        </w:tc>
      </w:tr>
      <w:tr w:rsidR="00757EC9" w:rsidRPr="001C63EE" w:rsidTr="00262181">
        <w:trPr>
          <w:gridAfter w:val="1"/>
          <w:wAfter w:w="12" w:type="dxa"/>
          <w:jc w:val="right"/>
        </w:trPr>
        <w:tc>
          <w:tcPr>
            <w:tcW w:w="238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Разом</w:t>
            </w:r>
          </w:p>
        </w:tc>
      </w:tr>
      <w:tr w:rsidR="00757EC9" w:rsidRPr="001C63EE" w:rsidTr="00262181">
        <w:trPr>
          <w:gridAfter w:val="1"/>
          <w:wAfter w:w="12" w:type="dxa"/>
          <w:jc w:val="right"/>
        </w:trPr>
        <w:tc>
          <w:tcPr>
            <w:tcW w:w="2387" w:type="dxa"/>
            <w:vMerge/>
            <w:tcBorders>
              <w:top w:val="single" w:sz="4" w:space="0" w:color="auto"/>
              <w:left w:val="single" w:sz="4" w:space="0" w:color="auto"/>
              <w:bottom w:val="single" w:sz="4" w:space="0" w:color="auto"/>
              <w:right w:val="single" w:sz="4" w:space="0" w:color="auto"/>
            </w:tcBorders>
            <w:hideMark/>
          </w:tcPr>
          <w:p w:rsidR="00757EC9" w:rsidRPr="001C63EE" w:rsidRDefault="00757EC9" w:rsidP="00757EC9">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tcPr>
          <w:p w:rsidR="00757EC9" w:rsidRPr="001C63EE" w:rsidRDefault="00757EC9" w:rsidP="00757EC9">
            <w:pPr>
              <w:jc w:val="center"/>
              <w:rPr>
                <w:rFonts w:cs="Arial"/>
                <w:b/>
                <w:sz w:val="20"/>
                <w:szCs w:val="20"/>
                <w:lang w:eastAsia="it-IT"/>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500,0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500,0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7EC9" w:rsidRPr="001C63EE" w:rsidRDefault="00757EC9" w:rsidP="00757EC9">
            <w:pPr>
              <w:jc w:val="center"/>
              <w:rPr>
                <w:rFonts w:cs="Arial"/>
                <w:b/>
                <w:sz w:val="20"/>
                <w:szCs w:val="20"/>
                <w:lang w:eastAsia="it-IT"/>
              </w:rPr>
            </w:pPr>
            <w:r w:rsidRPr="001C63EE">
              <w:rPr>
                <w:rFonts w:cs="Arial"/>
                <w:b/>
                <w:sz w:val="20"/>
                <w:szCs w:val="20"/>
                <w:lang w:eastAsia="it-IT"/>
              </w:rPr>
              <w:t>1 000,0</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757EC9" w:rsidRPr="001C63EE" w:rsidRDefault="00757EC9" w:rsidP="00757EC9">
            <w:pPr>
              <w:jc w:val="both"/>
              <w:rPr>
                <w:rFonts w:cs="Arial"/>
                <w:sz w:val="20"/>
                <w:szCs w:val="20"/>
                <w:lang w:eastAsia="it-IT"/>
              </w:rPr>
            </w:pPr>
            <w:r w:rsidRPr="001C63EE">
              <w:rPr>
                <w:rFonts w:cs="Arial"/>
                <w:sz w:val="20"/>
                <w:szCs w:val="20"/>
                <w:lang w:eastAsia="it-IT"/>
              </w:rPr>
              <w:t>Місцевий, обласний, державний бюджет, Міжнародні організації та донори</w:t>
            </w:r>
          </w:p>
        </w:tc>
      </w:tr>
      <w:tr w:rsidR="00757EC9" w:rsidRPr="001C63EE" w:rsidTr="00262181">
        <w:trPr>
          <w:jc w:val="right"/>
        </w:trPr>
        <w:tc>
          <w:tcPr>
            <w:tcW w:w="2387" w:type="dxa"/>
            <w:tcBorders>
              <w:top w:val="single" w:sz="4" w:space="0" w:color="auto"/>
              <w:left w:val="single" w:sz="4" w:space="0" w:color="auto"/>
              <w:bottom w:val="single" w:sz="4" w:space="0" w:color="auto"/>
              <w:right w:val="single" w:sz="4" w:space="0" w:color="auto"/>
            </w:tcBorders>
            <w:shd w:val="clear" w:color="auto" w:fill="FFFFFF"/>
            <w:hideMark/>
          </w:tcPr>
          <w:p w:rsidR="00757EC9" w:rsidRPr="001C63EE" w:rsidRDefault="00757EC9" w:rsidP="00757EC9">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757EC9" w:rsidRPr="001C63EE" w:rsidRDefault="009B1BD4" w:rsidP="009B1BD4">
            <w:pPr>
              <w:jc w:val="both"/>
              <w:rPr>
                <w:rFonts w:cs="Arial"/>
                <w:sz w:val="20"/>
                <w:szCs w:val="20"/>
                <w:lang w:eastAsia="it-IT"/>
              </w:rPr>
            </w:pPr>
            <w:r w:rsidRPr="001C63EE">
              <w:rPr>
                <w:rFonts w:cs="Arial"/>
                <w:sz w:val="20"/>
                <w:szCs w:val="20"/>
                <w:lang w:eastAsia="it-IT"/>
              </w:rPr>
              <w:t xml:space="preserve">Коломийська міська рада; </w:t>
            </w:r>
            <w:r w:rsidR="00757EC9" w:rsidRPr="001C63EE">
              <w:rPr>
                <w:rFonts w:cs="Arial"/>
                <w:sz w:val="20"/>
                <w:szCs w:val="20"/>
                <w:lang w:eastAsia="it-IT"/>
              </w:rPr>
              <w:t>Комунальне підприємство «Коломияводоканал»</w:t>
            </w:r>
            <w:r w:rsidRPr="001C63EE">
              <w:rPr>
                <w:rFonts w:cs="Arial"/>
                <w:sz w:val="20"/>
                <w:szCs w:val="20"/>
                <w:lang w:eastAsia="it-IT"/>
              </w:rPr>
              <w:t>; п</w:t>
            </w:r>
            <w:r w:rsidR="00757EC9" w:rsidRPr="001C63EE">
              <w:rPr>
                <w:rFonts w:cs="Arial"/>
                <w:sz w:val="20"/>
                <w:szCs w:val="20"/>
                <w:lang w:eastAsia="it-IT"/>
              </w:rPr>
              <w:t>ідрядні організації</w:t>
            </w:r>
          </w:p>
        </w:tc>
      </w:tr>
    </w:tbl>
    <w:p w:rsidR="002B719F" w:rsidRPr="001C63EE" w:rsidRDefault="002B719F" w:rsidP="00262181">
      <w:pPr>
        <w:spacing w:before="120"/>
        <w:rPr>
          <w:rFonts w:cs="Arial"/>
        </w:rPr>
      </w:pPr>
    </w:p>
    <w:p w:rsidR="002B719F" w:rsidRPr="001C63EE" w:rsidRDefault="00262181" w:rsidP="00262181">
      <w:pPr>
        <w:spacing w:before="180" w:after="120"/>
        <w:rPr>
          <w:rStyle w:val="5yl5"/>
          <w:rFonts w:cs="Arial"/>
          <w:b/>
        </w:rPr>
      </w:pPr>
      <w:r w:rsidRPr="001C63EE">
        <w:rPr>
          <w:rFonts w:cs="Arial"/>
          <w:b/>
        </w:rPr>
        <w:t xml:space="preserve">Стратегічна ціль </w:t>
      </w:r>
      <w:r w:rsidR="002B719F" w:rsidRPr="001C63EE">
        <w:rPr>
          <w:rFonts w:cs="Arial"/>
          <w:b/>
        </w:rPr>
        <w:t xml:space="preserve">Б.2. </w:t>
      </w:r>
      <w:r w:rsidR="002B719F" w:rsidRPr="001C63EE">
        <w:rPr>
          <w:rStyle w:val="5yl5"/>
          <w:rFonts w:cs="Arial"/>
          <w:b/>
        </w:rPr>
        <w:t>Підвищення рівня енергоефективності</w:t>
      </w:r>
    </w:p>
    <w:tbl>
      <w:tblPr>
        <w:tblW w:w="9639" w:type="dxa"/>
        <w:tblInd w:w="108" w:type="dxa"/>
        <w:tblLayout w:type="fixed"/>
        <w:tblLook w:val="0000" w:firstRow="0" w:lastRow="0" w:firstColumn="0" w:lastColumn="0" w:noHBand="0" w:noVBand="0"/>
      </w:tblPr>
      <w:tblGrid>
        <w:gridCol w:w="2439"/>
        <w:gridCol w:w="1686"/>
        <w:gridCol w:w="1620"/>
        <w:gridCol w:w="1619"/>
        <w:gridCol w:w="2275"/>
      </w:tblGrid>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Номер і назва оперативної цілі</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rPr>
                <w:rFonts w:cs="Arial"/>
                <w:sz w:val="20"/>
                <w:szCs w:val="20"/>
              </w:rPr>
            </w:pPr>
            <w:r w:rsidRPr="001C63EE">
              <w:rPr>
                <w:rFonts w:cs="Arial"/>
                <w:sz w:val="20"/>
                <w:szCs w:val="20"/>
              </w:rPr>
              <w:t>Б.2.1. Вдосконалення системи енергоменеджменту</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Назва проекту</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5810A2" w:rsidP="006005DB">
            <w:pPr>
              <w:pStyle w:val="FigureUkr"/>
              <w:spacing w:before="40" w:after="40"/>
              <w:jc w:val="left"/>
              <w:rPr>
                <w:rFonts w:cs="Arial"/>
                <w:noProof/>
                <w:lang w:val="uk-UA" w:eastAsia="uk-UA"/>
              </w:rPr>
            </w:pPr>
            <w:bookmarkStart w:id="62" w:name="_Toc483268130"/>
            <w:r w:rsidRPr="001C63EE">
              <w:rPr>
                <w:rFonts w:cs="Arial"/>
                <w:noProof/>
                <w:lang w:val="uk-UA" w:eastAsia="uk-UA"/>
              </w:rPr>
              <w:t>Б.2</w:t>
            </w:r>
            <w:r w:rsidR="00ED1AE9" w:rsidRPr="001C63EE">
              <w:rPr>
                <w:rFonts w:cs="Arial"/>
                <w:noProof/>
                <w:lang w:val="uk-UA" w:eastAsia="uk-UA"/>
              </w:rPr>
              <w:t>2</w:t>
            </w:r>
            <w:r w:rsidRPr="001C63EE">
              <w:rPr>
                <w:rFonts w:cs="Arial"/>
                <w:noProof/>
                <w:lang w:val="uk-UA" w:eastAsia="uk-UA"/>
              </w:rPr>
              <w:t xml:space="preserve">. </w:t>
            </w:r>
            <w:r w:rsidR="00283C7C" w:rsidRPr="001C63EE">
              <w:rPr>
                <w:rFonts w:cs="Arial"/>
                <w:noProof/>
                <w:lang w:val="uk-UA" w:eastAsia="uk-UA"/>
              </w:rPr>
              <w:t>Енергоаудит будівель бюджетної сфери міста</w:t>
            </w:r>
            <w:bookmarkEnd w:id="62"/>
          </w:p>
        </w:tc>
      </w:tr>
      <w:tr w:rsidR="00283C7C" w:rsidRPr="001C63EE" w:rsidTr="005A4A0A">
        <w:trPr>
          <w:trHeight w:val="1302"/>
        </w:trPr>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lastRenderedPageBreak/>
              <w:t>Цілі проекту</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pStyle w:val="af1"/>
              <w:snapToGrid w:val="0"/>
              <w:spacing w:before="0"/>
              <w:jc w:val="left"/>
              <w:rPr>
                <w:rStyle w:val="afd"/>
                <w:rFonts w:cs="Arial"/>
                <w:b w:val="0"/>
                <w:bCs w:val="0"/>
                <w:sz w:val="20"/>
                <w:szCs w:val="20"/>
                <w:lang w:val="uk-UA"/>
              </w:rPr>
            </w:pPr>
            <w:r w:rsidRPr="001C63EE">
              <w:rPr>
                <w:rStyle w:val="afd"/>
                <w:rFonts w:cs="Arial"/>
                <w:b w:val="0"/>
                <w:sz w:val="20"/>
                <w:szCs w:val="20"/>
                <w:lang w:val="uk-UA"/>
              </w:rPr>
              <w:t>Виявити, як використовується енергія в будівлі, знайти всі джерела тепловтрат та розробити рішення по їх зменшенню. Дотримання всіх рекомендацій, які вказуються у звіті з енергоаудиту, допоможе зробити перебування більш економним без жодної шкоди для комфорту, а також позбутися факторів, які негативно впливають на безпеку та здоров’я людини.</w:t>
            </w:r>
          </w:p>
        </w:tc>
      </w:tr>
      <w:tr w:rsidR="00283C7C" w:rsidRPr="001C63EE" w:rsidTr="005A4A0A">
        <w:trPr>
          <w:trHeight w:val="330"/>
        </w:trPr>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Територія, на яку проект матиме вплив</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м. Коломия</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Орієнтовна кількість отримувачів вигод</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18 тис. осіб</w:t>
            </w:r>
          </w:p>
        </w:tc>
      </w:tr>
      <w:tr w:rsidR="00283C7C" w:rsidRPr="001C63EE" w:rsidTr="00283C7C">
        <w:trPr>
          <w:trHeight w:val="272"/>
        </w:trPr>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Стислий опис проекту</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pStyle w:val="af1"/>
              <w:snapToGrid w:val="0"/>
              <w:spacing w:before="0"/>
              <w:jc w:val="left"/>
              <w:rPr>
                <w:rStyle w:val="afd"/>
                <w:rFonts w:cs="Arial"/>
                <w:bCs w:val="0"/>
                <w:sz w:val="20"/>
                <w:szCs w:val="20"/>
                <w:lang w:val="uk-UA"/>
              </w:rPr>
            </w:pPr>
            <w:r w:rsidRPr="001C63EE">
              <w:rPr>
                <w:rFonts w:eastAsia="SimSun" w:cs="Arial"/>
                <w:bCs/>
                <w:iCs/>
                <w:spacing w:val="3"/>
                <w:sz w:val="20"/>
                <w:szCs w:val="20"/>
                <w:shd w:val="clear" w:color="auto" w:fill="FFFFFF"/>
                <w:lang w:val="uk-UA"/>
              </w:rPr>
              <w:t xml:space="preserve">В умовах стрімкого підвищення тарифів на енергоносії, значна увага приділяється зниженню енерговитрат в бюджетній сфері міста та економії бюджетних коштів. Провадиться робота щодо розробки комплексу заходів стосовно підвищення енергоефективності соціальних об'єктів міста на основі </w:t>
            </w:r>
            <w:r w:rsidRPr="001C63EE">
              <w:rPr>
                <w:rStyle w:val="afd"/>
                <w:rFonts w:cs="Arial"/>
                <w:b w:val="0"/>
                <w:sz w:val="20"/>
                <w:szCs w:val="20"/>
                <w:lang w:val="uk-UA"/>
              </w:rPr>
              <w:t>енергетичного аудиту.</w:t>
            </w:r>
          </w:p>
          <w:p w:rsidR="00283C7C" w:rsidRPr="001C63EE" w:rsidRDefault="00283C7C" w:rsidP="009B1BD4">
            <w:pPr>
              <w:snapToGrid w:val="0"/>
              <w:rPr>
                <w:rFonts w:cs="Arial"/>
                <w:sz w:val="20"/>
                <w:szCs w:val="20"/>
              </w:rPr>
            </w:pPr>
            <w:r w:rsidRPr="001C63EE">
              <w:rPr>
                <w:rFonts w:cs="Arial"/>
                <w:sz w:val="20"/>
                <w:szCs w:val="20"/>
              </w:rPr>
              <w:t>Енергоаудит будівлі включатиме в себе наступні дані:</w:t>
            </w:r>
          </w:p>
          <w:p w:rsidR="00283C7C" w:rsidRPr="001C63EE" w:rsidRDefault="00283C7C" w:rsidP="0093795D">
            <w:pPr>
              <w:numPr>
                <w:ilvl w:val="0"/>
                <w:numId w:val="34"/>
              </w:numPr>
              <w:tabs>
                <w:tab w:val="left" w:pos="315"/>
              </w:tabs>
              <w:suppressAutoHyphens/>
              <w:snapToGrid w:val="0"/>
              <w:ind w:left="0" w:firstLine="0"/>
              <w:rPr>
                <w:rFonts w:cs="Arial"/>
                <w:sz w:val="20"/>
                <w:szCs w:val="20"/>
              </w:rPr>
            </w:pPr>
            <w:r w:rsidRPr="001C63EE">
              <w:rPr>
                <w:rFonts w:cs="Arial"/>
                <w:sz w:val="20"/>
                <w:szCs w:val="20"/>
              </w:rPr>
              <w:t>проведення тесту на герметичність огороджувальних конструкцій</w:t>
            </w:r>
          </w:p>
          <w:p w:rsidR="00283C7C" w:rsidRPr="001C63EE" w:rsidRDefault="00283C7C" w:rsidP="0093795D">
            <w:pPr>
              <w:numPr>
                <w:ilvl w:val="0"/>
                <w:numId w:val="34"/>
              </w:numPr>
              <w:tabs>
                <w:tab w:val="left" w:pos="315"/>
              </w:tabs>
              <w:suppressAutoHyphens/>
              <w:ind w:left="0" w:firstLine="0"/>
              <w:rPr>
                <w:rFonts w:cs="Arial"/>
                <w:sz w:val="20"/>
                <w:szCs w:val="20"/>
              </w:rPr>
            </w:pPr>
            <w:r w:rsidRPr="001C63EE">
              <w:rPr>
                <w:rFonts w:cs="Arial"/>
                <w:sz w:val="20"/>
                <w:szCs w:val="20"/>
              </w:rPr>
              <w:t>дослідження втрат тепла в системах водопостачання, каналізації, опалення, вентиляції та кондиціонування;</w:t>
            </w:r>
          </w:p>
          <w:p w:rsidR="00283C7C" w:rsidRPr="001C63EE" w:rsidRDefault="00283C7C" w:rsidP="0093795D">
            <w:pPr>
              <w:numPr>
                <w:ilvl w:val="0"/>
                <w:numId w:val="34"/>
              </w:numPr>
              <w:tabs>
                <w:tab w:val="left" w:pos="315"/>
              </w:tabs>
              <w:suppressAutoHyphens/>
              <w:ind w:left="0" w:firstLine="0"/>
              <w:rPr>
                <w:rFonts w:cs="Arial"/>
                <w:sz w:val="20"/>
                <w:szCs w:val="20"/>
              </w:rPr>
            </w:pPr>
            <w:r w:rsidRPr="001C63EE">
              <w:rPr>
                <w:rFonts w:cs="Arial"/>
                <w:sz w:val="20"/>
                <w:szCs w:val="20"/>
              </w:rPr>
              <w:t>дослідження втрат тепла через елементи конструкції будівлі;</w:t>
            </w:r>
          </w:p>
          <w:p w:rsidR="00283C7C" w:rsidRPr="001C63EE" w:rsidRDefault="00283C7C" w:rsidP="0093795D">
            <w:pPr>
              <w:numPr>
                <w:ilvl w:val="0"/>
                <w:numId w:val="34"/>
              </w:numPr>
              <w:tabs>
                <w:tab w:val="left" w:pos="315"/>
              </w:tabs>
              <w:suppressAutoHyphens/>
              <w:ind w:left="0" w:firstLine="0"/>
              <w:rPr>
                <w:rFonts w:cs="Arial"/>
                <w:sz w:val="20"/>
                <w:szCs w:val="20"/>
              </w:rPr>
            </w:pPr>
            <w:r w:rsidRPr="001C63EE">
              <w:rPr>
                <w:rFonts w:cs="Arial"/>
                <w:sz w:val="20"/>
                <w:szCs w:val="20"/>
              </w:rPr>
              <w:t>дослідження систем електропостачання та автоматики.</w:t>
            </w:r>
          </w:p>
          <w:p w:rsidR="00283C7C" w:rsidRPr="001C63EE" w:rsidRDefault="00283C7C" w:rsidP="009B1BD4">
            <w:pPr>
              <w:rPr>
                <w:rFonts w:cs="Arial"/>
                <w:sz w:val="20"/>
                <w:szCs w:val="20"/>
              </w:rPr>
            </w:pPr>
            <w:r w:rsidRPr="001C63EE">
              <w:rPr>
                <w:rFonts w:cs="Arial"/>
                <w:sz w:val="20"/>
                <w:szCs w:val="20"/>
              </w:rPr>
              <w:t>Енергоаудит зазвичай включає проведення термографії будинку. Мета термофотографування будинку - виявити витоки тепла і перевірити якість стиків панелей, вікон і т.п. За допомогою термокамери (тепловізора) можна також виявити мости холоду всередині стін. Якщо в будинку холодно, а рахунки за тепло великі, тоді при складанні плану реновації будівлі доцільно зробити термоекспертизу його зовнішніх конструкцій.</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Очікувані результати</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pStyle w:val="af1"/>
              <w:snapToGrid w:val="0"/>
              <w:spacing w:before="0"/>
              <w:jc w:val="left"/>
              <w:rPr>
                <w:rFonts w:cs="Arial"/>
                <w:sz w:val="20"/>
                <w:szCs w:val="20"/>
                <w:lang w:val="uk-UA"/>
              </w:rPr>
            </w:pPr>
            <w:r w:rsidRPr="001C63EE">
              <w:rPr>
                <w:rFonts w:cs="Arial"/>
                <w:sz w:val="20"/>
                <w:szCs w:val="20"/>
                <w:lang w:val="uk-UA"/>
              </w:rPr>
              <w:t xml:space="preserve">Енергоаудит на етапі прийняття рішення про впровадження енергоефективного проекту дає чіткі відповіді на </w:t>
            </w:r>
            <w:r w:rsidR="009B1BD4" w:rsidRPr="001C63EE">
              <w:rPr>
                <w:rFonts w:cs="Arial"/>
                <w:sz w:val="20"/>
                <w:szCs w:val="20"/>
                <w:lang w:val="uk-UA"/>
              </w:rPr>
              <w:t>за</w:t>
            </w:r>
            <w:r w:rsidRPr="001C63EE">
              <w:rPr>
                <w:rFonts w:cs="Arial"/>
                <w:sz w:val="20"/>
                <w:szCs w:val="20"/>
                <w:lang w:val="uk-UA"/>
              </w:rPr>
              <w:t>питання:</w:t>
            </w:r>
          </w:p>
          <w:p w:rsidR="00283C7C" w:rsidRPr="001C63EE" w:rsidRDefault="00283C7C" w:rsidP="0093795D">
            <w:pPr>
              <w:pStyle w:val="af1"/>
              <w:numPr>
                <w:ilvl w:val="0"/>
                <w:numId w:val="47"/>
              </w:numPr>
              <w:tabs>
                <w:tab w:val="left" w:pos="0"/>
                <w:tab w:val="left" w:pos="217"/>
              </w:tabs>
              <w:suppressAutoHyphens/>
              <w:spacing w:before="0"/>
              <w:ind w:left="0" w:firstLine="0"/>
              <w:jc w:val="left"/>
              <w:rPr>
                <w:rFonts w:cs="Arial"/>
                <w:sz w:val="20"/>
                <w:szCs w:val="20"/>
                <w:lang w:val="uk-UA"/>
              </w:rPr>
            </w:pPr>
            <w:r w:rsidRPr="001C63EE">
              <w:rPr>
                <w:rFonts w:cs="Arial"/>
                <w:sz w:val="20"/>
                <w:szCs w:val="20"/>
                <w:lang w:val="uk-UA"/>
              </w:rPr>
              <w:t>Де і з якої причини в будівлі неефективно витрачається енергія (тепло, вода, світло)?</w:t>
            </w:r>
          </w:p>
          <w:p w:rsidR="00283C7C" w:rsidRPr="001C63EE" w:rsidRDefault="00283C7C" w:rsidP="0093795D">
            <w:pPr>
              <w:pStyle w:val="af1"/>
              <w:numPr>
                <w:ilvl w:val="0"/>
                <w:numId w:val="47"/>
              </w:numPr>
              <w:tabs>
                <w:tab w:val="left" w:pos="0"/>
                <w:tab w:val="left" w:pos="217"/>
              </w:tabs>
              <w:suppressAutoHyphens/>
              <w:spacing w:before="0"/>
              <w:ind w:left="0" w:firstLine="0"/>
              <w:jc w:val="left"/>
              <w:rPr>
                <w:rFonts w:cs="Arial"/>
                <w:sz w:val="20"/>
                <w:szCs w:val="20"/>
                <w:lang w:val="uk-UA"/>
              </w:rPr>
            </w:pPr>
            <w:r w:rsidRPr="001C63EE">
              <w:rPr>
                <w:rFonts w:cs="Arial"/>
                <w:sz w:val="20"/>
                <w:szCs w:val="20"/>
                <w:lang w:val="uk-UA"/>
              </w:rPr>
              <w:t>На скільки ці втрати критичні для будівлі сього</w:t>
            </w:r>
            <w:r w:rsidR="009B1BD4" w:rsidRPr="001C63EE">
              <w:rPr>
                <w:rFonts w:cs="Arial"/>
                <w:sz w:val="20"/>
                <w:szCs w:val="20"/>
                <w:lang w:val="uk-UA"/>
              </w:rPr>
              <w:t>дні і в найближчій перспективі?</w:t>
            </w:r>
          </w:p>
          <w:p w:rsidR="00283C7C" w:rsidRPr="001C63EE" w:rsidRDefault="00283C7C" w:rsidP="0093795D">
            <w:pPr>
              <w:pStyle w:val="af1"/>
              <w:numPr>
                <w:ilvl w:val="0"/>
                <w:numId w:val="47"/>
              </w:numPr>
              <w:tabs>
                <w:tab w:val="left" w:pos="0"/>
                <w:tab w:val="left" w:pos="217"/>
              </w:tabs>
              <w:suppressAutoHyphens/>
              <w:spacing w:before="0"/>
              <w:ind w:left="0" w:firstLine="0"/>
              <w:jc w:val="left"/>
              <w:rPr>
                <w:rFonts w:cs="Arial"/>
                <w:sz w:val="20"/>
                <w:szCs w:val="20"/>
                <w:lang w:val="uk-UA"/>
              </w:rPr>
            </w:pPr>
            <w:r w:rsidRPr="001C63EE">
              <w:rPr>
                <w:rFonts w:cs="Arial"/>
                <w:sz w:val="20"/>
                <w:szCs w:val="20"/>
                <w:lang w:val="uk-UA"/>
              </w:rPr>
              <w:t>Які заходи можна впровадити для підвищення енергоефективності?</w:t>
            </w:r>
          </w:p>
          <w:p w:rsidR="00283C7C" w:rsidRPr="001C63EE" w:rsidRDefault="00283C7C" w:rsidP="0093795D">
            <w:pPr>
              <w:pStyle w:val="af1"/>
              <w:numPr>
                <w:ilvl w:val="0"/>
                <w:numId w:val="47"/>
              </w:numPr>
              <w:tabs>
                <w:tab w:val="left" w:pos="0"/>
                <w:tab w:val="left" w:pos="217"/>
              </w:tabs>
              <w:suppressAutoHyphens/>
              <w:spacing w:before="0"/>
              <w:ind w:left="0" w:firstLine="0"/>
              <w:jc w:val="left"/>
              <w:rPr>
                <w:rFonts w:cs="Arial"/>
                <w:sz w:val="20"/>
                <w:szCs w:val="20"/>
                <w:lang w:val="uk-UA"/>
              </w:rPr>
            </w:pPr>
            <w:r w:rsidRPr="001C63EE">
              <w:rPr>
                <w:rFonts w:cs="Arial"/>
                <w:sz w:val="20"/>
                <w:szCs w:val="20"/>
                <w:lang w:val="uk-UA"/>
              </w:rPr>
              <w:t>Яка орієнтовна вартість заходів?</w:t>
            </w:r>
          </w:p>
          <w:p w:rsidR="00283C7C" w:rsidRPr="001C63EE" w:rsidRDefault="00283C7C" w:rsidP="0093795D">
            <w:pPr>
              <w:pStyle w:val="af1"/>
              <w:numPr>
                <w:ilvl w:val="0"/>
                <w:numId w:val="47"/>
              </w:numPr>
              <w:tabs>
                <w:tab w:val="left" w:pos="0"/>
                <w:tab w:val="left" w:pos="217"/>
              </w:tabs>
              <w:suppressAutoHyphens/>
              <w:spacing w:before="0"/>
              <w:ind w:left="0" w:firstLine="0"/>
              <w:jc w:val="left"/>
              <w:rPr>
                <w:rFonts w:cs="Arial"/>
                <w:sz w:val="20"/>
                <w:szCs w:val="20"/>
                <w:lang w:val="uk-UA"/>
              </w:rPr>
            </w:pPr>
            <w:r w:rsidRPr="001C63EE">
              <w:rPr>
                <w:rFonts w:cs="Arial"/>
                <w:sz w:val="20"/>
                <w:szCs w:val="20"/>
                <w:lang w:val="uk-UA"/>
              </w:rPr>
              <w:t>В якій пріоритетності впроваджувати заходи при відсутності належного фінансування?</w:t>
            </w:r>
          </w:p>
          <w:p w:rsidR="00283C7C" w:rsidRPr="001C63EE" w:rsidRDefault="00283C7C" w:rsidP="009B1BD4">
            <w:pPr>
              <w:snapToGrid w:val="0"/>
              <w:rPr>
                <w:rFonts w:cs="Arial"/>
                <w:sz w:val="20"/>
                <w:szCs w:val="20"/>
              </w:rPr>
            </w:pPr>
            <w:r w:rsidRPr="001C63EE">
              <w:rPr>
                <w:rFonts w:cs="Arial"/>
                <w:sz w:val="20"/>
                <w:szCs w:val="20"/>
              </w:rPr>
              <w:t>Кінцевим результатом енергоаудиту є написання звіту, що містить рекомендації за всіма пунктами - утеплення, регулювання, вимірювання та монетизації - причому не тільки стосовно до системи опалення, але також ГВП та навіть електропостачання будівлі.</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Ключові заходи проекту</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Проведення енергоаудиту в усіх будівлях, які знаходяться в комунальній власності м. Коломия; написання звіту, що містить рекомендації, як знайти правильний шлях економії енергоресурсів, виявити першочергові, маловитратні заходи і розробити перспективу енергозбереження</w:t>
            </w:r>
            <w:r w:rsidR="009B1BD4" w:rsidRPr="001C63EE">
              <w:rPr>
                <w:rFonts w:cs="Arial"/>
                <w:sz w:val="20"/>
                <w:szCs w:val="20"/>
              </w:rPr>
              <w:t>.</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Період здійснення</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rPr>
                <w:rFonts w:cs="Arial"/>
                <w:b/>
                <w:sz w:val="20"/>
                <w:szCs w:val="20"/>
              </w:rPr>
            </w:pPr>
            <w:r w:rsidRPr="001C63EE">
              <w:rPr>
                <w:rFonts w:cs="Arial"/>
                <w:b/>
                <w:sz w:val="20"/>
                <w:szCs w:val="20"/>
              </w:rPr>
              <w:t>2017-2019 рр.</w:t>
            </w:r>
          </w:p>
        </w:tc>
      </w:tr>
      <w:tr w:rsidR="00283C7C" w:rsidRPr="001C63EE" w:rsidTr="005A4A0A">
        <w:trPr>
          <w:trHeight w:val="225"/>
        </w:trPr>
        <w:tc>
          <w:tcPr>
            <w:tcW w:w="2439" w:type="dxa"/>
            <w:vMerge w:val="restart"/>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Вартість проекту, тис. грн.</w:t>
            </w:r>
          </w:p>
        </w:tc>
        <w:tc>
          <w:tcPr>
            <w:tcW w:w="1686"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2017</w:t>
            </w:r>
          </w:p>
        </w:tc>
        <w:tc>
          <w:tcPr>
            <w:tcW w:w="162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2018</w:t>
            </w:r>
          </w:p>
        </w:tc>
        <w:tc>
          <w:tcPr>
            <w:tcW w:w="161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2019</w:t>
            </w:r>
          </w:p>
        </w:tc>
        <w:tc>
          <w:tcPr>
            <w:tcW w:w="2275" w:type="dxa"/>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Разом</w:t>
            </w:r>
          </w:p>
        </w:tc>
      </w:tr>
      <w:tr w:rsidR="00283C7C" w:rsidRPr="001C63EE" w:rsidTr="00283C7C">
        <w:trPr>
          <w:trHeight w:val="39"/>
        </w:trPr>
        <w:tc>
          <w:tcPr>
            <w:tcW w:w="2439" w:type="dxa"/>
            <w:vMerge/>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rPr>
                <w:rFonts w:cs="Arial"/>
                <w:b/>
                <w:sz w:val="20"/>
                <w:szCs w:val="20"/>
              </w:rPr>
            </w:pPr>
          </w:p>
        </w:tc>
        <w:tc>
          <w:tcPr>
            <w:tcW w:w="1686"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110,0</w:t>
            </w:r>
          </w:p>
        </w:tc>
        <w:tc>
          <w:tcPr>
            <w:tcW w:w="162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200,0</w:t>
            </w:r>
          </w:p>
        </w:tc>
        <w:tc>
          <w:tcPr>
            <w:tcW w:w="161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190,0</w:t>
            </w:r>
          </w:p>
        </w:tc>
        <w:tc>
          <w:tcPr>
            <w:tcW w:w="2275" w:type="dxa"/>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jc w:val="center"/>
              <w:rPr>
                <w:rFonts w:cs="Arial"/>
                <w:b/>
                <w:sz w:val="20"/>
                <w:szCs w:val="20"/>
              </w:rPr>
            </w:pPr>
            <w:r w:rsidRPr="001C63EE">
              <w:rPr>
                <w:rFonts w:cs="Arial"/>
                <w:b/>
                <w:sz w:val="20"/>
                <w:szCs w:val="20"/>
              </w:rPr>
              <w:t>500,0</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Джерела фінансування</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rPr>
                <w:rFonts w:cs="Arial"/>
                <w:sz w:val="20"/>
                <w:szCs w:val="20"/>
              </w:rPr>
            </w:pPr>
            <w:r w:rsidRPr="001C63EE">
              <w:rPr>
                <w:rFonts w:cs="Arial"/>
                <w:sz w:val="20"/>
                <w:szCs w:val="20"/>
              </w:rPr>
              <w:t>90% - грантові кошти</w:t>
            </w:r>
          </w:p>
          <w:p w:rsidR="00283C7C" w:rsidRPr="001C63EE" w:rsidRDefault="00283C7C" w:rsidP="00283C7C">
            <w:pPr>
              <w:snapToGrid w:val="0"/>
              <w:rPr>
                <w:rFonts w:cs="Arial"/>
                <w:sz w:val="20"/>
                <w:szCs w:val="20"/>
              </w:rPr>
            </w:pPr>
            <w:r w:rsidRPr="001C63EE">
              <w:rPr>
                <w:rFonts w:cs="Arial"/>
                <w:sz w:val="20"/>
                <w:szCs w:val="20"/>
              </w:rPr>
              <w:t>10% - міський бюджет</w:t>
            </w:r>
          </w:p>
        </w:tc>
      </w:tr>
      <w:tr w:rsidR="00283C7C" w:rsidRPr="001C63EE" w:rsidTr="005A4A0A">
        <w:tc>
          <w:tcPr>
            <w:tcW w:w="2439"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rFonts w:cs="Arial"/>
                <w:b/>
                <w:sz w:val="20"/>
                <w:szCs w:val="20"/>
              </w:rPr>
            </w:pPr>
            <w:r w:rsidRPr="001C63EE">
              <w:rPr>
                <w:rFonts w:cs="Arial"/>
                <w:b/>
                <w:sz w:val="20"/>
                <w:szCs w:val="20"/>
              </w:rPr>
              <w:t>Ключові учасники реалізації проекту</w:t>
            </w:r>
          </w:p>
        </w:tc>
        <w:tc>
          <w:tcPr>
            <w:tcW w:w="7200"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Коломийська міська рада;</w:t>
            </w:r>
            <w:r w:rsidR="009B1BD4" w:rsidRPr="001C63EE">
              <w:rPr>
                <w:rFonts w:cs="Arial"/>
                <w:sz w:val="20"/>
                <w:szCs w:val="20"/>
              </w:rPr>
              <w:t xml:space="preserve"> в</w:t>
            </w:r>
            <w:r w:rsidRPr="001C63EE">
              <w:rPr>
                <w:rFonts w:cs="Arial"/>
                <w:sz w:val="20"/>
                <w:szCs w:val="20"/>
              </w:rPr>
              <w:t>ідділ інвестиційної політики, зовнішньоекономічної діяльності та енергоефективності міської ради;</w:t>
            </w:r>
            <w:r w:rsidR="009B1BD4" w:rsidRPr="001C63EE">
              <w:rPr>
                <w:rFonts w:cs="Arial"/>
                <w:sz w:val="20"/>
                <w:szCs w:val="20"/>
              </w:rPr>
              <w:t xml:space="preserve"> п</w:t>
            </w:r>
            <w:r w:rsidRPr="001C63EE">
              <w:rPr>
                <w:rFonts w:cs="Arial"/>
                <w:sz w:val="20"/>
                <w:szCs w:val="20"/>
              </w:rPr>
              <w:t>ідрядні організації, які проводять енергоаудит</w:t>
            </w:r>
          </w:p>
        </w:tc>
      </w:tr>
    </w:tbl>
    <w:p w:rsidR="002B719F" w:rsidRPr="001C63EE" w:rsidRDefault="002B719F" w:rsidP="00262181">
      <w:pPr>
        <w:spacing w:before="120"/>
        <w:rPr>
          <w:rFonts w:cs="Arial"/>
          <w:lang w:eastAsia="ar-SA"/>
        </w:rPr>
      </w:pPr>
    </w:p>
    <w:tbl>
      <w:tblPr>
        <w:tblW w:w="9639" w:type="dxa"/>
        <w:tblInd w:w="108" w:type="dxa"/>
        <w:tblLayout w:type="fixed"/>
        <w:tblLook w:val="0000" w:firstRow="0" w:lastRow="0" w:firstColumn="0" w:lastColumn="0" w:noHBand="0" w:noVBand="0"/>
      </w:tblPr>
      <w:tblGrid>
        <w:gridCol w:w="2410"/>
        <w:gridCol w:w="1701"/>
        <w:gridCol w:w="1559"/>
        <w:gridCol w:w="1560"/>
        <w:gridCol w:w="2409"/>
      </w:tblGrid>
      <w:tr w:rsidR="00283C7C" w:rsidRPr="001C63EE" w:rsidTr="00593C30">
        <w:trPr>
          <w:trHeight w:val="435"/>
        </w:trPr>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Б.2.2. Підвищення енергоефективності громадських і житлових будівель</w:t>
            </w:r>
          </w:p>
        </w:tc>
      </w:tr>
      <w:tr w:rsidR="00283C7C" w:rsidRPr="001C63EE" w:rsidTr="00593C30">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5810A2" w:rsidP="006005DB">
            <w:pPr>
              <w:pStyle w:val="FigureUkr"/>
              <w:spacing w:before="40" w:after="40"/>
              <w:jc w:val="left"/>
              <w:rPr>
                <w:rFonts w:cs="Arial"/>
                <w:noProof/>
                <w:lang w:val="uk-UA" w:eastAsia="uk-UA"/>
              </w:rPr>
            </w:pPr>
            <w:bookmarkStart w:id="63" w:name="_Toc483268131"/>
            <w:r w:rsidRPr="001C63EE">
              <w:rPr>
                <w:rFonts w:cs="Arial"/>
                <w:noProof/>
                <w:lang w:val="uk-UA" w:eastAsia="uk-UA"/>
              </w:rPr>
              <w:t>Б.2</w:t>
            </w:r>
            <w:r w:rsidR="00ED1AE9" w:rsidRPr="001C63EE">
              <w:rPr>
                <w:rFonts w:cs="Arial"/>
                <w:noProof/>
                <w:lang w:val="uk-UA" w:eastAsia="uk-UA"/>
              </w:rPr>
              <w:t>3</w:t>
            </w:r>
            <w:r w:rsidRPr="001C63EE">
              <w:rPr>
                <w:rFonts w:cs="Arial"/>
                <w:noProof/>
                <w:lang w:val="uk-UA" w:eastAsia="uk-UA"/>
              </w:rPr>
              <w:t xml:space="preserve">. </w:t>
            </w:r>
            <w:r w:rsidR="00283C7C" w:rsidRPr="001C63EE">
              <w:rPr>
                <w:rFonts w:cs="Arial"/>
                <w:noProof/>
                <w:lang w:val="uk-UA" w:eastAsia="uk-UA"/>
              </w:rPr>
              <w:t>Програма підтримки ОСББ у сфері запровадження енергоефективних заходів</w:t>
            </w:r>
            <w:bookmarkEnd w:id="63"/>
          </w:p>
        </w:tc>
      </w:tr>
      <w:tr w:rsidR="00283C7C" w:rsidRPr="001C63EE" w:rsidTr="00593C30">
        <w:trPr>
          <w:trHeight w:val="632"/>
        </w:trPr>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Енергоефективність, нарощення використання відновлювальних джерел енергії на території міста, скорочення викидів СО2 з метою сталого енергетичного розвитку</w:t>
            </w:r>
          </w:p>
        </w:tc>
      </w:tr>
      <w:tr w:rsidR="00283C7C" w:rsidRPr="001C63EE" w:rsidTr="00593C30">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lastRenderedPageBreak/>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м. Коломия</w:t>
            </w:r>
          </w:p>
        </w:tc>
      </w:tr>
      <w:tr w:rsidR="00283C7C" w:rsidRPr="001C63EE" w:rsidTr="00593C30">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Жителі міста Коломия</w:t>
            </w:r>
          </w:p>
        </w:tc>
      </w:tr>
      <w:tr w:rsidR="00283C7C" w:rsidRPr="001C63EE" w:rsidTr="00593C30">
        <w:trPr>
          <w:trHeight w:val="983"/>
        </w:trPr>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rPr>
                <w:rFonts w:cs="Arial"/>
                <w:sz w:val="20"/>
                <w:szCs w:val="20"/>
              </w:rPr>
            </w:pPr>
            <w:r w:rsidRPr="001C63EE">
              <w:rPr>
                <w:rFonts w:cs="Arial"/>
                <w:sz w:val="20"/>
                <w:szCs w:val="20"/>
              </w:rPr>
              <w:t>6 жовтня 2016 року відновлено дію найбільш популярного серед населення напрямку Урядової програми з енергоефективності – придбання енергоефективних матеріалів та обладнання з частковим відшкодуванням залучених коштів. Державні банки – Ощадбанк та Укргазбанк – знову почали видачу «теплих» кредитів в рамках програми. Умови участі ОСБББ в Урядовій програмі з енергоефективності залишаються без змін. Їм належить 40% відшкодування витрат на утеплення багатоповерхівки. Якщо до складу ОСББ входять субсидіанти, то сума відшкодувань б</w:t>
            </w:r>
            <w:r w:rsidR="009B1BD4" w:rsidRPr="001C63EE">
              <w:rPr>
                <w:rFonts w:cs="Arial"/>
                <w:sz w:val="20"/>
                <w:szCs w:val="20"/>
              </w:rPr>
              <w:t>ільша – у межах від 40% до 70%.</w:t>
            </w:r>
          </w:p>
          <w:p w:rsidR="00283C7C" w:rsidRPr="001C63EE" w:rsidRDefault="00283C7C" w:rsidP="009B1BD4">
            <w:pPr>
              <w:rPr>
                <w:rFonts w:cs="Arial"/>
                <w:sz w:val="20"/>
                <w:szCs w:val="20"/>
              </w:rPr>
            </w:pPr>
            <w:r w:rsidRPr="001C63EE">
              <w:rPr>
                <w:rFonts w:cs="Arial"/>
                <w:sz w:val="20"/>
                <w:szCs w:val="20"/>
              </w:rPr>
              <w:t>Окрім державної додаткової допомоги на утеплення можна одержати ще й від органів місцевого самоврядування, додаткове відшкодування відсотків за «теплими» кредитами. Таким чином, ОСББ мають змогу отримати 25% річних, тобто всю відсоткову ставку та придбати необхідне енергоефективне обладнання чи матеріали майже за половину їхньої ринкової ціни.</w:t>
            </w:r>
          </w:p>
        </w:tc>
      </w:tr>
      <w:tr w:rsidR="00283C7C" w:rsidRPr="001C63EE" w:rsidTr="00593C30">
        <w:trPr>
          <w:trHeight w:val="633"/>
        </w:trPr>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snapToGrid w:val="0"/>
              <w:rPr>
                <w:rFonts w:cs="Arial"/>
                <w:sz w:val="20"/>
                <w:szCs w:val="20"/>
              </w:rPr>
            </w:pPr>
            <w:r w:rsidRPr="001C63EE">
              <w:rPr>
                <w:rFonts w:cs="Arial"/>
                <w:sz w:val="20"/>
                <w:szCs w:val="20"/>
              </w:rPr>
              <w:t>Підвищення енергоефективності, нарощення використання відновлювальних джерел енергії на території міста, скорочення викидів СО2 з метою сталого енергетичного розвитку</w:t>
            </w:r>
          </w:p>
        </w:tc>
      </w:tr>
      <w:tr w:rsidR="00283C7C" w:rsidRPr="001C63EE" w:rsidTr="00593C30">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9B1BD4">
            <w:pPr>
              <w:rPr>
                <w:rFonts w:cs="Arial"/>
                <w:sz w:val="20"/>
                <w:szCs w:val="20"/>
              </w:rPr>
            </w:pPr>
            <w:r w:rsidRPr="001C63EE">
              <w:rPr>
                <w:rStyle w:val="shorttext"/>
                <w:rFonts w:ascii="Arial" w:hAnsi="Arial" w:cs="Arial"/>
                <w:sz w:val="20"/>
                <w:szCs w:val="20"/>
              </w:rPr>
              <w:t>Відшкодування відсотків з місцевого бюджету за «теплими» кредитами. Запровадження заходів з енергозбереження щодо економії паливно – енергетичних ресурсів.</w:t>
            </w:r>
          </w:p>
        </w:tc>
      </w:tr>
      <w:tr w:rsidR="00283C7C" w:rsidRPr="001C63EE" w:rsidTr="00593C30">
        <w:tc>
          <w:tcPr>
            <w:tcW w:w="2410" w:type="dxa"/>
            <w:tcBorders>
              <w:top w:val="single" w:sz="4" w:space="0" w:color="000000"/>
              <w:left w:val="single" w:sz="4" w:space="0" w:color="000000"/>
              <w:bottom w:val="single" w:sz="4" w:space="0" w:color="000000"/>
            </w:tcBorders>
            <w:shd w:val="clear" w:color="auto" w:fill="auto"/>
          </w:tcPr>
          <w:p w:rsidR="00283C7C" w:rsidRPr="001C63EE" w:rsidRDefault="00283C7C" w:rsidP="00283C7C">
            <w:pPr>
              <w:rPr>
                <w:b/>
                <w:sz w:val="20"/>
                <w:szCs w:val="20"/>
              </w:rPr>
            </w:pPr>
            <w:r w:rsidRPr="001C63EE">
              <w:rPr>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283C7C" w:rsidRPr="001C63EE" w:rsidRDefault="00283C7C" w:rsidP="00283C7C">
            <w:pPr>
              <w:snapToGrid w:val="0"/>
              <w:rPr>
                <w:rFonts w:cs="Arial"/>
                <w:b/>
                <w:sz w:val="20"/>
                <w:szCs w:val="20"/>
              </w:rPr>
            </w:pPr>
            <w:r w:rsidRPr="001C63EE">
              <w:rPr>
                <w:rFonts w:cs="Arial"/>
                <w:b/>
                <w:sz w:val="20"/>
                <w:szCs w:val="20"/>
              </w:rPr>
              <w:t>2018</w:t>
            </w:r>
            <w:r w:rsidR="009B1BD4" w:rsidRPr="001C63EE">
              <w:rPr>
                <w:rFonts w:cs="Arial"/>
                <w:b/>
                <w:sz w:val="20"/>
                <w:szCs w:val="20"/>
              </w:rPr>
              <w:t xml:space="preserve"> – </w:t>
            </w:r>
            <w:r w:rsidRPr="001C63EE">
              <w:rPr>
                <w:rFonts w:cs="Arial"/>
                <w:b/>
                <w:sz w:val="20"/>
                <w:szCs w:val="20"/>
              </w:rPr>
              <w:t>2019 роки</w:t>
            </w:r>
          </w:p>
        </w:tc>
      </w:tr>
      <w:tr w:rsidR="009B1BD4" w:rsidRPr="001C63EE" w:rsidTr="009B1BD4">
        <w:trPr>
          <w:trHeight w:val="225"/>
        </w:trPr>
        <w:tc>
          <w:tcPr>
            <w:tcW w:w="2410" w:type="dxa"/>
            <w:vMerge w:val="restart"/>
            <w:tcBorders>
              <w:top w:val="single" w:sz="4" w:space="0" w:color="000000"/>
              <w:left w:val="single" w:sz="4" w:space="0" w:color="000000"/>
              <w:bottom w:val="single" w:sz="4" w:space="0" w:color="000000"/>
            </w:tcBorders>
            <w:shd w:val="clear" w:color="auto" w:fill="auto"/>
          </w:tcPr>
          <w:p w:rsidR="009B1BD4" w:rsidRPr="001C63EE" w:rsidRDefault="009B1BD4" w:rsidP="009B1BD4">
            <w:pPr>
              <w:rPr>
                <w:b/>
                <w:sz w:val="20"/>
                <w:szCs w:val="20"/>
              </w:rPr>
            </w:pPr>
            <w:r w:rsidRPr="001C63EE">
              <w:rPr>
                <w:b/>
                <w:sz w:val="20"/>
                <w:szCs w:val="20"/>
              </w:rPr>
              <w:t>Вартість проекту, тис. грн.</w:t>
            </w:r>
          </w:p>
        </w:tc>
        <w:tc>
          <w:tcPr>
            <w:tcW w:w="1701"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2017</w:t>
            </w:r>
          </w:p>
        </w:tc>
        <w:tc>
          <w:tcPr>
            <w:tcW w:w="1559"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2018</w:t>
            </w:r>
          </w:p>
        </w:tc>
        <w:tc>
          <w:tcPr>
            <w:tcW w:w="1560"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2019</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Разом</w:t>
            </w:r>
          </w:p>
        </w:tc>
      </w:tr>
      <w:tr w:rsidR="009B1BD4" w:rsidRPr="001C63EE" w:rsidTr="009B1BD4">
        <w:trPr>
          <w:trHeight w:val="178"/>
        </w:trPr>
        <w:tc>
          <w:tcPr>
            <w:tcW w:w="2410" w:type="dxa"/>
            <w:vMerge/>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rPr>
                <w:rFonts w:cs="Arial"/>
                <w:b/>
                <w:sz w:val="20"/>
                <w:szCs w:val="20"/>
              </w:rPr>
            </w:pPr>
          </w:p>
        </w:tc>
        <w:tc>
          <w:tcPr>
            <w:tcW w:w="1701"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w:t>
            </w:r>
          </w:p>
        </w:tc>
        <w:tc>
          <w:tcPr>
            <w:tcW w:w="1559"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1500,0</w:t>
            </w:r>
          </w:p>
        </w:tc>
        <w:tc>
          <w:tcPr>
            <w:tcW w:w="1560"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1500,0</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9B1BD4" w:rsidRPr="001C63EE" w:rsidRDefault="009B1BD4" w:rsidP="009B1BD4">
            <w:pPr>
              <w:snapToGrid w:val="0"/>
              <w:jc w:val="center"/>
              <w:rPr>
                <w:rFonts w:cs="Arial"/>
                <w:b/>
                <w:sz w:val="20"/>
                <w:szCs w:val="20"/>
              </w:rPr>
            </w:pPr>
            <w:r w:rsidRPr="001C63EE">
              <w:rPr>
                <w:rFonts w:cs="Arial"/>
                <w:b/>
                <w:sz w:val="20"/>
                <w:szCs w:val="20"/>
              </w:rPr>
              <w:t>3000,0</w:t>
            </w:r>
          </w:p>
        </w:tc>
      </w:tr>
      <w:tr w:rsidR="009B1BD4" w:rsidRPr="001C63EE" w:rsidTr="00593C30">
        <w:tc>
          <w:tcPr>
            <w:tcW w:w="2410"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rPr>
                <w:b/>
                <w:sz w:val="20"/>
                <w:szCs w:val="20"/>
              </w:rPr>
            </w:pPr>
            <w:r w:rsidRPr="001C63EE">
              <w:rPr>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9B1BD4" w:rsidRPr="001C63EE" w:rsidRDefault="009B1BD4" w:rsidP="009B1BD4">
            <w:pPr>
              <w:snapToGrid w:val="0"/>
              <w:rPr>
                <w:rFonts w:cs="Arial"/>
                <w:sz w:val="20"/>
                <w:szCs w:val="20"/>
              </w:rPr>
            </w:pPr>
            <w:r w:rsidRPr="001C63EE">
              <w:rPr>
                <w:rFonts w:cs="Arial"/>
                <w:sz w:val="20"/>
                <w:szCs w:val="20"/>
              </w:rPr>
              <w:t>15% від відсоткової ставки кредитних зобов’язань ОСББ з міського бюджету</w:t>
            </w:r>
          </w:p>
        </w:tc>
      </w:tr>
      <w:tr w:rsidR="009B1BD4" w:rsidRPr="001C63EE" w:rsidTr="009B1BD4">
        <w:trPr>
          <w:trHeight w:val="76"/>
        </w:trPr>
        <w:tc>
          <w:tcPr>
            <w:tcW w:w="2410" w:type="dxa"/>
            <w:tcBorders>
              <w:top w:val="single" w:sz="4" w:space="0" w:color="000000"/>
              <w:left w:val="single" w:sz="4" w:space="0" w:color="000000"/>
              <w:bottom w:val="single" w:sz="4" w:space="0" w:color="000000"/>
            </w:tcBorders>
            <w:shd w:val="clear" w:color="auto" w:fill="auto"/>
          </w:tcPr>
          <w:p w:rsidR="009B1BD4" w:rsidRPr="001C63EE" w:rsidRDefault="009B1BD4" w:rsidP="009B1BD4">
            <w:pPr>
              <w:rPr>
                <w:b/>
                <w:sz w:val="20"/>
                <w:szCs w:val="20"/>
              </w:rPr>
            </w:pPr>
            <w:r w:rsidRPr="001C63EE">
              <w:rPr>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auto"/>
          </w:tcPr>
          <w:p w:rsidR="009B1BD4" w:rsidRPr="001C63EE" w:rsidRDefault="009B1BD4" w:rsidP="009B1BD4">
            <w:pPr>
              <w:snapToGrid w:val="0"/>
              <w:rPr>
                <w:rFonts w:cs="Arial"/>
                <w:sz w:val="20"/>
                <w:szCs w:val="20"/>
              </w:rPr>
            </w:pPr>
            <w:r w:rsidRPr="001C63EE">
              <w:rPr>
                <w:rFonts w:cs="Arial"/>
                <w:sz w:val="20"/>
                <w:szCs w:val="20"/>
              </w:rPr>
              <w:t>Коломийська міська рада; відділ інвестиційної політики, зовнішньоекономічної діяльності та енергозбереження міської ради</w:t>
            </w:r>
          </w:p>
        </w:tc>
      </w:tr>
    </w:tbl>
    <w:p w:rsidR="002B719F" w:rsidRPr="001C63EE" w:rsidRDefault="002B719F" w:rsidP="00262181">
      <w:pPr>
        <w:spacing w:before="120"/>
        <w:rPr>
          <w:rFonts w:cs="Arial"/>
          <w:lang w:eastAsia="ar-SA"/>
        </w:rPr>
      </w:pPr>
    </w:p>
    <w:tbl>
      <w:tblPr>
        <w:tblW w:w="969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92"/>
        <w:gridCol w:w="2041"/>
        <w:gridCol w:w="1559"/>
        <w:gridCol w:w="1701"/>
        <w:gridCol w:w="1985"/>
        <w:gridCol w:w="12"/>
      </w:tblGrid>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283C7C" w:rsidRPr="001C63EE" w:rsidRDefault="00283C7C" w:rsidP="00283C7C">
            <w:pPr>
              <w:pBdr>
                <w:left w:val="single" w:sz="18" w:space="4" w:color="auto"/>
              </w:pBdr>
              <w:rPr>
                <w:rFonts w:cs="Arial"/>
                <w:sz w:val="20"/>
                <w:szCs w:val="20"/>
                <w:lang w:eastAsia="it-IT"/>
              </w:rPr>
            </w:pPr>
            <w:r w:rsidRPr="001C63EE">
              <w:rPr>
                <w:rFonts w:cs="Arial"/>
                <w:sz w:val="20"/>
                <w:szCs w:val="20"/>
                <w:lang w:eastAsia="it-IT"/>
              </w:rPr>
              <w:t>Б.2.2. Підвищення енергоефективності громадських і житлових будівель</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5810A2" w:rsidP="006A23F2">
            <w:pPr>
              <w:pStyle w:val="FigureUkr"/>
              <w:spacing w:before="40" w:after="40"/>
              <w:jc w:val="left"/>
              <w:rPr>
                <w:rFonts w:cs="Arial"/>
                <w:lang w:val="uk-UA" w:eastAsia="it-IT"/>
              </w:rPr>
            </w:pPr>
            <w:bookmarkStart w:id="64" w:name="_Toc483268132"/>
            <w:r w:rsidRPr="001C63EE">
              <w:rPr>
                <w:rFonts w:cs="Arial"/>
                <w:lang w:val="uk-UA"/>
              </w:rPr>
              <w:t>Б.2</w:t>
            </w:r>
            <w:r w:rsidR="00ED1AE9" w:rsidRPr="001C63EE">
              <w:rPr>
                <w:rFonts w:cs="Arial"/>
                <w:lang w:val="uk-UA"/>
              </w:rPr>
              <w:t>4</w:t>
            </w:r>
            <w:r w:rsidRPr="001C63EE">
              <w:rPr>
                <w:rFonts w:cs="Arial"/>
                <w:lang w:val="uk-UA"/>
              </w:rPr>
              <w:t xml:space="preserve">. </w:t>
            </w:r>
            <w:r w:rsidR="00283C7C" w:rsidRPr="001C63EE">
              <w:rPr>
                <w:rFonts w:cs="Arial"/>
                <w:lang w:val="uk-UA"/>
              </w:rPr>
              <w:t>Термомодернізація будівель бюджетних установ в м. Коломи</w:t>
            </w:r>
            <w:bookmarkEnd w:id="64"/>
            <w:r w:rsidR="006A23F2">
              <w:rPr>
                <w:rFonts w:cs="Arial"/>
                <w:lang w:val="uk-UA"/>
              </w:rPr>
              <w:t>ї</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283C7C" w:rsidP="009B1BD4">
            <w:pPr>
              <w:suppressAutoHyphens/>
              <w:rPr>
                <w:rFonts w:cs="Arial"/>
                <w:sz w:val="20"/>
                <w:szCs w:val="20"/>
                <w:lang w:eastAsia="zh-CN"/>
              </w:rPr>
            </w:pPr>
            <w:r w:rsidRPr="001C63EE">
              <w:rPr>
                <w:rFonts w:cs="Arial"/>
                <w:sz w:val="20"/>
                <w:szCs w:val="20"/>
                <w:lang w:eastAsia="zh-CN"/>
              </w:rPr>
              <w:t>Метою проекту є підвищення енергоефективності шляхом: 1) заміна віконних блоків на сучасні енергоефективні (двокамерні).</w:t>
            </w:r>
            <w:r w:rsidR="009B1BD4" w:rsidRPr="001C63EE">
              <w:rPr>
                <w:rFonts w:cs="Arial"/>
                <w:sz w:val="20"/>
                <w:szCs w:val="20"/>
                <w:lang w:eastAsia="zh-CN"/>
              </w:rPr>
              <w:t xml:space="preserve"> </w:t>
            </w:r>
            <w:r w:rsidRPr="001C63EE">
              <w:rPr>
                <w:rFonts w:cs="Arial"/>
                <w:sz w:val="20"/>
                <w:szCs w:val="20"/>
                <w:lang w:eastAsia="zh-CN"/>
              </w:rPr>
              <w:t>2) утеплення фасадів (де це можливо з урахуванням історичної цінності будівлі та її зовнішнього вигляду) методом легких штукатурних систем.</w:t>
            </w:r>
            <w:r w:rsidR="009B1BD4" w:rsidRPr="001C63EE">
              <w:rPr>
                <w:rFonts w:cs="Arial"/>
                <w:sz w:val="20"/>
                <w:szCs w:val="20"/>
                <w:lang w:eastAsia="zh-CN"/>
              </w:rPr>
              <w:t xml:space="preserve"> </w:t>
            </w:r>
            <w:r w:rsidRPr="001C63EE">
              <w:rPr>
                <w:rFonts w:cs="Arial"/>
                <w:sz w:val="20"/>
                <w:szCs w:val="20"/>
                <w:lang w:eastAsia="zh-CN"/>
              </w:rPr>
              <w:t>3) утеплення дахів.</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283C7C" w:rsidP="009B1BD4">
            <w:pPr>
              <w:rPr>
                <w:rFonts w:cs="Arial"/>
                <w:sz w:val="20"/>
                <w:szCs w:val="20"/>
                <w:lang w:eastAsia="it-IT"/>
              </w:rPr>
            </w:pPr>
            <w:r w:rsidRPr="001C63EE">
              <w:rPr>
                <w:rFonts w:cs="Arial"/>
                <w:sz w:val="20"/>
                <w:szCs w:val="20"/>
                <w:lang w:eastAsia="it-IT"/>
              </w:rPr>
              <w:t>Місто Коломия</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283C7C" w:rsidP="009B1BD4">
            <w:pPr>
              <w:rPr>
                <w:rFonts w:cs="Arial"/>
                <w:sz w:val="20"/>
                <w:szCs w:val="20"/>
                <w:lang w:eastAsia="it-IT"/>
              </w:rPr>
            </w:pPr>
            <w:r w:rsidRPr="001C63EE">
              <w:rPr>
                <w:rFonts w:cs="Arial"/>
                <w:sz w:val="20"/>
                <w:szCs w:val="20"/>
                <w:lang w:eastAsia="it-IT"/>
              </w:rPr>
              <w:t>Близько 10000 осіб</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283C7C" w:rsidP="009B1BD4">
            <w:pPr>
              <w:suppressAutoHyphens/>
              <w:autoSpaceDE w:val="0"/>
              <w:rPr>
                <w:rFonts w:cs="Arial"/>
                <w:sz w:val="20"/>
                <w:szCs w:val="20"/>
                <w:lang w:eastAsia="ar-SA"/>
              </w:rPr>
            </w:pPr>
            <w:r w:rsidRPr="001C63EE">
              <w:rPr>
                <w:rFonts w:cs="Arial"/>
                <w:sz w:val="20"/>
                <w:szCs w:val="20"/>
                <w:lang w:eastAsia="zh-CN"/>
              </w:rPr>
              <w:t xml:space="preserve">Загальна кількість бюджетних установ налічує 36 будівель. З них 13 садків, 11 шкіл, 3 училища та 2 музичні школи та 7 інших закладів, які потребують термомодернізації. </w:t>
            </w:r>
            <w:r w:rsidRPr="001C63EE">
              <w:rPr>
                <w:rFonts w:cs="Arial"/>
                <w:sz w:val="20"/>
                <w:szCs w:val="20"/>
                <w:lang w:eastAsia="ar-SA"/>
              </w:rPr>
              <w:t>На даний час більшість будівель бюджетних установ не відповідає сучасним нормам енергозбереження. В ‘даний моменти через відсутність утеплення стін та не щільність вікон виникають велика кількість простудних захворювань серед вихованців ДНЗ, учнів та вчителів.  Для підтримання комфортної температури в зимовий період необхідно використання більшої кількості енергоресурсів, що обумовлено великою кількістю тепловтрат через існуючі огороджуючі конструкції (вікна, дахи та стіни). Тому реалізація даного проекту вкрай необхідна для раціонального та ефективного використання енергоресурсів. Першочергово необхідно провести роботи в наступних закладах:</w:t>
            </w:r>
          </w:p>
          <w:p w:rsidR="00283C7C" w:rsidRPr="001C63EE" w:rsidRDefault="00283C7C" w:rsidP="009B1BD4">
            <w:pPr>
              <w:suppressAutoHyphens/>
              <w:autoSpaceDE w:val="0"/>
              <w:rPr>
                <w:rFonts w:cs="Arial"/>
                <w:sz w:val="20"/>
                <w:szCs w:val="20"/>
                <w:lang w:eastAsia="ar-SA"/>
              </w:rPr>
            </w:pPr>
            <w:r w:rsidRPr="001C63EE">
              <w:rPr>
                <w:rFonts w:cs="Arial"/>
                <w:sz w:val="20"/>
                <w:szCs w:val="20"/>
                <w:lang w:eastAsia="ar-SA"/>
              </w:rPr>
              <w:t>1) ДНЗ № 9,11,14, в яких необхідно утеплити 2400 м. кв. фасаду, 600 м. кв. дахів та замінити 140 м. кв. віконних блоків.</w:t>
            </w:r>
          </w:p>
          <w:p w:rsidR="00283C7C" w:rsidRPr="001C63EE" w:rsidRDefault="00283C7C" w:rsidP="009B1BD4">
            <w:pPr>
              <w:suppressAutoHyphens/>
              <w:autoSpaceDE w:val="0"/>
              <w:rPr>
                <w:rFonts w:cs="Arial"/>
                <w:sz w:val="20"/>
                <w:szCs w:val="20"/>
                <w:lang w:eastAsia="ar-SA"/>
              </w:rPr>
            </w:pPr>
            <w:r w:rsidRPr="001C63EE">
              <w:rPr>
                <w:rFonts w:cs="Arial"/>
                <w:sz w:val="20"/>
                <w:szCs w:val="20"/>
                <w:lang w:eastAsia="ar-SA"/>
              </w:rPr>
              <w:t>2) ЗОШ № 2,4,8, в яких необхідно утеплити 13100 м. кв. фасаду, 12600 м. кв. дахів та замінити 1650 м. кв. віконних блоків.</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lastRenderedPageBreak/>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9B1BD4">
            <w:pPr>
              <w:suppressAutoHyphens/>
              <w:autoSpaceDE w:val="0"/>
              <w:rPr>
                <w:rFonts w:cs="Arial"/>
                <w:b/>
                <w:sz w:val="20"/>
                <w:szCs w:val="20"/>
                <w:lang w:eastAsia="zh-CN"/>
              </w:rPr>
            </w:pPr>
            <w:r w:rsidRPr="001C63EE">
              <w:rPr>
                <w:rFonts w:cs="Arial"/>
                <w:sz w:val="20"/>
                <w:szCs w:val="20"/>
                <w:lang w:eastAsia="zh-CN"/>
              </w:rPr>
              <w:t>Вирішення цих завдань дасть змогу раціональнішого використання енергоресурсів, зменшення витрат місцевого бюджету приблизно на 15% на енергоресурси. Підвищиться комфорт перебування в бюджетних установах. Температура в приміщеннях збільшиться на 4 градуси в зимовий період, захворюваність зменшиться 10%.</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283C7C" w:rsidRPr="001C63EE" w:rsidRDefault="00283C7C" w:rsidP="009B1BD4">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283C7C" w:rsidRPr="001C63EE" w:rsidRDefault="00283C7C" w:rsidP="009B1BD4">
            <w:pPr>
              <w:pStyle w:val="HTML"/>
              <w:shd w:val="clear" w:color="auto" w:fill="FFFFFF"/>
              <w:rPr>
                <w:rFonts w:ascii="Arial" w:hAnsi="Arial" w:cs="Arial"/>
                <w:lang w:val="uk-UA" w:eastAsia="zh-CN"/>
              </w:rPr>
            </w:pPr>
            <w:r w:rsidRPr="001C63EE">
              <w:rPr>
                <w:rFonts w:ascii="Arial" w:hAnsi="Arial" w:cs="Arial"/>
                <w:lang w:val="uk-UA" w:eastAsia="zh-CN"/>
              </w:rPr>
              <w:t>-</w:t>
            </w:r>
            <w:r w:rsidR="009B1BD4" w:rsidRPr="001C63EE">
              <w:rPr>
                <w:rFonts w:ascii="Arial" w:hAnsi="Arial" w:cs="Arial"/>
                <w:lang w:val="uk-UA" w:eastAsia="zh-CN"/>
              </w:rPr>
              <w:t xml:space="preserve"> </w:t>
            </w:r>
            <w:r w:rsidRPr="001C63EE">
              <w:rPr>
                <w:rFonts w:ascii="Arial" w:hAnsi="Arial" w:cs="Arial"/>
                <w:lang w:val="uk-UA" w:eastAsia="zh-CN"/>
              </w:rPr>
              <w:t>вибір методів утеплення фасадів, дахів;</w:t>
            </w:r>
          </w:p>
          <w:p w:rsidR="00283C7C" w:rsidRPr="001C63EE" w:rsidRDefault="00283C7C" w:rsidP="009B1BD4">
            <w:pPr>
              <w:pStyle w:val="HTML"/>
              <w:shd w:val="clear" w:color="auto" w:fill="FFFFFF"/>
              <w:rPr>
                <w:rFonts w:ascii="Arial" w:hAnsi="Arial" w:cs="Arial"/>
                <w:lang w:val="uk-UA" w:eastAsia="zh-CN"/>
              </w:rPr>
            </w:pPr>
            <w:r w:rsidRPr="001C63EE">
              <w:rPr>
                <w:rFonts w:ascii="Arial" w:hAnsi="Arial" w:cs="Arial"/>
                <w:lang w:val="uk-UA" w:eastAsia="zh-CN"/>
              </w:rPr>
              <w:t>-</w:t>
            </w:r>
            <w:r w:rsidR="009B1BD4" w:rsidRPr="001C63EE">
              <w:rPr>
                <w:rFonts w:ascii="Arial" w:hAnsi="Arial" w:cs="Arial"/>
                <w:lang w:val="uk-UA" w:eastAsia="zh-CN"/>
              </w:rPr>
              <w:t xml:space="preserve"> </w:t>
            </w:r>
            <w:r w:rsidRPr="001C63EE">
              <w:rPr>
                <w:rFonts w:ascii="Arial" w:hAnsi="Arial" w:cs="Arial"/>
                <w:lang w:val="uk-UA" w:eastAsia="zh-CN"/>
              </w:rPr>
              <w:t>вибір віконних блоків;</w:t>
            </w:r>
          </w:p>
          <w:p w:rsidR="00283C7C" w:rsidRPr="001C63EE" w:rsidRDefault="00283C7C" w:rsidP="009B1BD4">
            <w:pPr>
              <w:pStyle w:val="HTML"/>
              <w:shd w:val="clear" w:color="auto" w:fill="FFFFFF"/>
              <w:rPr>
                <w:rFonts w:ascii="Arial" w:hAnsi="Arial" w:cs="Arial"/>
                <w:lang w:val="uk-UA" w:eastAsia="zh-CN"/>
              </w:rPr>
            </w:pPr>
            <w:r w:rsidRPr="001C63EE">
              <w:rPr>
                <w:rFonts w:ascii="Arial" w:hAnsi="Arial" w:cs="Arial"/>
                <w:lang w:val="uk-UA" w:eastAsia="zh-CN"/>
              </w:rPr>
              <w:t>-</w:t>
            </w:r>
            <w:r w:rsidR="009B1BD4" w:rsidRPr="001C63EE">
              <w:rPr>
                <w:rFonts w:ascii="Arial" w:hAnsi="Arial" w:cs="Arial"/>
                <w:lang w:val="uk-UA" w:eastAsia="zh-CN"/>
              </w:rPr>
              <w:t xml:space="preserve"> </w:t>
            </w:r>
            <w:r w:rsidRPr="001C63EE">
              <w:rPr>
                <w:rFonts w:ascii="Arial" w:hAnsi="Arial" w:cs="Arial"/>
                <w:lang w:val="uk-UA" w:eastAsia="zh-CN"/>
              </w:rPr>
              <w:t>виготовлення проектно-кошторисної документації;</w:t>
            </w:r>
          </w:p>
          <w:p w:rsidR="00283C7C" w:rsidRPr="001C63EE" w:rsidRDefault="00283C7C" w:rsidP="009B1BD4">
            <w:pPr>
              <w:pStyle w:val="HTML"/>
              <w:shd w:val="clear" w:color="auto" w:fill="FFFFFF"/>
              <w:rPr>
                <w:rFonts w:ascii="Arial" w:hAnsi="Arial" w:cs="Arial"/>
                <w:lang w:val="uk-UA" w:eastAsia="zh-CN"/>
              </w:rPr>
            </w:pPr>
            <w:r w:rsidRPr="001C63EE">
              <w:rPr>
                <w:rFonts w:ascii="Arial" w:hAnsi="Arial" w:cs="Arial"/>
                <w:lang w:val="uk-UA" w:eastAsia="zh-CN"/>
              </w:rPr>
              <w:t>-</w:t>
            </w:r>
            <w:r w:rsidR="009B1BD4" w:rsidRPr="001C63EE">
              <w:rPr>
                <w:rFonts w:ascii="Arial" w:hAnsi="Arial" w:cs="Arial"/>
                <w:lang w:val="uk-UA" w:eastAsia="zh-CN"/>
              </w:rPr>
              <w:t xml:space="preserve"> </w:t>
            </w:r>
            <w:r w:rsidRPr="001C63EE">
              <w:rPr>
                <w:rFonts w:ascii="Arial" w:hAnsi="Arial" w:cs="Arial"/>
                <w:lang w:val="uk-UA" w:eastAsia="zh-CN"/>
              </w:rPr>
              <w:t>проходження державної експертизи проекту;</w:t>
            </w:r>
          </w:p>
          <w:p w:rsidR="00283C7C" w:rsidRPr="001C63EE" w:rsidRDefault="00283C7C" w:rsidP="009B1BD4">
            <w:pPr>
              <w:pStyle w:val="HTML"/>
              <w:shd w:val="clear" w:color="auto" w:fill="FFFFFF"/>
              <w:rPr>
                <w:rFonts w:ascii="Arial" w:hAnsi="Arial" w:cs="Arial"/>
                <w:lang w:val="uk-UA" w:eastAsia="zh-CN"/>
              </w:rPr>
            </w:pPr>
            <w:r w:rsidRPr="001C63EE">
              <w:rPr>
                <w:rFonts w:ascii="Arial" w:hAnsi="Arial" w:cs="Arial"/>
                <w:lang w:val="uk-UA" w:eastAsia="zh-CN"/>
              </w:rPr>
              <w:t>-</w:t>
            </w:r>
            <w:r w:rsidR="009B1BD4" w:rsidRPr="001C63EE">
              <w:rPr>
                <w:rFonts w:ascii="Arial" w:hAnsi="Arial" w:cs="Arial"/>
                <w:lang w:val="uk-UA" w:eastAsia="zh-CN"/>
              </w:rPr>
              <w:t xml:space="preserve"> </w:t>
            </w:r>
            <w:r w:rsidRPr="001C63EE">
              <w:rPr>
                <w:rFonts w:ascii="Arial" w:hAnsi="Arial" w:cs="Arial"/>
                <w:lang w:val="uk-UA" w:eastAsia="zh-CN"/>
              </w:rPr>
              <w:t>проведення робіт.</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283C7C" w:rsidRPr="001C63EE" w:rsidRDefault="00283C7C" w:rsidP="00283C7C">
            <w:pPr>
              <w:rPr>
                <w:rFonts w:cs="Arial"/>
                <w:sz w:val="20"/>
                <w:szCs w:val="20"/>
                <w:lang w:eastAsia="it-IT"/>
              </w:rPr>
            </w:pPr>
            <w:r w:rsidRPr="001C63EE">
              <w:rPr>
                <w:rFonts w:cs="Arial"/>
                <w:b/>
                <w:sz w:val="20"/>
                <w:szCs w:val="20"/>
              </w:rPr>
              <w:t>2017 – 2019 роки</w:t>
            </w:r>
          </w:p>
        </w:tc>
      </w:tr>
      <w:tr w:rsidR="00283C7C" w:rsidRPr="001C63EE" w:rsidTr="009B1BD4">
        <w:trPr>
          <w:gridAfter w:val="1"/>
          <w:wAfter w:w="12" w:type="dxa"/>
          <w:jc w:val="right"/>
        </w:trPr>
        <w:tc>
          <w:tcPr>
            <w:tcW w:w="239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Разом</w:t>
            </w:r>
          </w:p>
        </w:tc>
      </w:tr>
      <w:tr w:rsidR="00283C7C" w:rsidRPr="001C63EE" w:rsidTr="009B1BD4">
        <w:trPr>
          <w:gridAfter w:val="1"/>
          <w:wAfter w:w="12" w:type="dxa"/>
          <w:jc w:val="right"/>
        </w:trPr>
        <w:tc>
          <w:tcPr>
            <w:tcW w:w="2392" w:type="dxa"/>
            <w:vMerge/>
            <w:tcBorders>
              <w:top w:val="single" w:sz="4" w:space="0" w:color="auto"/>
              <w:left w:val="single" w:sz="4" w:space="0" w:color="auto"/>
              <w:bottom w:val="single" w:sz="4" w:space="0" w:color="auto"/>
              <w:right w:val="single" w:sz="4" w:space="0" w:color="auto"/>
            </w:tcBorders>
            <w:hideMark/>
          </w:tcPr>
          <w:p w:rsidR="00283C7C" w:rsidRPr="001C63EE" w:rsidRDefault="00283C7C" w:rsidP="00283C7C">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13230,0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10000,0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10000,0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83C7C" w:rsidRPr="001C63EE" w:rsidRDefault="00283C7C" w:rsidP="00283C7C">
            <w:pPr>
              <w:jc w:val="center"/>
              <w:rPr>
                <w:rFonts w:cs="Arial"/>
                <w:b/>
                <w:sz w:val="20"/>
                <w:szCs w:val="20"/>
                <w:lang w:eastAsia="it-IT"/>
              </w:rPr>
            </w:pPr>
            <w:r w:rsidRPr="001C63EE">
              <w:rPr>
                <w:rFonts w:cs="Arial"/>
                <w:b/>
                <w:sz w:val="20"/>
                <w:szCs w:val="20"/>
                <w:lang w:eastAsia="it-IT"/>
              </w:rPr>
              <w:t>33230,0</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283C7C" w:rsidRPr="001C63EE" w:rsidRDefault="00283C7C" w:rsidP="00283C7C">
            <w:pPr>
              <w:jc w:val="both"/>
              <w:rPr>
                <w:rFonts w:cs="Arial"/>
                <w:sz w:val="20"/>
                <w:szCs w:val="20"/>
                <w:lang w:eastAsia="it-IT"/>
              </w:rPr>
            </w:pPr>
            <w:r w:rsidRPr="001C63EE">
              <w:rPr>
                <w:rStyle w:val="longtext1"/>
                <w:rFonts w:ascii="Arial" w:eastAsia="Calibri" w:hAnsi="Arial" w:cs="Arial"/>
              </w:rPr>
              <w:t xml:space="preserve">Урядові програми, </w:t>
            </w:r>
            <w:r w:rsidRPr="001C63EE">
              <w:rPr>
                <w:rFonts w:cs="Arial"/>
                <w:sz w:val="20"/>
                <w:szCs w:val="20"/>
              </w:rPr>
              <w:t>кошти міського бюджету, кошти обласного бюджету, кошти державного бюджету</w:t>
            </w:r>
          </w:p>
        </w:tc>
      </w:tr>
      <w:tr w:rsidR="00283C7C" w:rsidRPr="001C63EE" w:rsidTr="009B1BD4">
        <w:trPr>
          <w:jc w:val="right"/>
        </w:trPr>
        <w:tc>
          <w:tcPr>
            <w:tcW w:w="2392" w:type="dxa"/>
            <w:tcBorders>
              <w:top w:val="single" w:sz="4" w:space="0" w:color="auto"/>
              <w:left w:val="single" w:sz="4" w:space="0" w:color="auto"/>
              <w:bottom w:val="single" w:sz="4" w:space="0" w:color="auto"/>
              <w:right w:val="single" w:sz="4" w:space="0" w:color="auto"/>
            </w:tcBorders>
            <w:shd w:val="clear" w:color="auto" w:fill="FFFFFF"/>
            <w:hideMark/>
          </w:tcPr>
          <w:p w:rsidR="00283C7C" w:rsidRPr="001C63EE" w:rsidRDefault="00283C7C" w:rsidP="00283C7C">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283C7C" w:rsidRPr="001C63EE" w:rsidRDefault="00283C7C" w:rsidP="00283C7C">
            <w:pPr>
              <w:jc w:val="both"/>
              <w:rPr>
                <w:rFonts w:cs="Arial"/>
                <w:sz w:val="20"/>
                <w:szCs w:val="20"/>
                <w:lang w:eastAsia="it-IT"/>
              </w:rPr>
            </w:pPr>
            <w:r w:rsidRPr="001C63EE">
              <w:rPr>
                <w:rFonts w:cs="Arial"/>
                <w:sz w:val="20"/>
                <w:szCs w:val="20"/>
                <w:lang w:eastAsia="it-IT"/>
              </w:rPr>
              <w:t>Коломийська міська рада, інвестори, виконавці робіт.</w:t>
            </w:r>
          </w:p>
        </w:tc>
      </w:tr>
    </w:tbl>
    <w:p w:rsidR="002B719F" w:rsidRPr="001C63EE" w:rsidRDefault="002B719F" w:rsidP="00262181">
      <w:pPr>
        <w:tabs>
          <w:tab w:val="left" w:pos="6720"/>
        </w:tabs>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26"/>
        <w:gridCol w:w="2021"/>
        <w:gridCol w:w="1754"/>
        <w:gridCol w:w="1753"/>
        <w:gridCol w:w="1754"/>
      </w:tblGrid>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Номер і назва оперативної цілі</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283C7C" w:rsidRPr="001C63EE" w:rsidRDefault="00283C7C" w:rsidP="009B1BD4">
            <w:pPr>
              <w:rPr>
                <w:rFonts w:cs="Arial"/>
                <w:sz w:val="20"/>
                <w:szCs w:val="20"/>
              </w:rPr>
            </w:pPr>
            <w:r w:rsidRPr="001C63EE">
              <w:rPr>
                <w:rFonts w:cs="Arial"/>
                <w:sz w:val="20"/>
                <w:szCs w:val="20"/>
              </w:rPr>
              <w:t>Б.2.3.Розвиток альтернативних джерел енергозбереження</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Назва проекту</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5810A2" w:rsidP="006005DB">
            <w:pPr>
              <w:pStyle w:val="FigureUkr"/>
              <w:spacing w:before="40" w:after="40"/>
              <w:jc w:val="left"/>
              <w:rPr>
                <w:rFonts w:cs="Arial"/>
                <w:noProof/>
                <w:lang w:val="uk-UA" w:eastAsia="uk-UA"/>
              </w:rPr>
            </w:pPr>
            <w:bookmarkStart w:id="65" w:name="_Toc483268133"/>
            <w:r w:rsidRPr="001C63EE">
              <w:rPr>
                <w:rFonts w:cs="Arial"/>
                <w:noProof/>
                <w:lang w:val="uk-UA" w:eastAsia="uk-UA"/>
              </w:rPr>
              <w:t>Б.2</w:t>
            </w:r>
            <w:r w:rsidR="00ED1AE9" w:rsidRPr="001C63EE">
              <w:rPr>
                <w:rFonts w:cs="Arial"/>
                <w:noProof/>
                <w:lang w:val="uk-UA" w:eastAsia="uk-UA"/>
              </w:rPr>
              <w:t>5</w:t>
            </w:r>
            <w:r w:rsidRPr="001C63EE">
              <w:rPr>
                <w:rFonts w:cs="Arial"/>
                <w:noProof/>
                <w:lang w:val="uk-UA" w:eastAsia="uk-UA"/>
              </w:rPr>
              <w:t xml:space="preserve">. </w:t>
            </w:r>
            <w:r w:rsidR="00ED1AE9" w:rsidRPr="001C63EE">
              <w:rPr>
                <w:rFonts w:cs="Arial"/>
                <w:noProof/>
                <w:lang w:val="uk-UA" w:eastAsia="uk-UA"/>
              </w:rPr>
              <w:t>З</w:t>
            </w:r>
            <w:r w:rsidR="00283C7C" w:rsidRPr="001C63EE">
              <w:rPr>
                <w:rFonts w:cs="Arial"/>
                <w:noProof/>
                <w:lang w:val="uk-UA" w:eastAsia="uk-UA"/>
              </w:rPr>
              <w:t>амін</w:t>
            </w:r>
            <w:r w:rsidR="00ED1AE9" w:rsidRPr="001C63EE">
              <w:rPr>
                <w:rFonts w:cs="Arial"/>
                <w:noProof/>
                <w:lang w:val="uk-UA" w:eastAsia="uk-UA"/>
              </w:rPr>
              <w:t>а</w:t>
            </w:r>
            <w:r w:rsidR="00283C7C" w:rsidRPr="001C63EE">
              <w:rPr>
                <w:rFonts w:cs="Arial"/>
                <w:noProof/>
                <w:lang w:val="uk-UA" w:eastAsia="uk-UA"/>
              </w:rPr>
              <w:t xml:space="preserve"> світильників вуличного освітлення на енергозберігаючі</w:t>
            </w:r>
            <w:bookmarkEnd w:id="65"/>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Цілі проекту</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283C7C" w:rsidRPr="001C63EE" w:rsidRDefault="00283C7C" w:rsidP="009B1BD4">
            <w:pPr>
              <w:rPr>
                <w:rFonts w:cs="Arial"/>
                <w:sz w:val="20"/>
                <w:szCs w:val="20"/>
              </w:rPr>
            </w:pPr>
            <w:r w:rsidRPr="001C63EE">
              <w:rPr>
                <w:rFonts w:cs="Arial"/>
                <w:sz w:val="20"/>
                <w:szCs w:val="20"/>
              </w:rPr>
              <w:t>Метою Проекту є забезпечення належного освітлення міста та зменшення бюджетних витрат за рахунок зниження обсягів споживання електричної енергії і впровадження сучасних енергозберігаючих технологій.</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Територія, на яку проект матиме вплив</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9B1BD4">
            <w:pPr>
              <w:rPr>
                <w:rFonts w:cs="Arial"/>
                <w:sz w:val="20"/>
                <w:szCs w:val="20"/>
              </w:rPr>
            </w:pPr>
            <w:r w:rsidRPr="001C63EE">
              <w:rPr>
                <w:rFonts w:cs="Arial"/>
                <w:sz w:val="20"/>
                <w:szCs w:val="20"/>
              </w:rPr>
              <w:t>Місто Коломия</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Орієнтовна кількість отримувачів вигод</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9B1BD4">
            <w:pPr>
              <w:rPr>
                <w:rFonts w:cs="Arial"/>
                <w:sz w:val="20"/>
                <w:szCs w:val="20"/>
              </w:rPr>
            </w:pPr>
            <w:r w:rsidRPr="001C63EE">
              <w:rPr>
                <w:rFonts w:cs="Arial"/>
                <w:sz w:val="20"/>
                <w:szCs w:val="20"/>
              </w:rPr>
              <w:t>Мешканці та гості міста. Близько 25000 тис. осіб</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Стислий опис проекту</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9B1BD4">
            <w:pPr>
              <w:suppressAutoHyphens/>
              <w:rPr>
                <w:rFonts w:cs="Arial"/>
                <w:sz w:val="20"/>
                <w:szCs w:val="20"/>
              </w:rPr>
            </w:pPr>
            <w:r w:rsidRPr="001C63EE">
              <w:rPr>
                <w:rFonts w:cs="Arial"/>
                <w:sz w:val="20"/>
                <w:szCs w:val="20"/>
              </w:rPr>
              <w:t>Протяжність мереж зовнішнього освітлення м.</w:t>
            </w:r>
            <w:r w:rsidR="00593C30" w:rsidRPr="001C63EE">
              <w:rPr>
                <w:rFonts w:cs="Arial"/>
                <w:sz w:val="20"/>
                <w:szCs w:val="20"/>
              </w:rPr>
              <w:t xml:space="preserve"> </w:t>
            </w:r>
            <w:r w:rsidRPr="001C63EE">
              <w:rPr>
                <w:rFonts w:cs="Arial"/>
                <w:sz w:val="20"/>
                <w:szCs w:val="20"/>
              </w:rPr>
              <w:t xml:space="preserve">Коломия становить 107 км. Інвентарна кількість світлоточок </w:t>
            </w:r>
            <w:r w:rsidR="009B1BD4" w:rsidRPr="001C63EE">
              <w:rPr>
                <w:rFonts w:cs="Arial"/>
                <w:sz w:val="20"/>
                <w:szCs w:val="20"/>
              </w:rPr>
              <w:t>–</w:t>
            </w:r>
            <w:r w:rsidRPr="001C63EE">
              <w:rPr>
                <w:rFonts w:cs="Arial"/>
                <w:sz w:val="20"/>
                <w:szCs w:val="20"/>
              </w:rPr>
              <w:t xml:space="preserve"> 4500 шт., з них з лампами розжарювання 2190 шт</w:t>
            </w:r>
            <w:r w:rsidR="009B1BD4" w:rsidRPr="001C63EE">
              <w:rPr>
                <w:rFonts w:cs="Arial"/>
                <w:sz w:val="20"/>
                <w:szCs w:val="20"/>
              </w:rPr>
              <w:t>.</w:t>
            </w:r>
            <w:r w:rsidRPr="001C63EE">
              <w:rPr>
                <w:rFonts w:cs="Arial"/>
                <w:sz w:val="20"/>
                <w:szCs w:val="20"/>
              </w:rPr>
              <w:t xml:space="preserve">, та натрієвими лампами </w:t>
            </w:r>
            <w:r w:rsidR="009B1BD4" w:rsidRPr="001C63EE">
              <w:rPr>
                <w:rFonts w:cs="Arial"/>
                <w:sz w:val="20"/>
                <w:szCs w:val="20"/>
              </w:rPr>
              <w:t>–</w:t>
            </w:r>
            <w:r w:rsidRPr="001C63EE">
              <w:rPr>
                <w:rFonts w:cs="Arial"/>
                <w:sz w:val="20"/>
                <w:szCs w:val="20"/>
              </w:rPr>
              <w:t xml:space="preserve"> 989 шт. Система зовнішнього освітлення міста оснащена диференційованими приладами обліку електричної енергії, що забезпечують 100% обліку електроенергії. Кількість робочих годин освітлення в середньому становить 4000 годин на рік</w:t>
            </w:r>
            <w:r w:rsidR="009B1BD4" w:rsidRPr="001C63EE">
              <w:rPr>
                <w:rFonts w:cs="Arial"/>
                <w:sz w:val="20"/>
                <w:szCs w:val="20"/>
              </w:rPr>
              <w:t>.</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Очікувані результати</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9B1BD4">
            <w:pPr>
              <w:rPr>
                <w:rFonts w:cs="Arial"/>
                <w:sz w:val="20"/>
                <w:szCs w:val="20"/>
              </w:rPr>
            </w:pPr>
            <w:r w:rsidRPr="001C63EE">
              <w:rPr>
                <w:rFonts w:cs="Arial"/>
                <w:sz w:val="20"/>
                <w:szCs w:val="20"/>
              </w:rPr>
              <w:t>Реалізація проекту дасть змогу забезпечити потребу територіальної громади у зовнішньому освітленні вулиць та доріг, знизити кількість правопорушень на вулицях, підвищити безпеку дорожнього руху, покращити естетичний вигляд вулиць міста, покращити безпеку руху пішоходів у нічний час, знизити травматизм на вулицях.</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Ключові заходи проекту</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9B1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Завданнями цього проекту є заміна світильників вуличного освітлення на вулицях міста.</w:t>
            </w:r>
          </w:p>
          <w:p w:rsidR="00283C7C" w:rsidRPr="001C63EE" w:rsidRDefault="00283C7C" w:rsidP="009B1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shd w:val="clear" w:color="auto" w:fill="FFFFFF"/>
              </w:rPr>
            </w:pPr>
            <w:r w:rsidRPr="001C63EE">
              <w:rPr>
                <w:rFonts w:cs="Arial"/>
                <w:sz w:val="20"/>
                <w:szCs w:val="20"/>
                <w:shd w:val="clear" w:color="auto" w:fill="FFFFFF"/>
              </w:rPr>
              <w:t>В рамках реалізації проекту необхідно виконати наступні роботи:</w:t>
            </w:r>
          </w:p>
          <w:p w:rsidR="00283C7C" w:rsidRPr="001C63EE" w:rsidRDefault="00283C7C"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Демонтаж світильників вуличного освітлення – 2000 шт.</w:t>
            </w:r>
          </w:p>
          <w:p w:rsidR="00283C7C" w:rsidRPr="001C63EE" w:rsidRDefault="00283C7C"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Встановлення кронштейнів для світильника – 2000 шт.</w:t>
            </w:r>
          </w:p>
          <w:p w:rsidR="00283C7C" w:rsidRPr="001C63EE" w:rsidRDefault="00283C7C"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cs="Arial"/>
                <w:sz w:val="20"/>
                <w:szCs w:val="20"/>
              </w:rPr>
            </w:pPr>
            <w:r w:rsidRPr="001C63EE">
              <w:rPr>
                <w:rFonts w:ascii="Arial" w:hAnsi="Arial" w:cs="Arial"/>
                <w:sz w:val="20"/>
                <w:szCs w:val="20"/>
                <w:shd w:val="clear" w:color="auto" w:fill="FFFFFF"/>
              </w:rPr>
              <w:t>Встановлення світлодіодного світильника – 2000 шт.</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Період здійснення</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283C7C" w:rsidRPr="001C63EE" w:rsidRDefault="00283C7C" w:rsidP="00283C7C">
            <w:pPr>
              <w:rPr>
                <w:rFonts w:cs="Arial"/>
                <w:sz w:val="20"/>
                <w:szCs w:val="20"/>
              </w:rPr>
            </w:pPr>
            <w:r w:rsidRPr="001C63EE">
              <w:rPr>
                <w:rFonts w:eastAsia="Arial" w:cs="Arial"/>
                <w:b/>
                <w:sz w:val="20"/>
                <w:szCs w:val="20"/>
              </w:rPr>
              <w:t>2017 – 201</w:t>
            </w:r>
            <w:r w:rsidR="009B1BD4" w:rsidRPr="001C63EE">
              <w:rPr>
                <w:rFonts w:eastAsia="Arial" w:cs="Arial"/>
                <w:b/>
                <w:sz w:val="20"/>
                <w:szCs w:val="20"/>
              </w:rPr>
              <w:t>8</w:t>
            </w:r>
            <w:r w:rsidRPr="001C63EE">
              <w:rPr>
                <w:rFonts w:eastAsia="Arial" w:cs="Arial"/>
                <w:b/>
                <w:sz w:val="20"/>
                <w:szCs w:val="20"/>
              </w:rPr>
              <w:t xml:space="preserve"> роки</w:t>
            </w:r>
          </w:p>
        </w:tc>
      </w:tr>
      <w:tr w:rsidR="00283C7C" w:rsidRPr="001C63EE" w:rsidTr="00593C30">
        <w:trPr>
          <w:trHeight w:val="1"/>
          <w:jc w:val="right"/>
        </w:trPr>
        <w:tc>
          <w:tcPr>
            <w:tcW w:w="2426"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283C7C" w:rsidRPr="001C63EE" w:rsidRDefault="00283C7C" w:rsidP="00283C7C">
            <w:pPr>
              <w:rPr>
                <w:rFonts w:cs="Arial"/>
                <w:b/>
                <w:sz w:val="20"/>
                <w:szCs w:val="20"/>
              </w:rPr>
            </w:pPr>
            <w:r w:rsidRPr="001C63EE">
              <w:rPr>
                <w:rFonts w:cs="Arial"/>
                <w:b/>
                <w:sz w:val="20"/>
                <w:szCs w:val="20"/>
              </w:rPr>
              <w:t>Вартість проекту, тис. грн.</w:t>
            </w:r>
          </w:p>
        </w:tc>
        <w:tc>
          <w:tcPr>
            <w:tcW w:w="2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283C7C" w:rsidRPr="001C63EE" w:rsidRDefault="00283C7C" w:rsidP="00283C7C">
            <w:pPr>
              <w:jc w:val="center"/>
              <w:rPr>
                <w:rFonts w:cs="Arial"/>
                <w:sz w:val="20"/>
                <w:szCs w:val="20"/>
              </w:rPr>
            </w:pPr>
            <w:r w:rsidRPr="001C63EE">
              <w:rPr>
                <w:rFonts w:eastAsia="Arial" w:cs="Arial"/>
                <w:b/>
                <w:sz w:val="20"/>
                <w:szCs w:val="20"/>
              </w:rPr>
              <w:t>2017</w:t>
            </w:r>
          </w:p>
        </w:tc>
        <w:tc>
          <w:tcPr>
            <w:tcW w:w="17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283C7C" w:rsidP="00283C7C">
            <w:pPr>
              <w:jc w:val="center"/>
              <w:rPr>
                <w:rFonts w:cs="Arial"/>
                <w:sz w:val="20"/>
                <w:szCs w:val="20"/>
              </w:rPr>
            </w:pPr>
            <w:r w:rsidRPr="001C63EE">
              <w:rPr>
                <w:rFonts w:eastAsia="Arial" w:cs="Arial"/>
                <w:b/>
                <w:sz w:val="20"/>
                <w:szCs w:val="20"/>
              </w:rPr>
              <w:t>2018</w:t>
            </w:r>
          </w:p>
        </w:tc>
        <w:tc>
          <w:tcPr>
            <w:tcW w:w="17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283C7C" w:rsidP="00283C7C">
            <w:pPr>
              <w:jc w:val="center"/>
              <w:rPr>
                <w:rFonts w:cs="Arial"/>
                <w:sz w:val="20"/>
                <w:szCs w:val="20"/>
              </w:rPr>
            </w:pPr>
            <w:r w:rsidRPr="001C63EE">
              <w:rPr>
                <w:rFonts w:eastAsia="Arial" w:cs="Arial"/>
                <w:b/>
                <w:sz w:val="20"/>
                <w:szCs w:val="20"/>
              </w:rPr>
              <w:t>2019</w:t>
            </w:r>
          </w:p>
        </w:tc>
        <w:tc>
          <w:tcPr>
            <w:tcW w:w="17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283C7C" w:rsidP="00283C7C">
            <w:pPr>
              <w:jc w:val="center"/>
              <w:rPr>
                <w:rFonts w:cs="Arial"/>
                <w:sz w:val="20"/>
                <w:szCs w:val="20"/>
              </w:rPr>
            </w:pPr>
            <w:r w:rsidRPr="001C63EE">
              <w:rPr>
                <w:rFonts w:eastAsia="Arial" w:cs="Arial"/>
                <w:b/>
                <w:sz w:val="20"/>
                <w:szCs w:val="20"/>
              </w:rPr>
              <w:t>Разом</w:t>
            </w:r>
          </w:p>
        </w:tc>
      </w:tr>
      <w:tr w:rsidR="00283C7C" w:rsidRPr="001C63EE" w:rsidTr="00593C30">
        <w:trPr>
          <w:trHeight w:val="1"/>
          <w:jc w:val="right"/>
        </w:trPr>
        <w:tc>
          <w:tcPr>
            <w:tcW w:w="2426"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283C7C" w:rsidRPr="001C63EE" w:rsidRDefault="00283C7C" w:rsidP="00283C7C">
            <w:pPr>
              <w:rPr>
                <w:rFonts w:cs="Arial"/>
                <w:b/>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283C7C" w:rsidRPr="001C63EE" w:rsidRDefault="00283C7C" w:rsidP="00283C7C">
            <w:pPr>
              <w:jc w:val="center"/>
              <w:rPr>
                <w:rFonts w:cs="Arial"/>
                <w:sz w:val="20"/>
                <w:szCs w:val="20"/>
              </w:rPr>
            </w:pPr>
            <w:r w:rsidRPr="001C63EE">
              <w:rPr>
                <w:rFonts w:eastAsia="Arial" w:cs="Arial"/>
                <w:b/>
                <w:sz w:val="20"/>
                <w:szCs w:val="20"/>
              </w:rPr>
              <w:t>3000,0</w:t>
            </w:r>
          </w:p>
        </w:tc>
        <w:tc>
          <w:tcPr>
            <w:tcW w:w="17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283C7C" w:rsidP="00283C7C">
            <w:pPr>
              <w:jc w:val="center"/>
              <w:rPr>
                <w:rFonts w:cs="Arial"/>
                <w:sz w:val="20"/>
                <w:szCs w:val="20"/>
              </w:rPr>
            </w:pPr>
            <w:r w:rsidRPr="001C63EE">
              <w:rPr>
                <w:rFonts w:eastAsia="Arial" w:cs="Arial"/>
                <w:b/>
                <w:sz w:val="20"/>
                <w:szCs w:val="20"/>
              </w:rPr>
              <w:t>7000,0</w:t>
            </w:r>
          </w:p>
        </w:tc>
        <w:tc>
          <w:tcPr>
            <w:tcW w:w="17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9B1BD4" w:rsidP="00283C7C">
            <w:pPr>
              <w:jc w:val="center"/>
              <w:rPr>
                <w:rFonts w:eastAsia="Calibri" w:cs="Arial"/>
                <w:sz w:val="20"/>
                <w:szCs w:val="20"/>
              </w:rPr>
            </w:pPr>
            <w:r w:rsidRPr="001C63EE">
              <w:rPr>
                <w:rFonts w:eastAsia="Calibri" w:cs="Arial"/>
                <w:sz w:val="20"/>
                <w:szCs w:val="20"/>
              </w:rPr>
              <w:t>-</w:t>
            </w:r>
          </w:p>
        </w:tc>
        <w:tc>
          <w:tcPr>
            <w:tcW w:w="17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83C7C" w:rsidRPr="001C63EE" w:rsidRDefault="00283C7C" w:rsidP="00283C7C">
            <w:pPr>
              <w:jc w:val="center"/>
              <w:rPr>
                <w:rFonts w:cs="Arial"/>
                <w:sz w:val="20"/>
                <w:szCs w:val="20"/>
              </w:rPr>
            </w:pPr>
            <w:r w:rsidRPr="001C63EE">
              <w:rPr>
                <w:rFonts w:eastAsia="Arial" w:cs="Arial"/>
                <w:b/>
                <w:sz w:val="20"/>
                <w:szCs w:val="20"/>
              </w:rPr>
              <w:t>10000,0</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Джерела фінансування</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283C7C" w:rsidRPr="001C63EE" w:rsidRDefault="00283C7C" w:rsidP="00283C7C">
            <w:pPr>
              <w:jc w:val="both"/>
              <w:rPr>
                <w:rFonts w:cs="Arial"/>
                <w:sz w:val="20"/>
                <w:szCs w:val="20"/>
              </w:rPr>
            </w:pPr>
            <w:r w:rsidRPr="001C63EE">
              <w:rPr>
                <w:rFonts w:eastAsia="Arial" w:cs="Arial"/>
                <w:sz w:val="20"/>
                <w:szCs w:val="20"/>
              </w:rPr>
              <w:t>Фінансування з місцевого бюджету – 2000,0</w:t>
            </w:r>
            <w:r w:rsidRPr="001C63EE">
              <w:rPr>
                <w:rFonts w:cs="Arial"/>
                <w:sz w:val="20"/>
                <w:szCs w:val="20"/>
              </w:rPr>
              <w:t xml:space="preserve"> тис.</w:t>
            </w:r>
            <w:r w:rsidR="00593C30" w:rsidRPr="001C63EE">
              <w:rPr>
                <w:rFonts w:cs="Arial"/>
                <w:sz w:val="20"/>
                <w:szCs w:val="20"/>
              </w:rPr>
              <w:t xml:space="preserve"> </w:t>
            </w:r>
            <w:r w:rsidRPr="001C63EE">
              <w:rPr>
                <w:rFonts w:cs="Arial"/>
                <w:sz w:val="20"/>
                <w:szCs w:val="20"/>
              </w:rPr>
              <w:t>грн.</w:t>
            </w:r>
          </w:p>
          <w:p w:rsidR="00283C7C" w:rsidRPr="001C63EE" w:rsidRDefault="00283C7C" w:rsidP="00283C7C">
            <w:pPr>
              <w:jc w:val="both"/>
              <w:rPr>
                <w:rFonts w:cs="Arial"/>
                <w:sz w:val="20"/>
                <w:szCs w:val="20"/>
              </w:rPr>
            </w:pPr>
            <w:r w:rsidRPr="001C63EE">
              <w:rPr>
                <w:rFonts w:cs="Arial"/>
                <w:sz w:val="20"/>
                <w:szCs w:val="20"/>
              </w:rPr>
              <w:t>Інвестори – 8000,0 тис.</w:t>
            </w:r>
            <w:r w:rsidR="00593C30" w:rsidRPr="001C63EE">
              <w:rPr>
                <w:rFonts w:cs="Arial"/>
                <w:sz w:val="20"/>
                <w:szCs w:val="20"/>
              </w:rPr>
              <w:t xml:space="preserve"> </w:t>
            </w:r>
            <w:r w:rsidRPr="001C63EE">
              <w:rPr>
                <w:rFonts w:cs="Arial"/>
                <w:sz w:val="20"/>
                <w:szCs w:val="20"/>
              </w:rPr>
              <w:t>грн.</w:t>
            </w:r>
          </w:p>
        </w:tc>
      </w:tr>
      <w:tr w:rsidR="00283C7C" w:rsidRPr="001C63EE" w:rsidTr="00593C30">
        <w:trPr>
          <w:trHeight w:val="1"/>
          <w:jc w:val="right"/>
        </w:trPr>
        <w:tc>
          <w:tcPr>
            <w:tcW w:w="2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83C7C" w:rsidRPr="001C63EE" w:rsidRDefault="00283C7C" w:rsidP="00283C7C">
            <w:pPr>
              <w:rPr>
                <w:rFonts w:cs="Arial"/>
                <w:b/>
                <w:sz w:val="20"/>
                <w:szCs w:val="20"/>
              </w:rPr>
            </w:pPr>
            <w:r w:rsidRPr="001C63EE">
              <w:rPr>
                <w:rFonts w:cs="Arial"/>
                <w:b/>
                <w:sz w:val="20"/>
                <w:szCs w:val="20"/>
              </w:rPr>
              <w:t>Ключові учасники реалізації проекту</w:t>
            </w:r>
          </w:p>
        </w:tc>
        <w:tc>
          <w:tcPr>
            <w:tcW w:w="728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283C7C" w:rsidRPr="001C63EE" w:rsidRDefault="00283C7C" w:rsidP="00283C7C">
            <w:pPr>
              <w:jc w:val="both"/>
              <w:rPr>
                <w:rFonts w:cs="Arial"/>
                <w:sz w:val="20"/>
                <w:szCs w:val="20"/>
              </w:rPr>
            </w:pPr>
            <w:r w:rsidRPr="001C63EE">
              <w:rPr>
                <w:rFonts w:cs="Arial"/>
                <w:sz w:val="20"/>
                <w:szCs w:val="20"/>
              </w:rPr>
              <w:t>Коломийська міська рада, інвестори, виконавці робіт.</w:t>
            </w:r>
          </w:p>
        </w:tc>
      </w:tr>
    </w:tbl>
    <w:p w:rsidR="002B719F" w:rsidRPr="001C63EE" w:rsidRDefault="002B719F" w:rsidP="00262181">
      <w:pPr>
        <w:spacing w:before="120" w:after="120"/>
        <w:rPr>
          <w:rFonts w:cs="Arial"/>
        </w:rPr>
      </w:pPr>
    </w:p>
    <w:p w:rsidR="002B719F" w:rsidRPr="001C63EE" w:rsidRDefault="00262181" w:rsidP="00262181">
      <w:pPr>
        <w:spacing w:before="180" w:after="120"/>
        <w:rPr>
          <w:rStyle w:val="5yl5"/>
          <w:rFonts w:cs="Arial"/>
          <w:b/>
        </w:rPr>
      </w:pPr>
      <w:r w:rsidRPr="001C63EE">
        <w:rPr>
          <w:rFonts w:cs="Arial"/>
          <w:b/>
        </w:rPr>
        <w:t xml:space="preserve">Стратегічна ціль </w:t>
      </w:r>
      <w:r w:rsidR="002B719F" w:rsidRPr="001C63EE">
        <w:rPr>
          <w:rFonts w:cs="Arial"/>
          <w:b/>
        </w:rPr>
        <w:t xml:space="preserve">Б.3. </w:t>
      </w:r>
      <w:r w:rsidR="002B719F" w:rsidRPr="001C63EE">
        <w:rPr>
          <w:rStyle w:val="5yl5"/>
          <w:rFonts w:cs="Arial"/>
          <w:b/>
        </w:rPr>
        <w:t>Вдосконалення системи поводження з ТПВ</w:t>
      </w: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899"/>
        <w:gridCol w:w="1559"/>
        <w:gridCol w:w="1701"/>
        <w:gridCol w:w="1985"/>
        <w:gridCol w:w="12"/>
      </w:tblGrid>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sz w:val="20"/>
                <w:szCs w:val="20"/>
              </w:rPr>
            </w:pPr>
            <w:r w:rsidRPr="001C63EE">
              <w:rPr>
                <w:rFonts w:cs="Arial"/>
                <w:b/>
                <w:sz w:val="20"/>
                <w:szCs w:val="20"/>
              </w:rPr>
              <w:t>Номер і назва оперативної цілі</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593C30">
            <w:pPr>
              <w:pBdr>
                <w:left w:val="single" w:sz="18" w:space="4" w:color="auto"/>
              </w:pBdr>
              <w:rPr>
                <w:rFonts w:cs="Arial"/>
                <w:sz w:val="20"/>
                <w:szCs w:val="20"/>
                <w:lang w:eastAsia="it-IT"/>
              </w:rPr>
            </w:pPr>
            <w:r w:rsidRPr="001C63EE">
              <w:rPr>
                <w:rFonts w:cs="Arial"/>
                <w:sz w:val="20"/>
                <w:szCs w:val="20"/>
              </w:rPr>
              <w:t xml:space="preserve">Б.3.2. </w:t>
            </w:r>
            <w:r w:rsidRPr="001C63EE">
              <w:rPr>
                <w:rStyle w:val="5yl5"/>
                <w:rFonts w:cs="Arial"/>
                <w:sz w:val="20"/>
                <w:szCs w:val="20"/>
              </w:rPr>
              <w:t>Включення міста в регіональні програми поводження з ТПВ</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sz w:val="20"/>
                <w:szCs w:val="20"/>
              </w:rPr>
            </w:pPr>
            <w:r w:rsidRPr="001C63EE">
              <w:rPr>
                <w:rFonts w:cs="Arial"/>
                <w:b/>
                <w:sz w:val="20"/>
                <w:szCs w:val="20"/>
              </w:rPr>
              <w:t>Назва проекту</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810A2" w:rsidP="006005DB">
            <w:pPr>
              <w:pStyle w:val="FigureUkr"/>
              <w:spacing w:before="40" w:after="40"/>
              <w:jc w:val="left"/>
              <w:rPr>
                <w:rFonts w:cs="Arial"/>
                <w:noProof/>
                <w:lang w:val="uk-UA" w:eastAsia="uk-UA"/>
              </w:rPr>
            </w:pPr>
            <w:bookmarkStart w:id="66" w:name="_Toc483268134"/>
            <w:r w:rsidRPr="001C63EE">
              <w:rPr>
                <w:rFonts w:cs="Arial"/>
                <w:noProof/>
                <w:lang w:val="uk-UA" w:eastAsia="uk-UA"/>
              </w:rPr>
              <w:t>Б.2</w:t>
            </w:r>
            <w:r w:rsidR="00ED1AE9" w:rsidRPr="001C63EE">
              <w:rPr>
                <w:rFonts w:cs="Arial"/>
                <w:noProof/>
                <w:lang w:val="uk-UA" w:eastAsia="uk-UA"/>
              </w:rPr>
              <w:t>6</w:t>
            </w:r>
            <w:r w:rsidRPr="001C63EE">
              <w:rPr>
                <w:rFonts w:cs="Arial"/>
                <w:noProof/>
                <w:lang w:val="uk-UA" w:eastAsia="uk-UA"/>
              </w:rPr>
              <w:t xml:space="preserve">. </w:t>
            </w:r>
            <w:r w:rsidR="00593C30" w:rsidRPr="001C63EE">
              <w:rPr>
                <w:rFonts w:cs="Arial"/>
                <w:noProof/>
                <w:lang w:val="uk-UA" w:eastAsia="uk-UA"/>
              </w:rPr>
              <w:t xml:space="preserve">Підготовка земельної ділянки та передпроектних пропозицій </w:t>
            </w:r>
            <w:r w:rsidR="00593C30" w:rsidRPr="001C63EE">
              <w:rPr>
                <w:rFonts w:cs="Arial"/>
                <w:noProof/>
                <w:lang w:val="uk-UA" w:eastAsia="uk-UA"/>
              </w:rPr>
              <w:lastRenderedPageBreak/>
              <w:t>для будівництва сміттєпереробного комплексу</w:t>
            </w:r>
            <w:bookmarkEnd w:id="66"/>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sz w:val="20"/>
                <w:szCs w:val="20"/>
              </w:rPr>
            </w:pPr>
            <w:r w:rsidRPr="001C63EE">
              <w:rPr>
                <w:rFonts w:cs="Arial"/>
                <w:b/>
                <w:sz w:val="20"/>
                <w:szCs w:val="20"/>
              </w:rPr>
              <w:lastRenderedPageBreak/>
              <w:t>Цілі проекту</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9B1BD4">
            <w:pPr>
              <w:suppressAutoHyphens/>
              <w:rPr>
                <w:rFonts w:cs="Arial"/>
                <w:sz w:val="20"/>
                <w:szCs w:val="20"/>
                <w:lang w:eastAsia="zh-CN"/>
              </w:rPr>
            </w:pPr>
            <w:r w:rsidRPr="001C63EE">
              <w:rPr>
                <w:rFonts w:cs="Arial"/>
                <w:sz w:val="20"/>
                <w:szCs w:val="20"/>
                <w:lang w:eastAsia="zh-CN"/>
              </w:rPr>
              <w:t>Визначення місця виготовлення проекту землеустрою та надання перед проектних пропозицій для с</w:t>
            </w:r>
            <w:r w:rsidRPr="001C63EE">
              <w:rPr>
                <w:rFonts w:cs="Arial"/>
                <w:sz w:val="20"/>
                <w:szCs w:val="20"/>
              </w:rPr>
              <w:t>творення сучасного комплексу сортування, переробки та утилізації твердих побутових відходів та деяких промислових відходів екологічно безпечним методом.</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sz w:val="20"/>
                <w:szCs w:val="20"/>
              </w:rPr>
            </w:pPr>
            <w:r w:rsidRPr="001C63EE">
              <w:rPr>
                <w:rFonts w:cs="Arial"/>
                <w:b/>
                <w:sz w:val="20"/>
                <w:szCs w:val="20"/>
              </w:rPr>
              <w:t>Територія, на яку проект матиме вплив</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9B1BD4">
            <w:pPr>
              <w:rPr>
                <w:rFonts w:cs="Arial"/>
                <w:sz w:val="20"/>
                <w:szCs w:val="20"/>
                <w:lang w:eastAsia="it-IT"/>
              </w:rPr>
            </w:pPr>
            <w:r w:rsidRPr="001C63EE">
              <w:rPr>
                <w:rFonts w:cs="Arial"/>
                <w:sz w:val="20"/>
                <w:szCs w:val="20"/>
                <w:lang w:eastAsia="it-IT"/>
              </w:rPr>
              <w:t>Місто Коломия</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sz w:val="20"/>
                <w:szCs w:val="20"/>
              </w:rPr>
            </w:pPr>
            <w:r w:rsidRPr="001C63EE">
              <w:rPr>
                <w:rFonts w:cs="Arial"/>
                <w:b/>
                <w:sz w:val="20"/>
                <w:szCs w:val="20"/>
              </w:rPr>
              <w:t>Орієнтовна кількість отримувачів вигод</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9B1BD4">
            <w:pPr>
              <w:rPr>
                <w:rFonts w:cs="Arial"/>
                <w:sz w:val="20"/>
                <w:szCs w:val="20"/>
                <w:lang w:eastAsia="it-IT"/>
              </w:rPr>
            </w:pPr>
            <w:r w:rsidRPr="001C63EE">
              <w:rPr>
                <w:rFonts w:cs="Arial"/>
                <w:sz w:val="20"/>
                <w:szCs w:val="20"/>
                <w:lang w:eastAsia="it-IT"/>
              </w:rPr>
              <w:t>40 тис. осіб</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Стислий опис проекту</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9B1BD4">
            <w:pPr>
              <w:pStyle w:val="Default"/>
              <w:tabs>
                <w:tab w:val="left" w:pos="567"/>
                <w:tab w:val="right" w:pos="9356"/>
              </w:tabs>
              <w:rPr>
                <w:rFonts w:ascii="Arial" w:hAnsi="Arial" w:cs="Arial"/>
                <w:color w:val="auto"/>
                <w:sz w:val="20"/>
                <w:szCs w:val="20"/>
                <w:lang w:val="uk-UA" w:eastAsia="zh-CN"/>
              </w:rPr>
            </w:pPr>
            <w:r w:rsidRPr="001C63EE">
              <w:rPr>
                <w:rFonts w:ascii="Arial" w:hAnsi="Arial" w:cs="Arial"/>
                <w:color w:val="auto"/>
                <w:sz w:val="20"/>
                <w:szCs w:val="20"/>
                <w:lang w:val="uk-UA"/>
              </w:rPr>
              <w:t>Будівництво сміттєпереробного комплексу потребує значних фінансових вкладень, яких в міському бюджеті недостатньо. Для будівництва комплексу необхідно близько 1,5 млрд. гривень. Ця сума може бути знайдена тільки із залученням інвестора, якому необхідно забезпечити комфортний інвестиційний клімат. А саме необхідно визначити місце де буде будуватись в майбутньому сміттєпереробний комплекс та розробити проект землеустрою тим самим забезпечивши впевненість інвестора в серйозних намірах керівництва міста. Далі необхідно розробити проектні пропозиції для того щоб інвестор уявляв собі чого хоче громада і яким чином вона бачить роботу майбутнього сміттєпереробного комплексу.</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Очікувані результати</w:t>
            </w:r>
          </w:p>
        </w:tc>
        <w:tc>
          <w:tcPr>
            <w:tcW w:w="7156" w:type="dxa"/>
            <w:gridSpan w:val="5"/>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9B1BD4">
            <w:pPr>
              <w:rPr>
                <w:rFonts w:cs="Arial"/>
                <w:b/>
                <w:sz w:val="20"/>
                <w:szCs w:val="20"/>
                <w:lang w:eastAsia="zh-CN"/>
              </w:rPr>
            </w:pPr>
            <w:r w:rsidRPr="001C63EE">
              <w:rPr>
                <w:rFonts w:cs="Arial"/>
                <w:sz w:val="20"/>
                <w:szCs w:val="20"/>
              </w:rPr>
              <w:t>В результаті реалізації цього проекту будуть створені необхідні умови для залучення інвестора, який би вклав кошти в будівництво сміттєпереробного комплексу в м</w:t>
            </w:r>
            <w:r w:rsidR="009B1BD4" w:rsidRPr="001C63EE">
              <w:rPr>
                <w:rFonts w:cs="Arial"/>
                <w:sz w:val="20"/>
                <w:szCs w:val="20"/>
              </w:rPr>
              <w:t>істі</w:t>
            </w:r>
            <w:r w:rsidRPr="001C63EE">
              <w:rPr>
                <w:rFonts w:cs="Arial"/>
                <w:sz w:val="20"/>
                <w:szCs w:val="20"/>
              </w:rPr>
              <w:t xml:space="preserve"> Коломиї.</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Ключові заходи проекту</w:t>
            </w:r>
          </w:p>
        </w:tc>
        <w:tc>
          <w:tcPr>
            <w:tcW w:w="7156" w:type="dxa"/>
            <w:gridSpan w:val="5"/>
            <w:tcBorders>
              <w:top w:val="single" w:sz="4" w:space="0" w:color="auto"/>
              <w:left w:val="single" w:sz="4" w:space="0" w:color="auto"/>
              <w:bottom w:val="single" w:sz="4" w:space="0" w:color="auto"/>
              <w:right w:val="single" w:sz="4" w:space="0" w:color="auto"/>
            </w:tcBorders>
          </w:tcPr>
          <w:p w:rsidR="00593C30" w:rsidRPr="001C63EE" w:rsidRDefault="00593C30" w:rsidP="009B1BD4">
            <w:pPr>
              <w:pStyle w:val="HTML"/>
              <w:shd w:val="clear" w:color="auto" w:fill="FFFFFF"/>
              <w:rPr>
                <w:rFonts w:ascii="Arial" w:hAnsi="Arial" w:cs="Arial"/>
                <w:lang w:val="uk-UA"/>
              </w:rPr>
            </w:pPr>
            <w:r w:rsidRPr="001C63EE">
              <w:rPr>
                <w:rFonts w:ascii="Arial" w:hAnsi="Arial" w:cs="Arial"/>
                <w:lang w:val="uk-UA"/>
              </w:rPr>
              <w:t>В рамках реалізації проекту необхідно виконати наступні роботи:</w:t>
            </w:r>
          </w:p>
          <w:p w:rsidR="00593C30" w:rsidRPr="001C63EE" w:rsidRDefault="00593C30"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вибір земельної ділянки необхідною площею близько 10 га;</w:t>
            </w:r>
          </w:p>
          <w:p w:rsidR="00593C30" w:rsidRPr="001C63EE" w:rsidRDefault="00593C30"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виготовлення проекту землеустрою на виділену земельну ділянку;</w:t>
            </w:r>
          </w:p>
          <w:p w:rsidR="00593C30" w:rsidRPr="001C63EE" w:rsidRDefault="00593C30"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підведення до земельної ділянки інженерних комунікацій (газ, електроенергія);</w:t>
            </w:r>
          </w:p>
          <w:p w:rsidR="00593C30" w:rsidRPr="001C63EE" w:rsidRDefault="00593C30"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влаштування під’їзних доріг до ділянки;</w:t>
            </w:r>
          </w:p>
          <w:p w:rsidR="00593C30" w:rsidRPr="001C63EE" w:rsidRDefault="00593C30"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lang w:eastAsia="zh-CN"/>
              </w:rPr>
            </w:pPr>
            <w:r w:rsidRPr="001C63EE">
              <w:rPr>
                <w:rFonts w:ascii="Arial" w:hAnsi="Arial" w:cs="Arial"/>
                <w:sz w:val="20"/>
                <w:szCs w:val="20"/>
                <w:shd w:val="clear" w:color="auto" w:fill="FFFFFF"/>
              </w:rPr>
              <w:t>виготовлення перед проектних пропозицій на будівництво сміттєпереробного комплексу</w:t>
            </w:r>
            <w:r w:rsidR="009B1BD4" w:rsidRPr="001C63EE">
              <w:rPr>
                <w:rFonts w:ascii="Arial" w:hAnsi="Arial" w:cs="Arial"/>
                <w:sz w:val="20"/>
                <w:szCs w:val="20"/>
                <w:shd w:val="clear" w:color="auto" w:fill="FFFFFF"/>
              </w:rPr>
              <w:t>.</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Період здійснення</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593C30" w:rsidRPr="001C63EE" w:rsidRDefault="00593C30" w:rsidP="00593C30">
            <w:pPr>
              <w:rPr>
                <w:rFonts w:cs="Arial"/>
                <w:sz w:val="20"/>
                <w:szCs w:val="20"/>
                <w:lang w:eastAsia="it-IT"/>
              </w:rPr>
            </w:pPr>
            <w:r w:rsidRPr="001C63EE">
              <w:rPr>
                <w:rFonts w:cs="Arial"/>
                <w:b/>
                <w:sz w:val="20"/>
                <w:szCs w:val="20"/>
              </w:rPr>
              <w:t>2017 – 201</w:t>
            </w:r>
            <w:r w:rsidR="009B1BD4" w:rsidRPr="001C63EE">
              <w:rPr>
                <w:rFonts w:cs="Arial"/>
                <w:b/>
                <w:sz w:val="20"/>
                <w:szCs w:val="20"/>
              </w:rPr>
              <w:t>8</w:t>
            </w:r>
            <w:r w:rsidRPr="001C63EE">
              <w:rPr>
                <w:rFonts w:cs="Arial"/>
                <w:b/>
                <w:sz w:val="20"/>
                <w:szCs w:val="20"/>
              </w:rPr>
              <w:t xml:space="preserve"> роки</w:t>
            </w:r>
          </w:p>
        </w:tc>
      </w:tr>
      <w:tr w:rsidR="00593C30" w:rsidRPr="001C63EE" w:rsidTr="00593C30">
        <w:trPr>
          <w:gridAfter w:val="1"/>
          <w:wAfter w:w="12" w:type="dxa"/>
          <w:jc w:val="right"/>
        </w:trPr>
        <w:tc>
          <w:tcPr>
            <w:tcW w:w="2552" w:type="dxa"/>
            <w:vMerge w:val="restart"/>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Вартість проекту, тис. грн.</w:t>
            </w:r>
          </w:p>
        </w:tc>
        <w:tc>
          <w:tcPr>
            <w:tcW w:w="1899" w:type="dxa"/>
            <w:tcBorders>
              <w:top w:val="single" w:sz="4" w:space="0" w:color="auto"/>
              <w:left w:val="single" w:sz="4" w:space="0" w:color="auto"/>
              <w:bottom w:val="single" w:sz="4" w:space="0" w:color="auto"/>
              <w:right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Разом</w:t>
            </w:r>
          </w:p>
        </w:tc>
      </w:tr>
      <w:tr w:rsidR="00593C30" w:rsidRPr="001C63EE" w:rsidTr="00593C30">
        <w:trPr>
          <w:gridAfter w:val="1"/>
          <w:wAfter w:w="12" w:type="dxa"/>
          <w:jc w:val="right"/>
        </w:trPr>
        <w:tc>
          <w:tcPr>
            <w:tcW w:w="2552" w:type="dxa"/>
            <w:vMerge/>
            <w:tcBorders>
              <w:top w:val="single" w:sz="4" w:space="0" w:color="auto"/>
              <w:left w:val="single" w:sz="4" w:space="0" w:color="auto"/>
              <w:bottom w:val="single" w:sz="4" w:space="0" w:color="auto"/>
              <w:right w:val="single" w:sz="4" w:space="0" w:color="auto"/>
            </w:tcBorders>
          </w:tcPr>
          <w:p w:rsidR="00593C30" w:rsidRPr="001C63EE" w:rsidRDefault="00593C30" w:rsidP="00593C30">
            <w:pPr>
              <w:rPr>
                <w:rFonts w:cs="Arial"/>
                <w:b/>
                <w:bCs/>
                <w:sz w:val="20"/>
                <w:szCs w:val="20"/>
              </w:rPr>
            </w:pPr>
          </w:p>
        </w:tc>
        <w:tc>
          <w:tcPr>
            <w:tcW w:w="1899" w:type="dxa"/>
            <w:tcBorders>
              <w:top w:val="single" w:sz="4" w:space="0" w:color="auto"/>
              <w:left w:val="single" w:sz="4" w:space="0" w:color="auto"/>
              <w:bottom w:val="single" w:sz="4" w:space="0" w:color="auto"/>
              <w:right w:val="single" w:sz="4" w:space="0" w:color="auto"/>
            </w:tcBorders>
            <w:shd w:val="clear" w:color="auto" w:fill="FFFFFF"/>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100,0</w:t>
            </w:r>
          </w:p>
        </w:tc>
        <w:tc>
          <w:tcPr>
            <w:tcW w:w="1701" w:type="dxa"/>
            <w:tcBorders>
              <w:top w:val="single" w:sz="4" w:space="0" w:color="auto"/>
              <w:left w:val="single" w:sz="4" w:space="0" w:color="auto"/>
              <w:bottom w:val="single" w:sz="4" w:space="0" w:color="auto"/>
              <w:right w:val="single" w:sz="4" w:space="0" w:color="auto"/>
            </w:tcBorders>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100,0</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Джерела фінансування</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593C30" w:rsidRPr="001C63EE" w:rsidRDefault="00593C30" w:rsidP="009B1BD4">
            <w:pPr>
              <w:rPr>
                <w:rFonts w:cs="Arial"/>
                <w:sz w:val="20"/>
                <w:szCs w:val="20"/>
                <w:lang w:eastAsia="it-IT"/>
              </w:rPr>
            </w:pPr>
            <w:r w:rsidRPr="001C63EE">
              <w:rPr>
                <w:rFonts w:cs="Arial"/>
                <w:sz w:val="20"/>
                <w:szCs w:val="20"/>
              </w:rPr>
              <w:t>Кошти міського бюджету, кошти фонду охорони навколишнього природного середовища</w:t>
            </w:r>
          </w:p>
        </w:tc>
      </w:tr>
      <w:tr w:rsidR="00593C30" w:rsidRPr="001C63EE" w:rsidTr="00593C30">
        <w:trPr>
          <w:jc w:val="right"/>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593C30" w:rsidRPr="001C63EE" w:rsidRDefault="00593C30" w:rsidP="00593C30">
            <w:pPr>
              <w:rPr>
                <w:rFonts w:cs="Arial"/>
                <w:b/>
                <w:sz w:val="20"/>
                <w:szCs w:val="20"/>
              </w:rPr>
            </w:pPr>
            <w:r w:rsidRPr="001C63EE">
              <w:rPr>
                <w:rFonts w:cs="Arial"/>
                <w:b/>
                <w:sz w:val="20"/>
                <w:szCs w:val="20"/>
              </w:rPr>
              <w:t>Ключові учасники реалізації проекту</w:t>
            </w:r>
          </w:p>
        </w:tc>
        <w:tc>
          <w:tcPr>
            <w:tcW w:w="7156" w:type="dxa"/>
            <w:gridSpan w:val="5"/>
            <w:tcBorders>
              <w:top w:val="single" w:sz="4" w:space="0" w:color="auto"/>
              <w:left w:val="single" w:sz="4" w:space="0" w:color="auto"/>
              <w:bottom w:val="single" w:sz="4" w:space="0" w:color="auto"/>
              <w:right w:val="single" w:sz="4" w:space="0" w:color="auto"/>
            </w:tcBorders>
            <w:vAlign w:val="center"/>
          </w:tcPr>
          <w:p w:rsidR="00593C30" w:rsidRPr="001C63EE" w:rsidRDefault="00593C30" w:rsidP="009B1BD4">
            <w:pPr>
              <w:rPr>
                <w:rFonts w:cs="Arial"/>
                <w:sz w:val="20"/>
                <w:szCs w:val="20"/>
                <w:lang w:eastAsia="it-IT"/>
              </w:rPr>
            </w:pPr>
            <w:r w:rsidRPr="001C63EE">
              <w:rPr>
                <w:rFonts w:cs="Arial"/>
                <w:sz w:val="20"/>
                <w:szCs w:val="20"/>
                <w:lang w:eastAsia="it-IT"/>
              </w:rPr>
              <w:t>Коломийська міська рада, виконавці робіт</w:t>
            </w:r>
          </w:p>
        </w:tc>
      </w:tr>
    </w:tbl>
    <w:p w:rsidR="002B719F" w:rsidRPr="001C63EE" w:rsidRDefault="002B719F" w:rsidP="00262181">
      <w:pPr>
        <w:spacing w:before="120"/>
        <w:rPr>
          <w:rFonts w:cs="Arial"/>
        </w:rPr>
      </w:pPr>
    </w:p>
    <w:p w:rsidR="002B719F" w:rsidRPr="001C63EE" w:rsidRDefault="00262181" w:rsidP="00262181">
      <w:pPr>
        <w:spacing w:before="180" w:after="120"/>
        <w:rPr>
          <w:rStyle w:val="5yl5"/>
          <w:rFonts w:cs="Arial"/>
          <w:b/>
        </w:rPr>
      </w:pPr>
      <w:r w:rsidRPr="001C63EE">
        <w:rPr>
          <w:rFonts w:cs="Arial"/>
          <w:b/>
        </w:rPr>
        <w:t xml:space="preserve">Стратегічна ціль </w:t>
      </w:r>
      <w:r w:rsidR="002B719F" w:rsidRPr="001C63EE">
        <w:rPr>
          <w:rFonts w:cs="Arial"/>
          <w:b/>
        </w:rPr>
        <w:t xml:space="preserve">Б.4. </w:t>
      </w:r>
      <w:r w:rsidR="002B719F" w:rsidRPr="001C63EE">
        <w:rPr>
          <w:rStyle w:val="5yl5"/>
          <w:rFonts w:cs="Arial"/>
          <w:b/>
        </w:rPr>
        <w:t>Розвиток безпечного громадського міського простору</w:t>
      </w:r>
    </w:p>
    <w:tbl>
      <w:tblPr>
        <w:tblW w:w="9684" w:type="dxa"/>
        <w:tblInd w:w="70" w:type="dxa"/>
        <w:tblLayout w:type="fixed"/>
        <w:tblCellMar>
          <w:left w:w="70" w:type="dxa"/>
          <w:right w:w="70" w:type="dxa"/>
        </w:tblCellMar>
        <w:tblLook w:val="04A0" w:firstRow="1" w:lastRow="0" w:firstColumn="1" w:lastColumn="0" w:noHBand="0" w:noVBand="1"/>
      </w:tblPr>
      <w:tblGrid>
        <w:gridCol w:w="2410"/>
        <w:gridCol w:w="2007"/>
        <w:gridCol w:w="1559"/>
        <w:gridCol w:w="1701"/>
        <w:gridCol w:w="1995"/>
        <w:gridCol w:w="12"/>
      </w:tblGrid>
      <w:tr w:rsidR="00655B1E" w:rsidRPr="001C63EE" w:rsidTr="00522FE6">
        <w:tc>
          <w:tcPr>
            <w:tcW w:w="2410" w:type="dxa"/>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rPr>
            </w:pPr>
            <w:r w:rsidRPr="001C63EE">
              <w:rPr>
                <w:rFonts w:cs="Arial"/>
                <w:b/>
                <w:sz w:val="20"/>
                <w:szCs w:val="20"/>
              </w:rPr>
              <w:t>Номер і назва оперативної цілі</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pBdr>
                <w:left w:val="single" w:sz="18" w:space="4" w:color="000000"/>
              </w:pBdr>
              <w:rPr>
                <w:rFonts w:cs="Arial"/>
                <w:sz w:val="20"/>
                <w:szCs w:val="20"/>
              </w:rPr>
            </w:pPr>
            <w:r w:rsidRPr="001C63EE">
              <w:rPr>
                <w:rFonts w:cs="Arial"/>
                <w:sz w:val="20"/>
                <w:szCs w:val="20"/>
              </w:rPr>
              <w:t>Б.4.1. Будівництво нових та/або реконструкція існуючих громадських будівель</w:t>
            </w:r>
          </w:p>
        </w:tc>
      </w:tr>
      <w:tr w:rsidR="00655B1E" w:rsidRPr="001C63EE" w:rsidTr="00522FE6">
        <w:tc>
          <w:tcPr>
            <w:tcW w:w="2410" w:type="dxa"/>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rPr>
            </w:pPr>
            <w:r w:rsidRPr="001C63EE">
              <w:rPr>
                <w:rFonts w:cs="Arial"/>
                <w:b/>
                <w:sz w:val="20"/>
                <w:szCs w:val="20"/>
              </w:rPr>
              <w:t>Назва проекту</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A23F2" w:rsidRDefault="00655B1E" w:rsidP="006005DB">
            <w:pPr>
              <w:pStyle w:val="FigureUkr"/>
              <w:spacing w:before="40" w:after="40"/>
              <w:jc w:val="left"/>
              <w:rPr>
                <w:rFonts w:cs="Arial"/>
                <w:noProof/>
                <w:lang w:val="uk-UA" w:eastAsia="uk-UA"/>
              </w:rPr>
            </w:pPr>
            <w:bookmarkStart w:id="67" w:name="_Toc483268135"/>
            <w:r w:rsidRPr="001C63EE">
              <w:rPr>
                <w:rFonts w:cs="Arial"/>
                <w:noProof/>
                <w:lang w:val="uk-UA" w:eastAsia="uk-UA"/>
              </w:rPr>
              <w:t xml:space="preserve">Б.27. Будівництво </w:t>
            </w:r>
            <w:r w:rsidR="006A23F2">
              <w:rPr>
                <w:rFonts w:cs="Arial"/>
                <w:noProof/>
                <w:lang w:val="uk-UA" w:eastAsia="uk-UA"/>
              </w:rPr>
              <w:t xml:space="preserve">типової будівлі </w:t>
            </w:r>
            <w:r w:rsidRPr="001C63EE">
              <w:rPr>
                <w:rFonts w:cs="Arial"/>
                <w:noProof/>
                <w:lang w:val="uk-UA" w:eastAsia="uk-UA"/>
              </w:rPr>
              <w:t xml:space="preserve">басейну «Н2О-CLASSIC» в </w:t>
            </w:r>
          </w:p>
          <w:p w:rsidR="00655B1E" w:rsidRPr="001C63EE" w:rsidRDefault="00655B1E" w:rsidP="006A23F2">
            <w:pPr>
              <w:pStyle w:val="FigureUkr"/>
              <w:spacing w:before="40" w:after="40"/>
              <w:jc w:val="left"/>
              <w:rPr>
                <w:rFonts w:cs="Arial"/>
                <w:noProof/>
                <w:lang w:val="uk-UA" w:eastAsia="uk-UA"/>
              </w:rPr>
            </w:pPr>
            <w:r w:rsidRPr="001C63EE">
              <w:rPr>
                <w:rFonts w:cs="Arial"/>
                <w:noProof/>
                <w:lang w:val="uk-UA" w:eastAsia="uk-UA"/>
              </w:rPr>
              <w:t>м. Коломи</w:t>
            </w:r>
            <w:r w:rsidR="006A23F2">
              <w:rPr>
                <w:rFonts w:cs="Arial"/>
                <w:noProof/>
                <w:lang w:val="uk-UA" w:eastAsia="uk-UA"/>
              </w:rPr>
              <w:t>ї</w:t>
            </w:r>
            <w:bookmarkEnd w:id="67"/>
          </w:p>
        </w:tc>
      </w:tr>
      <w:tr w:rsidR="00655B1E" w:rsidRPr="001C63EE" w:rsidTr="00522FE6">
        <w:tc>
          <w:tcPr>
            <w:tcW w:w="2410" w:type="dxa"/>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rPr>
            </w:pPr>
            <w:r w:rsidRPr="001C63EE">
              <w:rPr>
                <w:rFonts w:cs="Arial"/>
                <w:b/>
                <w:sz w:val="20"/>
                <w:szCs w:val="20"/>
              </w:rPr>
              <w:t>Цілі проекту</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autoSpaceDE w:val="0"/>
              <w:rPr>
                <w:rFonts w:cs="Arial"/>
                <w:sz w:val="20"/>
                <w:szCs w:val="20"/>
              </w:rPr>
            </w:pPr>
            <w:r w:rsidRPr="001C63EE">
              <w:rPr>
                <w:rFonts w:cs="Arial"/>
                <w:sz w:val="20"/>
                <w:szCs w:val="20"/>
              </w:rPr>
              <w:t>Популяризація водних видів спорту, а також навчання плаванню, тренуванню, проведенню змагань міського та районного формату, проведення сімейного плавання, проведенню шоу та свят з водними виступами.</w:t>
            </w:r>
          </w:p>
        </w:tc>
      </w:tr>
      <w:tr w:rsidR="00655B1E" w:rsidRPr="001C63EE" w:rsidTr="00522FE6">
        <w:tc>
          <w:tcPr>
            <w:tcW w:w="2410" w:type="dxa"/>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rPr>
            </w:pPr>
            <w:r w:rsidRPr="001C63EE">
              <w:rPr>
                <w:rFonts w:cs="Arial"/>
                <w:b/>
                <w:sz w:val="20"/>
                <w:szCs w:val="20"/>
              </w:rPr>
              <w:t>Територія, на яку проект матиме вплив</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rPr>
                <w:rFonts w:cs="Arial"/>
                <w:sz w:val="20"/>
                <w:szCs w:val="20"/>
              </w:rPr>
            </w:pPr>
            <w:r w:rsidRPr="001C63EE">
              <w:rPr>
                <w:rFonts w:cs="Arial"/>
                <w:sz w:val="20"/>
                <w:szCs w:val="20"/>
                <w:lang w:eastAsia="it-IT"/>
              </w:rPr>
              <w:t>Місто Коломия та Коломийський район</w:t>
            </w:r>
          </w:p>
        </w:tc>
      </w:tr>
      <w:tr w:rsidR="00655B1E" w:rsidRPr="001C63EE" w:rsidTr="00522FE6">
        <w:tc>
          <w:tcPr>
            <w:tcW w:w="2410" w:type="dxa"/>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rPr>
            </w:pPr>
            <w:r w:rsidRPr="001C63EE">
              <w:rPr>
                <w:rFonts w:cs="Arial"/>
                <w:b/>
                <w:sz w:val="20"/>
                <w:szCs w:val="20"/>
              </w:rPr>
              <w:t>Орієнтовна кількість отримувачів вигод</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rPr>
                <w:rFonts w:cs="Arial"/>
                <w:sz w:val="20"/>
                <w:szCs w:val="20"/>
              </w:rPr>
            </w:pPr>
            <w:r w:rsidRPr="001C63EE">
              <w:rPr>
                <w:rFonts w:cs="Arial"/>
                <w:sz w:val="20"/>
                <w:szCs w:val="20"/>
                <w:lang w:eastAsia="it-IT"/>
              </w:rPr>
              <w:t>Жителі міста та району (50000 осіб)</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Стислий опис проекту</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pBdr>
                <w:left w:val="single" w:sz="18" w:space="4" w:color="000000"/>
              </w:pBdr>
              <w:rPr>
                <w:rFonts w:cs="Arial"/>
                <w:sz w:val="20"/>
                <w:szCs w:val="20"/>
                <w:lang w:eastAsia="it-IT"/>
              </w:rPr>
            </w:pPr>
            <w:r w:rsidRPr="001C63EE">
              <w:rPr>
                <w:rFonts w:cs="Arial"/>
                <w:sz w:val="20"/>
                <w:szCs w:val="20"/>
              </w:rPr>
              <w:t xml:space="preserve">Будівництво басейну «Н2О-CLASSIC» в м. Коломия заплановане з метою </w:t>
            </w:r>
            <w:r w:rsidRPr="001C63EE">
              <w:rPr>
                <w:rFonts w:cs="Arial"/>
                <w:sz w:val="20"/>
                <w:szCs w:val="20"/>
                <w:lang w:eastAsia="it-IT"/>
              </w:rPr>
              <w:t>розвитку міського громадського простору, що дасть змогу популяризувати водні види спорту. Площа забудови – 1278 м.</w:t>
            </w:r>
            <w:r w:rsidRPr="001C63EE">
              <w:rPr>
                <w:rFonts w:cs="Arial"/>
                <w:sz w:val="20"/>
                <w:szCs w:val="20"/>
                <w:vertAlign w:val="superscript"/>
                <w:lang w:eastAsia="it-IT"/>
              </w:rPr>
              <w:t>2</w:t>
            </w:r>
            <w:r w:rsidRPr="001C63EE">
              <w:rPr>
                <w:rFonts w:cs="Arial"/>
                <w:sz w:val="20"/>
                <w:szCs w:val="20"/>
                <w:lang w:eastAsia="it-IT"/>
              </w:rPr>
              <w:t xml:space="preserve"> Висота будівлі – 7,2 м.</w:t>
            </w:r>
          </w:p>
          <w:p w:rsidR="00655B1E" w:rsidRPr="001C63EE" w:rsidRDefault="00655B1E" w:rsidP="00522FE6">
            <w:pPr>
              <w:pBdr>
                <w:left w:val="single" w:sz="18" w:space="4" w:color="000000"/>
              </w:pBdr>
              <w:rPr>
                <w:rFonts w:cs="Arial"/>
                <w:sz w:val="20"/>
                <w:szCs w:val="20"/>
                <w:lang w:eastAsia="zh-CN"/>
              </w:rPr>
            </w:pPr>
            <w:r w:rsidRPr="001C63EE">
              <w:rPr>
                <w:rFonts w:cs="Arial"/>
                <w:sz w:val="20"/>
                <w:szCs w:val="20"/>
                <w:lang w:eastAsia="it-IT"/>
              </w:rPr>
              <w:t>На даний час розроблена проектно-кошторисна документація з терміном реалізації проекту на 2017-2019 роки.</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Очікувані результати</w:t>
            </w:r>
          </w:p>
        </w:tc>
        <w:tc>
          <w:tcPr>
            <w:tcW w:w="7274" w:type="dxa"/>
            <w:gridSpan w:val="5"/>
            <w:tcBorders>
              <w:top w:val="single" w:sz="4" w:space="0" w:color="000000"/>
              <w:left w:val="single" w:sz="4" w:space="0" w:color="000000"/>
              <w:bottom w:val="single" w:sz="4" w:space="0" w:color="000000"/>
              <w:right w:val="single" w:sz="4" w:space="0" w:color="000000"/>
            </w:tcBorders>
            <w:shd w:val="clear" w:color="auto" w:fill="FFFFFF"/>
            <w:hideMark/>
          </w:tcPr>
          <w:p w:rsidR="00655B1E" w:rsidRPr="001C63EE" w:rsidRDefault="00655B1E" w:rsidP="00522FE6">
            <w:pPr>
              <w:autoSpaceDE w:val="0"/>
              <w:rPr>
                <w:rFonts w:cs="Arial"/>
                <w:sz w:val="20"/>
                <w:szCs w:val="20"/>
              </w:rPr>
            </w:pPr>
            <w:r w:rsidRPr="001C63EE">
              <w:rPr>
                <w:rFonts w:cs="Arial"/>
                <w:sz w:val="20"/>
                <w:szCs w:val="20"/>
              </w:rPr>
              <w:t xml:space="preserve">Будівництво будівлі басейну направлене на популяризацію водних видів спорту, таких як: спортивне плавання, водне поло, синхронне плавання, а також навчанню плаванню, тренуванню, проведенню змагань міського та </w:t>
            </w:r>
            <w:r w:rsidRPr="001C63EE">
              <w:rPr>
                <w:rFonts w:cs="Arial"/>
                <w:sz w:val="20"/>
                <w:szCs w:val="20"/>
              </w:rPr>
              <w:lastRenderedPageBreak/>
              <w:t>районного формату, проведення сімейного плавання, проведенню шоу та свят з водними виступами.</w:t>
            </w:r>
          </w:p>
          <w:p w:rsidR="00655B1E" w:rsidRPr="001C63EE" w:rsidRDefault="00655B1E" w:rsidP="00522FE6">
            <w:pPr>
              <w:autoSpaceDE w:val="0"/>
              <w:rPr>
                <w:rFonts w:cs="Arial"/>
                <w:sz w:val="20"/>
                <w:szCs w:val="20"/>
              </w:rPr>
            </w:pPr>
            <w:r w:rsidRPr="001C63EE">
              <w:rPr>
                <w:rFonts w:cs="Arial"/>
                <w:sz w:val="20"/>
                <w:szCs w:val="20"/>
              </w:rPr>
              <w:t>Завершення будівництва планується в 2019 р.</w:t>
            </w:r>
          </w:p>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eastAsia="it-IT"/>
              </w:rPr>
              <w:t>Після завершення будівництва та вводу в експлуатацію площа забудови - 1278 м. кв. Висота будівлі – 7,2 м.</w:t>
            </w:r>
          </w:p>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rPr>
              <w:t>Одноразова пропускна спроможність відвідувачів – 77 осіб. в годину та 12 годинний робочий день (максимально 924 осіб в день) протягом року</w:t>
            </w:r>
          </w:p>
          <w:p w:rsidR="00655B1E" w:rsidRPr="001C63EE" w:rsidRDefault="00655B1E" w:rsidP="00522FE6">
            <w:pPr>
              <w:autoSpaceDE w:val="0"/>
              <w:rPr>
                <w:rFonts w:cs="Arial"/>
                <w:sz w:val="20"/>
                <w:szCs w:val="20"/>
              </w:rPr>
            </w:pPr>
            <w:r w:rsidRPr="001C63EE">
              <w:rPr>
                <w:rFonts w:cs="Arial"/>
                <w:sz w:val="20"/>
                <w:szCs w:val="20"/>
              </w:rPr>
              <w:t>Кількість обслуговуючого персоналу – 12 осіб.</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lastRenderedPageBreak/>
              <w:t>Ключові заходи проекту</w:t>
            </w:r>
          </w:p>
        </w:tc>
        <w:tc>
          <w:tcPr>
            <w:tcW w:w="7274" w:type="dxa"/>
            <w:gridSpan w:val="5"/>
            <w:tcBorders>
              <w:top w:val="single" w:sz="4" w:space="0" w:color="000000"/>
              <w:left w:val="single" w:sz="4" w:space="0" w:color="000000"/>
              <w:bottom w:val="single" w:sz="4" w:space="0" w:color="000000"/>
              <w:right w:val="single" w:sz="4" w:space="0" w:color="000000"/>
            </w:tcBorders>
            <w:hideMark/>
          </w:tcPr>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вибір земельної ділянки необхідною площею близько 0,35 га</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підведення до земельної ділянки інженерних комунікацій (водопостачання та водовідведення, електроенергія);</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виготовлення проектно-кошторисної документації;</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влаштування під’їзних доріг до ділянки;</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проходження державної експертизи проекту;</w:t>
            </w:r>
          </w:p>
          <w:p w:rsidR="00655B1E" w:rsidRPr="001C63EE" w:rsidRDefault="00655B1E" w:rsidP="0093795D">
            <w:pPr>
              <w:pStyle w:val="HTML"/>
              <w:numPr>
                <w:ilvl w:val="0"/>
                <w:numId w:val="38"/>
              </w:numPr>
              <w:shd w:val="clear" w:color="auto" w:fill="FFFFFF"/>
              <w:tabs>
                <w:tab w:val="clear" w:pos="916"/>
                <w:tab w:val="left" w:pos="356"/>
              </w:tabs>
              <w:ind w:left="0" w:firstLine="73"/>
              <w:rPr>
                <w:rFonts w:ascii="Arial" w:hAnsi="Arial" w:cs="Arial"/>
                <w:lang w:val="uk-UA"/>
              </w:rPr>
            </w:pPr>
            <w:r w:rsidRPr="001C63EE">
              <w:rPr>
                <w:rFonts w:ascii="Arial" w:hAnsi="Arial" w:cs="Arial"/>
                <w:lang w:val="uk-UA"/>
              </w:rPr>
              <w:t>безпосереднє виконання будівельно-монтажних робіт, з будівництва басейну Н2О-CLASSIC.</w:t>
            </w:r>
          </w:p>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eastAsia="it-IT"/>
              </w:rPr>
              <w:t>Площа забудови – 1278 м. кв. Висота будівлі – 7,2 м.</w:t>
            </w:r>
          </w:p>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rPr>
              <w:t>Одноразова пропускна спроможність відвідувачів – 77 осіб.</w:t>
            </w:r>
          </w:p>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rPr>
              <w:t>Кількість обслуговуючого персоналу – 12 осіб.</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Період здійснення</w:t>
            </w:r>
          </w:p>
        </w:tc>
        <w:tc>
          <w:tcPr>
            <w:tcW w:w="7274" w:type="dxa"/>
            <w:gridSpan w:val="5"/>
            <w:tcBorders>
              <w:top w:val="single" w:sz="4" w:space="0" w:color="000000"/>
              <w:left w:val="single" w:sz="4" w:space="0" w:color="000000"/>
              <w:bottom w:val="single" w:sz="4" w:space="0" w:color="000000"/>
              <w:right w:val="single" w:sz="4" w:space="0" w:color="000000"/>
            </w:tcBorders>
            <w:vAlign w:val="center"/>
            <w:hideMark/>
          </w:tcPr>
          <w:p w:rsidR="00655B1E" w:rsidRPr="001C63EE" w:rsidRDefault="00655B1E" w:rsidP="00522FE6">
            <w:pPr>
              <w:rPr>
                <w:rFonts w:cs="Arial"/>
                <w:sz w:val="20"/>
                <w:szCs w:val="20"/>
              </w:rPr>
            </w:pPr>
            <w:r w:rsidRPr="001C63EE">
              <w:rPr>
                <w:rFonts w:cs="Arial"/>
                <w:b/>
                <w:sz w:val="20"/>
                <w:szCs w:val="20"/>
              </w:rPr>
              <w:t>2017 – 2019 роки</w:t>
            </w:r>
          </w:p>
        </w:tc>
      </w:tr>
      <w:tr w:rsidR="00655B1E" w:rsidRPr="001C63EE" w:rsidTr="00522FE6">
        <w:trPr>
          <w:gridAfter w:val="1"/>
          <w:wAfter w:w="12" w:type="dxa"/>
          <w:cantSplit/>
        </w:trPr>
        <w:tc>
          <w:tcPr>
            <w:tcW w:w="2410" w:type="dxa"/>
            <w:vMerge w:val="restart"/>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Вартість проекту, тис. грн.</w:t>
            </w:r>
          </w:p>
        </w:tc>
        <w:tc>
          <w:tcPr>
            <w:tcW w:w="2007" w:type="dxa"/>
            <w:tcBorders>
              <w:top w:val="single" w:sz="4" w:space="0" w:color="000000"/>
              <w:left w:val="single" w:sz="4" w:space="0" w:color="000000"/>
              <w:bottom w:val="single" w:sz="4" w:space="0" w:color="000000"/>
              <w:right w:val="nil"/>
            </w:tcBorders>
            <w:shd w:val="clear" w:color="auto" w:fill="E6E6E6"/>
            <w:vAlign w:val="center"/>
            <w:hideMark/>
          </w:tcPr>
          <w:p w:rsidR="00655B1E" w:rsidRPr="001C63EE" w:rsidRDefault="00655B1E" w:rsidP="00522FE6">
            <w:pPr>
              <w:jc w:val="center"/>
              <w:rPr>
                <w:rFonts w:cs="Arial"/>
                <w:sz w:val="20"/>
                <w:szCs w:val="20"/>
              </w:rPr>
            </w:pPr>
            <w:r w:rsidRPr="001C63EE">
              <w:rPr>
                <w:rFonts w:cs="Arial"/>
                <w:b/>
                <w:sz w:val="20"/>
                <w:szCs w:val="20"/>
                <w:lang w:eastAsia="it-IT"/>
              </w:rPr>
              <w:t>2017</w:t>
            </w:r>
          </w:p>
        </w:tc>
        <w:tc>
          <w:tcPr>
            <w:tcW w:w="1559" w:type="dxa"/>
            <w:tcBorders>
              <w:top w:val="single" w:sz="4" w:space="0" w:color="000000"/>
              <w:left w:val="single" w:sz="4" w:space="0" w:color="000000"/>
              <w:bottom w:val="single" w:sz="4" w:space="0" w:color="000000"/>
              <w:right w:val="nil"/>
            </w:tcBorders>
            <w:shd w:val="clear" w:color="auto" w:fill="E6E6E6"/>
            <w:vAlign w:val="center"/>
            <w:hideMark/>
          </w:tcPr>
          <w:p w:rsidR="00655B1E" w:rsidRPr="001C63EE" w:rsidRDefault="00655B1E" w:rsidP="00522FE6">
            <w:pPr>
              <w:jc w:val="center"/>
              <w:rPr>
                <w:rFonts w:cs="Arial"/>
                <w:sz w:val="20"/>
                <w:szCs w:val="20"/>
              </w:rPr>
            </w:pPr>
            <w:r w:rsidRPr="001C63EE">
              <w:rPr>
                <w:rFonts w:cs="Arial"/>
                <w:b/>
                <w:sz w:val="20"/>
                <w:szCs w:val="20"/>
                <w:lang w:eastAsia="it-IT"/>
              </w:rPr>
              <w:t>2018</w:t>
            </w:r>
          </w:p>
        </w:tc>
        <w:tc>
          <w:tcPr>
            <w:tcW w:w="1701" w:type="dxa"/>
            <w:tcBorders>
              <w:top w:val="single" w:sz="4" w:space="0" w:color="000000"/>
              <w:left w:val="single" w:sz="4" w:space="0" w:color="000000"/>
              <w:bottom w:val="single" w:sz="4" w:space="0" w:color="000000"/>
              <w:right w:val="nil"/>
            </w:tcBorders>
            <w:shd w:val="clear" w:color="auto" w:fill="E6E6E6"/>
            <w:vAlign w:val="center"/>
            <w:hideMark/>
          </w:tcPr>
          <w:p w:rsidR="00655B1E" w:rsidRPr="001C63EE" w:rsidRDefault="00655B1E" w:rsidP="00522FE6">
            <w:pPr>
              <w:jc w:val="center"/>
              <w:rPr>
                <w:rFonts w:cs="Arial"/>
                <w:sz w:val="20"/>
                <w:szCs w:val="20"/>
              </w:rPr>
            </w:pPr>
            <w:r w:rsidRPr="001C63EE">
              <w:rPr>
                <w:rFonts w:cs="Arial"/>
                <w:b/>
                <w:sz w:val="20"/>
                <w:szCs w:val="20"/>
                <w:lang w:eastAsia="it-IT"/>
              </w:rPr>
              <w:t>2019</w:t>
            </w:r>
          </w:p>
        </w:tc>
        <w:tc>
          <w:tcPr>
            <w:tcW w:w="1995"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655B1E" w:rsidRPr="001C63EE" w:rsidRDefault="00655B1E" w:rsidP="00522FE6">
            <w:pPr>
              <w:jc w:val="center"/>
              <w:rPr>
                <w:rFonts w:cs="Arial"/>
                <w:sz w:val="20"/>
                <w:szCs w:val="20"/>
              </w:rPr>
            </w:pPr>
            <w:r w:rsidRPr="001C63EE">
              <w:rPr>
                <w:rFonts w:cs="Arial"/>
                <w:b/>
                <w:sz w:val="20"/>
                <w:szCs w:val="20"/>
                <w:lang w:eastAsia="it-IT"/>
              </w:rPr>
              <w:t>Разом</w:t>
            </w:r>
          </w:p>
        </w:tc>
      </w:tr>
      <w:tr w:rsidR="00655B1E" w:rsidRPr="001C63EE" w:rsidTr="00522FE6">
        <w:trPr>
          <w:gridAfter w:val="1"/>
          <w:wAfter w:w="12" w:type="dxa"/>
          <w:cantSplit/>
        </w:trPr>
        <w:tc>
          <w:tcPr>
            <w:tcW w:w="2410" w:type="dxa"/>
            <w:vMerge/>
            <w:tcBorders>
              <w:top w:val="single" w:sz="4" w:space="0" w:color="000000"/>
              <w:left w:val="single" w:sz="4" w:space="0" w:color="000000"/>
              <w:bottom w:val="single" w:sz="4" w:space="0" w:color="000000"/>
              <w:right w:val="nil"/>
            </w:tcBorders>
            <w:hideMark/>
          </w:tcPr>
          <w:p w:rsidR="00655B1E" w:rsidRPr="001C63EE" w:rsidRDefault="00655B1E" w:rsidP="00522FE6">
            <w:pPr>
              <w:rPr>
                <w:rFonts w:cs="Arial"/>
                <w:b/>
                <w:sz w:val="20"/>
                <w:szCs w:val="20"/>
                <w:lang w:eastAsia="zh-CN"/>
              </w:rPr>
            </w:pPr>
          </w:p>
        </w:tc>
        <w:tc>
          <w:tcPr>
            <w:tcW w:w="2007" w:type="dxa"/>
            <w:tcBorders>
              <w:top w:val="single" w:sz="4" w:space="0" w:color="000000"/>
              <w:left w:val="single" w:sz="4" w:space="0" w:color="000000"/>
              <w:bottom w:val="single" w:sz="4" w:space="0" w:color="000000"/>
              <w:right w:val="nil"/>
            </w:tcBorders>
            <w:shd w:val="clear" w:color="auto" w:fill="FFFFFF"/>
            <w:vAlign w:val="center"/>
            <w:hideMark/>
          </w:tcPr>
          <w:p w:rsidR="00655B1E" w:rsidRPr="001C63EE" w:rsidRDefault="00655B1E" w:rsidP="00522FE6">
            <w:pPr>
              <w:snapToGrid w:val="0"/>
              <w:jc w:val="center"/>
              <w:rPr>
                <w:rFonts w:cs="Arial"/>
                <w:sz w:val="20"/>
                <w:szCs w:val="20"/>
              </w:rPr>
            </w:pPr>
            <w:r w:rsidRPr="001C63EE">
              <w:rPr>
                <w:rFonts w:cs="Arial"/>
                <w:b/>
                <w:bCs/>
                <w:sz w:val="20"/>
                <w:szCs w:val="20"/>
                <w:lang w:eastAsia="it-IT"/>
              </w:rPr>
              <w:t>48000,0</w:t>
            </w:r>
          </w:p>
        </w:tc>
        <w:tc>
          <w:tcPr>
            <w:tcW w:w="1559" w:type="dxa"/>
            <w:tcBorders>
              <w:top w:val="single" w:sz="4" w:space="0" w:color="000000"/>
              <w:left w:val="single" w:sz="4" w:space="0" w:color="000000"/>
              <w:bottom w:val="single" w:sz="4" w:space="0" w:color="000000"/>
              <w:right w:val="nil"/>
            </w:tcBorders>
            <w:vAlign w:val="center"/>
            <w:hideMark/>
          </w:tcPr>
          <w:p w:rsidR="00655B1E" w:rsidRPr="001C63EE" w:rsidRDefault="00655B1E" w:rsidP="00522FE6">
            <w:pPr>
              <w:snapToGrid w:val="0"/>
              <w:jc w:val="center"/>
              <w:rPr>
                <w:rFonts w:cs="Arial"/>
                <w:sz w:val="20"/>
                <w:szCs w:val="20"/>
              </w:rPr>
            </w:pPr>
            <w:r w:rsidRPr="001C63EE">
              <w:rPr>
                <w:rFonts w:cs="Arial"/>
                <w:b/>
                <w:sz w:val="20"/>
                <w:szCs w:val="20"/>
                <w:lang w:eastAsia="it-IT"/>
              </w:rPr>
              <w:t>46000,0</w:t>
            </w:r>
          </w:p>
        </w:tc>
        <w:tc>
          <w:tcPr>
            <w:tcW w:w="1701" w:type="dxa"/>
            <w:tcBorders>
              <w:top w:val="single" w:sz="4" w:space="0" w:color="000000"/>
              <w:left w:val="single" w:sz="4" w:space="0" w:color="000000"/>
              <w:bottom w:val="single" w:sz="4" w:space="0" w:color="000000"/>
              <w:right w:val="nil"/>
            </w:tcBorders>
            <w:vAlign w:val="center"/>
            <w:hideMark/>
          </w:tcPr>
          <w:p w:rsidR="00655B1E" w:rsidRPr="001C63EE" w:rsidRDefault="00655B1E" w:rsidP="00522FE6">
            <w:pPr>
              <w:snapToGrid w:val="0"/>
              <w:jc w:val="center"/>
              <w:rPr>
                <w:rFonts w:cs="Arial"/>
                <w:sz w:val="20"/>
                <w:szCs w:val="20"/>
              </w:rPr>
            </w:pPr>
            <w:r w:rsidRPr="001C63EE">
              <w:rPr>
                <w:rFonts w:cs="Arial"/>
                <w:b/>
                <w:sz w:val="20"/>
                <w:szCs w:val="20"/>
                <w:lang w:eastAsia="it-IT"/>
              </w:rPr>
              <w:t>46000,0</w:t>
            </w:r>
          </w:p>
        </w:tc>
        <w:tc>
          <w:tcPr>
            <w:tcW w:w="199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55B1E" w:rsidRPr="001C63EE" w:rsidRDefault="00655B1E" w:rsidP="00522FE6">
            <w:pPr>
              <w:jc w:val="center"/>
              <w:rPr>
                <w:rFonts w:cs="Arial"/>
                <w:sz w:val="20"/>
                <w:szCs w:val="20"/>
              </w:rPr>
            </w:pPr>
            <w:r w:rsidRPr="001C63EE">
              <w:rPr>
                <w:rFonts w:cs="Arial"/>
                <w:b/>
                <w:sz w:val="20"/>
                <w:szCs w:val="20"/>
                <w:lang w:eastAsia="it-IT"/>
              </w:rPr>
              <w:t>140000,0</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Джерела фінансування</w:t>
            </w:r>
          </w:p>
        </w:tc>
        <w:tc>
          <w:tcPr>
            <w:tcW w:w="7274" w:type="dxa"/>
            <w:gridSpan w:val="5"/>
            <w:tcBorders>
              <w:top w:val="single" w:sz="4" w:space="0" w:color="000000"/>
              <w:left w:val="single" w:sz="4" w:space="0" w:color="000000"/>
              <w:bottom w:val="single" w:sz="4" w:space="0" w:color="000000"/>
              <w:right w:val="single" w:sz="4" w:space="0" w:color="000000"/>
            </w:tcBorders>
            <w:vAlign w:val="center"/>
            <w:hideMark/>
          </w:tcPr>
          <w:p w:rsidR="00655B1E" w:rsidRPr="001C63EE" w:rsidRDefault="00655B1E" w:rsidP="00522FE6">
            <w:pPr>
              <w:jc w:val="both"/>
              <w:rPr>
                <w:rFonts w:cs="Arial"/>
                <w:sz w:val="20"/>
                <w:szCs w:val="20"/>
              </w:rPr>
            </w:pPr>
            <w:r w:rsidRPr="001C63EE">
              <w:rPr>
                <w:rFonts w:cs="Arial"/>
                <w:sz w:val="20"/>
                <w:szCs w:val="20"/>
                <w:lang w:eastAsia="it-IT"/>
              </w:rPr>
              <w:t>Міський, державний бюджети.</w:t>
            </w:r>
          </w:p>
        </w:tc>
      </w:tr>
      <w:tr w:rsidR="00655B1E" w:rsidRPr="001C63EE" w:rsidTr="00522FE6">
        <w:tc>
          <w:tcPr>
            <w:tcW w:w="2410" w:type="dxa"/>
            <w:tcBorders>
              <w:top w:val="single" w:sz="4" w:space="0" w:color="000000"/>
              <w:left w:val="single" w:sz="4" w:space="0" w:color="000000"/>
              <w:bottom w:val="single" w:sz="4" w:space="0" w:color="000000"/>
              <w:right w:val="nil"/>
            </w:tcBorders>
            <w:shd w:val="clear" w:color="auto" w:fill="FFFFFF"/>
            <w:hideMark/>
          </w:tcPr>
          <w:p w:rsidR="00655B1E" w:rsidRPr="001C63EE" w:rsidRDefault="00655B1E" w:rsidP="00522FE6">
            <w:pPr>
              <w:rPr>
                <w:rFonts w:cs="Arial"/>
                <w:b/>
                <w:sz w:val="20"/>
                <w:szCs w:val="20"/>
              </w:rPr>
            </w:pPr>
            <w:r w:rsidRPr="001C63EE">
              <w:rPr>
                <w:rFonts w:cs="Arial"/>
                <w:b/>
                <w:sz w:val="20"/>
                <w:szCs w:val="20"/>
              </w:rPr>
              <w:t>Ключові учасники реалізації проекту</w:t>
            </w:r>
          </w:p>
        </w:tc>
        <w:tc>
          <w:tcPr>
            <w:tcW w:w="7274" w:type="dxa"/>
            <w:gridSpan w:val="5"/>
            <w:tcBorders>
              <w:top w:val="single" w:sz="4" w:space="0" w:color="000000"/>
              <w:left w:val="single" w:sz="4" w:space="0" w:color="000000"/>
              <w:bottom w:val="single" w:sz="4" w:space="0" w:color="000000"/>
              <w:right w:val="single" w:sz="4" w:space="0" w:color="000000"/>
            </w:tcBorders>
            <w:vAlign w:val="center"/>
            <w:hideMark/>
          </w:tcPr>
          <w:p w:rsidR="00655B1E" w:rsidRPr="001C63EE" w:rsidRDefault="00655B1E" w:rsidP="00522FE6">
            <w:pPr>
              <w:jc w:val="both"/>
              <w:rPr>
                <w:rFonts w:cs="Arial"/>
                <w:sz w:val="20"/>
                <w:szCs w:val="20"/>
              </w:rPr>
            </w:pPr>
            <w:r w:rsidRPr="001C63EE">
              <w:rPr>
                <w:rFonts w:cs="Arial"/>
                <w:sz w:val="20"/>
                <w:szCs w:val="20"/>
                <w:lang w:eastAsia="it-IT"/>
              </w:rPr>
              <w:t>Коломийська міська рада, підрядні організації-виконавці робіт</w:t>
            </w:r>
          </w:p>
        </w:tc>
      </w:tr>
    </w:tbl>
    <w:p w:rsidR="00655B1E" w:rsidRPr="001C63EE" w:rsidRDefault="00655B1E" w:rsidP="00655B1E">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081"/>
        <w:gridCol w:w="1559"/>
        <w:gridCol w:w="1701"/>
        <w:gridCol w:w="1957"/>
      </w:tblGrid>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pBdr>
                <w:left w:val="single" w:sz="18" w:space="4" w:color="auto"/>
              </w:pBdr>
              <w:rPr>
                <w:rFonts w:cs="Arial"/>
                <w:sz w:val="20"/>
                <w:szCs w:val="20"/>
                <w:lang w:eastAsia="it-IT"/>
              </w:rPr>
            </w:pPr>
            <w:r w:rsidRPr="001C63EE">
              <w:rPr>
                <w:rFonts w:cs="Arial"/>
                <w:sz w:val="20"/>
                <w:szCs w:val="20"/>
              </w:rPr>
              <w:t>Б.4.1. Будівництво нових та/або реконструкція існуючих громадських будівель</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sz w:val="20"/>
                <w:szCs w:val="20"/>
              </w:rPr>
            </w:pPr>
            <w:r w:rsidRPr="001C63EE">
              <w:rPr>
                <w:rFonts w:cs="Arial"/>
                <w:b/>
                <w:sz w:val="20"/>
                <w:szCs w:val="20"/>
              </w:rPr>
              <w:t>Назва проекту</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6A23F2">
            <w:pPr>
              <w:pStyle w:val="FigureUkr"/>
              <w:spacing w:before="40" w:after="40"/>
              <w:jc w:val="left"/>
              <w:rPr>
                <w:rFonts w:cs="Arial"/>
                <w:noProof/>
                <w:lang w:val="uk-UA" w:eastAsia="uk-UA"/>
              </w:rPr>
            </w:pPr>
            <w:bookmarkStart w:id="68" w:name="_Toc483268136"/>
            <w:r w:rsidRPr="001C63EE">
              <w:rPr>
                <w:rFonts w:cs="Arial"/>
                <w:noProof/>
                <w:lang w:val="uk-UA" w:eastAsia="uk-UA"/>
              </w:rPr>
              <w:t>Б.28. Реконструкція будівлі під освітньо-культурний заклад по вул. Шухевича в м. Коломи</w:t>
            </w:r>
            <w:bookmarkEnd w:id="68"/>
            <w:r w:rsidR="006A23F2">
              <w:rPr>
                <w:rFonts w:cs="Arial"/>
                <w:noProof/>
                <w:lang w:val="uk-UA" w:eastAsia="uk-UA"/>
              </w:rPr>
              <w:t>ї</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sz w:val="20"/>
                <w:szCs w:val="20"/>
              </w:rPr>
            </w:pPr>
            <w:r w:rsidRPr="001C63EE">
              <w:rPr>
                <w:rFonts w:cs="Arial"/>
                <w:b/>
                <w:sz w:val="20"/>
                <w:szCs w:val="20"/>
              </w:rPr>
              <w:t>Цілі проекту</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suppressAutoHyphens/>
              <w:autoSpaceDE w:val="0"/>
              <w:jc w:val="both"/>
              <w:rPr>
                <w:rFonts w:cs="Arial"/>
                <w:sz w:val="20"/>
                <w:szCs w:val="20"/>
                <w:lang w:eastAsia="zh-CN"/>
              </w:rPr>
            </w:pPr>
            <w:r w:rsidRPr="001C63EE">
              <w:rPr>
                <w:rFonts w:cs="Arial"/>
                <w:sz w:val="20"/>
                <w:szCs w:val="20"/>
              </w:rPr>
              <w:t>Посилення ролі культури в соціально-економічному розвитку Коломиї.</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sz w:val="20"/>
                <w:szCs w:val="20"/>
                <w:lang w:eastAsia="it-IT"/>
              </w:rPr>
            </w:pPr>
            <w:r w:rsidRPr="001C63EE">
              <w:rPr>
                <w:rFonts w:cs="Arial"/>
                <w:sz w:val="20"/>
                <w:szCs w:val="20"/>
                <w:lang w:eastAsia="it-IT"/>
              </w:rPr>
              <w:t>м. Коломия</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sz w:val="20"/>
                <w:szCs w:val="20"/>
                <w:lang w:eastAsia="it-IT"/>
              </w:rPr>
            </w:pPr>
            <w:r w:rsidRPr="001C63EE">
              <w:rPr>
                <w:rFonts w:cs="Arial"/>
                <w:sz w:val="20"/>
                <w:szCs w:val="20"/>
                <w:lang w:eastAsia="it-IT"/>
              </w:rPr>
              <w:t>20000 осіб</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pBdr>
                <w:left w:val="single" w:sz="18" w:space="4" w:color="auto"/>
              </w:pBdr>
              <w:rPr>
                <w:rFonts w:cs="Arial"/>
                <w:sz w:val="20"/>
                <w:szCs w:val="20"/>
              </w:rPr>
            </w:pPr>
            <w:r w:rsidRPr="001C63EE">
              <w:rPr>
                <w:rFonts w:cs="Arial"/>
                <w:sz w:val="20"/>
                <w:szCs w:val="20"/>
              </w:rPr>
              <w:t>На даний час у будівлі розміщується центральна районна поліклініка. Реконструкція даної будівлі дасть можливість створити наступні освітньо-культурні заклади:</w:t>
            </w:r>
          </w:p>
          <w:p w:rsidR="00655B1E" w:rsidRPr="001C63EE" w:rsidRDefault="00655B1E" w:rsidP="00522FE6">
            <w:pPr>
              <w:pBdr>
                <w:left w:val="single" w:sz="18" w:space="4" w:color="auto"/>
              </w:pBdr>
              <w:rPr>
                <w:rFonts w:cs="Arial"/>
                <w:sz w:val="20"/>
                <w:szCs w:val="20"/>
              </w:rPr>
            </w:pPr>
            <w:r w:rsidRPr="001C63EE">
              <w:rPr>
                <w:rFonts w:cs="Arial"/>
                <w:sz w:val="20"/>
                <w:szCs w:val="20"/>
              </w:rPr>
              <w:t>-бібліотека;</w:t>
            </w:r>
          </w:p>
          <w:p w:rsidR="00655B1E" w:rsidRPr="001C63EE" w:rsidRDefault="00655B1E" w:rsidP="00522FE6">
            <w:pPr>
              <w:pBdr>
                <w:left w:val="single" w:sz="18" w:space="4" w:color="auto"/>
              </w:pBdr>
              <w:rPr>
                <w:rFonts w:cs="Arial"/>
                <w:sz w:val="20"/>
                <w:szCs w:val="20"/>
              </w:rPr>
            </w:pPr>
            <w:r w:rsidRPr="001C63EE">
              <w:rPr>
                <w:rFonts w:cs="Arial"/>
                <w:sz w:val="20"/>
                <w:szCs w:val="20"/>
              </w:rPr>
              <w:t>-музичний заклад;</w:t>
            </w:r>
          </w:p>
          <w:p w:rsidR="00655B1E" w:rsidRPr="001C63EE" w:rsidRDefault="00655B1E" w:rsidP="00522FE6">
            <w:pPr>
              <w:pBdr>
                <w:left w:val="single" w:sz="18" w:space="4" w:color="auto"/>
              </w:pBdr>
              <w:rPr>
                <w:rFonts w:cs="Arial"/>
                <w:sz w:val="20"/>
                <w:szCs w:val="20"/>
              </w:rPr>
            </w:pPr>
            <w:r w:rsidRPr="001C63EE">
              <w:rPr>
                <w:rFonts w:cs="Arial"/>
                <w:sz w:val="20"/>
                <w:szCs w:val="20"/>
              </w:rPr>
              <w:t>-навчальний заклад;</w:t>
            </w:r>
          </w:p>
          <w:p w:rsidR="00655B1E" w:rsidRPr="001C63EE" w:rsidRDefault="00655B1E" w:rsidP="00522FE6">
            <w:pPr>
              <w:pBdr>
                <w:left w:val="single" w:sz="18" w:space="4" w:color="auto"/>
              </w:pBdr>
              <w:rPr>
                <w:rFonts w:cs="Arial"/>
                <w:sz w:val="20"/>
                <w:szCs w:val="20"/>
              </w:rPr>
            </w:pPr>
            <w:r w:rsidRPr="001C63EE">
              <w:rPr>
                <w:rFonts w:cs="Arial"/>
                <w:sz w:val="20"/>
                <w:szCs w:val="20"/>
              </w:rPr>
              <w:t>-культурний центр;</w:t>
            </w:r>
          </w:p>
          <w:p w:rsidR="00655B1E" w:rsidRPr="001C63EE" w:rsidRDefault="00655B1E" w:rsidP="00522FE6">
            <w:pPr>
              <w:pBdr>
                <w:left w:val="single" w:sz="18" w:space="4" w:color="auto"/>
              </w:pBdr>
              <w:rPr>
                <w:rFonts w:cs="Arial"/>
                <w:sz w:val="20"/>
                <w:szCs w:val="20"/>
                <w:lang w:eastAsia="zh-CN"/>
              </w:rPr>
            </w:pPr>
            <w:r w:rsidRPr="001C63EE">
              <w:rPr>
                <w:rFonts w:cs="Arial"/>
                <w:sz w:val="20"/>
                <w:szCs w:val="20"/>
              </w:rPr>
              <w:t xml:space="preserve">-творчі спілки. </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Очікувані результати</w:t>
            </w:r>
          </w:p>
        </w:tc>
        <w:tc>
          <w:tcPr>
            <w:tcW w:w="7298" w:type="dxa"/>
            <w:gridSpan w:val="4"/>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suppressAutoHyphens/>
              <w:autoSpaceDE w:val="0"/>
              <w:rPr>
                <w:rFonts w:cs="Arial"/>
                <w:b/>
                <w:sz w:val="20"/>
                <w:szCs w:val="20"/>
                <w:lang w:eastAsia="zh-CN"/>
              </w:rPr>
            </w:pPr>
            <w:r w:rsidRPr="001C63EE">
              <w:rPr>
                <w:rFonts w:cs="Arial"/>
                <w:sz w:val="20"/>
                <w:szCs w:val="20"/>
                <w:lang w:eastAsia="zh-CN"/>
              </w:rPr>
              <w:t>Реконструкція будівлі під освітньо-культурний заклад дасть можливість розвитку міста у сфері освіти та культури, а також популяризувати серед молоді деякі її напрями.</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auto"/>
              <w:left w:val="single" w:sz="4" w:space="0" w:color="auto"/>
              <w:bottom w:val="single" w:sz="4" w:space="0" w:color="auto"/>
              <w:right w:val="single" w:sz="4" w:space="0" w:color="auto"/>
            </w:tcBorders>
          </w:tcPr>
          <w:p w:rsidR="00655B1E" w:rsidRPr="001C63EE" w:rsidRDefault="00655B1E" w:rsidP="00522FE6">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655B1E" w:rsidRPr="001C63EE" w:rsidRDefault="00655B1E"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виготовлення проектно-кошторисної документації;</w:t>
            </w:r>
          </w:p>
          <w:p w:rsidR="00655B1E" w:rsidRPr="001C63EE" w:rsidRDefault="00655B1E"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sz w:val="20"/>
                <w:szCs w:val="20"/>
                <w:shd w:val="clear" w:color="auto" w:fill="FFFFFF"/>
              </w:rPr>
            </w:pPr>
            <w:r w:rsidRPr="001C63EE">
              <w:rPr>
                <w:rFonts w:ascii="Arial" w:hAnsi="Arial" w:cs="Arial"/>
                <w:sz w:val="20"/>
                <w:szCs w:val="20"/>
                <w:shd w:val="clear" w:color="auto" w:fill="FFFFFF"/>
              </w:rPr>
              <w:t>проходження державної експертизи проекту;</w:t>
            </w:r>
          </w:p>
          <w:p w:rsidR="00655B1E" w:rsidRPr="001C63EE" w:rsidRDefault="00655B1E" w:rsidP="0093795D">
            <w:pPr>
              <w:pStyle w:val="af4"/>
              <w:numPr>
                <w:ilvl w:val="0"/>
                <w:numId w:val="48"/>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rFonts w:ascii="Arial" w:hAnsi="Arial" w:cs="Arial"/>
              </w:rPr>
            </w:pPr>
            <w:r w:rsidRPr="001C63EE">
              <w:rPr>
                <w:rFonts w:ascii="Arial" w:hAnsi="Arial" w:cs="Arial"/>
                <w:sz w:val="20"/>
                <w:szCs w:val="20"/>
                <w:shd w:val="clear" w:color="auto" w:fill="FFFFFF"/>
              </w:rPr>
              <w:t>безпосереднє виконання робіт по реконструкції будівлі.</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655B1E" w:rsidRPr="001C63EE" w:rsidRDefault="00655B1E" w:rsidP="00522FE6">
            <w:pPr>
              <w:rPr>
                <w:rFonts w:cs="Arial"/>
                <w:sz w:val="20"/>
                <w:szCs w:val="20"/>
                <w:lang w:eastAsia="it-IT"/>
              </w:rPr>
            </w:pPr>
            <w:r w:rsidRPr="001C63EE">
              <w:rPr>
                <w:rFonts w:cs="Arial"/>
                <w:b/>
                <w:sz w:val="20"/>
                <w:szCs w:val="20"/>
              </w:rPr>
              <w:t>2018 – 2019 роки</w:t>
            </w:r>
          </w:p>
        </w:tc>
      </w:tr>
      <w:tr w:rsidR="00655B1E" w:rsidRPr="001C63EE" w:rsidTr="00522FE6">
        <w:trPr>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Вартість проекту, тис. грн.</w:t>
            </w:r>
          </w:p>
        </w:tc>
        <w:tc>
          <w:tcPr>
            <w:tcW w:w="2081" w:type="dxa"/>
            <w:tcBorders>
              <w:top w:val="single" w:sz="4" w:space="0" w:color="auto"/>
              <w:left w:val="single" w:sz="4" w:space="0" w:color="auto"/>
              <w:bottom w:val="single" w:sz="4" w:space="0" w:color="auto"/>
              <w:right w:val="single" w:sz="4" w:space="0" w:color="auto"/>
            </w:tcBorders>
            <w:shd w:val="clear" w:color="auto" w:fill="E6E6E6"/>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2019</w:t>
            </w:r>
          </w:p>
        </w:tc>
        <w:tc>
          <w:tcPr>
            <w:tcW w:w="1957" w:type="dxa"/>
            <w:tcBorders>
              <w:top w:val="single" w:sz="4" w:space="0" w:color="auto"/>
              <w:left w:val="single" w:sz="4" w:space="0" w:color="auto"/>
              <w:bottom w:val="single" w:sz="4" w:space="0" w:color="auto"/>
              <w:right w:val="single" w:sz="4" w:space="0" w:color="auto"/>
            </w:tcBorders>
            <w:shd w:val="clear" w:color="auto" w:fill="E6E6E6"/>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Разом</w:t>
            </w:r>
          </w:p>
        </w:tc>
      </w:tr>
      <w:tr w:rsidR="00655B1E" w:rsidRPr="001C63EE" w:rsidTr="00522FE6">
        <w:trPr>
          <w:jc w:val="right"/>
        </w:trPr>
        <w:tc>
          <w:tcPr>
            <w:tcW w:w="2410" w:type="dxa"/>
            <w:vMerge/>
            <w:tcBorders>
              <w:top w:val="single" w:sz="4" w:space="0" w:color="auto"/>
              <w:left w:val="single" w:sz="4" w:space="0" w:color="auto"/>
              <w:bottom w:val="single" w:sz="4" w:space="0" w:color="auto"/>
              <w:right w:val="single" w:sz="4" w:space="0" w:color="auto"/>
            </w:tcBorders>
          </w:tcPr>
          <w:p w:rsidR="00655B1E" w:rsidRPr="001C63EE" w:rsidRDefault="00655B1E" w:rsidP="00522FE6">
            <w:pPr>
              <w:rPr>
                <w:rFonts w:cs="Arial"/>
                <w:b/>
                <w:bCs/>
                <w:sz w:val="20"/>
                <w:szCs w:val="20"/>
              </w:rPr>
            </w:pPr>
          </w:p>
        </w:tc>
        <w:tc>
          <w:tcPr>
            <w:tcW w:w="2081" w:type="dxa"/>
            <w:tcBorders>
              <w:top w:val="single" w:sz="4" w:space="0" w:color="auto"/>
              <w:left w:val="single" w:sz="4" w:space="0" w:color="auto"/>
              <w:bottom w:val="single" w:sz="4" w:space="0" w:color="auto"/>
              <w:right w:val="single" w:sz="4" w:space="0" w:color="auto"/>
            </w:tcBorders>
            <w:shd w:val="clear" w:color="auto" w:fill="FFFFFF"/>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500,0</w:t>
            </w:r>
          </w:p>
        </w:tc>
        <w:tc>
          <w:tcPr>
            <w:tcW w:w="1701" w:type="dxa"/>
            <w:tcBorders>
              <w:top w:val="single" w:sz="4" w:space="0" w:color="auto"/>
              <w:left w:val="single" w:sz="4" w:space="0" w:color="auto"/>
              <w:bottom w:val="single" w:sz="4" w:space="0" w:color="auto"/>
              <w:right w:val="single" w:sz="4" w:space="0" w:color="auto"/>
            </w:tcBorders>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500,0</w:t>
            </w: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rsidR="00655B1E" w:rsidRPr="001C63EE" w:rsidRDefault="00655B1E" w:rsidP="00522FE6">
            <w:pPr>
              <w:jc w:val="center"/>
              <w:rPr>
                <w:rFonts w:cs="Arial"/>
                <w:b/>
                <w:sz w:val="20"/>
                <w:szCs w:val="20"/>
                <w:lang w:eastAsia="it-IT"/>
              </w:rPr>
            </w:pPr>
            <w:r w:rsidRPr="001C63EE">
              <w:rPr>
                <w:rFonts w:cs="Arial"/>
                <w:b/>
                <w:sz w:val="20"/>
                <w:szCs w:val="20"/>
                <w:lang w:eastAsia="it-IT"/>
              </w:rPr>
              <w:t>1000,0</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655B1E" w:rsidRPr="001C63EE" w:rsidRDefault="00655B1E" w:rsidP="00522FE6">
            <w:pPr>
              <w:jc w:val="both"/>
              <w:rPr>
                <w:rFonts w:cs="Arial"/>
                <w:sz w:val="20"/>
                <w:szCs w:val="20"/>
                <w:lang w:eastAsia="it-IT"/>
              </w:rPr>
            </w:pPr>
            <w:r w:rsidRPr="001C63EE">
              <w:rPr>
                <w:rFonts w:cs="Arial"/>
                <w:sz w:val="20"/>
                <w:szCs w:val="20"/>
                <w:lang w:eastAsia="it-IT"/>
              </w:rPr>
              <w:t>Міський, обласний, державний бюджети</w:t>
            </w:r>
          </w:p>
        </w:tc>
      </w:tr>
      <w:tr w:rsidR="00655B1E" w:rsidRPr="001C63EE" w:rsidTr="00522FE6">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tcPr>
          <w:p w:rsidR="00655B1E" w:rsidRPr="001C63EE" w:rsidRDefault="00655B1E" w:rsidP="00522FE6">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655B1E" w:rsidRPr="001C63EE" w:rsidRDefault="00655B1E" w:rsidP="00522FE6">
            <w:pPr>
              <w:jc w:val="both"/>
              <w:rPr>
                <w:rFonts w:cs="Arial"/>
                <w:sz w:val="20"/>
                <w:szCs w:val="20"/>
                <w:lang w:eastAsia="it-IT"/>
              </w:rPr>
            </w:pPr>
            <w:r w:rsidRPr="001C63EE">
              <w:rPr>
                <w:rFonts w:cs="Arial"/>
                <w:sz w:val="20"/>
                <w:szCs w:val="20"/>
                <w:lang w:eastAsia="it-IT"/>
              </w:rPr>
              <w:t>Коломийська міська рада, підрядні організації-виконавці робіт</w:t>
            </w:r>
          </w:p>
        </w:tc>
      </w:tr>
    </w:tbl>
    <w:p w:rsidR="00ED1AE9" w:rsidRPr="001C63EE" w:rsidRDefault="00ED1AE9" w:rsidP="00262181">
      <w:pPr>
        <w:spacing w:before="180" w:after="120"/>
        <w:rPr>
          <w:rStyle w:val="5yl5"/>
          <w:rFonts w:cs="Arial"/>
          <w:b/>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041"/>
        <w:gridCol w:w="1559"/>
        <w:gridCol w:w="1701"/>
        <w:gridCol w:w="1985"/>
        <w:gridCol w:w="12"/>
      </w:tblGrid>
      <w:tr w:rsidR="00593C30" w:rsidRPr="001C63EE" w:rsidTr="00593C30">
        <w:trPr>
          <w:jc w:val="right"/>
        </w:trPr>
        <w:tc>
          <w:tcPr>
            <w:tcW w:w="2410" w:type="dxa"/>
          </w:tcPr>
          <w:p w:rsidR="00593C30" w:rsidRPr="001C63EE" w:rsidRDefault="00593C30" w:rsidP="00593C30">
            <w:pPr>
              <w:rPr>
                <w:rFonts w:cs="Arial"/>
                <w:b/>
                <w:sz w:val="20"/>
                <w:szCs w:val="20"/>
              </w:rPr>
            </w:pPr>
            <w:r w:rsidRPr="001C63EE">
              <w:rPr>
                <w:rFonts w:cs="Arial"/>
                <w:b/>
                <w:sz w:val="20"/>
                <w:szCs w:val="20"/>
              </w:rPr>
              <w:lastRenderedPageBreak/>
              <w:t>Номер і назва оперативної цілі</w:t>
            </w:r>
          </w:p>
        </w:tc>
        <w:tc>
          <w:tcPr>
            <w:tcW w:w="7298" w:type="dxa"/>
            <w:gridSpan w:val="5"/>
          </w:tcPr>
          <w:p w:rsidR="00593C30" w:rsidRPr="001C63EE" w:rsidRDefault="00593C30" w:rsidP="00F21B15">
            <w:pPr>
              <w:pBdr>
                <w:left w:val="single" w:sz="18" w:space="4" w:color="auto"/>
              </w:pBdr>
              <w:rPr>
                <w:rFonts w:cs="Arial"/>
                <w:sz w:val="20"/>
                <w:szCs w:val="20"/>
                <w:lang w:eastAsia="it-IT"/>
              </w:rPr>
            </w:pPr>
            <w:r w:rsidRPr="001C63EE">
              <w:rPr>
                <w:rFonts w:cs="Arial"/>
                <w:sz w:val="20"/>
                <w:szCs w:val="20"/>
              </w:rPr>
              <w:t>Б.4.1. Будівництво нових та/або реконструкція існуючих громадських будівель</w:t>
            </w:r>
          </w:p>
        </w:tc>
      </w:tr>
      <w:tr w:rsidR="00593C30" w:rsidRPr="001C63EE" w:rsidTr="00593C30">
        <w:trPr>
          <w:jc w:val="right"/>
        </w:trPr>
        <w:tc>
          <w:tcPr>
            <w:tcW w:w="2410" w:type="dxa"/>
          </w:tcPr>
          <w:p w:rsidR="00593C30" w:rsidRPr="001C63EE" w:rsidRDefault="00593C30" w:rsidP="00593C30">
            <w:pPr>
              <w:rPr>
                <w:rFonts w:cs="Arial"/>
                <w:b/>
                <w:sz w:val="20"/>
                <w:szCs w:val="20"/>
              </w:rPr>
            </w:pPr>
            <w:r w:rsidRPr="001C63EE">
              <w:rPr>
                <w:rFonts w:cs="Arial"/>
                <w:b/>
                <w:sz w:val="20"/>
                <w:szCs w:val="20"/>
              </w:rPr>
              <w:t>Назва проекту</w:t>
            </w:r>
          </w:p>
        </w:tc>
        <w:tc>
          <w:tcPr>
            <w:tcW w:w="7298" w:type="dxa"/>
            <w:gridSpan w:val="5"/>
          </w:tcPr>
          <w:p w:rsidR="00593C30" w:rsidRPr="006005DB" w:rsidRDefault="005810A2" w:rsidP="006A23F2">
            <w:pPr>
              <w:pStyle w:val="FigureUkr"/>
              <w:spacing w:before="40" w:after="40"/>
              <w:jc w:val="left"/>
              <w:rPr>
                <w:rFonts w:cs="Arial"/>
                <w:noProof/>
                <w:lang w:val="uk-UA" w:eastAsia="uk-UA"/>
              </w:rPr>
            </w:pPr>
            <w:bookmarkStart w:id="69" w:name="_Toc483268137"/>
            <w:r w:rsidRPr="001C63EE">
              <w:rPr>
                <w:rFonts w:cs="Arial"/>
                <w:noProof/>
                <w:lang w:val="uk-UA" w:eastAsia="uk-UA"/>
              </w:rPr>
              <w:t>Б.2</w:t>
            </w:r>
            <w:r w:rsidR="00655B1E" w:rsidRPr="001C63EE">
              <w:rPr>
                <w:rFonts w:cs="Arial"/>
                <w:noProof/>
                <w:lang w:val="uk-UA" w:eastAsia="uk-UA"/>
              </w:rPr>
              <w:t>9</w:t>
            </w:r>
            <w:r w:rsidRPr="001C63EE">
              <w:rPr>
                <w:rFonts w:cs="Arial"/>
                <w:noProof/>
                <w:lang w:val="uk-UA" w:eastAsia="uk-UA"/>
              </w:rPr>
              <w:t xml:space="preserve">. </w:t>
            </w:r>
            <w:r w:rsidR="00593C30" w:rsidRPr="001C63EE">
              <w:rPr>
                <w:rFonts w:cs="Arial"/>
                <w:noProof/>
                <w:lang w:val="uk-UA" w:eastAsia="uk-UA"/>
              </w:rPr>
              <w:t>Створення центру культури в місті Коломиї на основі</w:t>
            </w:r>
            <w:r w:rsidR="00593C30" w:rsidRPr="006005DB">
              <w:rPr>
                <w:rFonts w:cs="Arial"/>
                <w:noProof/>
                <w:lang w:val="uk-UA" w:eastAsia="uk-UA"/>
              </w:rPr>
              <w:t xml:space="preserve"> </w:t>
            </w:r>
            <w:r w:rsidR="00593C30" w:rsidRPr="006005DB">
              <w:rPr>
                <w:bCs w:val="0"/>
                <w:noProof/>
                <w:lang w:val="uk-UA" w:eastAsia="uk-UA"/>
              </w:rPr>
              <w:t>будинку польського гімнастичного товариства «Сокіл»</w:t>
            </w:r>
            <w:bookmarkEnd w:id="69"/>
          </w:p>
        </w:tc>
      </w:tr>
      <w:tr w:rsidR="00593C30" w:rsidRPr="001C63EE" w:rsidTr="00593C30">
        <w:trPr>
          <w:jc w:val="right"/>
        </w:trPr>
        <w:tc>
          <w:tcPr>
            <w:tcW w:w="2410" w:type="dxa"/>
          </w:tcPr>
          <w:p w:rsidR="00593C30" w:rsidRPr="001C63EE" w:rsidRDefault="00593C30" w:rsidP="00593C30">
            <w:pPr>
              <w:rPr>
                <w:rFonts w:cs="Arial"/>
                <w:b/>
                <w:sz w:val="20"/>
                <w:szCs w:val="20"/>
              </w:rPr>
            </w:pPr>
            <w:r w:rsidRPr="001C63EE">
              <w:rPr>
                <w:rFonts w:cs="Arial"/>
                <w:b/>
                <w:sz w:val="20"/>
                <w:szCs w:val="20"/>
              </w:rPr>
              <w:t>Цілі проекту</w:t>
            </w:r>
          </w:p>
        </w:tc>
        <w:tc>
          <w:tcPr>
            <w:tcW w:w="7298" w:type="dxa"/>
            <w:gridSpan w:val="5"/>
          </w:tcPr>
          <w:p w:rsidR="00593C30" w:rsidRPr="001C63EE" w:rsidRDefault="00593C30" w:rsidP="00F21B15">
            <w:pPr>
              <w:rPr>
                <w:rFonts w:cs="Arial"/>
                <w:sz w:val="20"/>
                <w:szCs w:val="20"/>
                <w:lang w:eastAsia="it-IT"/>
              </w:rPr>
            </w:pPr>
            <w:r w:rsidRPr="001C63EE">
              <w:rPr>
                <w:rFonts w:cs="Arial"/>
                <w:sz w:val="20"/>
                <w:szCs w:val="20"/>
                <w:lang w:eastAsia="it-IT"/>
              </w:rPr>
              <w:t>Відновлення історичної, культурної пам’ятки архітектури</w:t>
            </w:r>
          </w:p>
        </w:tc>
      </w:tr>
      <w:tr w:rsidR="00593C30" w:rsidRPr="001C63EE" w:rsidTr="00593C30">
        <w:trPr>
          <w:jc w:val="right"/>
        </w:trPr>
        <w:tc>
          <w:tcPr>
            <w:tcW w:w="2410" w:type="dxa"/>
          </w:tcPr>
          <w:p w:rsidR="00593C30" w:rsidRPr="001C63EE" w:rsidRDefault="00593C30" w:rsidP="00593C30">
            <w:pPr>
              <w:rPr>
                <w:rFonts w:cs="Arial"/>
                <w:b/>
                <w:sz w:val="20"/>
                <w:szCs w:val="20"/>
              </w:rPr>
            </w:pPr>
            <w:r w:rsidRPr="001C63EE">
              <w:rPr>
                <w:rFonts w:cs="Arial"/>
                <w:b/>
                <w:sz w:val="20"/>
                <w:szCs w:val="20"/>
              </w:rPr>
              <w:t>Територія, на яку проект матиме вплив</w:t>
            </w:r>
          </w:p>
        </w:tc>
        <w:tc>
          <w:tcPr>
            <w:tcW w:w="7298" w:type="dxa"/>
            <w:gridSpan w:val="5"/>
          </w:tcPr>
          <w:p w:rsidR="00593C30" w:rsidRPr="001C63EE" w:rsidRDefault="00593C30" w:rsidP="00F21B15">
            <w:pPr>
              <w:rPr>
                <w:rFonts w:cs="Arial"/>
                <w:sz w:val="20"/>
                <w:szCs w:val="20"/>
                <w:lang w:eastAsia="it-IT"/>
              </w:rPr>
            </w:pPr>
            <w:r w:rsidRPr="001C63EE">
              <w:rPr>
                <w:rFonts w:cs="Arial"/>
                <w:sz w:val="20"/>
                <w:szCs w:val="20"/>
                <w:lang w:eastAsia="it-IT"/>
              </w:rPr>
              <w:t>м. Коломия</w:t>
            </w:r>
          </w:p>
        </w:tc>
      </w:tr>
      <w:tr w:rsidR="00593C30" w:rsidRPr="001C63EE" w:rsidTr="00593C30">
        <w:trPr>
          <w:jc w:val="right"/>
        </w:trPr>
        <w:tc>
          <w:tcPr>
            <w:tcW w:w="2410" w:type="dxa"/>
          </w:tcPr>
          <w:p w:rsidR="00593C30" w:rsidRPr="001C63EE" w:rsidRDefault="00593C30" w:rsidP="00593C30">
            <w:pPr>
              <w:rPr>
                <w:rFonts w:cs="Arial"/>
                <w:b/>
                <w:sz w:val="20"/>
                <w:szCs w:val="20"/>
              </w:rPr>
            </w:pPr>
            <w:r w:rsidRPr="001C63EE">
              <w:rPr>
                <w:rFonts w:cs="Arial"/>
                <w:b/>
                <w:sz w:val="20"/>
                <w:szCs w:val="20"/>
              </w:rPr>
              <w:t>Орієнтовна кількість отримувачів вигод</w:t>
            </w:r>
          </w:p>
        </w:tc>
        <w:tc>
          <w:tcPr>
            <w:tcW w:w="7298" w:type="dxa"/>
            <w:gridSpan w:val="5"/>
          </w:tcPr>
          <w:p w:rsidR="00593C30" w:rsidRPr="001C63EE" w:rsidRDefault="00593C30" w:rsidP="00F21B15">
            <w:pPr>
              <w:rPr>
                <w:rFonts w:cs="Arial"/>
                <w:sz w:val="20"/>
                <w:szCs w:val="20"/>
                <w:lang w:eastAsia="it-IT"/>
              </w:rPr>
            </w:pPr>
            <w:r w:rsidRPr="001C63EE">
              <w:rPr>
                <w:rFonts w:cs="Arial"/>
                <w:sz w:val="20"/>
                <w:szCs w:val="20"/>
                <w:lang w:eastAsia="it-IT"/>
              </w:rPr>
              <w:t>10 000 мешканців</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Стислий опис проекту</w:t>
            </w:r>
          </w:p>
        </w:tc>
        <w:tc>
          <w:tcPr>
            <w:tcW w:w="7298" w:type="dxa"/>
            <w:gridSpan w:val="5"/>
          </w:tcPr>
          <w:p w:rsidR="00593C30" w:rsidRPr="001C63EE" w:rsidRDefault="00593C30" w:rsidP="006A23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cs="Arial"/>
                <w:sz w:val="20"/>
                <w:szCs w:val="20"/>
                <w:lang w:eastAsia="zh-CN" w:bidi="uk-UA"/>
              </w:rPr>
            </w:pPr>
            <w:r w:rsidRPr="001C63EE">
              <w:rPr>
                <w:rStyle w:val="afd"/>
                <w:rFonts w:cs="Arial"/>
                <w:b w:val="0"/>
                <w:sz w:val="20"/>
                <w:szCs w:val="20"/>
              </w:rPr>
              <w:t>Будинок польського гімнастичного товариства «Сокіл», віднесений до Реєстру нерухомих пам’яток України (пам’ятки містобудування і архітектури місцевого значення), охоронний номер 575 і перебуває на балансі відділу культури Коломийської міської ради.</w:t>
            </w:r>
            <w:r w:rsidRPr="001C63EE">
              <w:rPr>
                <w:rFonts w:cs="Arial"/>
                <w:sz w:val="20"/>
                <w:szCs w:val="20"/>
                <w:lang w:eastAsia="zh-CN" w:bidi="uk-UA"/>
              </w:rPr>
              <w:t xml:space="preserve"> В даних умовах, </w:t>
            </w:r>
            <w:r w:rsidR="006A23F2">
              <w:rPr>
                <w:rFonts w:cs="Arial"/>
                <w:sz w:val="20"/>
                <w:szCs w:val="20"/>
                <w:lang w:eastAsia="zh-CN" w:bidi="uk-UA"/>
              </w:rPr>
              <w:t>громада міста</w:t>
            </w:r>
            <w:r w:rsidRPr="001C63EE">
              <w:rPr>
                <w:rFonts w:cs="Arial"/>
                <w:sz w:val="20"/>
                <w:szCs w:val="20"/>
                <w:lang w:eastAsia="zh-CN" w:bidi="uk-UA"/>
              </w:rPr>
              <w:t xml:space="preserve"> не в змозі проводити масштабні мистецько-культурні, релігійні заходи, організовувати спільні конференції, навчальні програми, а також сприяти налагодженню  структурного </w:t>
            </w:r>
            <w:r w:rsidR="00BD23B8">
              <w:rPr>
                <w:rFonts w:cs="Arial"/>
                <w:sz w:val="20"/>
                <w:szCs w:val="20"/>
                <w:lang w:eastAsia="zh-CN" w:bidi="uk-UA"/>
              </w:rPr>
              <w:t>міжнародного</w:t>
            </w:r>
            <w:r w:rsidRPr="001C63EE">
              <w:rPr>
                <w:rFonts w:cs="Arial"/>
                <w:sz w:val="20"/>
                <w:szCs w:val="20"/>
                <w:lang w:eastAsia="zh-CN" w:bidi="uk-UA"/>
              </w:rPr>
              <w:t xml:space="preserve"> діалогу.</w:t>
            </w:r>
          </w:p>
          <w:p w:rsidR="00593C30" w:rsidRPr="001C63EE" w:rsidRDefault="00593C30" w:rsidP="006A23F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jc w:val="both"/>
              <w:rPr>
                <w:rFonts w:cs="Arial"/>
                <w:sz w:val="20"/>
                <w:szCs w:val="20"/>
                <w:lang w:eastAsia="it-IT"/>
              </w:rPr>
            </w:pPr>
            <w:r w:rsidRPr="001C63EE">
              <w:rPr>
                <w:rFonts w:cs="Arial"/>
                <w:sz w:val="20"/>
                <w:szCs w:val="20"/>
                <w:lang w:eastAsia="zh-CN" w:bidi="uk-UA"/>
              </w:rPr>
              <w:t>Між українськими та польськими товариствами налагоджена співпраця щодо обміну дітей-школярів, підписані угоди щодо співпраці між закладами освіти м. Коломиї та польських міст-побратимів Ниси та Гнєвіно. Водночас, не має відповідного приміщення, де було б можна зберігати матеріали, ділитися набутим досвідом, знайомитися із фото та відео звітами щодо перебування школярів на території обох країн, проведення спільних олімпіад, творчих вечорів, обговорення проблем співпраці, проведення фестивалів, мультимедійних заходів. В сучасних реаліях відчувається потреба щодо створення такого осередку культури, в якому акумулюватиметься вище перелічена інформація, організовуватимуться заходи та висвітлюватиметься історія вже раніше діючого аналогічного товариства «Сокіл» в м. Коломиї.</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Очікувані результати</w:t>
            </w:r>
          </w:p>
        </w:tc>
        <w:tc>
          <w:tcPr>
            <w:tcW w:w="7298" w:type="dxa"/>
            <w:gridSpan w:val="5"/>
            <w:shd w:val="clear" w:color="auto" w:fill="FFFFFF"/>
          </w:tcPr>
          <w:p w:rsidR="00593C30" w:rsidRPr="001C63EE" w:rsidRDefault="00593C30" w:rsidP="00F21B15">
            <w:pPr>
              <w:rPr>
                <w:rFonts w:cs="Arial"/>
                <w:sz w:val="20"/>
                <w:szCs w:val="20"/>
                <w:lang w:eastAsia="it-IT"/>
              </w:rPr>
            </w:pPr>
            <w:r w:rsidRPr="001C63EE">
              <w:rPr>
                <w:rFonts w:cs="Arial"/>
                <w:sz w:val="20"/>
                <w:szCs w:val="20"/>
                <w:lang w:eastAsia="it-IT"/>
              </w:rPr>
              <w:t xml:space="preserve">Підвищення туристичної привабливості. Збільшення кількості </w:t>
            </w:r>
            <w:r w:rsidR="00BD23B8">
              <w:rPr>
                <w:rFonts w:cs="Arial"/>
                <w:sz w:val="20"/>
                <w:szCs w:val="20"/>
                <w:lang w:eastAsia="it-IT"/>
              </w:rPr>
              <w:t xml:space="preserve">багатосторонніх </w:t>
            </w:r>
            <w:r w:rsidRPr="001C63EE">
              <w:rPr>
                <w:rFonts w:cs="Arial"/>
                <w:sz w:val="20"/>
                <w:szCs w:val="20"/>
                <w:lang w:eastAsia="it-IT"/>
              </w:rPr>
              <w:t>мистецьких заходів.</w:t>
            </w:r>
          </w:p>
          <w:p w:rsidR="00593C30" w:rsidRPr="001C63EE" w:rsidRDefault="00593C30" w:rsidP="00F21B1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rPr>
                <w:rFonts w:cs="Arial"/>
                <w:sz w:val="20"/>
                <w:szCs w:val="20"/>
                <w:lang w:eastAsia="it-IT"/>
              </w:rPr>
            </w:pPr>
            <w:r w:rsidRPr="001C63EE">
              <w:rPr>
                <w:rFonts w:cs="Arial"/>
                <w:sz w:val="20"/>
                <w:szCs w:val="20"/>
                <w:lang w:eastAsia="zh-CN" w:bidi="uk-UA"/>
              </w:rPr>
              <w:t>Відновлений будинок</w:t>
            </w:r>
            <w:r w:rsidRPr="001C63EE">
              <w:rPr>
                <w:rFonts w:cs="Arial"/>
                <w:bCs/>
                <w:sz w:val="20"/>
                <w:szCs w:val="20"/>
                <w:lang w:eastAsia="zh-CN" w:bidi="uk-UA"/>
              </w:rPr>
              <w:t xml:space="preserve"> польського гімнастичного товариства «Сокіл» буде слугувати центром та прикладом для співпраці двох держав – України та Республіки Польща</w:t>
            </w:r>
            <w:r w:rsidR="00BD23B8">
              <w:rPr>
                <w:rFonts w:cs="Arial"/>
                <w:bCs/>
                <w:sz w:val="20"/>
                <w:szCs w:val="20"/>
                <w:lang w:eastAsia="zh-CN" w:bidi="uk-UA"/>
              </w:rPr>
              <w:t xml:space="preserve"> та інших держав світу</w:t>
            </w:r>
            <w:r w:rsidRPr="001C63EE">
              <w:rPr>
                <w:rFonts w:cs="Arial"/>
                <w:bCs/>
                <w:sz w:val="20"/>
                <w:szCs w:val="20"/>
                <w:lang w:eastAsia="zh-CN" w:bidi="uk-UA"/>
              </w:rPr>
              <w:t>.</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Ключові заходи проекту</w:t>
            </w:r>
          </w:p>
        </w:tc>
        <w:tc>
          <w:tcPr>
            <w:tcW w:w="7298" w:type="dxa"/>
            <w:gridSpan w:val="5"/>
          </w:tcPr>
          <w:p w:rsidR="00593C30" w:rsidRPr="001C63EE" w:rsidRDefault="00593C30" w:rsidP="00593C30">
            <w:pPr>
              <w:rPr>
                <w:rFonts w:cs="Arial"/>
                <w:sz w:val="20"/>
                <w:szCs w:val="20"/>
                <w:lang w:eastAsia="it-IT"/>
              </w:rPr>
            </w:pPr>
            <w:r w:rsidRPr="001C63EE">
              <w:rPr>
                <w:rFonts w:cs="Arial"/>
                <w:sz w:val="20"/>
                <w:szCs w:val="20"/>
                <w:lang w:eastAsia="it-IT"/>
              </w:rPr>
              <w:t xml:space="preserve">Відновлення будинку </w:t>
            </w:r>
            <w:r w:rsidR="00F21B15" w:rsidRPr="001C63EE">
              <w:rPr>
                <w:rFonts w:cs="Arial"/>
                <w:sz w:val="20"/>
                <w:szCs w:val="20"/>
                <w:lang w:eastAsia="it-IT"/>
              </w:rPr>
              <w:t>(</w:t>
            </w:r>
            <w:r w:rsidRPr="001C63EE">
              <w:rPr>
                <w:rFonts w:cs="Arial"/>
                <w:sz w:val="20"/>
                <w:szCs w:val="20"/>
                <w:lang w:eastAsia="it-IT"/>
              </w:rPr>
              <w:t>довжина – 44 м, ширина 25,8 м</w:t>
            </w:r>
            <w:r w:rsidR="00F21B15" w:rsidRPr="001C63EE">
              <w:rPr>
                <w:rFonts w:cs="Arial"/>
                <w:sz w:val="20"/>
                <w:szCs w:val="20"/>
                <w:lang w:eastAsia="it-IT"/>
              </w:rPr>
              <w:t>)</w:t>
            </w:r>
            <w:r w:rsidRPr="001C63EE">
              <w:rPr>
                <w:rFonts w:cs="Arial"/>
                <w:sz w:val="20"/>
                <w:szCs w:val="20"/>
                <w:lang w:eastAsia="it-IT"/>
              </w:rPr>
              <w:t>.</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Період здійснення</w:t>
            </w:r>
          </w:p>
        </w:tc>
        <w:tc>
          <w:tcPr>
            <w:tcW w:w="7298" w:type="dxa"/>
            <w:gridSpan w:val="5"/>
            <w:vAlign w:val="center"/>
          </w:tcPr>
          <w:p w:rsidR="00593C30" w:rsidRPr="001C63EE" w:rsidRDefault="00593C30" w:rsidP="00593C30">
            <w:pPr>
              <w:rPr>
                <w:rFonts w:cs="Arial"/>
                <w:sz w:val="20"/>
                <w:szCs w:val="20"/>
                <w:lang w:eastAsia="it-IT"/>
              </w:rPr>
            </w:pPr>
            <w:r w:rsidRPr="001C63EE">
              <w:rPr>
                <w:rFonts w:cs="Arial"/>
                <w:b/>
                <w:sz w:val="20"/>
                <w:szCs w:val="20"/>
              </w:rPr>
              <w:t>2017 – 2019 роки</w:t>
            </w:r>
          </w:p>
        </w:tc>
      </w:tr>
      <w:tr w:rsidR="00593C30" w:rsidRPr="001C63EE" w:rsidTr="00593C30">
        <w:trPr>
          <w:gridAfter w:val="1"/>
          <w:wAfter w:w="12" w:type="dxa"/>
          <w:jc w:val="right"/>
        </w:trPr>
        <w:tc>
          <w:tcPr>
            <w:tcW w:w="2410" w:type="dxa"/>
            <w:vMerge w:val="restart"/>
            <w:shd w:val="clear" w:color="auto" w:fill="FFFFFF"/>
          </w:tcPr>
          <w:p w:rsidR="00593C30" w:rsidRPr="001C63EE" w:rsidRDefault="00593C30" w:rsidP="00593C30">
            <w:pPr>
              <w:rPr>
                <w:rFonts w:cs="Arial"/>
                <w:b/>
                <w:sz w:val="20"/>
                <w:szCs w:val="20"/>
              </w:rPr>
            </w:pPr>
            <w:r w:rsidRPr="001C63EE">
              <w:rPr>
                <w:rFonts w:cs="Arial"/>
                <w:b/>
                <w:sz w:val="20"/>
                <w:szCs w:val="20"/>
              </w:rPr>
              <w:t>Вартість проекту, тис. грн.</w:t>
            </w:r>
          </w:p>
        </w:tc>
        <w:tc>
          <w:tcPr>
            <w:tcW w:w="2041" w:type="dxa"/>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2017</w:t>
            </w:r>
          </w:p>
        </w:tc>
        <w:tc>
          <w:tcPr>
            <w:tcW w:w="1559" w:type="dxa"/>
            <w:tcBorders>
              <w:bottom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2018</w:t>
            </w:r>
          </w:p>
        </w:tc>
        <w:tc>
          <w:tcPr>
            <w:tcW w:w="1701" w:type="dxa"/>
            <w:tcBorders>
              <w:bottom w:val="single" w:sz="4" w:space="0" w:color="auto"/>
            </w:tcBorders>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2019</w:t>
            </w:r>
          </w:p>
        </w:tc>
        <w:tc>
          <w:tcPr>
            <w:tcW w:w="1985" w:type="dxa"/>
            <w:shd w:val="clear" w:color="auto" w:fill="E6E6E6"/>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Разом</w:t>
            </w:r>
          </w:p>
        </w:tc>
      </w:tr>
      <w:tr w:rsidR="00593C30" w:rsidRPr="001C63EE" w:rsidTr="00593C30">
        <w:trPr>
          <w:gridAfter w:val="1"/>
          <w:wAfter w:w="12" w:type="dxa"/>
          <w:jc w:val="right"/>
        </w:trPr>
        <w:tc>
          <w:tcPr>
            <w:tcW w:w="2410" w:type="dxa"/>
            <w:vMerge/>
            <w:shd w:val="clear" w:color="auto" w:fill="FFFFFF"/>
          </w:tcPr>
          <w:p w:rsidR="00593C30" w:rsidRPr="001C63EE" w:rsidRDefault="00593C30" w:rsidP="00593C30">
            <w:pPr>
              <w:rPr>
                <w:rFonts w:cs="Arial"/>
                <w:b/>
                <w:bCs/>
                <w:sz w:val="20"/>
                <w:szCs w:val="20"/>
              </w:rPr>
            </w:pPr>
          </w:p>
        </w:tc>
        <w:tc>
          <w:tcPr>
            <w:tcW w:w="2041" w:type="dxa"/>
            <w:shd w:val="clear" w:color="auto" w:fill="FFFFFF"/>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10000,0</w:t>
            </w:r>
          </w:p>
        </w:tc>
        <w:tc>
          <w:tcPr>
            <w:tcW w:w="1559" w:type="dxa"/>
            <w:shd w:val="clear" w:color="auto" w:fill="auto"/>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20000,0</w:t>
            </w:r>
          </w:p>
        </w:tc>
        <w:tc>
          <w:tcPr>
            <w:tcW w:w="1701" w:type="dxa"/>
            <w:shd w:val="clear" w:color="auto" w:fill="auto"/>
            <w:vAlign w:val="center"/>
          </w:tcPr>
          <w:p w:rsidR="00593C30" w:rsidRPr="001C63EE" w:rsidRDefault="00F21B15" w:rsidP="00593C30">
            <w:pPr>
              <w:jc w:val="center"/>
              <w:rPr>
                <w:rFonts w:cs="Arial"/>
                <w:b/>
                <w:sz w:val="20"/>
                <w:szCs w:val="20"/>
                <w:lang w:eastAsia="it-IT"/>
              </w:rPr>
            </w:pPr>
            <w:r w:rsidRPr="001C63EE">
              <w:rPr>
                <w:rFonts w:cs="Arial"/>
                <w:b/>
                <w:sz w:val="20"/>
                <w:szCs w:val="20"/>
                <w:lang w:eastAsia="it-IT"/>
              </w:rPr>
              <w:t>-</w:t>
            </w:r>
          </w:p>
        </w:tc>
        <w:tc>
          <w:tcPr>
            <w:tcW w:w="1985" w:type="dxa"/>
            <w:shd w:val="clear" w:color="auto" w:fill="FFFFFF"/>
            <w:vAlign w:val="center"/>
          </w:tcPr>
          <w:p w:rsidR="00593C30" w:rsidRPr="001C63EE" w:rsidRDefault="00593C30" w:rsidP="00593C30">
            <w:pPr>
              <w:jc w:val="center"/>
              <w:rPr>
                <w:rFonts w:cs="Arial"/>
                <w:b/>
                <w:sz w:val="20"/>
                <w:szCs w:val="20"/>
                <w:lang w:eastAsia="it-IT"/>
              </w:rPr>
            </w:pPr>
            <w:r w:rsidRPr="001C63EE">
              <w:rPr>
                <w:rFonts w:cs="Arial"/>
                <w:b/>
                <w:sz w:val="20"/>
                <w:szCs w:val="20"/>
                <w:lang w:eastAsia="it-IT"/>
              </w:rPr>
              <w:t>30000,0</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Джерела фінансування</w:t>
            </w:r>
          </w:p>
        </w:tc>
        <w:tc>
          <w:tcPr>
            <w:tcW w:w="7298" w:type="dxa"/>
            <w:gridSpan w:val="5"/>
            <w:vAlign w:val="center"/>
          </w:tcPr>
          <w:p w:rsidR="00593C30" w:rsidRPr="001C63EE" w:rsidRDefault="00593C30" w:rsidP="00593C30">
            <w:pPr>
              <w:jc w:val="both"/>
              <w:rPr>
                <w:rFonts w:cs="Arial"/>
                <w:sz w:val="20"/>
                <w:szCs w:val="20"/>
                <w:lang w:eastAsia="it-IT"/>
              </w:rPr>
            </w:pPr>
            <w:r w:rsidRPr="001C63EE">
              <w:rPr>
                <w:rFonts w:cs="Arial"/>
                <w:sz w:val="20"/>
                <w:szCs w:val="20"/>
                <w:lang w:eastAsia="it-IT"/>
              </w:rPr>
              <w:t>Міський, обласний, державний бюджет, Міжнародні організації та донори</w:t>
            </w:r>
          </w:p>
        </w:tc>
      </w:tr>
      <w:tr w:rsidR="00593C30" w:rsidRPr="001C63EE" w:rsidTr="00593C30">
        <w:trPr>
          <w:jc w:val="right"/>
        </w:trPr>
        <w:tc>
          <w:tcPr>
            <w:tcW w:w="2410" w:type="dxa"/>
            <w:shd w:val="clear" w:color="auto" w:fill="FFFFFF"/>
          </w:tcPr>
          <w:p w:rsidR="00593C30" w:rsidRPr="001C63EE" w:rsidRDefault="00593C30" w:rsidP="00593C30">
            <w:pPr>
              <w:rPr>
                <w:rFonts w:cs="Arial"/>
                <w:b/>
                <w:sz w:val="20"/>
                <w:szCs w:val="20"/>
              </w:rPr>
            </w:pPr>
            <w:r w:rsidRPr="001C63EE">
              <w:rPr>
                <w:rFonts w:cs="Arial"/>
                <w:b/>
                <w:sz w:val="20"/>
                <w:szCs w:val="20"/>
              </w:rPr>
              <w:t>Ключові учасники реалізації проекту</w:t>
            </w:r>
          </w:p>
        </w:tc>
        <w:tc>
          <w:tcPr>
            <w:tcW w:w="7298" w:type="dxa"/>
            <w:gridSpan w:val="5"/>
            <w:vAlign w:val="center"/>
          </w:tcPr>
          <w:p w:rsidR="00593C30" w:rsidRPr="001C63EE" w:rsidRDefault="00593C30" w:rsidP="00F21B15">
            <w:pPr>
              <w:rPr>
                <w:rFonts w:cs="Arial"/>
                <w:sz w:val="20"/>
                <w:szCs w:val="20"/>
                <w:lang w:eastAsia="it-IT"/>
              </w:rPr>
            </w:pPr>
            <w:r w:rsidRPr="001C63EE">
              <w:rPr>
                <w:rFonts w:cs="Arial"/>
                <w:sz w:val="20"/>
                <w:szCs w:val="20"/>
                <w:lang w:eastAsia="it-IT"/>
              </w:rPr>
              <w:t>Коломийська міська рада, відділ культури Коломийської міської ради, ГО «Генеза», Польські товариства м. Коломия, підрядні організації</w:t>
            </w:r>
          </w:p>
        </w:tc>
      </w:tr>
    </w:tbl>
    <w:p w:rsidR="002B719F" w:rsidRPr="001C63EE" w:rsidRDefault="002B719F" w:rsidP="00262181">
      <w:pPr>
        <w:spacing w:before="120"/>
        <w:rPr>
          <w:rFonts w:cs="Arial"/>
          <w:lang w:eastAsia="zh-CN"/>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041"/>
        <w:gridCol w:w="1559"/>
        <w:gridCol w:w="1701"/>
        <w:gridCol w:w="1985"/>
        <w:gridCol w:w="12"/>
      </w:tblGrid>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pBdr>
                <w:left w:val="single" w:sz="18" w:space="4" w:color="auto"/>
              </w:pBdr>
              <w:rPr>
                <w:rFonts w:cs="Arial"/>
                <w:sz w:val="20"/>
                <w:szCs w:val="20"/>
                <w:lang w:eastAsia="it-IT"/>
              </w:rPr>
            </w:pPr>
            <w:r w:rsidRPr="001C63EE">
              <w:rPr>
                <w:rFonts w:cs="Arial"/>
                <w:sz w:val="20"/>
                <w:szCs w:val="20"/>
                <w:lang w:eastAsia="it-IT"/>
              </w:rPr>
              <w:t>Б.4.2 Впровадження концепції розумного та безпечного міста</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5810A2" w:rsidP="006005DB">
            <w:pPr>
              <w:pStyle w:val="FigureUkr"/>
              <w:spacing w:before="40" w:after="40"/>
              <w:jc w:val="left"/>
              <w:rPr>
                <w:rFonts w:cs="Arial"/>
                <w:noProof/>
                <w:lang w:val="uk-UA" w:eastAsia="uk-UA"/>
              </w:rPr>
            </w:pPr>
            <w:bookmarkStart w:id="70" w:name="_Toc483268138"/>
            <w:r w:rsidRPr="001C63EE">
              <w:rPr>
                <w:rFonts w:cs="Arial"/>
                <w:noProof/>
                <w:lang w:val="uk-UA" w:eastAsia="uk-UA"/>
              </w:rPr>
              <w:t>Б.3</w:t>
            </w:r>
            <w:r w:rsidR="00655B1E" w:rsidRPr="001C63EE">
              <w:rPr>
                <w:rFonts w:cs="Arial"/>
                <w:noProof/>
                <w:lang w:val="uk-UA" w:eastAsia="uk-UA"/>
              </w:rPr>
              <w:t>0</w:t>
            </w:r>
            <w:r w:rsidRPr="001C63EE">
              <w:rPr>
                <w:rFonts w:cs="Arial"/>
                <w:noProof/>
                <w:lang w:val="uk-UA" w:eastAsia="uk-UA"/>
              </w:rPr>
              <w:t xml:space="preserve">. </w:t>
            </w:r>
            <w:r w:rsidR="006C7568" w:rsidRPr="001C63EE">
              <w:rPr>
                <w:rFonts w:cs="Arial"/>
                <w:noProof/>
                <w:lang w:val="uk-UA" w:eastAsia="uk-UA"/>
              </w:rPr>
              <w:t>Впровадження єдиного медичного реєстру пацієнтів на первинному рівні (електронний реєстр пацієнтів)</w:t>
            </w:r>
            <w:bookmarkEnd w:id="70"/>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автоматизація документообігу в амбулаторіях КЗ КМР «КМЦ ПМСД» загальної практики сімейної медицини;</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електронна реєстрація на лікарський прийом;</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створення електронного кабінету пацієнта;</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інформаційна – просвітницька діяльність;</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надання он-лайн консультації для пацієнтів;</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скорочення термінівзаповнення медичної документації;</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упорядкування роботи медичних працівників, які працюють з документами;</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зменшення паперового документообігу;</w:t>
            </w:r>
          </w:p>
          <w:p w:rsidR="006C7568" w:rsidRPr="001C63EE" w:rsidRDefault="006C7568" w:rsidP="0093795D">
            <w:pPr>
              <w:numPr>
                <w:ilvl w:val="0"/>
                <w:numId w:val="21"/>
              </w:numPr>
              <w:tabs>
                <w:tab w:val="left" w:pos="215"/>
              </w:tabs>
              <w:ind w:left="0" w:firstLine="0"/>
              <w:rPr>
                <w:rFonts w:cs="Arial"/>
                <w:sz w:val="20"/>
                <w:szCs w:val="20"/>
                <w:lang w:eastAsia="it-IT"/>
              </w:rPr>
            </w:pPr>
            <w:r w:rsidRPr="001C63EE">
              <w:rPr>
                <w:rFonts w:cs="Arial"/>
                <w:sz w:val="20"/>
                <w:szCs w:val="20"/>
                <w:lang w:eastAsia="it-IT"/>
              </w:rPr>
              <w:t>віддалений онлайн-доступ громадян (пацієнта) до послуг та отримання інформації.</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sz w:val="20"/>
                <w:szCs w:val="20"/>
                <w:lang w:eastAsia="it-IT"/>
              </w:rPr>
            </w:pPr>
            <w:r w:rsidRPr="001C63EE">
              <w:rPr>
                <w:rFonts w:cs="Arial"/>
                <w:sz w:val="20"/>
                <w:szCs w:val="20"/>
                <w:lang w:eastAsia="it-IT"/>
              </w:rPr>
              <w:t>місто Коломия, Коломийський район</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lastRenderedPageBreak/>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1"/>
              </w:numPr>
              <w:tabs>
                <w:tab w:val="left" w:pos="216"/>
              </w:tabs>
              <w:ind w:left="0" w:firstLine="0"/>
              <w:rPr>
                <w:rFonts w:cs="Arial"/>
                <w:sz w:val="20"/>
                <w:szCs w:val="20"/>
                <w:lang w:eastAsia="it-IT"/>
              </w:rPr>
            </w:pPr>
            <w:r w:rsidRPr="001C63EE">
              <w:rPr>
                <w:rFonts w:cs="Arial"/>
                <w:sz w:val="20"/>
                <w:szCs w:val="20"/>
                <w:lang w:eastAsia="it-IT"/>
              </w:rPr>
              <w:t>населення міста, району (близько 100, 0 тис. осіб);</w:t>
            </w:r>
          </w:p>
          <w:p w:rsidR="006C7568" w:rsidRPr="001C63EE" w:rsidRDefault="006C7568" w:rsidP="0093795D">
            <w:pPr>
              <w:numPr>
                <w:ilvl w:val="0"/>
                <w:numId w:val="21"/>
              </w:numPr>
              <w:tabs>
                <w:tab w:val="left" w:pos="216"/>
              </w:tabs>
              <w:ind w:left="0" w:firstLine="0"/>
              <w:rPr>
                <w:rFonts w:cs="Arial"/>
                <w:sz w:val="20"/>
                <w:szCs w:val="20"/>
                <w:lang w:eastAsia="it-IT"/>
              </w:rPr>
            </w:pPr>
            <w:r w:rsidRPr="001C63EE">
              <w:rPr>
                <w:rFonts w:cs="Arial"/>
                <w:sz w:val="20"/>
                <w:szCs w:val="20"/>
                <w:lang w:eastAsia="it-IT"/>
              </w:rPr>
              <w:t>населення сусідніх об’єднаних територіальних громад;</w:t>
            </w:r>
          </w:p>
          <w:p w:rsidR="006C7568" w:rsidRPr="001C63EE" w:rsidRDefault="006C7568" w:rsidP="0093795D">
            <w:pPr>
              <w:numPr>
                <w:ilvl w:val="0"/>
                <w:numId w:val="21"/>
              </w:numPr>
              <w:tabs>
                <w:tab w:val="left" w:pos="216"/>
              </w:tabs>
              <w:ind w:left="0" w:firstLine="0"/>
              <w:rPr>
                <w:rFonts w:eastAsia="Arial Unicode MS" w:cs="Arial"/>
                <w:bCs/>
                <w:kern w:val="2"/>
                <w:sz w:val="20"/>
                <w:szCs w:val="20"/>
                <w:lang w:eastAsia="hi-IN" w:bidi="hi-IN"/>
              </w:rPr>
            </w:pPr>
            <w:r w:rsidRPr="001C63EE">
              <w:rPr>
                <w:rFonts w:cs="Arial"/>
                <w:sz w:val="20"/>
                <w:szCs w:val="20"/>
                <w:lang w:eastAsia="it-IT"/>
              </w:rPr>
              <w:t>суб’єкти господарювання</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F21B15">
            <w:pPr>
              <w:rPr>
                <w:rFonts w:cs="Arial"/>
                <w:sz w:val="20"/>
                <w:szCs w:val="20"/>
              </w:rPr>
            </w:pPr>
            <w:r w:rsidRPr="001C63EE">
              <w:rPr>
                <w:rFonts w:cs="Arial"/>
                <w:sz w:val="20"/>
                <w:szCs w:val="20"/>
              </w:rPr>
              <w:t>Впровадження єдиного медичного електронного реєстру пацієнтів на первинному рівні є одним із необхідних факторів розвитку інформаційного суспільства, оскільки спрощує процедуру запису до лікаря, при продовженні лікування отримання он-лайн консультації, полегшує доступ до необхідної інформації, а також сприяє відкритості та прозорості пацієнта та лікаря.</w:t>
            </w:r>
          </w:p>
          <w:p w:rsidR="006C7568" w:rsidRPr="001C63EE" w:rsidRDefault="006C7568" w:rsidP="00F21B15">
            <w:pPr>
              <w:rPr>
                <w:rFonts w:cs="Arial"/>
                <w:sz w:val="20"/>
                <w:szCs w:val="20"/>
              </w:rPr>
            </w:pPr>
            <w:r w:rsidRPr="001C63EE">
              <w:rPr>
                <w:rFonts w:cs="Arial"/>
                <w:sz w:val="20"/>
                <w:szCs w:val="20"/>
              </w:rPr>
              <w:t xml:space="preserve">Громадяни України дедалі активніше освоюють сучасні інформаційно-комунікативні технології, використовують їх в особистому, громадському та професійному житті, що дозволяє оптимізувати часові та матеріальні витрати, а отже, збільшити їх ефективність. У зв’язку із цим, одним з перших важливих кроків є впровадження </w:t>
            </w:r>
            <w:r w:rsidRPr="001C63EE">
              <w:rPr>
                <w:rFonts w:cs="Arial"/>
                <w:sz w:val="20"/>
                <w:szCs w:val="20"/>
                <w:lang w:eastAsia="it-IT"/>
              </w:rPr>
              <w:t>єдиного медичного реєстру пацієнтів на первинному рівні (електронний реєстр пацієнтів)</w:t>
            </w:r>
            <w:r w:rsidRPr="001C63EE">
              <w:rPr>
                <w:rFonts w:cs="Arial"/>
                <w:sz w:val="20"/>
                <w:szCs w:val="20"/>
              </w:rPr>
              <w:t>.</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F21B15">
            <w:pPr>
              <w:rPr>
                <w:rFonts w:cs="Arial"/>
                <w:sz w:val="20"/>
                <w:szCs w:val="20"/>
              </w:rPr>
            </w:pPr>
            <w:r w:rsidRPr="001C63EE">
              <w:rPr>
                <w:rFonts w:cs="Arial"/>
                <w:sz w:val="20"/>
                <w:szCs w:val="20"/>
              </w:rPr>
              <w:t>- підвищено ефективність та якість надання медичних послуг на первинному рівні;</w:t>
            </w:r>
          </w:p>
          <w:p w:rsidR="006C7568" w:rsidRPr="001C63EE" w:rsidRDefault="006C7568" w:rsidP="00F21B15">
            <w:pPr>
              <w:rPr>
                <w:rFonts w:cs="Arial"/>
                <w:sz w:val="20"/>
                <w:szCs w:val="20"/>
              </w:rPr>
            </w:pPr>
            <w:r w:rsidRPr="001C63EE">
              <w:rPr>
                <w:rFonts w:cs="Arial"/>
                <w:sz w:val="20"/>
                <w:szCs w:val="20"/>
              </w:rPr>
              <w:t>- відсутність черг, пацієнтів, які звернулися за отриманням послуги (лікуванням);</w:t>
            </w:r>
          </w:p>
          <w:p w:rsidR="006C7568" w:rsidRPr="001C63EE" w:rsidRDefault="006C7568" w:rsidP="00F21B15">
            <w:pPr>
              <w:rPr>
                <w:rFonts w:cs="Arial"/>
                <w:sz w:val="20"/>
                <w:szCs w:val="20"/>
              </w:rPr>
            </w:pPr>
            <w:r w:rsidRPr="001C63EE">
              <w:rPr>
                <w:rFonts w:cs="Arial"/>
                <w:sz w:val="20"/>
                <w:szCs w:val="20"/>
              </w:rPr>
              <w:t>- створено систему електронної взаємодії структурних підрозділів міської ради, в тому числі обладнано серверну кімнату та захищену локальну мережу;</w:t>
            </w:r>
          </w:p>
          <w:p w:rsidR="006C7568" w:rsidRPr="001C63EE" w:rsidRDefault="006C7568" w:rsidP="00F21B15">
            <w:pPr>
              <w:rPr>
                <w:rFonts w:cs="Arial"/>
                <w:sz w:val="20"/>
                <w:szCs w:val="20"/>
              </w:rPr>
            </w:pPr>
            <w:r w:rsidRPr="001C63EE">
              <w:rPr>
                <w:rFonts w:cs="Arial"/>
                <w:sz w:val="20"/>
                <w:szCs w:val="20"/>
              </w:rPr>
              <w:t>- розроблено та впроваджено, як один із компонентів смарт-сіті, функціональний модуль «Кабінет пацієнта» на офіційному веб-сайті, з можливістю доступу до більш ширшої інформації про роботу КЗ КМР «КМЦ ПМСД», отримання послуг он-лайн;</w:t>
            </w:r>
          </w:p>
          <w:p w:rsidR="006C7568" w:rsidRPr="001C63EE" w:rsidRDefault="006C7568" w:rsidP="00F21B15">
            <w:pPr>
              <w:rPr>
                <w:rFonts w:cs="Arial"/>
                <w:sz w:val="20"/>
                <w:szCs w:val="20"/>
              </w:rPr>
            </w:pPr>
            <w:r w:rsidRPr="001C63EE">
              <w:rPr>
                <w:rFonts w:cs="Arial"/>
                <w:sz w:val="20"/>
                <w:szCs w:val="20"/>
              </w:rPr>
              <w:t>- впроваджено відомчі інформаційні системи планування та медичної звітності щодо захворюваності населення міста;</w:t>
            </w:r>
          </w:p>
          <w:p w:rsidR="006C7568" w:rsidRPr="001C63EE" w:rsidRDefault="006C7568" w:rsidP="00F21B15">
            <w:pPr>
              <w:rPr>
                <w:rFonts w:cs="Arial"/>
                <w:sz w:val="20"/>
                <w:szCs w:val="20"/>
              </w:rPr>
            </w:pPr>
            <w:r w:rsidRPr="001C63EE">
              <w:rPr>
                <w:rFonts w:cs="Arial"/>
                <w:sz w:val="20"/>
                <w:szCs w:val="20"/>
              </w:rPr>
              <w:t>- проведено навчання працівників по роботі та обслуговуванню програмного забезпечення системи єдиного медичного електронного реєстру пацієнтів на первинному рівні та впроваджено програми «Доктор Елекс» та системи надання послуг онлайн;</w:t>
            </w:r>
          </w:p>
          <w:p w:rsidR="006C7568" w:rsidRPr="001C63EE" w:rsidRDefault="006C7568" w:rsidP="00F21B15">
            <w:pPr>
              <w:rPr>
                <w:rFonts w:cs="Arial"/>
                <w:sz w:val="20"/>
                <w:szCs w:val="20"/>
                <w:lang w:eastAsia="it-IT"/>
              </w:rPr>
            </w:pPr>
            <w:r w:rsidRPr="001C63EE">
              <w:rPr>
                <w:rFonts w:cs="Arial"/>
                <w:sz w:val="20"/>
                <w:szCs w:val="20"/>
              </w:rPr>
              <w:t>- приведено внутрішні нормативні документи для належної роботи електронних систем.</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закупівля та монтаж серверного, комп’ютерного обладнання та принтерів;</w:t>
            </w:r>
          </w:p>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утворення електронного архіву документів;</w:t>
            </w:r>
          </w:p>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закупівля та встановлення програмного забезпечення «Доктор Елекс»;</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 xml:space="preserve">доопрацювання офіційного сайту </w:t>
            </w:r>
            <w:r w:rsidRPr="001C63EE">
              <w:rPr>
                <w:rFonts w:cs="Arial"/>
                <w:sz w:val="20"/>
                <w:szCs w:val="20"/>
                <w:lang w:eastAsia="it-IT"/>
              </w:rPr>
              <w:t xml:space="preserve">КЗ КМР «КМЦ ПМСД» </w:t>
            </w:r>
            <w:r w:rsidRPr="001C63EE">
              <w:rPr>
                <w:rFonts w:eastAsia="Arial Unicode MS" w:cs="Arial"/>
                <w:bCs/>
                <w:kern w:val="2"/>
                <w:sz w:val="20"/>
                <w:szCs w:val="20"/>
                <w:lang w:eastAsia="hi-IN" w:bidi="hi-IN"/>
              </w:rPr>
              <w:t>та підключення функціональних модулів;</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навчання працівників;</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обслуговування обладнання та програмного забезпечення;</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 xml:space="preserve">інформування населення щодо нових можливостей системи </w:t>
            </w:r>
            <w:r w:rsidRPr="001C63EE">
              <w:rPr>
                <w:rFonts w:cs="Arial"/>
                <w:sz w:val="20"/>
                <w:szCs w:val="20"/>
                <w:lang w:eastAsia="it-IT"/>
              </w:rPr>
              <w:t>єдиного медичного реєстру пацієнтів на первинному рівні (електронний реєстр пацієнтів) та програми «Доктор Елекс»</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rPr>
                <w:rFonts w:cs="Arial"/>
                <w:sz w:val="20"/>
                <w:szCs w:val="20"/>
                <w:lang w:eastAsia="it-IT"/>
              </w:rPr>
            </w:pPr>
            <w:r w:rsidRPr="001C63EE">
              <w:rPr>
                <w:rFonts w:cs="Arial"/>
                <w:b/>
                <w:sz w:val="20"/>
                <w:szCs w:val="20"/>
              </w:rPr>
              <w:t>2017 – 2019 роки</w:t>
            </w:r>
          </w:p>
        </w:tc>
      </w:tr>
      <w:tr w:rsidR="006C7568" w:rsidRPr="001C63EE" w:rsidTr="0047449F">
        <w:trPr>
          <w:gridAfter w:val="1"/>
          <w:wAfter w:w="12" w:type="dxa"/>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Разом</w:t>
            </w:r>
          </w:p>
        </w:tc>
      </w:tr>
      <w:tr w:rsidR="006C7568" w:rsidRPr="001C63EE" w:rsidTr="0047449F">
        <w:trPr>
          <w:gridAfter w:val="1"/>
          <w:wAfter w:w="12" w:type="dxa"/>
          <w:jc w:val="right"/>
        </w:trPr>
        <w:tc>
          <w:tcPr>
            <w:tcW w:w="2410" w:type="dxa"/>
            <w:vMerge/>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709,0</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250,0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1209,0</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both"/>
              <w:rPr>
                <w:rFonts w:cs="Arial"/>
                <w:sz w:val="20"/>
                <w:szCs w:val="20"/>
                <w:lang w:eastAsia="it-IT"/>
              </w:rPr>
            </w:pPr>
            <w:r w:rsidRPr="001C63EE">
              <w:rPr>
                <w:rFonts w:cs="Arial"/>
                <w:sz w:val="20"/>
                <w:szCs w:val="20"/>
                <w:lang w:eastAsia="it-IT"/>
              </w:rPr>
              <w:t>Кошти міського, обласного бюджетів; Грантові кошти</w:t>
            </w:r>
          </w:p>
        </w:tc>
      </w:tr>
      <w:tr w:rsidR="006C7568"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both"/>
              <w:rPr>
                <w:rFonts w:cs="Arial"/>
                <w:sz w:val="20"/>
                <w:szCs w:val="20"/>
                <w:lang w:eastAsia="it-IT"/>
              </w:rPr>
            </w:pPr>
            <w:r w:rsidRPr="001C63EE">
              <w:rPr>
                <w:rFonts w:cs="Arial"/>
                <w:sz w:val="20"/>
                <w:szCs w:val="20"/>
                <w:lang w:eastAsia="it-IT"/>
              </w:rPr>
              <w:t>Працівники КЗ КМР «КМЦ ПМСД»</w:t>
            </w:r>
          </w:p>
        </w:tc>
      </w:tr>
    </w:tbl>
    <w:p w:rsidR="002B719F" w:rsidRPr="001C63EE" w:rsidRDefault="002B719F" w:rsidP="00262181">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79"/>
        <w:gridCol w:w="1940"/>
        <w:gridCol w:w="1559"/>
        <w:gridCol w:w="1701"/>
        <w:gridCol w:w="2029"/>
      </w:tblGrid>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pBdr>
                <w:left w:val="single" w:sz="18" w:space="4" w:color="auto"/>
              </w:pBdr>
              <w:rPr>
                <w:rFonts w:cs="Arial"/>
                <w:sz w:val="20"/>
                <w:szCs w:val="20"/>
                <w:lang w:eastAsia="it-IT"/>
              </w:rPr>
            </w:pPr>
            <w:r w:rsidRPr="001C63EE">
              <w:rPr>
                <w:rFonts w:cs="Arial"/>
                <w:sz w:val="20"/>
                <w:szCs w:val="20"/>
                <w:lang w:eastAsia="it-IT"/>
              </w:rPr>
              <w:t>Б.4.2 Концепція та впровадження розумного та безпечного міста</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Назва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5810A2" w:rsidP="006005DB">
            <w:pPr>
              <w:pStyle w:val="FigureUkr"/>
              <w:spacing w:before="40" w:after="40"/>
              <w:jc w:val="left"/>
              <w:rPr>
                <w:rFonts w:cs="Arial"/>
                <w:noProof/>
                <w:lang w:val="uk-UA" w:eastAsia="uk-UA"/>
              </w:rPr>
            </w:pPr>
            <w:bookmarkStart w:id="71" w:name="_Toc483268139"/>
            <w:r w:rsidRPr="001C63EE">
              <w:rPr>
                <w:rFonts w:cs="Arial"/>
                <w:noProof/>
                <w:lang w:val="uk-UA" w:eastAsia="uk-UA"/>
              </w:rPr>
              <w:t>Б.3</w:t>
            </w:r>
            <w:r w:rsidR="00655B1E" w:rsidRPr="001C63EE">
              <w:rPr>
                <w:rFonts w:cs="Arial"/>
                <w:noProof/>
                <w:lang w:val="uk-UA" w:eastAsia="uk-UA"/>
              </w:rPr>
              <w:t>1</w:t>
            </w:r>
            <w:r w:rsidRPr="001C63EE">
              <w:rPr>
                <w:rFonts w:cs="Arial"/>
                <w:noProof/>
                <w:lang w:val="uk-UA" w:eastAsia="uk-UA"/>
              </w:rPr>
              <w:t xml:space="preserve">. </w:t>
            </w:r>
            <w:r w:rsidR="006C7568" w:rsidRPr="001C63EE">
              <w:rPr>
                <w:rFonts w:cs="Arial"/>
                <w:noProof/>
                <w:lang w:val="uk-UA" w:eastAsia="uk-UA"/>
              </w:rPr>
              <w:t>Впровадження єдиного інформаційного простору органів публічної влади (електронного врядування)</w:t>
            </w:r>
            <w:bookmarkEnd w:id="71"/>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Цілі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t>автоматизація документообігу в міській раді;</w:t>
            </w:r>
          </w:p>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t>оперативне прийняття рішень;</w:t>
            </w:r>
          </w:p>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t>скорочення термінів проходження документів;</w:t>
            </w:r>
          </w:p>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t>упорядкування роботи працівників, які працюють з документами;</w:t>
            </w:r>
          </w:p>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t>зменшення паперового документообігу;</w:t>
            </w:r>
          </w:p>
          <w:p w:rsidR="006C7568" w:rsidRPr="001C63EE" w:rsidRDefault="006C7568" w:rsidP="0093795D">
            <w:pPr>
              <w:numPr>
                <w:ilvl w:val="0"/>
                <w:numId w:val="21"/>
              </w:numPr>
              <w:tabs>
                <w:tab w:val="left" w:pos="230"/>
              </w:tabs>
              <w:ind w:left="0" w:firstLine="0"/>
              <w:rPr>
                <w:rFonts w:cs="Arial"/>
                <w:sz w:val="20"/>
                <w:szCs w:val="20"/>
                <w:lang w:eastAsia="it-IT"/>
              </w:rPr>
            </w:pPr>
            <w:r w:rsidRPr="001C63EE">
              <w:rPr>
                <w:rFonts w:cs="Arial"/>
                <w:sz w:val="20"/>
                <w:szCs w:val="20"/>
                <w:lang w:eastAsia="it-IT"/>
              </w:rPr>
              <w:lastRenderedPageBreak/>
              <w:t>віддалений онлайн-доступ громадян (населення) до послуг та отримання інформації.</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lastRenderedPageBreak/>
              <w:t>Територія, на яку проект матиме вплив</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sz w:val="20"/>
                <w:szCs w:val="20"/>
                <w:lang w:eastAsia="it-IT"/>
              </w:rPr>
            </w:pPr>
            <w:r w:rsidRPr="001C63EE">
              <w:rPr>
                <w:rFonts w:cs="Arial"/>
                <w:sz w:val="20"/>
                <w:szCs w:val="20"/>
                <w:lang w:eastAsia="it-IT"/>
              </w:rPr>
              <w:t>місто Коломия</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2"/>
              </w:numPr>
              <w:tabs>
                <w:tab w:val="left" w:pos="215"/>
              </w:tabs>
              <w:rPr>
                <w:rFonts w:eastAsia="Arial Unicode MS" w:cs="Arial"/>
                <w:bCs/>
                <w:kern w:val="2"/>
                <w:sz w:val="20"/>
                <w:szCs w:val="20"/>
                <w:lang w:eastAsia="hi-IN" w:bidi="hi-IN"/>
              </w:rPr>
            </w:pPr>
            <w:r w:rsidRPr="001C63EE">
              <w:rPr>
                <w:rFonts w:eastAsia="Arial Unicode MS" w:cs="Arial"/>
                <w:bCs/>
                <w:kern w:val="2"/>
                <w:sz w:val="20"/>
                <w:szCs w:val="20"/>
                <w:lang w:eastAsia="hi-IN" w:bidi="hi-IN"/>
              </w:rPr>
              <w:t>населення міста</w:t>
            </w:r>
            <w:r w:rsidR="00F21B15" w:rsidRPr="001C63EE">
              <w:rPr>
                <w:rFonts w:eastAsia="Arial Unicode MS" w:cs="Arial"/>
                <w:bCs/>
                <w:kern w:val="2"/>
                <w:sz w:val="20"/>
                <w:szCs w:val="20"/>
                <w:lang w:eastAsia="hi-IN" w:bidi="hi-IN"/>
              </w:rPr>
              <w:t xml:space="preserve"> Коломиї та Коломийського</w:t>
            </w:r>
            <w:r w:rsidRPr="001C63EE">
              <w:rPr>
                <w:rFonts w:eastAsia="Arial Unicode MS" w:cs="Arial"/>
                <w:bCs/>
                <w:kern w:val="2"/>
                <w:sz w:val="20"/>
                <w:szCs w:val="20"/>
                <w:lang w:eastAsia="hi-IN" w:bidi="hi-IN"/>
              </w:rPr>
              <w:t xml:space="preserve"> району;</w:t>
            </w:r>
          </w:p>
          <w:p w:rsidR="006C7568" w:rsidRPr="001C63EE" w:rsidRDefault="006C7568" w:rsidP="0093795D">
            <w:pPr>
              <w:numPr>
                <w:ilvl w:val="0"/>
                <w:numId w:val="22"/>
              </w:numPr>
              <w:tabs>
                <w:tab w:val="left" w:pos="215"/>
              </w:tabs>
              <w:rPr>
                <w:rFonts w:eastAsia="Arial Unicode MS" w:cs="Arial"/>
                <w:bCs/>
                <w:kern w:val="2"/>
                <w:sz w:val="20"/>
                <w:szCs w:val="20"/>
                <w:lang w:eastAsia="hi-IN" w:bidi="hi-IN"/>
              </w:rPr>
            </w:pPr>
            <w:r w:rsidRPr="001C63EE">
              <w:rPr>
                <w:rFonts w:eastAsia="Arial Unicode MS" w:cs="Arial"/>
                <w:bCs/>
                <w:kern w:val="2"/>
                <w:sz w:val="20"/>
                <w:szCs w:val="20"/>
                <w:lang w:eastAsia="hi-IN" w:bidi="hi-IN"/>
              </w:rPr>
              <w:t>суб’єкти господарювання (юридичні особи та фізичні особи – підприємці)</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F21B15">
            <w:pPr>
              <w:rPr>
                <w:rFonts w:cs="Arial"/>
                <w:sz w:val="20"/>
                <w:szCs w:val="20"/>
              </w:rPr>
            </w:pPr>
            <w:r w:rsidRPr="001C63EE">
              <w:rPr>
                <w:rFonts w:cs="Arial"/>
                <w:sz w:val="20"/>
                <w:szCs w:val="20"/>
              </w:rPr>
              <w:t>Впровадження електронного урядування є одним із необхідних факторів розвитку інформаційного суспільства та розвитку демократичних принципів, оскільки спрощує процедуру прийняття рішень органами публічної влади, отримання громадянами публічних послуг, полегшує доступ до необхідної інформації, а також сприяє відкритості та прозорості органів влади, шляхом надання можливості контролю громадськістю за їх діяльністю.</w:t>
            </w:r>
          </w:p>
          <w:p w:rsidR="006C7568" w:rsidRPr="001C63EE" w:rsidRDefault="006C7568" w:rsidP="00F21B15">
            <w:pPr>
              <w:rPr>
                <w:rFonts w:cs="Arial"/>
                <w:sz w:val="20"/>
                <w:szCs w:val="20"/>
              </w:rPr>
            </w:pPr>
            <w:r w:rsidRPr="001C63EE">
              <w:rPr>
                <w:rFonts w:cs="Arial"/>
                <w:sz w:val="20"/>
                <w:szCs w:val="20"/>
              </w:rPr>
              <w:t>Громадяни України дедалі активніше освоюють сучасні інформаційно-комунікативні технології, використовують їх в особистому, громадському та професійному житті, впроваджують у бізнес-процеси, що дозволяє оптимізувати часові та матеріальні витрати, а отже, збільшити їх ефективність. У зв’язку із цим, одним з перших важливих кроків є впровадження інструментів електронного урядування в органах публічної влади та міській раді зокрема.</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F21B15">
            <w:pPr>
              <w:rPr>
                <w:rFonts w:cs="Arial"/>
                <w:sz w:val="20"/>
                <w:szCs w:val="20"/>
              </w:rPr>
            </w:pPr>
            <w:r w:rsidRPr="001C63EE">
              <w:rPr>
                <w:rFonts w:cs="Arial"/>
                <w:sz w:val="20"/>
                <w:szCs w:val="20"/>
              </w:rPr>
              <w:t>- підвищено ефективність та якість адміністративних послуг населенню та бізнесу, що надаються за допомогою інформаційно-комунікаційних технологій, в тому числі швидкість обробки документів;</w:t>
            </w:r>
          </w:p>
          <w:p w:rsidR="006C7568" w:rsidRPr="001C63EE" w:rsidRDefault="006C7568" w:rsidP="00F21B15">
            <w:pPr>
              <w:rPr>
                <w:rFonts w:cs="Arial"/>
                <w:sz w:val="20"/>
                <w:szCs w:val="20"/>
              </w:rPr>
            </w:pPr>
            <w:r w:rsidRPr="001C63EE">
              <w:rPr>
                <w:rFonts w:cs="Arial"/>
                <w:sz w:val="20"/>
                <w:szCs w:val="20"/>
              </w:rPr>
              <w:t>- відсутність черг, осіб, які звернулися за отриманням послуги;</w:t>
            </w:r>
          </w:p>
          <w:p w:rsidR="006C7568" w:rsidRPr="001C63EE" w:rsidRDefault="006C7568" w:rsidP="00F21B15">
            <w:pPr>
              <w:rPr>
                <w:rFonts w:cs="Arial"/>
                <w:sz w:val="20"/>
                <w:szCs w:val="20"/>
              </w:rPr>
            </w:pPr>
            <w:r w:rsidRPr="001C63EE">
              <w:rPr>
                <w:rFonts w:cs="Arial"/>
                <w:sz w:val="20"/>
                <w:szCs w:val="20"/>
              </w:rPr>
              <w:t xml:space="preserve">- створено систему електронної взаємодії структурних підрозділів міської ради, в тому числі обладнано </w:t>
            </w:r>
            <w:r w:rsidRPr="001C63EE">
              <w:rPr>
                <w:rFonts w:cs="Arial"/>
                <w:sz w:val="20"/>
                <w:szCs w:val="20"/>
                <w:lang w:eastAsia="it-IT"/>
              </w:rPr>
              <w:t>серверну кімнату та захищену локальну мережу</w:t>
            </w:r>
            <w:r w:rsidRPr="001C63EE">
              <w:rPr>
                <w:rFonts w:cs="Arial"/>
                <w:sz w:val="20"/>
                <w:szCs w:val="20"/>
              </w:rPr>
              <w:t>;</w:t>
            </w:r>
          </w:p>
          <w:p w:rsidR="006C7568" w:rsidRPr="001C63EE" w:rsidRDefault="006C7568" w:rsidP="00F21B15">
            <w:pPr>
              <w:rPr>
                <w:rFonts w:cs="Arial"/>
                <w:sz w:val="20"/>
                <w:szCs w:val="20"/>
              </w:rPr>
            </w:pPr>
            <w:r w:rsidRPr="001C63EE">
              <w:rPr>
                <w:rFonts w:cs="Arial"/>
                <w:sz w:val="20"/>
                <w:szCs w:val="20"/>
              </w:rPr>
              <w:t>- впроваджено можливість накладання резолюцій керівниками та погодження проектів рішень в електронному режимі;</w:t>
            </w:r>
          </w:p>
          <w:p w:rsidR="006C7568" w:rsidRPr="001C63EE" w:rsidRDefault="006C7568" w:rsidP="00F21B15">
            <w:pPr>
              <w:rPr>
                <w:rFonts w:cs="Arial"/>
                <w:sz w:val="20"/>
                <w:szCs w:val="20"/>
              </w:rPr>
            </w:pPr>
            <w:r w:rsidRPr="001C63EE">
              <w:rPr>
                <w:rFonts w:cs="Arial"/>
                <w:sz w:val="20"/>
                <w:szCs w:val="20"/>
              </w:rPr>
              <w:t>- розроблено та впроваджено інтегровану систему електронного документообігу</w:t>
            </w:r>
            <w:r w:rsidRPr="001C63EE">
              <w:rPr>
                <w:rFonts w:cs="Arial"/>
                <w:sz w:val="20"/>
                <w:szCs w:val="20"/>
                <w:lang w:eastAsia="it-IT"/>
              </w:rPr>
              <w:t xml:space="preserve"> та систему надання послуг онлайн</w:t>
            </w:r>
            <w:r w:rsidRPr="001C63EE">
              <w:rPr>
                <w:rFonts w:cs="Arial"/>
                <w:sz w:val="20"/>
                <w:szCs w:val="20"/>
              </w:rPr>
              <w:t>;</w:t>
            </w:r>
          </w:p>
          <w:p w:rsidR="006C7568" w:rsidRPr="001C63EE" w:rsidRDefault="006C7568" w:rsidP="00F21B15">
            <w:pPr>
              <w:rPr>
                <w:rFonts w:cs="Arial"/>
                <w:sz w:val="20"/>
                <w:szCs w:val="20"/>
              </w:rPr>
            </w:pPr>
            <w:r w:rsidRPr="001C63EE">
              <w:rPr>
                <w:rFonts w:cs="Arial"/>
                <w:sz w:val="20"/>
                <w:szCs w:val="20"/>
              </w:rPr>
              <w:t>- розроблено та впроваджено, як один із компонентів смарт-сіті, функціональний модуль “Кабінет мешканця” на офіційному веб-сайті, з можливістю доступу до більш ширшої інформації про роботу міської ради, отримання послуг онлайн;</w:t>
            </w:r>
          </w:p>
          <w:p w:rsidR="006C7568" w:rsidRPr="001C63EE" w:rsidRDefault="006C7568" w:rsidP="00F21B15">
            <w:pPr>
              <w:rPr>
                <w:rFonts w:cs="Arial"/>
                <w:sz w:val="20"/>
                <w:szCs w:val="20"/>
              </w:rPr>
            </w:pPr>
            <w:r w:rsidRPr="001C63EE">
              <w:rPr>
                <w:rFonts w:cs="Arial"/>
                <w:sz w:val="20"/>
                <w:szCs w:val="20"/>
              </w:rPr>
              <w:t>- впроваджено відомчі інформаційні системи планування та управлінської звітності щодо забезпечення розвитку соціально-економічної сфери;</w:t>
            </w:r>
          </w:p>
          <w:p w:rsidR="006C7568" w:rsidRPr="001C63EE" w:rsidRDefault="006C7568" w:rsidP="0093795D">
            <w:pPr>
              <w:numPr>
                <w:ilvl w:val="0"/>
                <w:numId w:val="21"/>
              </w:numPr>
              <w:tabs>
                <w:tab w:val="left" w:pos="180"/>
              </w:tabs>
              <w:ind w:left="0" w:firstLine="0"/>
              <w:rPr>
                <w:rFonts w:cs="Arial"/>
                <w:sz w:val="20"/>
                <w:szCs w:val="20"/>
                <w:lang w:eastAsia="it-IT"/>
              </w:rPr>
            </w:pPr>
            <w:r w:rsidRPr="001C63EE">
              <w:rPr>
                <w:rFonts w:cs="Arial"/>
                <w:sz w:val="20"/>
                <w:szCs w:val="20"/>
                <w:lang w:eastAsia="it-IT"/>
              </w:rPr>
              <w:t xml:space="preserve">навчено працівників роботі та обслуговуванню програмного забезпечення системи електронного документообігу та системи надання послуг онлайн; </w:t>
            </w:r>
          </w:p>
          <w:p w:rsidR="006C7568" w:rsidRPr="001C63EE" w:rsidRDefault="006C7568" w:rsidP="0093795D">
            <w:pPr>
              <w:numPr>
                <w:ilvl w:val="0"/>
                <w:numId w:val="21"/>
              </w:numPr>
              <w:tabs>
                <w:tab w:val="left" w:pos="180"/>
              </w:tabs>
              <w:ind w:left="0" w:firstLine="0"/>
              <w:rPr>
                <w:rFonts w:cs="Arial"/>
                <w:sz w:val="20"/>
                <w:szCs w:val="20"/>
                <w:lang w:eastAsia="it-IT"/>
              </w:rPr>
            </w:pPr>
            <w:r w:rsidRPr="001C63EE">
              <w:rPr>
                <w:rFonts w:cs="Arial"/>
                <w:sz w:val="20"/>
                <w:szCs w:val="20"/>
                <w:lang w:eastAsia="it-IT"/>
              </w:rPr>
              <w:t>приведено внутрішні нормативні документи для належної роботи електронних систем.</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auto"/>
              <w:left w:val="single" w:sz="4" w:space="0" w:color="auto"/>
              <w:bottom w:val="single" w:sz="4" w:space="0" w:color="auto"/>
              <w:right w:val="single" w:sz="4" w:space="0" w:color="auto"/>
            </w:tcBorders>
            <w:hideMark/>
          </w:tcPr>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закупівля та монтаж серверного обладнання;</w:t>
            </w:r>
          </w:p>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утворення електронного архіву документів;</w:t>
            </w:r>
          </w:p>
          <w:p w:rsidR="006C7568" w:rsidRPr="001C63EE" w:rsidRDefault="006C7568" w:rsidP="0093795D">
            <w:pPr>
              <w:numPr>
                <w:ilvl w:val="0"/>
                <w:numId w:val="23"/>
              </w:numPr>
              <w:tabs>
                <w:tab w:val="left" w:pos="355"/>
              </w:tabs>
              <w:ind w:left="0" w:firstLine="0"/>
              <w:rPr>
                <w:rFonts w:cs="Arial"/>
                <w:sz w:val="20"/>
                <w:szCs w:val="20"/>
                <w:lang w:eastAsia="it-IT"/>
              </w:rPr>
            </w:pPr>
            <w:r w:rsidRPr="001C63EE">
              <w:rPr>
                <w:rFonts w:eastAsia="Arial Unicode MS" w:cs="Arial"/>
                <w:bCs/>
                <w:kern w:val="2"/>
                <w:sz w:val="20"/>
                <w:szCs w:val="20"/>
                <w:lang w:eastAsia="hi-IN" w:bidi="hi-IN"/>
              </w:rPr>
              <w:t>закупівля та встановлення програмного забезпечення;</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доопрацювання офіційного сайту міської ради та підключення функціональних модулів;</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встановлення інформаційних кіосків (боксів) для населення;</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навчання працівників;</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обслуговування обладнання та програмного забезпечення;</w:t>
            </w:r>
          </w:p>
          <w:p w:rsidR="006C7568" w:rsidRPr="001C63EE" w:rsidRDefault="006C7568" w:rsidP="0093795D">
            <w:pPr>
              <w:numPr>
                <w:ilvl w:val="0"/>
                <w:numId w:val="23"/>
              </w:numPr>
              <w:tabs>
                <w:tab w:val="left" w:pos="355"/>
              </w:tabs>
              <w:ind w:left="0" w:firstLine="0"/>
              <w:rPr>
                <w:rFonts w:eastAsia="Arial Unicode MS" w:cs="Arial"/>
                <w:bCs/>
                <w:kern w:val="2"/>
                <w:sz w:val="20"/>
                <w:szCs w:val="20"/>
                <w:lang w:eastAsia="hi-IN" w:bidi="hi-IN"/>
              </w:rPr>
            </w:pPr>
            <w:r w:rsidRPr="001C63EE">
              <w:rPr>
                <w:rFonts w:eastAsia="Arial Unicode MS" w:cs="Arial"/>
                <w:bCs/>
                <w:kern w:val="2"/>
                <w:sz w:val="20"/>
                <w:szCs w:val="20"/>
                <w:lang w:eastAsia="hi-IN" w:bidi="hi-IN"/>
              </w:rPr>
              <w:t>інформування населення щодо нових можливостей системи електронного документообігу (промоція)</w:t>
            </w:r>
            <w:r w:rsidR="00F21B15" w:rsidRPr="001C63EE">
              <w:rPr>
                <w:rFonts w:eastAsia="Arial Unicode MS" w:cs="Arial"/>
                <w:bCs/>
                <w:kern w:val="2"/>
                <w:sz w:val="20"/>
                <w:szCs w:val="20"/>
                <w:lang w:eastAsia="hi-IN" w:bidi="hi-IN"/>
              </w:rPr>
              <w:t>.</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rPr>
                <w:rFonts w:cs="Arial"/>
                <w:sz w:val="20"/>
                <w:szCs w:val="20"/>
                <w:lang w:eastAsia="it-IT"/>
              </w:rPr>
            </w:pPr>
            <w:r w:rsidRPr="001C63EE">
              <w:rPr>
                <w:rFonts w:cs="Arial"/>
                <w:b/>
                <w:sz w:val="20"/>
                <w:szCs w:val="20"/>
              </w:rPr>
              <w:t>2017 – 2019 роки</w:t>
            </w:r>
          </w:p>
        </w:tc>
      </w:tr>
      <w:tr w:rsidR="006C7568" w:rsidRPr="001C63EE" w:rsidTr="00A7255A">
        <w:trPr>
          <w:jc w:val="right"/>
        </w:trPr>
        <w:tc>
          <w:tcPr>
            <w:tcW w:w="247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Вартість проекту, тис. грн.</w:t>
            </w:r>
          </w:p>
        </w:tc>
        <w:tc>
          <w:tcPr>
            <w:tcW w:w="194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2019</w:t>
            </w:r>
          </w:p>
        </w:tc>
        <w:tc>
          <w:tcPr>
            <w:tcW w:w="20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Разом</w:t>
            </w:r>
          </w:p>
        </w:tc>
      </w:tr>
      <w:tr w:rsidR="006C7568" w:rsidRPr="001C63EE" w:rsidTr="00A7255A">
        <w:trPr>
          <w:jc w:val="right"/>
        </w:trPr>
        <w:tc>
          <w:tcPr>
            <w:tcW w:w="2479" w:type="dxa"/>
            <w:vMerge/>
            <w:tcBorders>
              <w:top w:val="single" w:sz="4" w:space="0" w:color="auto"/>
              <w:left w:val="single" w:sz="4" w:space="0" w:color="auto"/>
              <w:bottom w:val="single" w:sz="4" w:space="0" w:color="auto"/>
              <w:right w:val="single" w:sz="4" w:space="0" w:color="auto"/>
            </w:tcBorders>
            <w:hideMark/>
          </w:tcPr>
          <w:p w:rsidR="006C7568" w:rsidRPr="001C63EE" w:rsidRDefault="006C7568" w:rsidP="006C7568">
            <w:pPr>
              <w:rPr>
                <w:rFonts w:cs="Arial"/>
                <w:b/>
                <w:bCs/>
                <w:sz w:val="20"/>
                <w:szCs w:val="20"/>
              </w:rPr>
            </w:pPr>
          </w:p>
        </w:tc>
        <w:tc>
          <w:tcPr>
            <w:tcW w:w="19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533</w:t>
            </w:r>
            <w:r w:rsidR="00262181" w:rsidRPr="001C63EE">
              <w:rPr>
                <w:rFonts w:cs="Arial"/>
                <w:b/>
                <w:sz w:val="20"/>
                <w:szCs w:val="20"/>
                <w:lang w:eastAsia="it-IT"/>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100</w:t>
            </w:r>
            <w:r w:rsidR="00262181" w:rsidRPr="001C63EE">
              <w:rPr>
                <w:rFonts w:cs="Arial"/>
                <w:b/>
                <w:sz w:val="20"/>
                <w:szCs w:val="20"/>
                <w:lang w:eastAsia="it-IT"/>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100</w:t>
            </w:r>
            <w:r w:rsidR="00262181" w:rsidRPr="001C63EE">
              <w:rPr>
                <w:rFonts w:cs="Arial"/>
                <w:b/>
                <w:sz w:val="20"/>
                <w:szCs w:val="20"/>
                <w:lang w:eastAsia="it-IT"/>
              </w:rPr>
              <w:t>,0</w:t>
            </w:r>
          </w:p>
        </w:tc>
        <w:tc>
          <w:tcPr>
            <w:tcW w:w="202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568" w:rsidRPr="001C63EE" w:rsidRDefault="006C7568" w:rsidP="006C7568">
            <w:pPr>
              <w:jc w:val="center"/>
              <w:rPr>
                <w:rFonts w:cs="Arial"/>
                <w:b/>
                <w:sz w:val="20"/>
                <w:szCs w:val="20"/>
                <w:lang w:eastAsia="it-IT"/>
              </w:rPr>
            </w:pPr>
            <w:r w:rsidRPr="001C63EE">
              <w:rPr>
                <w:rFonts w:cs="Arial"/>
                <w:b/>
                <w:sz w:val="20"/>
                <w:szCs w:val="20"/>
                <w:lang w:eastAsia="it-IT"/>
              </w:rPr>
              <w:t>743</w:t>
            </w:r>
            <w:r w:rsidR="00262181" w:rsidRPr="001C63EE">
              <w:rPr>
                <w:rFonts w:cs="Arial"/>
                <w:b/>
                <w:sz w:val="20"/>
                <w:szCs w:val="20"/>
                <w:lang w:eastAsia="it-IT"/>
              </w:rPr>
              <w:t>,0</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both"/>
              <w:rPr>
                <w:rFonts w:cs="Arial"/>
                <w:sz w:val="20"/>
                <w:szCs w:val="20"/>
                <w:lang w:eastAsia="it-IT"/>
              </w:rPr>
            </w:pPr>
            <w:r w:rsidRPr="001C63EE">
              <w:rPr>
                <w:rFonts w:cs="Arial"/>
                <w:sz w:val="20"/>
                <w:szCs w:val="20"/>
                <w:lang w:eastAsia="it-IT"/>
              </w:rPr>
              <w:t>Кошти міського, обласного бюджетів; Грантові кошти</w:t>
            </w:r>
          </w:p>
        </w:tc>
      </w:tr>
      <w:tr w:rsidR="006C7568" w:rsidRPr="001C63EE" w:rsidTr="00A7255A">
        <w:trPr>
          <w:jc w:val="right"/>
        </w:trPr>
        <w:tc>
          <w:tcPr>
            <w:tcW w:w="2479" w:type="dxa"/>
            <w:tcBorders>
              <w:top w:val="single" w:sz="4" w:space="0" w:color="auto"/>
              <w:left w:val="single" w:sz="4" w:space="0" w:color="auto"/>
              <w:bottom w:val="single" w:sz="4" w:space="0" w:color="auto"/>
              <w:right w:val="single" w:sz="4" w:space="0" w:color="auto"/>
            </w:tcBorders>
            <w:shd w:val="clear" w:color="auto" w:fill="FFFFFF"/>
            <w:hideMark/>
          </w:tcPr>
          <w:p w:rsidR="006C7568" w:rsidRPr="001C63EE" w:rsidRDefault="006C7568" w:rsidP="006C7568">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6C7568" w:rsidRPr="001C63EE" w:rsidRDefault="006C7568" w:rsidP="006C7568">
            <w:pPr>
              <w:jc w:val="both"/>
              <w:rPr>
                <w:rFonts w:cs="Arial"/>
                <w:sz w:val="20"/>
                <w:szCs w:val="20"/>
                <w:lang w:eastAsia="it-IT"/>
              </w:rPr>
            </w:pPr>
            <w:r w:rsidRPr="001C63EE">
              <w:rPr>
                <w:rFonts w:cs="Arial"/>
                <w:sz w:val="20"/>
                <w:szCs w:val="20"/>
                <w:lang w:eastAsia="it-IT"/>
              </w:rPr>
              <w:t>Працівники структурних підрозділів міської ради; Комунальні підприємства; Підрядні організації</w:t>
            </w:r>
          </w:p>
        </w:tc>
      </w:tr>
    </w:tbl>
    <w:p w:rsidR="002B719F" w:rsidRDefault="002B719F" w:rsidP="00262181">
      <w:pPr>
        <w:spacing w:before="120"/>
        <w:rPr>
          <w:rFonts w:cs="Arial"/>
        </w:rPr>
      </w:pPr>
    </w:p>
    <w:p w:rsidR="006A23F2" w:rsidRPr="001C63EE" w:rsidRDefault="006A23F2" w:rsidP="00262181">
      <w:pPr>
        <w:spacing w:before="120"/>
        <w:rPr>
          <w:rFonts w:cs="Arial"/>
        </w:rPr>
      </w:pPr>
    </w:p>
    <w:tbl>
      <w:tblPr>
        <w:tblW w:w="9639" w:type="dxa"/>
        <w:tblInd w:w="108" w:type="dxa"/>
        <w:tblLayout w:type="fixed"/>
        <w:tblLook w:val="04A0" w:firstRow="1" w:lastRow="0" w:firstColumn="1" w:lastColumn="0" w:noHBand="0" w:noVBand="1"/>
      </w:tblPr>
      <w:tblGrid>
        <w:gridCol w:w="2410"/>
        <w:gridCol w:w="1985"/>
        <w:gridCol w:w="1701"/>
        <w:gridCol w:w="1559"/>
        <w:gridCol w:w="1984"/>
      </w:tblGrid>
      <w:tr w:rsidR="006C7568" w:rsidRPr="001C63EE" w:rsidTr="00A7255A">
        <w:trPr>
          <w:trHeight w:val="250"/>
        </w:trPr>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lastRenderedPageBreak/>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6C7568" w:rsidP="00F21B15">
            <w:pPr>
              <w:snapToGrid w:val="0"/>
              <w:rPr>
                <w:rFonts w:cs="Arial"/>
                <w:sz w:val="20"/>
                <w:szCs w:val="20"/>
              </w:rPr>
            </w:pPr>
            <w:r w:rsidRPr="001C63EE">
              <w:rPr>
                <w:rFonts w:cs="Arial"/>
                <w:sz w:val="20"/>
                <w:szCs w:val="20"/>
              </w:rPr>
              <w:t>Б.4.2. Концепція та впровадження розумного та безпечного міста.</w:t>
            </w:r>
          </w:p>
        </w:tc>
      </w:tr>
      <w:tr w:rsidR="006C7568" w:rsidRPr="001C63EE" w:rsidTr="00A7255A">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5810A2" w:rsidP="006005DB">
            <w:pPr>
              <w:pStyle w:val="FigureUkr"/>
              <w:spacing w:before="40" w:after="40"/>
              <w:jc w:val="left"/>
              <w:rPr>
                <w:rFonts w:cs="Arial"/>
                <w:noProof/>
                <w:lang w:val="uk-UA" w:eastAsia="uk-UA"/>
              </w:rPr>
            </w:pPr>
            <w:bookmarkStart w:id="72" w:name="_Toc483268140"/>
            <w:r w:rsidRPr="001C63EE">
              <w:rPr>
                <w:rFonts w:cs="Arial"/>
                <w:noProof/>
                <w:lang w:val="uk-UA" w:eastAsia="uk-UA"/>
              </w:rPr>
              <w:t>Б.3</w:t>
            </w:r>
            <w:r w:rsidR="00655B1E" w:rsidRPr="001C63EE">
              <w:rPr>
                <w:rFonts w:cs="Arial"/>
                <w:noProof/>
                <w:lang w:val="uk-UA" w:eastAsia="uk-UA"/>
              </w:rPr>
              <w:t>2</w:t>
            </w:r>
            <w:r w:rsidRPr="001C63EE">
              <w:rPr>
                <w:rFonts w:cs="Arial"/>
                <w:noProof/>
                <w:lang w:val="uk-UA" w:eastAsia="uk-UA"/>
              </w:rPr>
              <w:t xml:space="preserve">. </w:t>
            </w:r>
            <w:r w:rsidR="006C7568" w:rsidRPr="001C63EE">
              <w:rPr>
                <w:rFonts w:cs="Arial"/>
                <w:noProof/>
                <w:lang w:val="uk-UA" w:eastAsia="uk-UA"/>
              </w:rPr>
              <w:t>Розу</w:t>
            </w:r>
            <w:r w:rsidR="008F2909" w:rsidRPr="001C63EE">
              <w:rPr>
                <w:rFonts w:cs="Arial"/>
                <w:noProof/>
                <w:lang w:val="uk-UA" w:eastAsia="uk-UA"/>
              </w:rPr>
              <w:t>мні зупинки</w:t>
            </w:r>
            <w:bookmarkEnd w:id="72"/>
          </w:p>
        </w:tc>
      </w:tr>
      <w:tr w:rsidR="006C7568" w:rsidRPr="001C63EE" w:rsidTr="00A7255A">
        <w:trPr>
          <w:trHeight w:val="305"/>
        </w:trPr>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6C7568" w:rsidP="00F21B15">
            <w:pPr>
              <w:snapToGrid w:val="0"/>
              <w:rPr>
                <w:rFonts w:cs="Arial"/>
                <w:sz w:val="20"/>
                <w:szCs w:val="20"/>
              </w:rPr>
            </w:pPr>
            <w:r w:rsidRPr="001C63EE">
              <w:rPr>
                <w:rFonts w:cs="Arial"/>
                <w:sz w:val="20"/>
                <w:szCs w:val="20"/>
                <w:shd w:val="clear" w:color="auto" w:fill="FFFFFF"/>
              </w:rPr>
              <w:t xml:space="preserve">В рамках проекту планують встановити 3 </w:t>
            </w:r>
            <w:r w:rsidRPr="001C63EE">
              <w:rPr>
                <w:rFonts w:cs="Arial"/>
                <w:sz w:val="20"/>
                <w:szCs w:val="20"/>
              </w:rPr>
              <w:t>сучасні інтелектуальні зупинки громадського транспорту в центральній частині міста, в яких</w:t>
            </w:r>
            <w:r w:rsidRPr="001C63EE">
              <w:rPr>
                <w:rFonts w:cs="Arial"/>
                <w:sz w:val="20"/>
                <w:szCs w:val="20"/>
                <w:shd w:val="clear" w:color="auto" w:fill="FFFFFF"/>
              </w:rPr>
              <w:t xml:space="preserve"> можна буде грітис</w:t>
            </w:r>
            <w:r w:rsidR="00262181" w:rsidRPr="001C63EE">
              <w:rPr>
                <w:rFonts w:cs="Arial"/>
                <w:sz w:val="20"/>
                <w:szCs w:val="20"/>
                <w:shd w:val="clear" w:color="auto" w:fill="FFFFFF"/>
              </w:rPr>
              <w:t>ь</w:t>
            </w:r>
            <w:r w:rsidRPr="001C63EE">
              <w:rPr>
                <w:rFonts w:cs="Arial"/>
                <w:sz w:val="20"/>
                <w:szCs w:val="20"/>
                <w:shd w:val="clear" w:color="auto" w:fill="FFFFFF"/>
              </w:rPr>
              <w:t>, підключитися до всесвітньої павутини, за необхідності викликати поліцію.</w:t>
            </w:r>
          </w:p>
        </w:tc>
      </w:tr>
      <w:tr w:rsidR="006C7568" w:rsidRPr="001C63EE" w:rsidTr="00A7255A">
        <w:tc>
          <w:tcPr>
            <w:tcW w:w="2410" w:type="dxa"/>
            <w:tcBorders>
              <w:top w:val="single" w:sz="4" w:space="0" w:color="000000"/>
              <w:left w:val="single" w:sz="4" w:space="0" w:color="000000"/>
              <w:bottom w:val="single" w:sz="4" w:space="0" w:color="000000"/>
              <w:right w:val="nil"/>
            </w:tcBorders>
            <w:hideMark/>
          </w:tcPr>
          <w:p w:rsidR="006C7568" w:rsidRPr="001C63EE" w:rsidRDefault="006C7568" w:rsidP="00A7255A">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tcPr>
          <w:p w:rsidR="006C7568" w:rsidRPr="001C63EE" w:rsidRDefault="006C7568" w:rsidP="00F21B15">
            <w:pPr>
              <w:snapToGrid w:val="0"/>
              <w:rPr>
                <w:rFonts w:cs="Arial"/>
                <w:sz w:val="20"/>
                <w:szCs w:val="20"/>
              </w:rPr>
            </w:pPr>
            <w:r w:rsidRPr="001C63EE">
              <w:rPr>
                <w:rFonts w:cs="Arial"/>
                <w:sz w:val="20"/>
                <w:szCs w:val="20"/>
              </w:rPr>
              <w:t>м. Коломия</w:t>
            </w:r>
          </w:p>
        </w:tc>
      </w:tr>
      <w:tr w:rsidR="006C7568" w:rsidRPr="001C63EE" w:rsidTr="00A7255A">
        <w:tc>
          <w:tcPr>
            <w:tcW w:w="2410" w:type="dxa"/>
            <w:tcBorders>
              <w:top w:val="single" w:sz="4" w:space="0" w:color="000000"/>
              <w:left w:val="single" w:sz="4" w:space="0" w:color="000000"/>
              <w:bottom w:val="single" w:sz="4" w:space="0" w:color="000000"/>
              <w:right w:val="nil"/>
            </w:tcBorders>
            <w:hideMark/>
          </w:tcPr>
          <w:p w:rsidR="006C7568" w:rsidRPr="001C63EE" w:rsidRDefault="006C7568" w:rsidP="00A7255A">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tcPr>
          <w:p w:rsidR="006C7568" w:rsidRPr="001C63EE" w:rsidRDefault="006C7568" w:rsidP="00F21B15">
            <w:pPr>
              <w:rPr>
                <w:rFonts w:cs="Arial"/>
                <w:sz w:val="20"/>
                <w:szCs w:val="20"/>
              </w:rPr>
            </w:pPr>
            <w:r w:rsidRPr="001C63EE">
              <w:rPr>
                <w:rFonts w:cs="Arial"/>
                <w:sz w:val="20"/>
                <w:szCs w:val="20"/>
              </w:rPr>
              <w:t>- територіальна громада міста К</w:t>
            </w:r>
            <w:r w:rsidR="008F2909" w:rsidRPr="001C63EE">
              <w:rPr>
                <w:rFonts w:cs="Arial"/>
                <w:sz w:val="20"/>
                <w:szCs w:val="20"/>
              </w:rPr>
              <w:t xml:space="preserve">оломиї (61,3 тис. осіб) та Коломийського району </w:t>
            </w:r>
            <w:r w:rsidRPr="001C63EE">
              <w:rPr>
                <w:rFonts w:cs="Arial"/>
                <w:sz w:val="20"/>
                <w:szCs w:val="20"/>
              </w:rPr>
              <w:t>(100,00 тис. осіб)</w:t>
            </w:r>
            <w:r w:rsidR="008F2909" w:rsidRPr="001C63EE">
              <w:rPr>
                <w:rFonts w:cs="Arial"/>
                <w:sz w:val="20"/>
                <w:szCs w:val="20"/>
              </w:rPr>
              <w:t>;</w:t>
            </w:r>
          </w:p>
          <w:p w:rsidR="006C7568" w:rsidRPr="001C63EE" w:rsidRDefault="006C7568" w:rsidP="00F21B15">
            <w:pPr>
              <w:rPr>
                <w:rFonts w:cs="Arial"/>
                <w:sz w:val="20"/>
                <w:szCs w:val="20"/>
              </w:rPr>
            </w:pPr>
            <w:r w:rsidRPr="001C63EE">
              <w:rPr>
                <w:rFonts w:cs="Arial"/>
                <w:sz w:val="20"/>
                <w:szCs w:val="20"/>
              </w:rPr>
              <w:t xml:space="preserve">- організатор перевезень </w:t>
            </w:r>
            <w:r w:rsidR="008F2909" w:rsidRPr="001C63EE">
              <w:rPr>
                <w:rFonts w:cs="Arial"/>
                <w:sz w:val="20"/>
                <w:szCs w:val="20"/>
              </w:rPr>
              <w:t>–</w:t>
            </w:r>
            <w:r w:rsidRPr="001C63EE">
              <w:rPr>
                <w:rFonts w:cs="Arial"/>
                <w:sz w:val="20"/>
                <w:szCs w:val="20"/>
              </w:rPr>
              <w:t xml:space="preserve"> Коломийська міська рада;</w:t>
            </w:r>
          </w:p>
          <w:p w:rsidR="006C7568" w:rsidRPr="001C63EE" w:rsidRDefault="006C7568" w:rsidP="00F21B15">
            <w:pPr>
              <w:rPr>
                <w:rFonts w:cs="Arial"/>
                <w:sz w:val="20"/>
                <w:szCs w:val="20"/>
              </w:rPr>
            </w:pPr>
            <w:r w:rsidRPr="001C63EE">
              <w:rPr>
                <w:rFonts w:cs="Arial"/>
                <w:sz w:val="20"/>
                <w:szCs w:val="20"/>
              </w:rPr>
              <w:t>- перевізники міста;</w:t>
            </w:r>
          </w:p>
          <w:p w:rsidR="006C7568" w:rsidRPr="001C63EE" w:rsidRDefault="006C7568" w:rsidP="00F21B15">
            <w:pPr>
              <w:rPr>
                <w:rFonts w:cs="Arial"/>
                <w:sz w:val="20"/>
                <w:szCs w:val="20"/>
              </w:rPr>
            </w:pPr>
            <w:r w:rsidRPr="001C63EE">
              <w:rPr>
                <w:rFonts w:cs="Arial"/>
                <w:sz w:val="20"/>
                <w:szCs w:val="20"/>
              </w:rPr>
              <w:t>- відвідувачі міста.</w:t>
            </w:r>
          </w:p>
        </w:tc>
      </w:tr>
      <w:tr w:rsidR="006C7568" w:rsidRPr="001C63EE" w:rsidTr="00A7255A">
        <w:trPr>
          <w:trHeight w:val="698"/>
        </w:trPr>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6C7568" w:rsidP="00F21B15">
            <w:pPr>
              <w:rPr>
                <w:rFonts w:cs="Arial"/>
                <w:sz w:val="20"/>
                <w:szCs w:val="20"/>
              </w:rPr>
            </w:pPr>
            <w:r w:rsidRPr="001C63EE">
              <w:rPr>
                <w:rFonts w:cs="Arial"/>
                <w:sz w:val="20"/>
                <w:szCs w:val="20"/>
              </w:rPr>
              <w:t>«Розум</w:t>
            </w:r>
            <w:r w:rsidR="00E032ED" w:rsidRPr="001C63EE">
              <w:rPr>
                <w:rFonts w:cs="Arial"/>
                <w:sz w:val="20"/>
                <w:szCs w:val="20"/>
              </w:rPr>
              <w:t>ні зупинки» будуть облаштовані:</w:t>
            </w:r>
          </w:p>
          <w:p w:rsidR="006C7568" w:rsidRPr="001C63EE" w:rsidRDefault="006C7568" w:rsidP="00F21B15">
            <w:pPr>
              <w:rPr>
                <w:rFonts w:cs="Arial"/>
                <w:sz w:val="20"/>
                <w:szCs w:val="20"/>
              </w:rPr>
            </w:pPr>
            <w:r w:rsidRPr="001C63EE">
              <w:rPr>
                <w:rFonts w:cs="Arial"/>
                <w:sz w:val="20"/>
                <w:szCs w:val="20"/>
              </w:rPr>
              <w:t>- табло-прогнозуванням часу фактичного прибуття міського транспорту на дану зупинку;</w:t>
            </w:r>
          </w:p>
          <w:p w:rsidR="006C7568" w:rsidRPr="001C63EE" w:rsidRDefault="006C7568" w:rsidP="00F21B15">
            <w:pPr>
              <w:rPr>
                <w:rFonts w:cs="Arial"/>
                <w:sz w:val="20"/>
                <w:szCs w:val="20"/>
              </w:rPr>
            </w:pPr>
            <w:r w:rsidRPr="001C63EE">
              <w:rPr>
                <w:rFonts w:cs="Arial"/>
                <w:sz w:val="20"/>
                <w:szCs w:val="20"/>
              </w:rPr>
              <w:t>- безкоштовним для пасажирів до</w:t>
            </w:r>
            <w:r w:rsidR="00E032ED" w:rsidRPr="001C63EE">
              <w:rPr>
                <w:rFonts w:cs="Arial"/>
                <w:sz w:val="20"/>
                <w:szCs w:val="20"/>
              </w:rPr>
              <w:t>ступом до Інтернет через Wi-Fi;</w:t>
            </w:r>
          </w:p>
          <w:p w:rsidR="006C7568" w:rsidRPr="001C63EE" w:rsidRDefault="008F2909" w:rsidP="00F21B15">
            <w:pPr>
              <w:rPr>
                <w:rFonts w:cs="Arial"/>
                <w:sz w:val="20"/>
                <w:szCs w:val="20"/>
              </w:rPr>
            </w:pPr>
            <w:r w:rsidRPr="001C63EE">
              <w:rPr>
                <w:rFonts w:cs="Arial"/>
                <w:sz w:val="20"/>
                <w:szCs w:val="20"/>
              </w:rPr>
              <w:t>- камерою відеоспостереження;</w:t>
            </w:r>
          </w:p>
          <w:p w:rsidR="006C7568" w:rsidRPr="001C63EE" w:rsidRDefault="006C7568" w:rsidP="00F21B15">
            <w:pPr>
              <w:rPr>
                <w:rFonts w:cs="Arial"/>
                <w:sz w:val="20"/>
                <w:szCs w:val="20"/>
              </w:rPr>
            </w:pPr>
            <w:r w:rsidRPr="001C63EE">
              <w:rPr>
                <w:rFonts w:cs="Arial"/>
                <w:sz w:val="20"/>
                <w:szCs w:val="20"/>
              </w:rPr>
              <w:t>- інфрачервоним обігрівачем;</w:t>
            </w:r>
          </w:p>
          <w:p w:rsidR="006C7568" w:rsidRPr="001C63EE" w:rsidRDefault="006C7568" w:rsidP="00F21B15">
            <w:pPr>
              <w:rPr>
                <w:rFonts w:cs="Arial"/>
                <w:sz w:val="20"/>
                <w:szCs w:val="20"/>
              </w:rPr>
            </w:pPr>
            <w:r w:rsidRPr="001C63EE">
              <w:rPr>
                <w:rFonts w:cs="Arial"/>
                <w:sz w:val="20"/>
                <w:szCs w:val="20"/>
              </w:rPr>
              <w:t>- тривожною кнопкою зі зворотнім зв’язком;</w:t>
            </w:r>
          </w:p>
          <w:p w:rsidR="006C7568" w:rsidRPr="001C63EE" w:rsidRDefault="006C7568" w:rsidP="00F21B15">
            <w:pPr>
              <w:rPr>
                <w:rFonts w:cs="Arial"/>
                <w:sz w:val="20"/>
                <w:szCs w:val="20"/>
              </w:rPr>
            </w:pPr>
            <w:r w:rsidRPr="001C63EE">
              <w:rPr>
                <w:rFonts w:cs="Arial"/>
                <w:sz w:val="20"/>
                <w:szCs w:val="20"/>
              </w:rPr>
              <w:t xml:space="preserve">- портами </w:t>
            </w:r>
            <w:r w:rsidR="008F2909" w:rsidRPr="001C63EE">
              <w:rPr>
                <w:rFonts w:cs="Arial"/>
                <w:sz w:val="20"/>
                <w:szCs w:val="20"/>
              </w:rPr>
              <w:t>підзарядки мобільних телефонів;</w:t>
            </w:r>
          </w:p>
          <w:p w:rsidR="006C7568" w:rsidRPr="001C63EE" w:rsidRDefault="006C7568" w:rsidP="00F21B15">
            <w:pPr>
              <w:rPr>
                <w:rFonts w:cs="Arial"/>
                <w:sz w:val="20"/>
                <w:szCs w:val="20"/>
              </w:rPr>
            </w:pPr>
            <w:r w:rsidRPr="001C63EE">
              <w:rPr>
                <w:rFonts w:cs="Arial"/>
                <w:sz w:val="20"/>
                <w:szCs w:val="20"/>
              </w:rPr>
              <w:t xml:space="preserve">- мапою </w:t>
            </w:r>
            <w:r w:rsidR="008F2909" w:rsidRPr="001C63EE">
              <w:rPr>
                <w:rFonts w:cs="Arial"/>
                <w:sz w:val="20"/>
                <w:szCs w:val="20"/>
              </w:rPr>
              <w:t>транспортних маршрутів міста.</w:t>
            </w:r>
          </w:p>
          <w:p w:rsidR="006C7568" w:rsidRPr="001C63EE" w:rsidRDefault="006C7568" w:rsidP="00F21B15">
            <w:pPr>
              <w:rPr>
                <w:rFonts w:cs="Arial"/>
                <w:sz w:val="20"/>
                <w:szCs w:val="20"/>
              </w:rPr>
            </w:pPr>
            <w:r w:rsidRPr="001C63EE">
              <w:rPr>
                <w:rFonts w:cs="Arial"/>
                <w:sz w:val="20"/>
                <w:szCs w:val="20"/>
              </w:rPr>
              <w:t>Разом з тим, з метою належної організації міських перевезень перевізниками міста заплановано запровадити систему супутникового моніторингу транспорту. При встановленні GPS-трекерів кожен перевізник, а також організатор перевезень – міська рада отримає повний доступ до програмного комплексу, а мешканц</w:t>
            </w:r>
            <w:r w:rsidR="008F2909" w:rsidRPr="001C63EE">
              <w:rPr>
                <w:rFonts w:cs="Arial"/>
                <w:sz w:val="20"/>
                <w:szCs w:val="20"/>
              </w:rPr>
              <w:t xml:space="preserve">і міста до мобільного додатку, </w:t>
            </w:r>
            <w:r w:rsidRPr="001C63EE">
              <w:rPr>
                <w:rFonts w:cs="Arial"/>
                <w:sz w:val="20"/>
                <w:szCs w:val="20"/>
              </w:rPr>
              <w:t>що дасть можливість оцінити ефективність маршрутизації міського транспорту та покращити надання транспортних послуг. Буде можливість за будь-який обраний період часу відстежувати переміщення транспорту, будувати звіт по пробігу, мотогодинам, про перевищення швидкості, час зупинок і стоянок, робочий час водія та відслідковувати</w:t>
            </w:r>
            <w:r w:rsidR="008F2909" w:rsidRPr="001C63EE">
              <w:rPr>
                <w:rFonts w:cs="Arial"/>
                <w:sz w:val="20"/>
                <w:szCs w:val="20"/>
              </w:rPr>
              <w:t xml:space="preserve"> виконання рейсів і дотримання </w:t>
            </w:r>
            <w:r w:rsidRPr="001C63EE">
              <w:rPr>
                <w:rFonts w:cs="Arial"/>
                <w:sz w:val="20"/>
                <w:szCs w:val="20"/>
              </w:rPr>
              <w:t>графіків руху. Простий і безкоштовний мобільний додаток дозволить кожному мешканцю міста в он</w:t>
            </w:r>
            <w:r w:rsidR="00F21B15" w:rsidRPr="001C63EE">
              <w:rPr>
                <w:rFonts w:cs="Arial"/>
                <w:sz w:val="20"/>
                <w:szCs w:val="20"/>
              </w:rPr>
              <w:t xml:space="preserve">-лайн </w:t>
            </w:r>
            <w:r w:rsidRPr="001C63EE">
              <w:rPr>
                <w:rFonts w:cs="Arial"/>
                <w:sz w:val="20"/>
                <w:szCs w:val="20"/>
              </w:rPr>
              <w:t>режимі через смартфон відстежувати місцезнаходження і фактичний час прибуття кожного транспортного засобу на всіх зупинках міста.</w:t>
            </w:r>
          </w:p>
        </w:tc>
      </w:tr>
      <w:tr w:rsidR="006C7568" w:rsidRPr="001C63EE" w:rsidTr="00A7255A">
        <w:trPr>
          <w:trHeight w:val="755"/>
        </w:trPr>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tcPr>
          <w:p w:rsidR="006C7568" w:rsidRPr="001C63EE" w:rsidRDefault="006C7568" w:rsidP="00F21B15">
            <w:pPr>
              <w:rPr>
                <w:rFonts w:cs="Arial"/>
                <w:sz w:val="20"/>
                <w:szCs w:val="20"/>
              </w:rPr>
            </w:pPr>
            <w:r w:rsidRPr="001C63EE">
              <w:rPr>
                <w:rFonts w:cs="Arial"/>
                <w:sz w:val="20"/>
                <w:szCs w:val="20"/>
              </w:rPr>
              <w:t>Враховуючи, що через дані зупинки щоденно курсують 21 міських маршрутів, які виконують 484 рейси, пасажиропотік в день складає 7350</w:t>
            </w:r>
            <w:r w:rsidR="00E032ED" w:rsidRPr="001C63EE">
              <w:rPr>
                <w:rFonts w:cs="Arial"/>
                <w:sz w:val="20"/>
                <w:szCs w:val="20"/>
              </w:rPr>
              <w:t> </w:t>
            </w:r>
            <w:r w:rsidRPr="001C63EE">
              <w:rPr>
                <w:rFonts w:cs="Arial"/>
                <w:sz w:val="20"/>
                <w:szCs w:val="20"/>
              </w:rPr>
              <w:t>осіб. Кінцевими бенефіціарами будуть мешканці міста та району (161,3</w:t>
            </w:r>
            <w:r w:rsidR="00E032ED" w:rsidRPr="001C63EE">
              <w:rPr>
                <w:rFonts w:cs="Arial"/>
                <w:sz w:val="20"/>
                <w:szCs w:val="20"/>
              </w:rPr>
              <w:t xml:space="preserve"> осіб) і </w:t>
            </w:r>
            <w:r w:rsidRPr="001C63EE">
              <w:rPr>
                <w:rFonts w:cs="Arial"/>
                <w:sz w:val="20"/>
                <w:szCs w:val="20"/>
              </w:rPr>
              <w:t>відвідувачі.</w:t>
            </w:r>
          </w:p>
          <w:p w:rsidR="006C7568" w:rsidRPr="001C63EE" w:rsidRDefault="006C7568" w:rsidP="00F21B15">
            <w:pPr>
              <w:rPr>
                <w:rFonts w:cs="Arial"/>
                <w:sz w:val="20"/>
                <w:szCs w:val="20"/>
              </w:rPr>
            </w:pPr>
            <w:r w:rsidRPr="001C63EE">
              <w:rPr>
                <w:rFonts w:cs="Arial"/>
                <w:sz w:val="20"/>
                <w:szCs w:val="20"/>
              </w:rPr>
              <w:t>Таким чином ми зможемо надати можливість мешканцям міста</w:t>
            </w:r>
            <w:r w:rsidR="00E032ED" w:rsidRPr="001C63EE">
              <w:rPr>
                <w:rFonts w:cs="Arial"/>
                <w:sz w:val="20"/>
                <w:szCs w:val="20"/>
              </w:rPr>
              <w:t> </w:t>
            </w:r>
            <w:r w:rsidRPr="001C63EE">
              <w:rPr>
                <w:rFonts w:cs="Arial"/>
                <w:sz w:val="20"/>
                <w:szCs w:val="20"/>
              </w:rPr>
              <w:t>/</w:t>
            </w:r>
            <w:r w:rsidR="00E032ED" w:rsidRPr="001C63EE">
              <w:rPr>
                <w:rFonts w:cs="Arial"/>
                <w:sz w:val="20"/>
                <w:szCs w:val="20"/>
              </w:rPr>
              <w:t> </w:t>
            </w:r>
            <w:r w:rsidRPr="001C63EE">
              <w:rPr>
                <w:rFonts w:cs="Arial"/>
                <w:sz w:val="20"/>
                <w:szCs w:val="20"/>
              </w:rPr>
              <w:t>району та відвідувачам відстежувати місцезнаходження і фактичний час прибуття кожного транспортного засобу, переглядати на своїх телефонах інтернет</w:t>
            </w:r>
            <w:r w:rsidR="00262181" w:rsidRPr="001C63EE">
              <w:rPr>
                <w:rFonts w:cs="Arial"/>
                <w:sz w:val="20"/>
                <w:szCs w:val="20"/>
              </w:rPr>
              <w:t xml:space="preserve">-сторінки, або ж при потребі </w:t>
            </w:r>
            <w:r w:rsidRPr="001C63EE">
              <w:rPr>
                <w:rFonts w:cs="Arial"/>
                <w:sz w:val="20"/>
                <w:szCs w:val="20"/>
              </w:rPr>
              <w:t>заряджати мобільні телефони.</w:t>
            </w:r>
          </w:p>
        </w:tc>
      </w:tr>
      <w:tr w:rsidR="006C7568" w:rsidRPr="001C63EE" w:rsidTr="00A7255A">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6C7568" w:rsidP="00F21B15">
            <w:pPr>
              <w:autoSpaceDE w:val="0"/>
              <w:autoSpaceDN w:val="0"/>
              <w:adjustRightInd w:val="0"/>
              <w:rPr>
                <w:rFonts w:eastAsia="Calibri" w:cs="Arial"/>
                <w:b/>
                <w:bCs/>
                <w:sz w:val="20"/>
                <w:szCs w:val="20"/>
              </w:rPr>
            </w:pPr>
            <w:r w:rsidRPr="001C63EE">
              <w:rPr>
                <w:rFonts w:eastAsia="Calibri" w:cs="Arial"/>
                <w:bCs/>
                <w:sz w:val="20"/>
                <w:szCs w:val="20"/>
              </w:rPr>
              <w:t xml:space="preserve">В рамках проекту заплановано встановити 2 павільйони зупинок </w:t>
            </w:r>
            <w:r w:rsidRPr="001C63EE">
              <w:rPr>
                <w:rFonts w:eastAsia="Calibri" w:cs="Arial"/>
                <w:sz w:val="20"/>
                <w:szCs w:val="20"/>
              </w:rPr>
              <w:t>громадського транспорту 6000 х 1740 х 2670 мм та 1 павільйон зупинки 5000 х 1740 х 2670, включатиме:</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металокаркас з чорного металу з двокомпонентним ґрунтуванням Novol PROTECT 360</w:t>
            </w:r>
            <w:r w:rsidR="00262181" w:rsidRPr="001C63EE">
              <w:rPr>
                <w:rFonts w:eastAsia="Calibri" w:cs="Arial"/>
                <w:sz w:val="20"/>
                <w:szCs w:val="20"/>
              </w:rPr>
              <w:t xml:space="preserve"> </w:t>
            </w:r>
            <w:r w:rsidRPr="001C63EE">
              <w:rPr>
                <w:rFonts w:eastAsia="Calibri" w:cs="Arial"/>
                <w:sz w:val="20"/>
                <w:szCs w:val="20"/>
              </w:rPr>
              <w:t>(епоксидний антикорозійний ґрунт) і фарбуванням матовою фарбою на епоксидній</w:t>
            </w:r>
            <w:r w:rsidR="00262181" w:rsidRPr="001C63EE">
              <w:rPr>
                <w:rFonts w:eastAsia="Calibri" w:cs="Arial"/>
                <w:sz w:val="20"/>
                <w:szCs w:val="20"/>
              </w:rPr>
              <w:t xml:space="preserve"> </w:t>
            </w:r>
            <w:r w:rsidRPr="001C63EE">
              <w:rPr>
                <w:rFonts w:eastAsia="Calibri" w:cs="Arial"/>
                <w:sz w:val="20"/>
                <w:szCs w:val="20"/>
              </w:rPr>
              <w:t>основі з металевою крошкою de Ferro;</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задній бік (гартоване скло, товщина 8мм.);</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дах (матове гартоване скло, товщина 10 мм.);</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основа для мапи міста з комплектом кріплень (загартоване скло 6 мм розміром</w:t>
            </w:r>
            <w:r w:rsidR="00262181" w:rsidRPr="001C63EE">
              <w:rPr>
                <w:rFonts w:eastAsia="Calibri" w:cs="Arial"/>
                <w:sz w:val="20"/>
                <w:szCs w:val="20"/>
              </w:rPr>
              <w:t xml:space="preserve"> </w:t>
            </w:r>
            <w:r w:rsidRPr="001C63EE">
              <w:rPr>
                <w:rFonts w:eastAsia="Calibri" w:cs="Arial"/>
                <w:sz w:val="20"/>
                <w:szCs w:val="20"/>
              </w:rPr>
              <w:t>1000 х 700 мм.);</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лавка дерев'яна (довжина 1300 мм.) х 2 шт.;</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панель із номерами маршрутів громадського транспорту;</w:t>
            </w:r>
          </w:p>
          <w:p w:rsidR="006C7568" w:rsidRPr="001C63EE" w:rsidRDefault="006C7568" w:rsidP="00F21B15">
            <w:pPr>
              <w:autoSpaceDE w:val="0"/>
              <w:autoSpaceDN w:val="0"/>
              <w:adjustRightInd w:val="0"/>
              <w:rPr>
                <w:rFonts w:eastAsia="Calibri" w:cs="Arial"/>
                <w:sz w:val="20"/>
                <w:szCs w:val="20"/>
              </w:rPr>
            </w:pPr>
            <w:r w:rsidRPr="001C63EE">
              <w:rPr>
                <w:rFonts w:eastAsia="Calibri" w:cs="Arial"/>
                <w:sz w:val="20"/>
                <w:szCs w:val="20"/>
              </w:rPr>
              <w:t>- USB-порти підзарядки мобільних пристроїв;</w:t>
            </w:r>
          </w:p>
          <w:p w:rsidR="006C7568" w:rsidRPr="001C63EE" w:rsidRDefault="006C7568" w:rsidP="00F21B15">
            <w:pPr>
              <w:rPr>
                <w:rFonts w:eastAsia="Calibri" w:cs="Arial"/>
                <w:sz w:val="20"/>
                <w:szCs w:val="20"/>
              </w:rPr>
            </w:pPr>
            <w:r w:rsidRPr="001C63EE">
              <w:rPr>
                <w:rFonts w:eastAsia="Calibri" w:cs="Arial"/>
                <w:sz w:val="20"/>
                <w:szCs w:val="20"/>
              </w:rPr>
              <w:t>- монтаж металоконструкцій зі склом на бетонні закладні.</w:t>
            </w:r>
          </w:p>
        </w:tc>
      </w:tr>
      <w:tr w:rsidR="006C7568" w:rsidRPr="001C63EE" w:rsidTr="00A7255A">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tcPr>
          <w:p w:rsidR="006C7568" w:rsidRPr="001C63EE" w:rsidRDefault="006C7568" w:rsidP="00A7255A">
            <w:pPr>
              <w:snapToGrid w:val="0"/>
              <w:rPr>
                <w:rFonts w:cs="Arial"/>
                <w:b/>
                <w:sz w:val="20"/>
                <w:szCs w:val="20"/>
              </w:rPr>
            </w:pPr>
            <w:r w:rsidRPr="001C63EE">
              <w:rPr>
                <w:rFonts w:cs="Arial"/>
                <w:b/>
                <w:sz w:val="20"/>
                <w:szCs w:val="20"/>
              </w:rPr>
              <w:t>2017</w:t>
            </w:r>
            <w:r w:rsidR="00A7255A" w:rsidRPr="001C63EE">
              <w:rPr>
                <w:rFonts w:cs="Arial"/>
                <w:b/>
                <w:sz w:val="20"/>
                <w:szCs w:val="20"/>
              </w:rPr>
              <w:t xml:space="preserve"> </w:t>
            </w:r>
            <w:r w:rsidRPr="001C63EE">
              <w:rPr>
                <w:rFonts w:cs="Arial"/>
                <w:b/>
                <w:sz w:val="20"/>
                <w:szCs w:val="20"/>
              </w:rPr>
              <w:t>р.</w:t>
            </w:r>
          </w:p>
        </w:tc>
      </w:tr>
      <w:tr w:rsidR="00A7255A" w:rsidRPr="001C63EE" w:rsidTr="00A7255A">
        <w:trPr>
          <w:trHeight w:val="225"/>
        </w:trPr>
        <w:tc>
          <w:tcPr>
            <w:tcW w:w="2410" w:type="dxa"/>
            <w:vMerge w:val="restart"/>
            <w:tcBorders>
              <w:top w:val="single" w:sz="4" w:space="0" w:color="000000"/>
              <w:left w:val="single" w:sz="4" w:space="0" w:color="000000"/>
              <w:bottom w:val="single" w:sz="4" w:space="0" w:color="000000"/>
              <w:right w:val="nil"/>
            </w:tcBorders>
            <w:hideMark/>
          </w:tcPr>
          <w:p w:rsidR="00A7255A" w:rsidRPr="001C63EE" w:rsidRDefault="00A7255A" w:rsidP="00A7255A">
            <w:pPr>
              <w:rPr>
                <w:rFonts w:cs="Arial"/>
                <w:b/>
                <w:sz w:val="20"/>
                <w:szCs w:val="20"/>
              </w:rPr>
            </w:pPr>
            <w:r w:rsidRPr="001C63EE">
              <w:rPr>
                <w:rFonts w:cs="Arial"/>
                <w:b/>
                <w:sz w:val="20"/>
                <w:szCs w:val="20"/>
              </w:rPr>
              <w:t>Вартість проекту, тис. грн.</w:t>
            </w:r>
          </w:p>
        </w:tc>
        <w:tc>
          <w:tcPr>
            <w:tcW w:w="1985" w:type="dxa"/>
            <w:tcBorders>
              <w:top w:val="single" w:sz="4" w:space="0" w:color="000000"/>
              <w:left w:val="single" w:sz="4" w:space="0" w:color="000000"/>
              <w:bottom w:val="single" w:sz="4" w:space="0" w:color="000000"/>
              <w:right w:val="nil"/>
            </w:tcBorders>
            <w:hideMark/>
          </w:tcPr>
          <w:p w:rsidR="00A7255A" w:rsidRPr="001C63EE" w:rsidRDefault="00A7255A" w:rsidP="00A7255A">
            <w:pPr>
              <w:snapToGrid w:val="0"/>
              <w:jc w:val="center"/>
              <w:rPr>
                <w:rFonts w:cs="Arial"/>
                <w:b/>
                <w:sz w:val="20"/>
                <w:szCs w:val="20"/>
              </w:rPr>
            </w:pPr>
            <w:r w:rsidRPr="001C63EE">
              <w:rPr>
                <w:rFonts w:cs="Arial"/>
                <w:b/>
                <w:sz w:val="20"/>
                <w:szCs w:val="20"/>
              </w:rPr>
              <w:t>2017</w:t>
            </w:r>
          </w:p>
        </w:tc>
        <w:tc>
          <w:tcPr>
            <w:tcW w:w="1701" w:type="dxa"/>
            <w:tcBorders>
              <w:top w:val="single" w:sz="4" w:space="0" w:color="000000"/>
              <w:left w:val="single" w:sz="4" w:space="0" w:color="000000"/>
              <w:bottom w:val="single" w:sz="4" w:space="0" w:color="000000"/>
              <w:right w:val="nil"/>
            </w:tcBorders>
            <w:hideMark/>
          </w:tcPr>
          <w:p w:rsidR="00A7255A" w:rsidRPr="001C63EE" w:rsidRDefault="00A7255A" w:rsidP="00A7255A">
            <w:pPr>
              <w:snapToGrid w:val="0"/>
              <w:jc w:val="center"/>
              <w:rPr>
                <w:rFonts w:cs="Arial"/>
                <w:b/>
                <w:sz w:val="20"/>
                <w:szCs w:val="20"/>
              </w:rPr>
            </w:pPr>
            <w:r w:rsidRPr="001C63EE">
              <w:rPr>
                <w:rFonts w:cs="Arial"/>
                <w:b/>
                <w:sz w:val="20"/>
                <w:szCs w:val="20"/>
              </w:rPr>
              <w:t>2018</w:t>
            </w:r>
          </w:p>
        </w:tc>
        <w:tc>
          <w:tcPr>
            <w:tcW w:w="1559" w:type="dxa"/>
            <w:tcBorders>
              <w:top w:val="single" w:sz="4" w:space="0" w:color="000000"/>
              <w:left w:val="single" w:sz="4" w:space="0" w:color="000000"/>
              <w:bottom w:val="single" w:sz="4" w:space="0" w:color="000000"/>
              <w:right w:val="nil"/>
            </w:tcBorders>
          </w:tcPr>
          <w:p w:rsidR="00A7255A" w:rsidRPr="001C63EE" w:rsidRDefault="00A7255A" w:rsidP="00A7255A">
            <w:pPr>
              <w:snapToGrid w:val="0"/>
              <w:jc w:val="center"/>
              <w:rPr>
                <w:rFonts w:cs="Arial"/>
                <w:b/>
                <w:sz w:val="20"/>
                <w:szCs w:val="20"/>
              </w:rPr>
            </w:pPr>
            <w:r w:rsidRPr="001C63EE">
              <w:rPr>
                <w:rFonts w:cs="Arial"/>
                <w:b/>
                <w:sz w:val="20"/>
                <w:szCs w:val="20"/>
              </w:rPr>
              <w:t>2019</w:t>
            </w:r>
          </w:p>
        </w:tc>
        <w:tc>
          <w:tcPr>
            <w:tcW w:w="1984" w:type="dxa"/>
            <w:tcBorders>
              <w:top w:val="single" w:sz="4" w:space="0" w:color="000000"/>
              <w:left w:val="single" w:sz="4" w:space="0" w:color="000000"/>
              <w:bottom w:val="single" w:sz="4" w:space="0" w:color="000000"/>
              <w:right w:val="single" w:sz="4" w:space="0" w:color="000000"/>
            </w:tcBorders>
            <w:hideMark/>
          </w:tcPr>
          <w:p w:rsidR="00A7255A" w:rsidRPr="001C63EE" w:rsidRDefault="00A7255A" w:rsidP="00A7255A">
            <w:pPr>
              <w:snapToGrid w:val="0"/>
              <w:jc w:val="center"/>
              <w:rPr>
                <w:rFonts w:cs="Arial"/>
                <w:b/>
                <w:sz w:val="20"/>
                <w:szCs w:val="20"/>
              </w:rPr>
            </w:pPr>
            <w:r w:rsidRPr="001C63EE">
              <w:rPr>
                <w:rFonts w:cs="Arial"/>
                <w:b/>
                <w:sz w:val="20"/>
                <w:szCs w:val="20"/>
              </w:rPr>
              <w:t>Разом:</w:t>
            </w:r>
          </w:p>
        </w:tc>
      </w:tr>
      <w:tr w:rsidR="00A7255A" w:rsidRPr="001C63EE" w:rsidTr="00262181">
        <w:trPr>
          <w:trHeight w:val="50"/>
        </w:trPr>
        <w:tc>
          <w:tcPr>
            <w:tcW w:w="2410" w:type="dxa"/>
            <w:vMerge/>
            <w:tcBorders>
              <w:top w:val="single" w:sz="4" w:space="0" w:color="000000"/>
              <w:left w:val="single" w:sz="4" w:space="0" w:color="000000"/>
              <w:bottom w:val="single" w:sz="4" w:space="0" w:color="000000"/>
              <w:right w:val="nil"/>
            </w:tcBorders>
            <w:hideMark/>
          </w:tcPr>
          <w:p w:rsidR="00A7255A" w:rsidRPr="001C63EE" w:rsidRDefault="00A7255A" w:rsidP="00A7255A">
            <w:pPr>
              <w:rPr>
                <w:rFonts w:cs="Arial"/>
                <w:b/>
                <w:sz w:val="20"/>
                <w:szCs w:val="20"/>
                <w:lang w:eastAsia="ar-SA"/>
              </w:rPr>
            </w:pPr>
          </w:p>
        </w:tc>
        <w:tc>
          <w:tcPr>
            <w:tcW w:w="1985" w:type="dxa"/>
            <w:tcBorders>
              <w:top w:val="single" w:sz="4" w:space="0" w:color="000000"/>
              <w:left w:val="single" w:sz="4" w:space="0" w:color="000000"/>
              <w:bottom w:val="single" w:sz="4" w:space="0" w:color="000000"/>
              <w:right w:val="nil"/>
            </w:tcBorders>
            <w:hideMark/>
          </w:tcPr>
          <w:p w:rsidR="00A7255A" w:rsidRPr="001C63EE" w:rsidRDefault="00A7255A" w:rsidP="00A7255A">
            <w:pPr>
              <w:snapToGrid w:val="0"/>
              <w:jc w:val="center"/>
              <w:rPr>
                <w:rFonts w:cs="Arial"/>
                <w:b/>
                <w:sz w:val="20"/>
                <w:szCs w:val="20"/>
              </w:rPr>
            </w:pPr>
            <w:r w:rsidRPr="001C63EE">
              <w:rPr>
                <w:rFonts w:cs="Arial"/>
                <w:b/>
                <w:sz w:val="20"/>
                <w:szCs w:val="20"/>
              </w:rPr>
              <w:t>650,0</w:t>
            </w:r>
          </w:p>
        </w:tc>
        <w:tc>
          <w:tcPr>
            <w:tcW w:w="1701" w:type="dxa"/>
            <w:tcBorders>
              <w:top w:val="single" w:sz="4" w:space="0" w:color="000000"/>
              <w:left w:val="single" w:sz="4" w:space="0" w:color="000000"/>
              <w:bottom w:val="single" w:sz="4" w:space="0" w:color="000000"/>
              <w:right w:val="nil"/>
            </w:tcBorders>
          </w:tcPr>
          <w:p w:rsidR="00A7255A" w:rsidRPr="001C63EE" w:rsidRDefault="00F21B15" w:rsidP="00A7255A">
            <w:pPr>
              <w:snapToGrid w:val="0"/>
              <w:jc w:val="center"/>
              <w:rPr>
                <w:rFonts w:cs="Arial"/>
                <w:b/>
                <w:sz w:val="20"/>
                <w:szCs w:val="20"/>
              </w:rPr>
            </w:pPr>
            <w:r w:rsidRPr="001C63EE">
              <w:rPr>
                <w:rFonts w:cs="Arial"/>
                <w:b/>
                <w:sz w:val="20"/>
                <w:szCs w:val="20"/>
              </w:rPr>
              <w:t>-</w:t>
            </w:r>
          </w:p>
        </w:tc>
        <w:tc>
          <w:tcPr>
            <w:tcW w:w="1559" w:type="dxa"/>
            <w:tcBorders>
              <w:top w:val="single" w:sz="4" w:space="0" w:color="000000"/>
              <w:left w:val="single" w:sz="4" w:space="0" w:color="000000"/>
              <w:bottom w:val="single" w:sz="4" w:space="0" w:color="000000"/>
              <w:right w:val="nil"/>
            </w:tcBorders>
          </w:tcPr>
          <w:p w:rsidR="00A7255A" w:rsidRPr="001C63EE" w:rsidRDefault="00F21B15" w:rsidP="00A7255A">
            <w:pPr>
              <w:snapToGrid w:val="0"/>
              <w:jc w:val="center"/>
              <w:rPr>
                <w:rFonts w:cs="Arial"/>
                <w:b/>
                <w:sz w:val="20"/>
                <w:szCs w:val="20"/>
              </w:rPr>
            </w:pPr>
            <w:r w:rsidRPr="001C63EE">
              <w:rPr>
                <w:rFonts w:cs="Arial"/>
                <w:b/>
                <w:sz w:val="20"/>
                <w:szCs w:val="20"/>
              </w:rPr>
              <w:t>-</w:t>
            </w:r>
          </w:p>
        </w:tc>
        <w:tc>
          <w:tcPr>
            <w:tcW w:w="1984" w:type="dxa"/>
            <w:tcBorders>
              <w:top w:val="single" w:sz="4" w:space="0" w:color="000000"/>
              <w:left w:val="single" w:sz="4" w:space="0" w:color="000000"/>
              <w:bottom w:val="single" w:sz="4" w:space="0" w:color="000000"/>
              <w:right w:val="single" w:sz="4" w:space="0" w:color="000000"/>
            </w:tcBorders>
          </w:tcPr>
          <w:p w:rsidR="00A7255A" w:rsidRPr="001C63EE" w:rsidRDefault="00A7255A" w:rsidP="00A7255A">
            <w:pPr>
              <w:snapToGrid w:val="0"/>
              <w:jc w:val="center"/>
              <w:rPr>
                <w:rFonts w:cs="Arial"/>
                <w:b/>
                <w:sz w:val="20"/>
                <w:szCs w:val="20"/>
              </w:rPr>
            </w:pPr>
            <w:r w:rsidRPr="001C63EE">
              <w:rPr>
                <w:rFonts w:cs="Arial"/>
                <w:b/>
                <w:sz w:val="20"/>
                <w:szCs w:val="20"/>
              </w:rPr>
              <w:t>650,0</w:t>
            </w:r>
          </w:p>
        </w:tc>
      </w:tr>
      <w:tr w:rsidR="006C7568" w:rsidRPr="001C63EE" w:rsidTr="00A7255A">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lastRenderedPageBreak/>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tcPr>
          <w:p w:rsidR="006C7568" w:rsidRPr="001C63EE" w:rsidRDefault="006C7568" w:rsidP="00A7255A">
            <w:pPr>
              <w:snapToGrid w:val="0"/>
              <w:rPr>
                <w:rFonts w:cs="Arial"/>
                <w:sz w:val="20"/>
                <w:szCs w:val="20"/>
              </w:rPr>
            </w:pPr>
            <w:r w:rsidRPr="001C63EE">
              <w:rPr>
                <w:rFonts w:cs="Arial"/>
                <w:sz w:val="20"/>
                <w:szCs w:val="20"/>
              </w:rPr>
              <w:t>73% - грантові кошти</w:t>
            </w:r>
          </w:p>
          <w:p w:rsidR="006C7568" w:rsidRPr="001C63EE" w:rsidRDefault="006C7568" w:rsidP="00A7255A">
            <w:pPr>
              <w:snapToGrid w:val="0"/>
              <w:rPr>
                <w:rFonts w:cs="Arial"/>
                <w:sz w:val="20"/>
                <w:szCs w:val="20"/>
              </w:rPr>
            </w:pPr>
            <w:r w:rsidRPr="001C63EE">
              <w:rPr>
                <w:rFonts w:cs="Arial"/>
                <w:sz w:val="20"/>
                <w:szCs w:val="20"/>
              </w:rPr>
              <w:t>27% - міський бюджет</w:t>
            </w:r>
          </w:p>
        </w:tc>
      </w:tr>
      <w:tr w:rsidR="006C7568" w:rsidRPr="001C63EE" w:rsidTr="00A7255A">
        <w:trPr>
          <w:trHeight w:val="39"/>
        </w:trPr>
        <w:tc>
          <w:tcPr>
            <w:tcW w:w="2410" w:type="dxa"/>
            <w:tcBorders>
              <w:top w:val="single" w:sz="4" w:space="0" w:color="000000"/>
              <w:left w:val="single" w:sz="4" w:space="0" w:color="000000"/>
              <w:bottom w:val="single" w:sz="4" w:space="0" w:color="000000"/>
              <w:right w:val="nil"/>
            </w:tcBorders>
          </w:tcPr>
          <w:p w:rsidR="006C7568" w:rsidRPr="001C63EE" w:rsidRDefault="006C7568" w:rsidP="00A7255A">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hideMark/>
          </w:tcPr>
          <w:p w:rsidR="006C7568" w:rsidRPr="001C63EE" w:rsidRDefault="006C7568" w:rsidP="00A7255A">
            <w:pPr>
              <w:snapToGrid w:val="0"/>
              <w:rPr>
                <w:rFonts w:cs="Arial"/>
                <w:sz w:val="20"/>
                <w:szCs w:val="20"/>
              </w:rPr>
            </w:pPr>
            <w:r w:rsidRPr="001C63EE">
              <w:rPr>
                <w:rFonts w:cs="Arial"/>
                <w:sz w:val="20"/>
                <w:szCs w:val="20"/>
              </w:rPr>
              <w:t>Коломийська міська рада;</w:t>
            </w:r>
            <w:r w:rsidRPr="001C63EE">
              <w:rPr>
                <w:rFonts w:cs="Arial"/>
                <w:sz w:val="20"/>
                <w:szCs w:val="20"/>
                <w:lang w:eastAsia="it-IT"/>
              </w:rPr>
              <w:t xml:space="preserve"> </w:t>
            </w:r>
            <w:r w:rsidR="00F21B15" w:rsidRPr="001C63EE">
              <w:rPr>
                <w:rFonts w:cs="Arial"/>
                <w:sz w:val="20"/>
                <w:szCs w:val="20"/>
                <w:lang w:eastAsia="it-IT"/>
              </w:rPr>
              <w:t>в</w:t>
            </w:r>
            <w:r w:rsidRPr="001C63EE">
              <w:rPr>
                <w:rFonts w:cs="Arial"/>
                <w:sz w:val="20"/>
                <w:szCs w:val="20"/>
                <w:lang w:eastAsia="it-IT"/>
              </w:rPr>
              <w:t>ідділ управління комунальним майном;</w:t>
            </w:r>
            <w:r w:rsidRPr="001C63EE">
              <w:rPr>
                <w:rFonts w:cs="Arial"/>
                <w:sz w:val="20"/>
                <w:szCs w:val="20"/>
              </w:rPr>
              <w:t xml:space="preserve"> АЕРК; підрядні організації; виконавці робіт.</w:t>
            </w:r>
          </w:p>
        </w:tc>
      </w:tr>
    </w:tbl>
    <w:p w:rsidR="002B719F" w:rsidRPr="001C63EE" w:rsidRDefault="002B719F" w:rsidP="00262181">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1325"/>
        <w:gridCol w:w="1559"/>
        <w:gridCol w:w="1701"/>
        <w:gridCol w:w="2713"/>
      </w:tblGrid>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auto"/>
              <w:left w:val="single" w:sz="4" w:space="0" w:color="auto"/>
              <w:bottom w:val="single" w:sz="4" w:space="0" w:color="auto"/>
              <w:right w:val="single" w:sz="4" w:space="0" w:color="auto"/>
            </w:tcBorders>
          </w:tcPr>
          <w:p w:rsidR="0047449F" w:rsidRPr="001C63EE" w:rsidRDefault="0047449F" w:rsidP="0047449F">
            <w:pPr>
              <w:pBdr>
                <w:left w:val="single" w:sz="18" w:space="4" w:color="auto"/>
              </w:pBdr>
              <w:rPr>
                <w:rFonts w:cs="Arial"/>
                <w:sz w:val="20"/>
                <w:szCs w:val="20"/>
                <w:lang w:eastAsia="it-IT"/>
              </w:rPr>
            </w:pPr>
            <w:r w:rsidRPr="001C63EE">
              <w:rPr>
                <w:rStyle w:val="5yl5"/>
                <w:rFonts w:cs="Arial"/>
                <w:sz w:val="20"/>
                <w:szCs w:val="20"/>
              </w:rPr>
              <w:t>Б.4.3. Покращення благоустрою мікрорайонів міста</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Назва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5810A2" w:rsidP="006005DB">
            <w:pPr>
              <w:pStyle w:val="FigureUkr"/>
              <w:spacing w:before="40" w:after="40"/>
              <w:jc w:val="left"/>
              <w:rPr>
                <w:rFonts w:cs="Arial"/>
                <w:noProof/>
                <w:lang w:val="uk-UA" w:eastAsia="uk-UA"/>
              </w:rPr>
            </w:pPr>
            <w:bookmarkStart w:id="73" w:name="_Toc483268141"/>
            <w:r w:rsidRPr="001C63EE">
              <w:rPr>
                <w:rFonts w:cs="Arial"/>
                <w:noProof/>
                <w:lang w:val="uk-UA" w:eastAsia="uk-UA"/>
              </w:rPr>
              <w:t>Б.3</w:t>
            </w:r>
            <w:r w:rsidR="00655B1E" w:rsidRPr="001C63EE">
              <w:rPr>
                <w:rFonts w:cs="Arial"/>
                <w:noProof/>
                <w:lang w:val="uk-UA" w:eastAsia="uk-UA"/>
              </w:rPr>
              <w:t>3</w:t>
            </w:r>
            <w:r w:rsidRPr="001C63EE">
              <w:rPr>
                <w:rFonts w:cs="Arial"/>
                <w:noProof/>
                <w:lang w:val="uk-UA" w:eastAsia="uk-UA"/>
              </w:rPr>
              <w:t xml:space="preserve">. </w:t>
            </w:r>
            <w:r w:rsidR="0047449F" w:rsidRPr="001C63EE">
              <w:rPr>
                <w:rFonts w:cs="Arial"/>
                <w:noProof/>
                <w:lang w:val="uk-UA" w:eastAsia="uk-UA"/>
              </w:rPr>
              <w:t>Благоустрій спальних районів</w:t>
            </w:r>
            <w:r w:rsidR="00F21B15" w:rsidRPr="001C63EE">
              <w:rPr>
                <w:rFonts w:cs="Arial"/>
                <w:noProof/>
                <w:lang w:val="uk-UA" w:eastAsia="uk-UA"/>
              </w:rPr>
              <w:t xml:space="preserve"> міста</w:t>
            </w:r>
            <w:bookmarkEnd w:id="73"/>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Цілі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suppressAutoHyphens/>
              <w:rPr>
                <w:rFonts w:cs="Arial"/>
                <w:sz w:val="20"/>
                <w:szCs w:val="20"/>
                <w:lang w:eastAsia="zh-CN"/>
              </w:rPr>
            </w:pPr>
            <w:r w:rsidRPr="001C63EE">
              <w:rPr>
                <w:rFonts w:cs="Arial"/>
                <w:sz w:val="20"/>
                <w:szCs w:val="20"/>
                <w:lang w:eastAsia="zh-CN"/>
              </w:rPr>
              <w:t>Метою Проекту є забезпечення комфортного проживання мешканців міста в мікрорайонах багатоповерхової забудови. Забезпечення належного благоустрою прилеглих до житлових будинків територій зелених зон, тротуарних доріжок, під’їзних шляхів, дитячих і спортивних майданчиків.</w:t>
            </w:r>
          </w:p>
          <w:p w:rsidR="0047449F" w:rsidRPr="001C63EE" w:rsidRDefault="0047449F" w:rsidP="00F21B15">
            <w:pPr>
              <w:suppressAutoHyphens/>
              <w:rPr>
                <w:rFonts w:cs="Arial"/>
                <w:sz w:val="20"/>
                <w:szCs w:val="20"/>
                <w:lang w:eastAsia="zh-CN"/>
              </w:rPr>
            </w:pPr>
            <w:r w:rsidRPr="001C63EE">
              <w:rPr>
                <w:rFonts w:cs="Arial"/>
                <w:sz w:val="20"/>
                <w:szCs w:val="20"/>
                <w:lang w:eastAsia="zh-CN"/>
              </w:rPr>
              <w:t xml:space="preserve">Проектом передбачено проведення капітального ремонту та приведення до стандартів ДСТУ території житлових мікрорайонів багатоповерхової забудови. Це мікрорайони: по вул. Мазепи, Богуна, Костомарова, Леонтовича, Бандери, Січових Стрільців-Лисенка, Сахарова-Чайковського, Привокзальна, де проживає близько 25 тис. осіб. Активізувати громаду до формування громадського простору та визначення функціональності споруд та призначень територій в мікрорайонах житлової багатоповерхової забудови </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rPr>
                <w:rFonts w:cs="Arial"/>
                <w:sz w:val="20"/>
                <w:szCs w:val="20"/>
                <w:lang w:eastAsia="it-IT"/>
              </w:rPr>
            </w:pPr>
            <w:r w:rsidRPr="001C63EE">
              <w:rPr>
                <w:rFonts w:cs="Arial"/>
                <w:sz w:val="20"/>
                <w:szCs w:val="20"/>
                <w:lang w:eastAsia="it-IT"/>
              </w:rPr>
              <w:t>Місто Коломия</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rPr>
                <w:rFonts w:cs="Arial"/>
                <w:sz w:val="20"/>
                <w:szCs w:val="20"/>
                <w:lang w:eastAsia="it-IT"/>
              </w:rPr>
            </w:pPr>
            <w:r w:rsidRPr="001C63EE">
              <w:rPr>
                <w:rFonts w:cs="Arial"/>
                <w:sz w:val="20"/>
                <w:szCs w:val="20"/>
                <w:lang w:eastAsia="it-IT"/>
              </w:rPr>
              <w:t>Мешканці та гості міста. Близько 25000 тис. осіб</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suppressAutoHyphens/>
              <w:autoSpaceDE w:val="0"/>
              <w:rPr>
                <w:rFonts w:cs="Arial"/>
                <w:sz w:val="20"/>
                <w:szCs w:val="20"/>
                <w:lang w:eastAsia="zh-CN"/>
              </w:rPr>
            </w:pPr>
            <w:r w:rsidRPr="001C63EE">
              <w:rPr>
                <w:rFonts w:cs="Arial"/>
                <w:sz w:val="20"/>
                <w:szCs w:val="20"/>
                <w:lang w:eastAsia="zh-CN"/>
              </w:rPr>
              <w:t>В місті існують 8 мікрорайонів в яких розміщені будинки багатоповерхової забудови, які можна умовно об’єднати</w:t>
            </w:r>
            <w:r w:rsidRPr="001C63EE">
              <w:rPr>
                <w:rFonts w:cs="Arial"/>
                <w:sz w:val="20"/>
                <w:szCs w:val="20"/>
                <w:lang w:eastAsia="ar-SA"/>
              </w:rPr>
              <w:t xml:space="preserve"> в мікрорайони багатоповерхової забудови, так звані спальні райони. Площа житлових мікрорайонів складає 81,8 га. Для покращення їх інфраструктури необхідно провести ремонту існуючих споруд – міжквартальних проїздів, тротуарів, відновити систему дощової каналізації, влаштувати газони. Дитячі та спортивні майданчики, місця відпочинку населення з лавочками, облаштувати місця складування сміття, тобто контейнерні майданчики.</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Очікувані результати</w:t>
            </w:r>
          </w:p>
        </w:tc>
        <w:tc>
          <w:tcPr>
            <w:tcW w:w="7298" w:type="dxa"/>
            <w:gridSpan w:val="4"/>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F21B15">
            <w:pPr>
              <w:suppressAutoHyphens/>
              <w:autoSpaceDE w:val="0"/>
              <w:rPr>
                <w:rFonts w:cs="Arial"/>
                <w:b/>
                <w:sz w:val="20"/>
                <w:szCs w:val="20"/>
                <w:lang w:eastAsia="zh-CN"/>
              </w:rPr>
            </w:pPr>
            <w:r w:rsidRPr="001C63EE">
              <w:rPr>
                <w:rFonts w:cs="Arial"/>
                <w:sz w:val="20"/>
                <w:szCs w:val="20"/>
                <w:lang w:eastAsia="zh-CN"/>
              </w:rPr>
              <w:t xml:space="preserve">Вирішення цих проблем дозволить покращити технічний стан споруд благоустрою наявних у мікрорайонах багатоповерхової забудови, яка має площу 81,8 га, покращить їх привабливість та комфортність проживання населення кількістю близько 25 тис. осіб. Будуть проведені громадські слухання конкурси на визначення кращих проектів благоустрою територій мікрорайонів, тобто громади будуть залучені до вирішення питань покращення громадського простору </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pStyle w:val="HTML"/>
              <w:shd w:val="clear" w:color="auto" w:fill="FFFFFF"/>
              <w:rPr>
                <w:rFonts w:ascii="Arial" w:hAnsi="Arial" w:cs="Arial"/>
                <w:lang w:val="uk-UA"/>
              </w:rPr>
            </w:pPr>
            <w:r w:rsidRPr="001C63EE">
              <w:rPr>
                <w:rFonts w:ascii="Arial" w:hAnsi="Arial" w:cs="Arial"/>
                <w:lang w:val="uk-UA"/>
              </w:rPr>
              <w:t>Завданнями цього проекту є капітальний ремонт споруд благоустрою на території житлових мікрорайонів, приведення їх технічних характеристик до вимог діючих правил, норм і стандартів.</w:t>
            </w:r>
          </w:p>
          <w:p w:rsidR="0047449F" w:rsidRPr="001C63EE" w:rsidRDefault="0047449F" w:rsidP="00F21B15">
            <w:pPr>
              <w:pStyle w:val="HTML"/>
              <w:shd w:val="clear" w:color="auto" w:fill="FFFFFF"/>
              <w:rPr>
                <w:rFonts w:ascii="Arial" w:hAnsi="Arial" w:cs="Arial"/>
                <w:lang w:val="uk-UA"/>
              </w:rPr>
            </w:pPr>
            <w:r w:rsidRPr="001C63EE">
              <w:rPr>
                <w:rFonts w:ascii="Arial" w:hAnsi="Arial" w:cs="Arial"/>
                <w:lang w:val="uk-UA"/>
              </w:rPr>
              <w:t>В рамках реалізації проекту необхідно виконати наступні роботи:</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Встановлення бортового каменю –30000 м/п</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Встановлення поребрика –20000 м/п</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Влаштування тротуарної плитки – 95,0 тис .м</w:t>
            </w:r>
            <w:r w:rsidRPr="001C63EE">
              <w:rPr>
                <w:rFonts w:ascii="Arial" w:hAnsi="Arial" w:cs="Arial"/>
                <w:vertAlign w:val="superscript"/>
                <w:lang w:val="uk-UA" w:eastAsia="zh-CN"/>
              </w:rPr>
              <w:t>2</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Ремонт дощової каналізації – 12000 м/п</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Влаштування газонів – 45 тис. м</w:t>
            </w:r>
            <w:r w:rsidRPr="001C63EE">
              <w:rPr>
                <w:rFonts w:ascii="Arial" w:hAnsi="Arial" w:cs="Arial"/>
                <w:vertAlign w:val="superscript"/>
                <w:lang w:val="uk-UA" w:eastAsia="zh-CN"/>
              </w:rPr>
              <w:t>2</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Встановлення лавок – 500 шт.</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Облаштування контейнерних майданчиків – 20 шт.</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Посадка декоративних дерев і кущів – 2500 шт.</w:t>
            </w:r>
          </w:p>
          <w:p w:rsidR="0047449F" w:rsidRPr="001C63EE" w:rsidRDefault="0047449F" w:rsidP="0093795D">
            <w:pPr>
              <w:pStyle w:val="HTML"/>
              <w:numPr>
                <w:ilvl w:val="0"/>
                <w:numId w:val="49"/>
              </w:numPr>
              <w:shd w:val="clear" w:color="auto" w:fill="FFFFFF"/>
              <w:tabs>
                <w:tab w:val="left" w:pos="208"/>
              </w:tabs>
              <w:ind w:left="0" w:firstLine="0"/>
              <w:rPr>
                <w:rFonts w:ascii="Arial" w:hAnsi="Arial" w:cs="Arial"/>
                <w:lang w:val="uk-UA" w:eastAsia="zh-CN"/>
              </w:rPr>
            </w:pPr>
            <w:r w:rsidRPr="001C63EE">
              <w:rPr>
                <w:rFonts w:ascii="Arial" w:hAnsi="Arial" w:cs="Arial"/>
                <w:lang w:val="uk-UA" w:eastAsia="zh-CN"/>
              </w:rPr>
              <w:t>Влаштування дитячих і спортивних майданчиків – 13 шт.</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rPr>
                <w:rFonts w:cs="Arial"/>
                <w:sz w:val="20"/>
                <w:szCs w:val="20"/>
                <w:lang w:eastAsia="it-IT"/>
              </w:rPr>
            </w:pPr>
            <w:r w:rsidRPr="001C63EE">
              <w:rPr>
                <w:rFonts w:cs="Arial"/>
                <w:b/>
                <w:sz w:val="20"/>
                <w:szCs w:val="20"/>
              </w:rPr>
              <w:t>2017 – 2019 роки</w:t>
            </w:r>
          </w:p>
        </w:tc>
      </w:tr>
      <w:tr w:rsidR="0047449F" w:rsidRPr="001C63EE" w:rsidTr="00262181">
        <w:trPr>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Вартість проекту, тис. грн.</w:t>
            </w:r>
          </w:p>
        </w:tc>
        <w:tc>
          <w:tcPr>
            <w:tcW w:w="13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2019</w:t>
            </w:r>
          </w:p>
        </w:tc>
        <w:tc>
          <w:tcPr>
            <w:tcW w:w="271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Разом</w:t>
            </w:r>
          </w:p>
        </w:tc>
      </w:tr>
      <w:tr w:rsidR="0047449F" w:rsidRPr="001C63EE" w:rsidTr="00262181">
        <w:trPr>
          <w:jc w:val="right"/>
        </w:trPr>
        <w:tc>
          <w:tcPr>
            <w:tcW w:w="2410" w:type="dxa"/>
            <w:vMerge/>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bCs/>
                <w:sz w:val="20"/>
                <w:szCs w:val="20"/>
              </w:rPr>
            </w:pPr>
          </w:p>
        </w:tc>
        <w:tc>
          <w:tcPr>
            <w:tcW w:w="13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7449F" w:rsidRPr="001C63EE" w:rsidRDefault="0047449F" w:rsidP="0047449F">
            <w:pPr>
              <w:rPr>
                <w:rFonts w:cs="Arial"/>
                <w:b/>
                <w:sz w:val="20"/>
                <w:szCs w:val="20"/>
                <w:lang w:eastAsia="it-IT"/>
              </w:rPr>
            </w:pPr>
            <w:r w:rsidRPr="001C63EE">
              <w:rPr>
                <w:rFonts w:cs="Arial"/>
                <w:b/>
                <w:sz w:val="20"/>
                <w:szCs w:val="20"/>
                <w:lang w:eastAsia="it-IT"/>
              </w:rPr>
              <w:t>5000,0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30000,0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37000,0</w:t>
            </w: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72000,0</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47449F" w:rsidRPr="001C63EE" w:rsidRDefault="0047449F" w:rsidP="0047449F">
            <w:pPr>
              <w:jc w:val="both"/>
              <w:rPr>
                <w:rFonts w:cs="Arial"/>
                <w:sz w:val="20"/>
                <w:szCs w:val="20"/>
                <w:lang w:eastAsia="it-IT"/>
              </w:rPr>
            </w:pPr>
            <w:r w:rsidRPr="001C63EE">
              <w:rPr>
                <w:rFonts w:cs="Arial"/>
                <w:sz w:val="20"/>
                <w:szCs w:val="20"/>
                <w:lang w:eastAsia="it-IT"/>
              </w:rPr>
              <w:t>Фінансування з місцевого бюджету – 5000,0 тис. грн.</w:t>
            </w:r>
          </w:p>
          <w:p w:rsidR="0047449F" w:rsidRPr="001C63EE" w:rsidRDefault="0047449F" w:rsidP="00F21B15">
            <w:pPr>
              <w:jc w:val="both"/>
              <w:rPr>
                <w:rFonts w:cs="Arial"/>
                <w:sz w:val="20"/>
                <w:szCs w:val="20"/>
                <w:lang w:eastAsia="it-IT"/>
              </w:rPr>
            </w:pPr>
            <w:r w:rsidRPr="001C63EE">
              <w:rPr>
                <w:rFonts w:cs="Arial"/>
                <w:sz w:val="20"/>
                <w:szCs w:val="20"/>
                <w:lang w:eastAsia="it-IT"/>
              </w:rPr>
              <w:t>ДФРР –30000,0 тис. грн.</w:t>
            </w:r>
            <w:r w:rsidR="00F21B15" w:rsidRPr="001C63EE">
              <w:rPr>
                <w:rFonts w:cs="Arial"/>
                <w:sz w:val="20"/>
                <w:szCs w:val="20"/>
                <w:lang w:eastAsia="it-IT"/>
              </w:rPr>
              <w:t xml:space="preserve">; </w:t>
            </w:r>
            <w:r w:rsidRPr="001C63EE">
              <w:rPr>
                <w:rFonts w:cs="Arial"/>
                <w:sz w:val="20"/>
                <w:szCs w:val="20"/>
                <w:lang w:eastAsia="it-IT"/>
              </w:rPr>
              <w:t>Інвестори – 37000,0 тис. грн.</w:t>
            </w:r>
          </w:p>
        </w:tc>
      </w:tr>
      <w:tr w:rsidR="0047449F" w:rsidRPr="001C63EE" w:rsidTr="00262181">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47449F" w:rsidRPr="001C63EE" w:rsidRDefault="0047449F" w:rsidP="0047449F">
            <w:pPr>
              <w:jc w:val="both"/>
              <w:rPr>
                <w:rFonts w:cs="Arial"/>
                <w:sz w:val="20"/>
                <w:szCs w:val="20"/>
                <w:lang w:eastAsia="it-IT"/>
              </w:rPr>
            </w:pPr>
            <w:r w:rsidRPr="001C63EE">
              <w:rPr>
                <w:rFonts w:cs="Arial"/>
                <w:sz w:val="20"/>
                <w:szCs w:val="20"/>
                <w:lang w:eastAsia="it-IT"/>
              </w:rPr>
              <w:t>Коломийська міська рада, інвестори, виконавці робіт.</w:t>
            </w:r>
          </w:p>
        </w:tc>
      </w:tr>
    </w:tbl>
    <w:p w:rsidR="002B719F" w:rsidRPr="001C63EE" w:rsidRDefault="002B719F" w:rsidP="00262181">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041"/>
        <w:gridCol w:w="1559"/>
        <w:gridCol w:w="1701"/>
        <w:gridCol w:w="1985"/>
        <w:gridCol w:w="12"/>
      </w:tblGrid>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lastRenderedPageBreak/>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47449F" w:rsidRPr="001C63EE" w:rsidRDefault="0047449F" w:rsidP="00F21B15">
            <w:pPr>
              <w:pBdr>
                <w:left w:val="single" w:sz="18" w:space="4" w:color="auto"/>
              </w:pBdr>
              <w:rPr>
                <w:rFonts w:cs="Arial"/>
                <w:sz w:val="20"/>
                <w:szCs w:val="20"/>
                <w:lang w:eastAsia="it-IT"/>
              </w:rPr>
            </w:pPr>
            <w:r w:rsidRPr="001C63EE">
              <w:rPr>
                <w:rStyle w:val="5yl5"/>
                <w:rFonts w:cs="Arial"/>
                <w:sz w:val="20"/>
                <w:szCs w:val="20"/>
              </w:rPr>
              <w:t>Б.4.4. Облаштування парків та відпочинкових зон</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47449F" w:rsidRPr="001C63EE" w:rsidRDefault="005810A2" w:rsidP="00204072">
            <w:pPr>
              <w:pStyle w:val="FigureUkr"/>
              <w:spacing w:before="40" w:after="40"/>
              <w:jc w:val="left"/>
              <w:rPr>
                <w:rFonts w:cs="Arial"/>
                <w:noProof/>
                <w:lang w:val="uk-UA" w:eastAsia="uk-UA"/>
              </w:rPr>
            </w:pPr>
            <w:bookmarkStart w:id="74" w:name="_Toc483268142"/>
            <w:r w:rsidRPr="001C63EE">
              <w:rPr>
                <w:rFonts w:cs="Arial"/>
                <w:noProof/>
                <w:lang w:val="uk-UA" w:eastAsia="uk-UA"/>
              </w:rPr>
              <w:t>Б.3</w:t>
            </w:r>
            <w:r w:rsidR="00655B1E" w:rsidRPr="001C63EE">
              <w:rPr>
                <w:rFonts w:cs="Arial"/>
                <w:noProof/>
                <w:lang w:val="uk-UA" w:eastAsia="uk-UA"/>
              </w:rPr>
              <w:t>4</w:t>
            </w:r>
            <w:r w:rsidRPr="001C63EE">
              <w:rPr>
                <w:rFonts w:cs="Arial"/>
                <w:noProof/>
                <w:lang w:val="uk-UA" w:eastAsia="uk-UA"/>
              </w:rPr>
              <w:t xml:space="preserve">. </w:t>
            </w:r>
            <w:r w:rsidR="0047449F" w:rsidRPr="001C63EE">
              <w:rPr>
                <w:rFonts w:cs="Arial"/>
                <w:noProof/>
                <w:lang w:val="uk-UA" w:eastAsia="uk-UA"/>
              </w:rPr>
              <w:t>Реконструкція парку ім. Т. Шевченка в м. Коломи</w:t>
            </w:r>
            <w:r w:rsidR="00204072">
              <w:rPr>
                <w:rFonts w:cs="Arial"/>
                <w:noProof/>
                <w:lang w:val="uk-UA" w:eastAsia="uk-UA"/>
              </w:rPr>
              <w:t>ї</w:t>
            </w:r>
            <w:bookmarkEnd w:id="74"/>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suppressAutoHyphens/>
              <w:rPr>
                <w:rFonts w:cs="Arial"/>
                <w:sz w:val="20"/>
                <w:szCs w:val="20"/>
                <w:lang w:eastAsia="zh-CN"/>
              </w:rPr>
            </w:pPr>
            <w:r w:rsidRPr="001C63EE">
              <w:rPr>
                <w:rFonts w:cs="Arial"/>
                <w:sz w:val="20"/>
                <w:szCs w:val="20"/>
                <w:lang w:eastAsia="zh-CN"/>
              </w:rPr>
              <w:t>Метою Проекту є поліпшення стану відпочинкових, рекреаційних зон, які наявні в місті, збільшення їх туристичної привабливості, поліпшення санітарних і технічних показників технічних показників, підвищення безпеки руху, швидкості, комфортності перебування людей, с</w:t>
            </w:r>
            <w:r w:rsidR="00DE1849" w:rsidRPr="001C63EE">
              <w:rPr>
                <w:rFonts w:cs="Arial"/>
                <w:sz w:val="20"/>
                <w:szCs w:val="20"/>
                <w:lang w:eastAsia="zh-CN"/>
              </w:rPr>
              <w:t>прияння їх активному відпочинку.</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rPr>
                <w:rFonts w:cs="Arial"/>
                <w:sz w:val="20"/>
                <w:szCs w:val="20"/>
                <w:lang w:eastAsia="it-IT"/>
              </w:rPr>
            </w:pPr>
            <w:r w:rsidRPr="001C63EE">
              <w:rPr>
                <w:rFonts w:cs="Arial"/>
                <w:sz w:val="20"/>
                <w:szCs w:val="20"/>
                <w:lang w:eastAsia="it-IT"/>
              </w:rPr>
              <w:t>Місто Коломия</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rPr>
                <w:rFonts w:cs="Arial"/>
                <w:sz w:val="20"/>
                <w:szCs w:val="20"/>
                <w:lang w:eastAsia="it-IT"/>
              </w:rPr>
            </w:pPr>
            <w:r w:rsidRPr="001C63EE">
              <w:rPr>
                <w:rFonts w:cs="Arial"/>
                <w:sz w:val="20"/>
                <w:szCs w:val="20"/>
                <w:lang w:eastAsia="it-IT"/>
              </w:rPr>
              <w:t xml:space="preserve">Мешканці та гості міста, близько 5000 </w:t>
            </w:r>
            <w:r w:rsidR="00DE1849" w:rsidRPr="001C63EE">
              <w:rPr>
                <w:rFonts w:cs="Arial"/>
                <w:sz w:val="20"/>
                <w:szCs w:val="20"/>
                <w:lang w:eastAsia="it-IT"/>
              </w:rPr>
              <w:t>осіб</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47449F" w:rsidP="00F21B15">
            <w:pPr>
              <w:tabs>
                <w:tab w:val="left" w:pos="1080"/>
              </w:tabs>
              <w:suppressAutoHyphens/>
              <w:rPr>
                <w:rFonts w:cs="Arial"/>
                <w:sz w:val="20"/>
                <w:szCs w:val="20"/>
                <w:lang w:eastAsia="ar-SA"/>
              </w:rPr>
            </w:pPr>
            <w:r w:rsidRPr="001C63EE">
              <w:rPr>
                <w:rFonts w:cs="Arial"/>
                <w:sz w:val="20"/>
                <w:szCs w:val="20"/>
                <w:lang w:eastAsia="ar-SA"/>
              </w:rPr>
              <w:t>Парк ім. Т.</w:t>
            </w:r>
            <w:r w:rsidR="00DE1849" w:rsidRPr="001C63EE">
              <w:rPr>
                <w:rFonts w:cs="Arial"/>
                <w:sz w:val="20"/>
                <w:szCs w:val="20"/>
                <w:lang w:eastAsia="ar-SA"/>
              </w:rPr>
              <w:t> </w:t>
            </w:r>
            <w:r w:rsidRPr="001C63EE">
              <w:rPr>
                <w:rFonts w:cs="Arial"/>
                <w:sz w:val="20"/>
                <w:szCs w:val="20"/>
                <w:lang w:eastAsia="ar-SA"/>
              </w:rPr>
              <w:t>Шевченка знаходиться на окраїні міста і розміщений бі</w:t>
            </w:r>
            <w:r w:rsidR="00DE1849" w:rsidRPr="001C63EE">
              <w:rPr>
                <w:rFonts w:cs="Arial"/>
                <w:sz w:val="20"/>
                <w:szCs w:val="20"/>
                <w:lang w:eastAsia="ar-SA"/>
              </w:rPr>
              <w:t xml:space="preserve">ля штучно створеної водойми, з </w:t>
            </w:r>
            <w:r w:rsidRPr="001C63EE">
              <w:rPr>
                <w:rFonts w:cs="Arial"/>
                <w:sz w:val="20"/>
                <w:szCs w:val="20"/>
                <w:lang w:eastAsia="ar-SA"/>
              </w:rPr>
              <w:t>притоком води з русла р. Прут. На даний час парк знаходиться в занедбаному стані. Дерева потребують санітарної чистки та формування крони. Самонасіяний чагарник розрісся на всіх зелених зонах у висоту близько 3 метрів. Пішохідні доріжки потребують ремонту. Відсутні лавки, урни, туалети та інші елементи малих архітектурних форм.</w:t>
            </w:r>
          </w:p>
          <w:p w:rsidR="0047449F" w:rsidRPr="001C63EE" w:rsidRDefault="0047449F" w:rsidP="00F21B15">
            <w:pPr>
              <w:tabs>
                <w:tab w:val="left" w:pos="1080"/>
              </w:tabs>
              <w:suppressAutoHyphens/>
              <w:rPr>
                <w:rFonts w:cs="Arial"/>
                <w:sz w:val="20"/>
                <w:szCs w:val="20"/>
                <w:lang w:eastAsia="ar-SA"/>
              </w:rPr>
            </w:pPr>
            <w:r w:rsidRPr="001C63EE">
              <w:rPr>
                <w:rFonts w:cs="Arial"/>
                <w:sz w:val="20"/>
                <w:szCs w:val="20"/>
                <w:lang w:eastAsia="ar-SA"/>
              </w:rPr>
              <w:t>Відповідно до проекту необхідно провести комплекс робіт щодо зрізання аварійних і фаутних дерев, формування крони здорових дерев, ліквідації чагарників, влаштування доріжок з тротуарної плитки, встановлення лавок, урн, є потреба влаштувати декілька туалетів, облаштувати криту сцену для проведення різноманітних заходів, збудувати дитячі і спортивні майданчики для активного відпочинку.</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F21B15">
            <w:pPr>
              <w:suppressAutoHyphens/>
              <w:autoSpaceDE w:val="0"/>
              <w:rPr>
                <w:rFonts w:cs="Arial"/>
                <w:b/>
                <w:sz w:val="20"/>
                <w:szCs w:val="20"/>
                <w:lang w:eastAsia="zh-CN"/>
              </w:rPr>
            </w:pPr>
            <w:r w:rsidRPr="001C63EE">
              <w:rPr>
                <w:rFonts w:cs="Arial"/>
                <w:sz w:val="20"/>
                <w:szCs w:val="20"/>
                <w:lang w:eastAsia="zh-CN"/>
              </w:rPr>
              <w:t>Вирішення цих проблем дозволить покращити імідж міста, що призведе до покращення соціально-економічного розвитку в цілому, покращення інвестиційного клімату, сприятиме залученню нових інвестицій та дозволить розвиватися діючим підприємствам, сприятиме розвитку туризму та активного відпочинку населення.</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47449F" w:rsidRPr="001C63EE" w:rsidRDefault="0047449F" w:rsidP="00F21B15">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47449F" w:rsidRPr="001C63EE" w:rsidRDefault="0047449F" w:rsidP="0093795D">
            <w:pPr>
              <w:pStyle w:val="HTML"/>
              <w:numPr>
                <w:ilvl w:val="0"/>
                <w:numId w:val="50"/>
              </w:numPr>
              <w:shd w:val="clear" w:color="auto" w:fill="FFFFFF"/>
              <w:tabs>
                <w:tab w:val="left" w:pos="218"/>
              </w:tabs>
              <w:ind w:left="0" w:firstLine="0"/>
              <w:rPr>
                <w:rFonts w:ascii="Arial" w:hAnsi="Arial" w:cs="Arial"/>
                <w:lang w:val="uk-UA" w:eastAsia="zh-CN"/>
              </w:rPr>
            </w:pPr>
            <w:r w:rsidRPr="001C63EE">
              <w:rPr>
                <w:rFonts w:ascii="Arial" w:hAnsi="Arial" w:cs="Arial"/>
                <w:lang w:val="uk-UA" w:eastAsia="zh-CN"/>
              </w:rPr>
              <w:t>виготовлення проектно-кошторисної документації;</w:t>
            </w:r>
          </w:p>
          <w:p w:rsidR="0047449F" w:rsidRPr="001C63EE" w:rsidRDefault="0047449F" w:rsidP="0093795D">
            <w:pPr>
              <w:pStyle w:val="HTML"/>
              <w:numPr>
                <w:ilvl w:val="0"/>
                <w:numId w:val="50"/>
              </w:numPr>
              <w:shd w:val="clear" w:color="auto" w:fill="FFFFFF"/>
              <w:tabs>
                <w:tab w:val="left" w:pos="218"/>
              </w:tabs>
              <w:ind w:left="0" w:firstLine="0"/>
              <w:rPr>
                <w:rFonts w:ascii="Arial" w:hAnsi="Arial" w:cs="Arial"/>
                <w:lang w:val="uk-UA" w:eastAsia="zh-CN"/>
              </w:rPr>
            </w:pPr>
            <w:r w:rsidRPr="001C63EE">
              <w:rPr>
                <w:rFonts w:ascii="Arial" w:hAnsi="Arial" w:cs="Arial"/>
                <w:lang w:val="uk-UA" w:eastAsia="zh-CN"/>
              </w:rPr>
              <w:t>проходження державної експертизи проекту;</w:t>
            </w:r>
          </w:p>
          <w:p w:rsidR="0047449F" w:rsidRPr="001C63EE" w:rsidRDefault="0047449F" w:rsidP="0093795D">
            <w:pPr>
              <w:pStyle w:val="HTML"/>
              <w:numPr>
                <w:ilvl w:val="0"/>
                <w:numId w:val="50"/>
              </w:numPr>
              <w:shd w:val="clear" w:color="auto" w:fill="FFFFFF"/>
              <w:tabs>
                <w:tab w:val="left" w:pos="218"/>
              </w:tabs>
              <w:ind w:left="0" w:firstLine="0"/>
              <w:rPr>
                <w:rFonts w:ascii="Arial" w:hAnsi="Arial" w:cs="Arial"/>
                <w:lang w:val="uk-UA" w:eastAsia="zh-CN"/>
              </w:rPr>
            </w:pPr>
            <w:r w:rsidRPr="001C63EE">
              <w:rPr>
                <w:rFonts w:ascii="Arial" w:hAnsi="Arial" w:cs="Arial"/>
                <w:lang w:val="uk-UA" w:eastAsia="zh-CN"/>
              </w:rPr>
              <w:t xml:space="preserve">безпосереднє виконання будівельно-монтажних робіт, щодо </w:t>
            </w:r>
            <w:r w:rsidRPr="001C63EE">
              <w:rPr>
                <w:rFonts w:ascii="Arial" w:hAnsi="Arial" w:cs="Arial"/>
                <w:lang w:val="uk-UA"/>
              </w:rPr>
              <w:t>зрізання аварійних і фаутних дерев – 80 шт., формування крони здорових дерев – 350 шт., ліквідації чагарників – 4,5 га, влаштування доріжок з тротуарної плитки – 3,5 тис. м</w:t>
            </w:r>
            <w:r w:rsidRPr="001C63EE">
              <w:rPr>
                <w:rFonts w:ascii="Arial" w:hAnsi="Arial" w:cs="Arial"/>
                <w:vertAlign w:val="superscript"/>
                <w:lang w:val="uk-UA"/>
              </w:rPr>
              <w:t>2</w:t>
            </w:r>
            <w:r w:rsidRPr="001C63EE">
              <w:rPr>
                <w:rFonts w:ascii="Arial" w:hAnsi="Arial" w:cs="Arial"/>
                <w:lang w:val="uk-UA"/>
              </w:rPr>
              <w:t>, встановлення лавок – 30 шт., урн – 60 шт., туалетів – 3</w:t>
            </w:r>
            <w:r w:rsidR="00F21B15" w:rsidRPr="001C63EE">
              <w:rPr>
                <w:rFonts w:ascii="Arial" w:hAnsi="Arial" w:cs="Arial"/>
                <w:lang w:val="uk-UA"/>
              </w:rPr>
              <w:t> </w:t>
            </w:r>
            <w:r w:rsidRPr="001C63EE">
              <w:rPr>
                <w:rFonts w:ascii="Arial" w:hAnsi="Arial" w:cs="Arial"/>
                <w:lang w:val="uk-UA"/>
              </w:rPr>
              <w:t>шт., будівництва критої сцени – 1шт, будівництва дитячих і спортивних майданчиків – 2 шт.</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rPr>
                <w:rFonts w:cs="Arial"/>
                <w:sz w:val="20"/>
                <w:szCs w:val="20"/>
                <w:lang w:eastAsia="it-IT"/>
              </w:rPr>
            </w:pPr>
            <w:r w:rsidRPr="001C63EE">
              <w:rPr>
                <w:rFonts w:cs="Arial"/>
                <w:b/>
                <w:sz w:val="20"/>
                <w:szCs w:val="20"/>
              </w:rPr>
              <w:t>2017 – 2019 роки</w:t>
            </w:r>
          </w:p>
        </w:tc>
      </w:tr>
      <w:tr w:rsidR="0047449F" w:rsidRPr="001C63EE" w:rsidTr="0047449F">
        <w:trPr>
          <w:gridAfter w:val="1"/>
          <w:wAfter w:w="12" w:type="dxa"/>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DE1849">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Разом</w:t>
            </w:r>
          </w:p>
        </w:tc>
      </w:tr>
      <w:tr w:rsidR="0047449F" w:rsidRPr="001C63EE" w:rsidTr="0047449F">
        <w:trPr>
          <w:gridAfter w:val="1"/>
          <w:wAfter w:w="12" w:type="dxa"/>
          <w:jc w:val="right"/>
        </w:trPr>
        <w:tc>
          <w:tcPr>
            <w:tcW w:w="2410" w:type="dxa"/>
            <w:vMerge/>
            <w:tcBorders>
              <w:top w:val="single" w:sz="4" w:space="0" w:color="auto"/>
              <w:left w:val="single" w:sz="4" w:space="0" w:color="auto"/>
              <w:bottom w:val="single" w:sz="4" w:space="0" w:color="auto"/>
              <w:right w:val="single" w:sz="4" w:space="0" w:color="auto"/>
            </w:tcBorders>
            <w:hideMark/>
          </w:tcPr>
          <w:p w:rsidR="0047449F" w:rsidRPr="001C63EE" w:rsidRDefault="0047449F" w:rsidP="0047449F">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tcPr>
          <w:p w:rsidR="0047449F" w:rsidRPr="001C63EE" w:rsidRDefault="00F21B15" w:rsidP="0047449F">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tcPr>
          <w:p w:rsidR="0047449F" w:rsidRPr="001C63EE" w:rsidRDefault="00F21B15" w:rsidP="0047449F">
            <w:pPr>
              <w:jc w:val="center"/>
              <w:rPr>
                <w:rFonts w:cs="Arial"/>
                <w:b/>
                <w:sz w:val="20"/>
                <w:szCs w:val="20"/>
                <w:lang w:eastAsia="it-IT"/>
              </w:rPr>
            </w:pPr>
            <w:r w:rsidRPr="001C63EE">
              <w:rPr>
                <w:rFonts w:cs="Arial"/>
                <w:b/>
                <w:sz w:val="20"/>
                <w:szCs w:val="20"/>
                <w:lang w:eastAsia="it-IT"/>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jc w:val="center"/>
              <w:rPr>
                <w:rFonts w:cs="Arial"/>
                <w:b/>
                <w:sz w:val="20"/>
                <w:szCs w:val="20"/>
                <w:lang w:eastAsia="it-IT"/>
              </w:rPr>
            </w:pPr>
            <w:r w:rsidRPr="001C63EE">
              <w:rPr>
                <w:rFonts w:cs="Arial"/>
                <w:b/>
                <w:sz w:val="20"/>
                <w:szCs w:val="20"/>
                <w:lang w:eastAsia="it-IT"/>
              </w:rPr>
              <w:t>10000,0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47449F" w:rsidRPr="001C63EE" w:rsidRDefault="00DE1849" w:rsidP="0047449F">
            <w:pPr>
              <w:jc w:val="center"/>
              <w:rPr>
                <w:rFonts w:cs="Arial"/>
                <w:b/>
                <w:sz w:val="20"/>
                <w:szCs w:val="20"/>
                <w:lang w:eastAsia="it-IT"/>
              </w:rPr>
            </w:pPr>
            <w:r w:rsidRPr="001C63EE">
              <w:rPr>
                <w:rFonts w:cs="Arial"/>
                <w:b/>
                <w:sz w:val="20"/>
                <w:szCs w:val="20"/>
                <w:lang w:eastAsia="it-IT"/>
              </w:rPr>
              <w:t>10000,0</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47449F" w:rsidRPr="001C63EE" w:rsidRDefault="0047449F" w:rsidP="0047449F">
            <w:pPr>
              <w:jc w:val="both"/>
              <w:rPr>
                <w:rFonts w:cs="Arial"/>
                <w:sz w:val="20"/>
                <w:szCs w:val="20"/>
                <w:lang w:eastAsia="it-IT"/>
              </w:rPr>
            </w:pPr>
            <w:r w:rsidRPr="001C63EE">
              <w:rPr>
                <w:rFonts w:cs="Arial"/>
                <w:sz w:val="20"/>
                <w:szCs w:val="20"/>
                <w:lang w:eastAsia="it-IT"/>
              </w:rPr>
              <w:t>Фінансування з місцевого бюджету – 1500,0 тис.</w:t>
            </w:r>
            <w:r w:rsidR="00DE1849" w:rsidRPr="001C63EE">
              <w:rPr>
                <w:rFonts w:cs="Arial"/>
                <w:sz w:val="20"/>
                <w:szCs w:val="20"/>
                <w:lang w:eastAsia="it-IT"/>
              </w:rPr>
              <w:t xml:space="preserve"> </w:t>
            </w:r>
            <w:r w:rsidRPr="001C63EE">
              <w:rPr>
                <w:rFonts w:cs="Arial"/>
                <w:sz w:val="20"/>
                <w:szCs w:val="20"/>
                <w:lang w:eastAsia="it-IT"/>
              </w:rPr>
              <w:t>грн.</w:t>
            </w:r>
          </w:p>
          <w:p w:rsidR="0047449F" w:rsidRPr="001C63EE" w:rsidRDefault="0047449F" w:rsidP="0047449F">
            <w:pPr>
              <w:jc w:val="both"/>
              <w:rPr>
                <w:rFonts w:cs="Arial"/>
                <w:sz w:val="20"/>
                <w:szCs w:val="20"/>
                <w:lang w:eastAsia="it-IT"/>
              </w:rPr>
            </w:pPr>
            <w:r w:rsidRPr="001C63EE">
              <w:rPr>
                <w:rFonts w:cs="Arial"/>
                <w:sz w:val="20"/>
                <w:szCs w:val="20"/>
                <w:lang w:eastAsia="it-IT"/>
              </w:rPr>
              <w:t>інвестиції –8500,0 тис.</w:t>
            </w:r>
            <w:r w:rsidR="00DE1849" w:rsidRPr="001C63EE">
              <w:rPr>
                <w:rFonts w:cs="Arial"/>
                <w:sz w:val="20"/>
                <w:szCs w:val="20"/>
                <w:lang w:eastAsia="it-IT"/>
              </w:rPr>
              <w:t xml:space="preserve"> </w:t>
            </w:r>
            <w:r w:rsidRPr="001C63EE">
              <w:rPr>
                <w:rFonts w:cs="Arial"/>
                <w:sz w:val="20"/>
                <w:szCs w:val="20"/>
                <w:lang w:eastAsia="it-IT"/>
              </w:rPr>
              <w:t>грн.</w:t>
            </w:r>
          </w:p>
        </w:tc>
      </w:tr>
      <w:tr w:rsidR="0047449F" w:rsidRPr="001C63EE" w:rsidTr="0047449F">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47449F" w:rsidRPr="001C63EE" w:rsidRDefault="0047449F" w:rsidP="0047449F">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47449F" w:rsidRPr="001C63EE" w:rsidRDefault="0047449F" w:rsidP="0047449F">
            <w:pPr>
              <w:jc w:val="both"/>
              <w:rPr>
                <w:rFonts w:cs="Arial"/>
                <w:sz w:val="20"/>
                <w:szCs w:val="20"/>
                <w:lang w:eastAsia="it-IT"/>
              </w:rPr>
            </w:pPr>
            <w:r w:rsidRPr="001C63EE">
              <w:rPr>
                <w:rFonts w:cs="Arial"/>
                <w:sz w:val="20"/>
                <w:szCs w:val="20"/>
                <w:lang w:eastAsia="it-IT"/>
              </w:rPr>
              <w:t>Коломийська міська рада, інвестори, виконавці робіт.</w:t>
            </w:r>
          </w:p>
        </w:tc>
      </w:tr>
    </w:tbl>
    <w:p w:rsidR="002B719F" w:rsidRPr="001C63EE" w:rsidRDefault="002B719F" w:rsidP="00262181">
      <w:pPr>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041"/>
        <w:gridCol w:w="1559"/>
        <w:gridCol w:w="1701"/>
        <w:gridCol w:w="1985"/>
        <w:gridCol w:w="12"/>
      </w:tblGrid>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tcPr>
          <w:p w:rsidR="00DE1849" w:rsidRPr="001C63EE" w:rsidRDefault="00DE1849" w:rsidP="00F21B15">
            <w:pPr>
              <w:pBdr>
                <w:left w:val="single" w:sz="18" w:space="4" w:color="auto"/>
              </w:pBdr>
              <w:rPr>
                <w:rFonts w:cs="Arial"/>
                <w:sz w:val="20"/>
                <w:szCs w:val="20"/>
                <w:lang w:eastAsia="it-IT"/>
              </w:rPr>
            </w:pPr>
            <w:r w:rsidRPr="001C63EE">
              <w:rPr>
                <w:rFonts w:cs="Arial"/>
                <w:sz w:val="20"/>
                <w:szCs w:val="20"/>
              </w:rPr>
              <w:t>Б.4.5. Облаштування місць поховань</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5810A2" w:rsidP="006005DB">
            <w:pPr>
              <w:pStyle w:val="FigureUkr"/>
              <w:spacing w:before="40" w:after="40"/>
              <w:jc w:val="left"/>
              <w:rPr>
                <w:rFonts w:cs="Arial"/>
                <w:noProof/>
                <w:lang w:val="uk-UA" w:eastAsia="uk-UA"/>
              </w:rPr>
            </w:pPr>
            <w:bookmarkStart w:id="75" w:name="_Toc483268143"/>
            <w:r w:rsidRPr="001C63EE">
              <w:rPr>
                <w:rFonts w:cs="Arial"/>
                <w:noProof/>
                <w:lang w:val="uk-UA" w:eastAsia="uk-UA"/>
              </w:rPr>
              <w:t>Б.3</w:t>
            </w:r>
            <w:r w:rsidR="00655B1E" w:rsidRPr="001C63EE">
              <w:rPr>
                <w:rFonts w:cs="Arial"/>
                <w:noProof/>
                <w:lang w:val="uk-UA" w:eastAsia="uk-UA"/>
              </w:rPr>
              <w:t>5</w:t>
            </w:r>
            <w:r w:rsidRPr="001C63EE">
              <w:rPr>
                <w:rFonts w:cs="Arial"/>
                <w:noProof/>
                <w:lang w:val="uk-UA" w:eastAsia="uk-UA"/>
              </w:rPr>
              <w:t xml:space="preserve">. </w:t>
            </w:r>
            <w:r w:rsidR="00DE1849" w:rsidRPr="001C63EE">
              <w:rPr>
                <w:rFonts w:cs="Arial"/>
                <w:noProof/>
                <w:lang w:val="uk-UA" w:eastAsia="uk-UA"/>
              </w:rPr>
              <w:t>Будівництво кладовища по вул. Довбуша в м. Коломи</w:t>
            </w:r>
            <w:bookmarkEnd w:id="75"/>
            <w:r w:rsidR="006A23F2">
              <w:rPr>
                <w:rFonts w:cs="Arial"/>
                <w:noProof/>
                <w:lang w:val="uk-UA" w:eastAsia="uk-UA"/>
              </w:rPr>
              <w:t>ї</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DE1849" w:rsidRPr="001C63EE" w:rsidRDefault="00DE1849" w:rsidP="00F21B15">
            <w:pPr>
              <w:suppressAutoHyphens/>
              <w:rPr>
                <w:rFonts w:cs="Arial"/>
                <w:sz w:val="20"/>
                <w:szCs w:val="20"/>
                <w:lang w:eastAsia="zh-CN"/>
              </w:rPr>
            </w:pPr>
            <w:r w:rsidRPr="001C63EE">
              <w:rPr>
                <w:rFonts w:cs="Arial"/>
                <w:sz w:val="20"/>
                <w:szCs w:val="20"/>
                <w:lang w:eastAsia="zh-CN"/>
              </w:rPr>
              <w:t>Метою Проекту є забезпечення в спеціально визначеному місці поховання людей. Благоустрій даної території та забезпечення безперешкодного доступу до поховань.</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rPr>
                <w:rFonts w:cs="Arial"/>
                <w:sz w:val="20"/>
                <w:szCs w:val="20"/>
                <w:lang w:eastAsia="it-IT"/>
              </w:rPr>
            </w:pPr>
            <w:r w:rsidRPr="001C63EE">
              <w:rPr>
                <w:rFonts w:cs="Arial"/>
                <w:sz w:val="20"/>
                <w:szCs w:val="20"/>
                <w:lang w:eastAsia="it-IT"/>
              </w:rPr>
              <w:t>Місто Коломия</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rPr>
                <w:rFonts w:cs="Arial"/>
                <w:sz w:val="20"/>
                <w:szCs w:val="20"/>
                <w:lang w:eastAsia="it-IT"/>
              </w:rPr>
            </w:pPr>
            <w:r w:rsidRPr="001C63EE">
              <w:rPr>
                <w:rFonts w:cs="Arial"/>
                <w:sz w:val="20"/>
                <w:szCs w:val="20"/>
                <w:lang w:eastAsia="it-IT"/>
              </w:rPr>
              <w:t>Близько 10000 тис. осіб</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suppressAutoHyphens/>
              <w:autoSpaceDE w:val="0"/>
              <w:rPr>
                <w:rFonts w:cs="Arial"/>
                <w:sz w:val="20"/>
                <w:szCs w:val="20"/>
                <w:lang w:eastAsia="zh-CN"/>
              </w:rPr>
            </w:pPr>
            <w:r w:rsidRPr="001C63EE">
              <w:rPr>
                <w:rFonts w:cs="Arial"/>
                <w:sz w:val="20"/>
                <w:szCs w:val="20"/>
                <w:lang w:eastAsia="zh-CN"/>
              </w:rPr>
              <w:t xml:space="preserve">Для забезпечення поховання людей у відповідності до Закону України «Про поховання і похоронну справу» виділено земельну ділянку під влаштування місця поховання людей. Дана територія знаходиться по вул. Довбуша в північній частині міста. Площа земельної ділянки 8,2 га. На місці створеного кладовища була порожня земельна ділянка передбачена під сінокіс. </w:t>
            </w:r>
            <w:r w:rsidRPr="001C63EE">
              <w:rPr>
                <w:rFonts w:cs="Arial"/>
                <w:sz w:val="20"/>
                <w:szCs w:val="20"/>
                <w:lang w:eastAsia="zh-CN"/>
              </w:rPr>
              <w:lastRenderedPageBreak/>
              <w:t>Необхідно влаштувати дренаж для відведення ґрунтових вод, по периметру території влаштувати водовідвідну канаву для відведення поверхневих вод, прокласти та облаштувати твердим покриття доріжки та алеї, влаштувати мережу зовнішнього освітлення, влаштувати газони, збудувати туалети, збудувати господарські будівлі необхідні для обслуговування кладовища, влаштувати огорожу</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lastRenderedPageBreak/>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F21B15">
            <w:pPr>
              <w:suppressAutoHyphens/>
              <w:autoSpaceDE w:val="0"/>
              <w:rPr>
                <w:rFonts w:cs="Arial"/>
                <w:sz w:val="20"/>
                <w:szCs w:val="20"/>
                <w:lang w:eastAsia="zh-CN"/>
              </w:rPr>
            </w:pPr>
            <w:r w:rsidRPr="001C63EE">
              <w:rPr>
                <w:rFonts w:cs="Arial"/>
                <w:sz w:val="20"/>
                <w:szCs w:val="20"/>
                <w:lang w:eastAsia="zh-CN"/>
              </w:rPr>
              <w:t>Належний благоустрій території кладовища, забезпечення належного надання послуг по похованню людей</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pStyle w:val="HTML"/>
              <w:shd w:val="clear" w:color="auto" w:fill="FFFFFF"/>
              <w:rPr>
                <w:rFonts w:ascii="Arial" w:hAnsi="Arial" w:cs="Arial"/>
                <w:lang w:val="uk-UA"/>
              </w:rPr>
            </w:pPr>
            <w:r w:rsidRPr="001C63EE">
              <w:rPr>
                <w:rFonts w:ascii="Arial" w:hAnsi="Arial" w:cs="Arial"/>
                <w:lang w:val="uk-UA"/>
              </w:rPr>
              <w:t>Завданнями цього проекту є будівництво необхідних споруд на території кладовища по вул. Довбуша.</w:t>
            </w:r>
          </w:p>
          <w:p w:rsidR="00DE1849" w:rsidRPr="001C63EE" w:rsidRDefault="00DE1849" w:rsidP="00F21B15">
            <w:pPr>
              <w:pStyle w:val="HTML"/>
              <w:shd w:val="clear" w:color="auto" w:fill="FFFFFF"/>
              <w:rPr>
                <w:rFonts w:ascii="Arial" w:hAnsi="Arial" w:cs="Arial"/>
                <w:lang w:val="uk-UA"/>
              </w:rPr>
            </w:pPr>
            <w:r w:rsidRPr="001C63EE">
              <w:rPr>
                <w:rFonts w:ascii="Arial" w:hAnsi="Arial" w:cs="Arial"/>
                <w:lang w:val="uk-UA"/>
              </w:rPr>
              <w:t>В рамках реалізації проекту необхідно виконати наступні роботи:</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доріжок з щебеневим покриттям – 5054 м</w:t>
            </w:r>
            <w:r w:rsidRPr="001C63EE">
              <w:rPr>
                <w:rFonts w:ascii="Arial" w:hAnsi="Arial" w:cs="Arial"/>
                <w:vertAlign w:val="superscript"/>
                <w:lang w:val="uk-UA" w:eastAsia="zh-CN"/>
              </w:rPr>
              <w:t>2</w:t>
            </w:r>
            <w:r w:rsidRPr="001C63EE">
              <w:rPr>
                <w:rFonts w:ascii="Arial" w:hAnsi="Arial" w:cs="Arial"/>
                <w:lang w:val="uk-UA" w:eastAsia="zh-CN"/>
              </w:rPr>
              <w:t>;</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доріжок з покриття із тротуарної плитки – 3680 м</w:t>
            </w:r>
            <w:r w:rsidRPr="001C63EE">
              <w:rPr>
                <w:rFonts w:ascii="Arial" w:hAnsi="Arial" w:cs="Arial"/>
                <w:vertAlign w:val="superscript"/>
                <w:lang w:val="uk-UA" w:eastAsia="zh-CN"/>
              </w:rPr>
              <w:t>2</w:t>
            </w:r>
            <w:r w:rsidRPr="001C63EE">
              <w:rPr>
                <w:rFonts w:ascii="Arial" w:hAnsi="Arial" w:cs="Arial"/>
                <w:lang w:val="uk-UA" w:eastAsia="zh-CN"/>
              </w:rPr>
              <w:t>;</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асфальтових доріжок – 5763 м</w:t>
            </w:r>
            <w:r w:rsidRPr="001C63EE">
              <w:rPr>
                <w:rFonts w:ascii="Arial" w:hAnsi="Arial" w:cs="Arial"/>
                <w:vertAlign w:val="superscript"/>
                <w:lang w:val="uk-UA" w:eastAsia="zh-CN"/>
              </w:rPr>
              <w:t>2</w:t>
            </w:r>
            <w:r w:rsidRPr="001C63EE">
              <w:rPr>
                <w:rFonts w:ascii="Arial" w:hAnsi="Arial" w:cs="Arial"/>
                <w:lang w:val="uk-UA" w:eastAsia="zh-CN"/>
              </w:rPr>
              <w:t>;</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огорожі – 990 м/п;</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Висаджування дерев – 202 шт.;</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дренажу – 2110 м/п;</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Встановлення смітників – 19 шт.;</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Встановлення лавок 19 шт.;</w:t>
            </w:r>
          </w:p>
          <w:p w:rsidR="00DE1849" w:rsidRPr="001C63EE" w:rsidRDefault="00DE1849" w:rsidP="0093795D">
            <w:pPr>
              <w:pStyle w:val="HTML"/>
              <w:numPr>
                <w:ilvl w:val="0"/>
                <w:numId w:val="39"/>
              </w:numPr>
              <w:shd w:val="clear" w:color="auto" w:fill="FFFFFF"/>
              <w:tabs>
                <w:tab w:val="clear" w:pos="916"/>
                <w:tab w:val="left" w:pos="215"/>
              </w:tabs>
              <w:ind w:left="0" w:firstLine="0"/>
              <w:rPr>
                <w:rFonts w:ascii="Arial" w:hAnsi="Arial" w:cs="Arial"/>
                <w:lang w:val="uk-UA" w:eastAsia="zh-CN"/>
              </w:rPr>
            </w:pPr>
            <w:r w:rsidRPr="001C63EE">
              <w:rPr>
                <w:rFonts w:ascii="Arial" w:hAnsi="Arial" w:cs="Arial"/>
                <w:lang w:val="uk-UA" w:eastAsia="zh-CN"/>
              </w:rPr>
              <w:t>Влаштування зовнішнього освітлення - 19 опор, 51 світильник</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DE1849">
            <w:pPr>
              <w:rPr>
                <w:rFonts w:cs="Arial"/>
                <w:sz w:val="20"/>
                <w:szCs w:val="20"/>
                <w:lang w:eastAsia="it-IT"/>
              </w:rPr>
            </w:pPr>
            <w:r w:rsidRPr="001C63EE">
              <w:rPr>
                <w:rFonts w:cs="Arial"/>
                <w:b/>
                <w:sz w:val="20"/>
                <w:szCs w:val="20"/>
              </w:rPr>
              <w:t>2017 – 2019 роки</w:t>
            </w:r>
          </w:p>
        </w:tc>
      </w:tr>
      <w:tr w:rsidR="00DE1849" w:rsidRPr="001C63EE" w:rsidTr="00DE1849">
        <w:trPr>
          <w:gridAfter w:val="1"/>
          <w:wAfter w:w="12" w:type="dxa"/>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jc w:val="center"/>
              <w:rPr>
                <w:rFonts w:cs="Arial"/>
                <w:b/>
                <w:sz w:val="20"/>
                <w:szCs w:val="20"/>
                <w:lang w:eastAsia="it-IT"/>
              </w:rPr>
            </w:pPr>
            <w:r w:rsidRPr="001C63EE">
              <w:rPr>
                <w:rFonts w:cs="Arial"/>
                <w:b/>
                <w:sz w:val="20"/>
                <w:szCs w:val="20"/>
                <w:lang w:eastAsia="it-IT"/>
              </w:rPr>
              <w:t>Разом</w:t>
            </w:r>
          </w:p>
        </w:tc>
      </w:tr>
      <w:tr w:rsidR="00DE1849" w:rsidRPr="001C63EE" w:rsidTr="00DE1849">
        <w:trPr>
          <w:gridAfter w:val="1"/>
          <w:wAfter w:w="12" w:type="dxa"/>
          <w:jc w:val="right"/>
        </w:trPr>
        <w:tc>
          <w:tcPr>
            <w:tcW w:w="2410" w:type="dxa"/>
            <w:vMerge/>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tcPr>
          <w:p w:rsidR="00DE1849" w:rsidRPr="001C63EE" w:rsidRDefault="00F21B15" w:rsidP="00F21B15">
            <w:pPr>
              <w:jc w:val="center"/>
              <w:rPr>
                <w:rFonts w:cs="Arial"/>
                <w:b/>
                <w:sz w:val="20"/>
                <w:szCs w:val="20"/>
                <w:lang w:eastAsia="it-IT"/>
              </w:rPr>
            </w:pPr>
            <w:r w:rsidRPr="001C63EE">
              <w:rPr>
                <w:rFonts w:cs="Arial"/>
                <w:b/>
                <w:sz w:val="20"/>
                <w:szCs w:val="20"/>
                <w:lang w:eastAsia="it-IT"/>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F21B15">
            <w:pPr>
              <w:jc w:val="center"/>
              <w:rPr>
                <w:rFonts w:cs="Arial"/>
                <w:b/>
                <w:sz w:val="20"/>
                <w:szCs w:val="20"/>
                <w:lang w:eastAsia="it-IT"/>
              </w:rPr>
            </w:pPr>
            <w:r w:rsidRPr="001C63EE">
              <w:rPr>
                <w:rFonts w:cs="Arial"/>
                <w:b/>
                <w:sz w:val="20"/>
                <w:szCs w:val="20"/>
                <w:lang w:eastAsia="it-IT"/>
              </w:rPr>
              <w:t>10000,0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F21B15">
            <w:pPr>
              <w:jc w:val="center"/>
              <w:rPr>
                <w:rFonts w:cs="Arial"/>
                <w:b/>
                <w:sz w:val="20"/>
                <w:szCs w:val="20"/>
                <w:lang w:eastAsia="it-IT"/>
              </w:rPr>
            </w:pPr>
            <w:r w:rsidRPr="001C63EE">
              <w:rPr>
                <w:rFonts w:cs="Arial"/>
                <w:b/>
                <w:sz w:val="20"/>
                <w:szCs w:val="20"/>
                <w:lang w:eastAsia="it-IT"/>
              </w:rPr>
              <w:t>7000,0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E1849" w:rsidRPr="001C63EE" w:rsidRDefault="00DE1849" w:rsidP="00F21B15">
            <w:pPr>
              <w:jc w:val="center"/>
              <w:rPr>
                <w:rFonts w:cs="Arial"/>
                <w:b/>
                <w:sz w:val="20"/>
                <w:szCs w:val="20"/>
                <w:lang w:eastAsia="it-IT"/>
              </w:rPr>
            </w:pPr>
            <w:r w:rsidRPr="001C63EE">
              <w:rPr>
                <w:rFonts w:cs="Arial"/>
                <w:b/>
                <w:sz w:val="20"/>
                <w:szCs w:val="20"/>
                <w:lang w:eastAsia="it-IT"/>
              </w:rPr>
              <w:t>17000,0</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DE1849" w:rsidRPr="001C63EE" w:rsidRDefault="00DE1849" w:rsidP="005810A2">
            <w:pPr>
              <w:jc w:val="both"/>
              <w:rPr>
                <w:rFonts w:cs="Arial"/>
                <w:sz w:val="20"/>
                <w:szCs w:val="20"/>
                <w:lang w:eastAsia="it-IT"/>
              </w:rPr>
            </w:pPr>
            <w:r w:rsidRPr="001C63EE">
              <w:rPr>
                <w:rFonts w:cs="Arial"/>
                <w:sz w:val="20"/>
                <w:szCs w:val="20"/>
                <w:lang w:eastAsia="it-IT"/>
              </w:rPr>
              <w:t>Фінансування з місцевого бюджету – 2000,0 тис. грн.</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DE1849" w:rsidRPr="001C63EE" w:rsidRDefault="00DE1849" w:rsidP="00DE1849">
            <w:pPr>
              <w:jc w:val="both"/>
              <w:rPr>
                <w:rFonts w:cs="Arial"/>
                <w:sz w:val="20"/>
                <w:szCs w:val="20"/>
                <w:lang w:eastAsia="it-IT"/>
              </w:rPr>
            </w:pPr>
            <w:r w:rsidRPr="001C63EE">
              <w:rPr>
                <w:rFonts w:cs="Arial"/>
                <w:sz w:val="20"/>
                <w:szCs w:val="20"/>
                <w:lang w:eastAsia="it-IT"/>
              </w:rPr>
              <w:t>Коломийська міська рада, виконавці робіт.</w:t>
            </w:r>
          </w:p>
        </w:tc>
      </w:tr>
    </w:tbl>
    <w:p w:rsidR="00655B1E" w:rsidRPr="001C63EE" w:rsidRDefault="00655B1E" w:rsidP="00262181">
      <w:pPr>
        <w:tabs>
          <w:tab w:val="left" w:pos="6720"/>
        </w:tabs>
        <w:spacing w:before="120"/>
        <w:rPr>
          <w:rFonts w:cs="Arial"/>
        </w:rPr>
      </w:pP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146"/>
        <w:gridCol w:w="1560"/>
        <w:gridCol w:w="1702"/>
        <w:gridCol w:w="1890"/>
      </w:tblGrid>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auto"/>
              <w:left w:val="single" w:sz="4" w:space="0" w:color="auto"/>
              <w:bottom w:val="single" w:sz="4" w:space="0" w:color="auto"/>
              <w:right w:val="single" w:sz="4" w:space="0" w:color="auto"/>
            </w:tcBorders>
          </w:tcPr>
          <w:p w:rsidR="00DE1849" w:rsidRPr="001C63EE" w:rsidRDefault="00DE1849" w:rsidP="00F21B15">
            <w:pPr>
              <w:pBdr>
                <w:left w:val="single" w:sz="18" w:space="4" w:color="auto"/>
              </w:pBdr>
              <w:rPr>
                <w:rFonts w:cs="Arial"/>
                <w:sz w:val="20"/>
                <w:szCs w:val="20"/>
                <w:lang w:eastAsia="it-IT"/>
              </w:rPr>
            </w:pPr>
            <w:r w:rsidRPr="001C63EE">
              <w:rPr>
                <w:rFonts w:cs="Arial"/>
                <w:sz w:val="20"/>
                <w:szCs w:val="20"/>
              </w:rPr>
              <w:t>Б.4.6. Регулювання чисельності безпритульних тварин</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Назва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5810A2" w:rsidP="006005DB">
            <w:pPr>
              <w:pStyle w:val="FigureUkr"/>
              <w:spacing w:before="40" w:after="40"/>
              <w:jc w:val="left"/>
              <w:rPr>
                <w:rFonts w:cs="Arial"/>
                <w:noProof/>
                <w:lang w:val="uk-UA" w:eastAsia="uk-UA"/>
              </w:rPr>
            </w:pPr>
            <w:bookmarkStart w:id="76" w:name="_Toc483268144"/>
            <w:r w:rsidRPr="001C63EE">
              <w:rPr>
                <w:rFonts w:cs="Arial"/>
                <w:noProof/>
                <w:lang w:val="uk-UA" w:eastAsia="uk-UA"/>
              </w:rPr>
              <w:t>Б.</w:t>
            </w:r>
            <w:r w:rsidR="00655B1E" w:rsidRPr="001C63EE">
              <w:rPr>
                <w:rFonts w:cs="Arial"/>
                <w:noProof/>
                <w:lang w:val="uk-UA" w:eastAsia="uk-UA"/>
              </w:rPr>
              <w:t>36</w:t>
            </w:r>
            <w:r w:rsidRPr="001C63EE">
              <w:rPr>
                <w:rFonts w:cs="Arial"/>
                <w:noProof/>
                <w:lang w:val="uk-UA" w:eastAsia="uk-UA"/>
              </w:rPr>
              <w:t xml:space="preserve">. </w:t>
            </w:r>
            <w:r w:rsidR="00DE1849" w:rsidRPr="001C63EE">
              <w:rPr>
                <w:rFonts w:cs="Arial"/>
                <w:noProof/>
                <w:lang w:val="uk-UA" w:eastAsia="uk-UA"/>
              </w:rPr>
              <w:t>Притулок для безпритульних тварин</w:t>
            </w:r>
            <w:bookmarkEnd w:id="76"/>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Цілі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suppressAutoHyphens/>
              <w:rPr>
                <w:rFonts w:cs="Arial"/>
                <w:sz w:val="20"/>
                <w:szCs w:val="20"/>
              </w:rPr>
            </w:pPr>
            <w:r w:rsidRPr="001C63EE">
              <w:rPr>
                <w:rFonts w:cs="Arial"/>
                <w:sz w:val="20"/>
                <w:szCs w:val="20"/>
              </w:rPr>
              <w:t>Проблема безпритульних собак та котів у місті є досить актуальною. Їх кількість становить близько 250 тварин, і воно при невтручанні людини буде зростати через природну функцію розмноження. Ці тварини часто поводяться агресивно, є носіями різного виду захворювань, які можуть приносити шкоду іншим тваринам та населенню. Є численні звернення від мешканців про агресивне поводження бродячих собак.</w:t>
            </w:r>
          </w:p>
          <w:p w:rsidR="00DE1849" w:rsidRPr="001C63EE" w:rsidRDefault="00DE1849" w:rsidP="00F21B15">
            <w:pPr>
              <w:suppressAutoHyphens/>
              <w:rPr>
                <w:rFonts w:cs="Arial"/>
                <w:sz w:val="20"/>
                <w:szCs w:val="20"/>
                <w:lang w:eastAsia="zh-CN"/>
              </w:rPr>
            </w:pPr>
            <w:r w:rsidRPr="001C63EE">
              <w:rPr>
                <w:rFonts w:cs="Arial"/>
                <w:sz w:val="20"/>
                <w:szCs w:val="20"/>
              </w:rPr>
              <w:t>Необхідно здійснити будівництво повноцінного притулку для бродячих тварин, який обладнаний необхідними боксами та технічними приміщеннями і використовуватиметься за визначеним призначенням.</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rPr>
                <w:rFonts w:cs="Arial"/>
                <w:sz w:val="20"/>
                <w:szCs w:val="20"/>
                <w:lang w:eastAsia="it-IT"/>
              </w:rPr>
            </w:pPr>
            <w:r w:rsidRPr="001C63EE">
              <w:rPr>
                <w:rFonts w:cs="Arial"/>
                <w:sz w:val="20"/>
                <w:szCs w:val="20"/>
                <w:lang w:eastAsia="it-IT"/>
              </w:rPr>
              <w:t>Місто Коломия</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rPr>
                <w:rFonts w:cs="Arial"/>
                <w:sz w:val="20"/>
                <w:szCs w:val="20"/>
                <w:lang w:eastAsia="it-IT"/>
              </w:rPr>
            </w:pPr>
            <w:r w:rsidRPr="001C63EE">
              <w:rPr>
                <w:rFonts w:cs="Arial"/>
                <w:sz w:val="20"/>
                <w:szCs w:val="20"/>
                <w:lang w:eastAsia="it-IT"/>
              </w:rPr>
              <w:t>Мешканці міста. Близько 5000 осіб.</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suppressAutoHyphens/>
              <w:rPr>
                <w:rFonts w:cs="Arial"/>
                <w:sz w:val="20"/>
                <w:szCs w:val="20"/>
              </w:rPr>
            </w:pPr>
            <w:r w:rsidRPr="001C63EE">
              <w:rPr>
                <w:rFonts w:cs="Arial"/>
                <w:sz w:val="20"/>
                <w:szCs w:val="20"/>
              </w:rPr>
              <w:t>В місті Коломия існує притулок для бродячих тварин на вул. Горбаша, 10. Однак, він не функціонує відповідно до основного призначення через те, що створений на базі не пристосованого до цього підприємства.</w:t>
            </w:r>
          </w:p>
          <w:p w:rsidR="00DE1849" w:rsidRPr="001C63EE" w:rsidRDefault="00DE1849" w:rsidP="00F21B15">
            <w:pPr>
              <w:suppressAutoHyphens/>
              <w:rPr>
                <w:rFonts w:cs="Arial"/>
                <w:sz w:val="20"/>
                <w:szCs w:val="20"/>
              </w:rPr>
            </w:pPr>
            <w:r w:rsidRPr="001C63EE">
              <w:rPr>
                <w:rFonts w:cs="Arial"/>
                <w:sz w:val="20"/>
                <w:szCs w:val="20"/>
              </w:rPr>
              <w:t>Кількість бродячих тварин – це в основному собаки становить близько 250</w:t>
            </w:r>
            <w:r w:rsidR="00F21B15" w:rsidRPr="001C63EE">
              <w:rPr>
                <w:rFonts w:cs="Arial"/>
                <w:sz w:val="20"/>
                <w:szCs w:val="20"/>
              </w:rPr>
              <w:t> </w:t>
            </w:r>
            <w:r w:rsidRPr="001C63EE">
              <w:rPr>
                <w:rFonts w:cs="Arial"/>
                <w:sz w:val="20"/>
                <w:szCs w:val="20"/>
              </w:rPr>
              <w:t>шт. При існуючій ситуації і не прийнятті мір впливу на неї кількість буде зростати через природну функцію розмноження. В разі їх скупчення через стадний інстинкт ці тварини часто поводяться агресивно, є носіями різного виду захворювань, які можуть приносити шкоду іншим тваринам та населенню.</w:t>
            </w:r>
          </w:p>
          <w:p w:rsidR="00DE1849" w:rsidRPr="001C63EE" w:rsidRDefault="00DE1849" w:rsidP="00F21B15">
            <w:pPr>
              <w:suppressAutoHyphens/>
              <w:rPr>
                <w:rFonts w:cs="Arial"/>
                <w:sz w:val="20"/>
                <w:szCs w:val="20"/>
              </w:rPr>
            </w:pPr>
            <w:r w:rsidRPr="001C63EE">
              <w:rPr>
                <w:rFonts w:cs="Arial"/>
                <w:sz w:val="20"/>
                <w:szCs w:val="20"/>
              </w:rPr>
              <w:t>Наданий час через нецільовий підхід до проблеми існують численні звернення від мешканців про агресивне поводження бродячих собак, укуси. Зафіксовані десятки звернень громадян до медичних закладів з укусами.</w:t>
            </w:r>
          </w:p>
          <w:p w:rsidR="00DE1849" w:rsidRPr="001C63EE" w:rsidRDefault="00DE1849" w:rsidP="00F21B15">
            <w:pPr>
              <w:pStyle w:val="af1"/>
              <w:spacing w:before="0"/>
              <w:jc w:val="left"/>
              <w:rPr>
                <w:rStyle w:val="HTML0"/>
                <w:rFonts w:ascii="Arial" w:eastAsia="Andale Sans UI" w:hAnsi="Arial" w:cs="Arial"/>
                <w:sz w:val="20"/>
                <w:szCs w:val="20"/>
                <w:lang w:val="uk-UA" w:eastAsia="uk-UA"/>
              </w:rPr>
            </w:pPr>
            <w:r w:rsidRPr="001C63EE">
              <w:rPr>
                <w:rStyle w:val="HTML0"/>
                <w:rFonts w:ascii="Arial" w:eastAsia="Andale Sans UI" w:hAnsi="Arial" w:cs="Arial"/>
                <w:sz w:val="20"/>
                <w:szCs w:val="20"/>
                <w:lang w:val="uk-UA" w:eastAsia="uk-UA"/>
              </w:rPr>
              <w:t>Реалізація проекту передбачає будівництво притулку для безпритульних тварин та облаштування його відповідно до призначення, а саме:</w:t>
            </w:r>
          </w:p>
          <w:p w:rsidR="00DE1849" w:rsidRPr="001C63EE" w:rsidRDefault="00DE1849" w:rsidP="0093795D">
            <w:pPr>
              <w:pStyle w:val="HTML"/>
              <w:numPr>
                <w:ilvl w:val="0"/>
                <w:numId w:val="40"/>
              </w:numPr>
              <w:shd w:val="clear" w:color="auto" w:fill="FFFFFF"/>
              <w:tabs>
                <w:tab w:val="left" w:pos="266"/>
              </w:tabs>
              <w:ind w:left="0" w:firstLine="0"/>
              <w:rPr>
                <w:rStyle w:val="HTML0"/>
                <w:rFonts w:ascii="Arial" w:hAnsi="Arial" w:cs="Arial"/>
                <w:lang w:val="uk-UA" w:eastAsia="uk-UA"/>
              </w:rPr>
            </w:pPr>
            <w:r w:rsidRPr="001C63EE">
              <w:rPr>
                <w:rStyle w:val="HTML0"/>
                <w:rFonts w:ascii="Arial" w:hAnsi="Arial" w:cs="Arial"/>
                <w:lang w:val="uk-UA" w:eastAsia="uk-UA"/>
              </w:rPr>
              <w:t>Облаштування притулку для безпритульних тварин медичним, кухонним, технологічним, санітарним обладнанням.</w:t>
            </w:r>
          </w:p>
          <w:p w:rsidR="00DE1849" w:rsidRPr="001C63EE" w:rsidRDefault="00DE1849" w:rsidP="0093795D">
            <w:pPr>
              <w:pStyle w:val="HTML"/>
              <w:numPr>
                <w:ilvl w:val="0"/>
                <w:numId w:val="40"/>
              </w:numPr>
              <w:shd w:val="clear" w:color="auto" w:fill="FFFFFF"/>
              <w:tabs>
                <w:tab w:val="left" w:pos="266"/>
              </w:tabs>
              <w:ind w:left="0" w:firstLine="0"/>
              <w:rPr>
                <w:rStyle w:val="HTML0"/>
                <w:rFonts w:ascii="Arial" w:hAnsi="Arial" w:cs="Arial"/>
                <w:lang w:val="uk-UA" w:eastAsia="uk-UA"/>
              </w:rPr>
            </w:pPr>
            <w:r w:rsidRPr="001C63EE">
              <w:rPr>
                <w:rStyle w:val="HTML0"/>
                <w:rFonts w:ascii="Arial" w:hAnsi="Arial" w:cs="Arial"/>
                <w:lang w:val="uk-UA" w:eastAsia="uk-UA"/>
              </w:rPr>
              <w:t xml:space="preserve">Організація відлову бродячих тварин способом створення бригади з </w:t>
            </w:r>
            <w:r w:rsidRPr="001C63EE">
              <w:rPr>
                <w:rStyle w:val="HTML0"/>
                <w:rFonts w:ascii="Arial" w:hAnsi="Arial" w:cs="Arial"/>
                <w:lang w:val="uk-UA" w:eastAsia="uk-UA"/>
              </w:rPr>
              <w:lastRenderedPageBreak/>
              <w:t>трьох осіб та автомобіля обладнаного вольєрами для безпечного транспортування тварин.</w:t>
            </w:r>
          </w:p>
          <w:p w:rsidR="00DE1849" w:rsidRPr="001C63EE" w:rsidRDefault="00DE1849" w:rsidP="0093795D">
            <w:pPr>
              <w:pStyle w:val="HTML"/>
              <w:numPr>
                <w:ilvl w:val="0"/>
                <w:numId w:val="40"/>
              </w:numPr>
              <w:shd w:val="clear" w:color="auto" w:fill="FFFFFF"/>
              <w:tabs>
                <w:tab w:val="left" w:pos="266"/>
              </w:tabs>
              <w:ind w:left="0" w:firstLine="0"/>
              <w:rPr>
                <w:rFonts w:ascii="Arial" w:hAnsi="Arial" w:cs="Arial"/>
                <w:lang w:val="uk-UA" w:eastAsia="zh-CN"/>
              </w:rPr>
            </w:pPr>
            <w:r w:rsidRPr="001C63EE">
              <w:rPr>
                <w:rStyle w:val="HTML0"/>
                <w:rFonts w:ascii="Arial" w:hAnsi="Arial" w:cs="Arial"/>
                <w:lang w:val="uk-UA" w:eastAsia="uk-UA"/>
              </w:rPr>
              <w:t>Організація надання медичної допомоги та забезпечення стерилізації відловлених тварин з обов’язковою поміткою про облік і стерилізацію.</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lastRenderedPageBreak/>
              <w:t>Очікувані результати</w:t>
            </w:r>
          </w:p>
        </w:tc>
        <w:tc>
          <w:tcPr>
            <w:tcW w:w="7298" w:type="dxa"/>
            <w:gridSpan w:val="4"/>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F21B15">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rPr>
                <w:rFonts w:cs="Arial"/>
                <w:b/>
                <w:sz w:val="20"/>
                <w:szCs w:val="20"/>
                <w:lang w:eastAsia="zh-CN"/>
              </w:rPr>
            </w:pPr>
            <w:r w:rsidRPr="001C63EE">
              <w:rPr>
                <w:rFonts w:cs="Arial"/>
                <w:sz w:val="20"/>
                <w:szCs w:val="20"/>
              </w:rPr>
              <w:t>Створення притулку забезпечить надання допомоги та утримання безпритульним тваринам, які цього потребують. Забезпечить неухильне виконання Закону України «Про захист тварин від жорстокого поводження». Зробить місто більш безпечним для громадян</w:t>
            </w:r>
            <w:r w:rsidRPr="001C63EE">
              <w:rPr>
                <w:rFonts w:cs="Arial"/>
                <w:sz w:val="20"/>
                <w:szCs w:val="20"/>
                <w:lang w:eastAsia="zh-CN"/>
              </w:rPr>
              <w:t>.</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auto"/>
              <w:left w:val="single" w:sz="4" w:space="0" w:color="auto"/>
              <w:bottom w:val="single" w:sz="4" w:space="0" w:color="auto"/>
              <w:right w:val="single" w:sz="4" w:space="0" w:color="auto"/>
            </w:tcBorders>
            <w:hideMark/>
          </w:tcPr>
          <w:p w:rsidR="00DE1849" w:rsidRPr="001C63EE" w:rsidRDefault="00DE1849" w:rsidP="00F21B15">
            <w:pPr>
              <w:pStyle w:val="HTML"/>
              <w:shd w:val="clear" w:color="auto" w:fill="FFFFFF"/>
              <w:rPr>
                <w:rFonts w:ascii="Arial" w:hAnsi="Arial" w:cs="Arial"/>
                <w:lang w:val="uk-UA"/>
              </w:rPr>
            </w:pPr>
            <w:r w:rsidRPr="001C63EE">
              <w:rPr>
                <w:rFonts w:ascii="Arial" w:hAnsi="Arial" w:cs="Arial"/>
                <w:lang w:val="uk-UA"/>
              </w:rPr>
              <w:t>В рамках реалізації проекту виконуватимуться наступні роботи:</w:t>
            </w:r>
          </w:p>
          <w:p w:rsidR="00DE1849" w:rsidRPr="001C63EE" w:rsidRDefault="00DE1849" w:rsidP="00F21B15">
            <w:pPr>
              <w:pStyle w:val="HTML"/>
              <w:shd w:val="clear" w:color="auto" w:fill="FFFFFF"/>
              <w:rPr>
                <w:rFonts w:ascii="Arial" w:hAnsi="Arial" w:cs="Arial"/>
                <w:lang w:val="uk-UA" w:eastAsia="zh-CN"/>
              </w:rPr>
            </w:pPr>
            <w:r w:rsidRPr="001C63EE">
              <w:rPr>
                <w:rFonts w:ascii="Arial" w:hAnsi="Arial" w:cs="Arial"/>
                <w:lang w:val="uk-UA" w:eastAsia="zh-CN"/>
              </w:rPr>
              <w:t>виготовлення проектно-кошторисної документації;</w:t>
            </w:r>
          </w:p>
          <w:p w:rsidR="00DE1849" w:rsidRPr="001C63EE" w:rsidRDefault="00DE1849" w:rsidP="00F21B15">
            <w:pPr>
              <w:pStyle w:val="HTML"/>
              <w:shd w:val="clear" w:color="auto" w:fill="FFFFFF"/>
              <w:rPr>
                <w:rFonts w:ascii="Arial" w:hAnsi="Arial" w:cs="Arial"/>
                <w:lang w:val="uk-UA" w:eastAsia="zh-CN"/>
              </w:rPr>
            </w:pPr>
            <w:r w:rsidRPr="001C63EE">
              <w:rPr>
                <w:rFonts w:ascii="Arial" w:hAnsi="Arial" w:cs="Arial"/>
                <w:lang w:val="uk-UA" w:eastAsia="zh-CN"/>
              </w:rPr>
              <w:t>проходження державної експертизи проекту;</w:t>
            </w:r>
          </w:p>
          <w:p w:rsidR="00DE1849" w:rsidRPr="001C63EE" w:rsidRDefault="00DE1849" w:rsidP="00F21B15">
            <w:pPr>
              <w:pStyle w:val="HTML"/>
              <w:shd w:val="clear" w:color="auto" w:fill="FFFFFF"/>
              <w:rPr>
                <w:rStyle w:val="HTML0"/>
                <w:rFonts w:ascii="Arial" w:hAnsi="Arial" w:cs="Arial"/>
                <w:lang w:val="uk-UA" w:eastAsia="uk-UA"/>
              </w:rPr>
            </w:pPr>
            <w:r w:rsidRPr="001C63EE">
              <w:rPr>
                <w:rStyle w:val="HTML0"/>
                <w:rFonts w:ascii="Arial" w:hAnsi="Arial" w:cs="Arial"/>
                <w:lang w:val="uk-UA" w:eastAsia="uk-UA"/>
              </w:rPr>
              <w:t>будівництво притулку для безпритульних тварин розраховане на 150-155 тварин, а саме:</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40 боксів для утримання;</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5 боксів для тимчасової перетримки хворих тварин;</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2 оглядово-маніпуляційних бокси;</w:t>
            </w:r>
          </w:p>
          <w:p w:rsidR="00DE1849" w:rsidRPr="001C63EE" w:rsidRDefault="00DE1849" w:rsidP="0093795D">
            <w:pPr>
              <w:pStyle w:val="HTML"/>
              <w:numPr>
                <w:ilvl w:val="0"/>
                <w:numId w:val="35"/>
              </w:numPr>
              <w:shd w:val="clear" w:color="auto" w:fill="FFFFFF"/>
              <w:tabs>
                <w:tab w:val="clear" w:pos="1608"/>
                <w:tab w:val="left" w:pos="295"/>
              </w:tabs>
              <w:ind w:left="0" w:firstLine="0"/>
              <w:rPr>
                <w:rFonts w:ascii="Arial" w:hAnsi="Arial" w:cs="Arial"/>
                <w:lang w:val="uk-UA" w:eastAsia="ar-SA"/>
              </w:rPr>
            </w:pPr>
            <w:r w:rsidRPr="001C63EE">
              <w:rPr>
                <w:rFonts w:ascii="Arial" w:hAnsi="Arial" w:cs="Arial"/>
                <w:lang w:val="uk-UA"/>
              </w:rPr>
              <w:t>будівництво 1 приміщення для приготування їжі та зберігання кормів;</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1 приміщення для персоналу;</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службове приміщення (туалет, душова).</w:t>
            </w:r>
          </w:p>
          <w:p w:rsidR="00DE1849" w:rsidRPr="001C63EE" w:rsidRDefault="00DE1849" w:rsidP="0093795D">
            <w:pPr>
              <w:pStyle w:val="HTML"/>
              <w:numPr>
                <w:ilvl w:val="0"/>
                <w:numId w:val="35"/>
              </w:numPr>
              <w:shd w:val="clear" w:color="auto" w:fill="FFFFFF"/>
              <w:tabs>
                <w:tab w:val="clear" w:pos="1608"/>
                <w:tab w:val="left" w:pos="295"/>
              </w:tabs>
              <w:ind w:left="0" w:firstLine="0"/>
              <w:rPr>
                <w:rStyle w:val="HTML0"/>
                <w:rFonts w:ascii="Arial" w:hAnsi="Arial" w:cs="Arial"/>
                <w:lang w:val="uk-UA" w:eastAsia="uk-UA"/>
              </w:rPr>
            </w:pPr>
            <w:r w:rsidRPr="001C63EE">
              <w:rPr>
                <w:rStyle w:val="HTML0"/>
                <w:rFonts w:ascii="Arial" w:hAnsi="Arial" w:cs="Arial"/>
                <w:lang w:val="uk-UA" w:eastAsia="uk-UA"/>
              </w:rPr>
              <w:t>влаштування огорожі території</w:t>
            </w:r>
          </w:p>
          <w:p w:rsidR="00DE1849" w:rsidRPr="001C63EE" w:rsidRDefault="00DE1849" w:rsidP="00F21B15">
            <w:pPr>
              <w:pStyle w:val="HTML"/>
              <w:shd w:val="clear" w:color="auto" w:fill="FFFFFF"/>
              <w:rPr>
                <w:rStyle w:val="HTML0"/>
                <w:rFonts w:ascii="Arial" w:hAnsi="Arial" w:cs="Arial"/>
                <w:lang w:val="uk-UA" w:eastAsia="uk-UA"/>
              </w:rPr>
            </w:pPr>
            <w:r w:rsidRPr="001C63EE">
              <w:rPr>
                <w:rStyle w:val="HTML0"/>
                <w:rFonts w:ascii="Arial" w:hAnsi="Arial" w:cs="Arial"/>
                <w:lang w:val="uk-UA" w:eastAsia="uk-UA"/>
              </w:rPr>
              <w:t>Облаштування притулку для безпритульних тварин медичним, кухонним, технологічним, санітарним обладнанням.</w:t>
            </w:r>
          </w:p>
          <w:p w:rsidR="00DE1849" w:rsidRPr="001C63EE" w:rsidRDefault="00DE1849" w:rsidP="00F21B15">
            <w:pPr>
              <w:pStyle w:val="HTML"/>
              <w:shd w:val="clear" w:color="auto" w:fill="FFFFFF"/>
              <w:rPr>
                <w:rStyle w:val="HTML0"/>
                <w:rFonts w:ascii="Arial" w:hAnsi="Arial" w:cs="Arial"/>
                <w:lang w:val="uk-UA" w:eastAsia="uk-UA"/>
              </w:rPr>
            </w:pPr>
            <w:r w:rsidRPr="001C63EE">
              <w:rPr>
                <w:rStyle w:val="HTML0"/>
                <w:rFonts w:ascii="Arial" w:hAnsi="Arial" w:cs="Arial"/>
                <w:lang w:val="uk-UA" w:eastAsia="uk-UA"/>
              </w:rPr>
              <w:t>Організація відлову бродячих тварин способом створення бригади з трьох осіб та автомобіля обладнаного вольєрами для безпечного транспортування тварин;</w:t>
            </w:r>
          </w:p>
          <w:p w:rsidR="00DE1849" w:rsidRPr="001C63EE" w:rsidRDefault="00DE1849" w:rsidP="00F21B15">
            <w:pPr>
              <w:pStyle w:val="HTML"/>
              <w:shd w:val="clear" w:color="auto" w:fill="FFFFFF"/>
              <w:rPr>
                <w:rFonts w:ascii="Arial" w:hAnsi="Arial" w:cs="Arial"/>
                <w:lang w:val="uk-UA" w:eastAsia="zh-CN"/>
              </w:rPr>
            </w:pPr>
            <w:r w:rsidRPr="001C63EE">
              <w:rPr>
                <w:rStyle w:val="HTML0"/>
                <w:rFonts w:ascii="Arial" w:hAnsi="Arial" w:cs="Arial"/>
                <w:lang w:val="uk-UA" w:eastAsia="uk-UA"/>
              </w:rPr>
              <w:t xml:space="preserve">Організація надання медичної допомоги та забезпечення стерилізації </w:t>
            </w:r>
            <w:r w:rsidR="00023CF4" w:rsidRPr="001C63EE">
              <w:rPr>
                <w:rStyle w:val="HTML0"/>
                <w:rFonts w:ascii="Arial" w:hAnsi="Arial" w:cs="Arial"/>
                <w:lang w:val="uk-UA" w:eastAsia="uk-UA"/>
              </w:rPr>
              <w:t>виловлених</w:t>
            </w:r>
            <w:r w:rsidRPr="001C63EE">
              <w:rPr>
                <w:rStyle w:val="HTML0"/>
                <w:rFonts w:ascii="Arial" w:hAnsi="Arial" w:cs="Arial"/>
                <w:lang w:val="uk-UA" w:eastAsia="uk-UA"/>
              </w:rPr>
              <w:t xml:space="preserve"> тварин з обов’язковою поміткою про облік і стерилізацію;</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it-IT"/>
              </w:rPr>
            </w:pPr>
            <w:r w:rsidRPr="001C63EE">
              <w:rPr>
                <w:rFonts w:cs="Arial"/>
                <w:b/>
                <w:sz w:val="20"/>
                <w:szCs w:val="20"/>
              </w:rPr>
              <w:t>2017 – 2019 роки</w:t>
            </w:r>
          </w:p>
        </w:tc>
      </w:tr>
      <w:tr w:rsidR="00DE1849" w:rsidRPr="001C63EE" w:rsidTr="00DE1849">
        <w:trPr>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Вартість проекту, тис. грн.</w:t>
            </w:r>
          </w:p>
        </w:tc>
        <w:tc>
          <w:tcPr>
            <w:tcW w:w="214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2017</w:t>
            </w:r>
          </w:p>
        </w:tc>
        <w:tc>
          <w:tcPr>
            <w:tcW w:w="156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2018</w:t>
            </w:r>
          </w:p>
        </w:tc>
        <w:tc>
          <w:tcPr>
            <w:tcW w:w="170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2019</w:t>
            </w:r>
          </w:p>
        </w:tc>
        <w:tc>
          <w:tcPr>
            <w:tcW w:w="189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Разом</w:t>
            </w:r>
          </w:p>
        </w:tc>
      </w:tr>
      <w:tr w:rsidR="00DE1849" w:rsidRPr="001C63EE" w:rsidTr="00DE1849">
        <w:trPr>
          <w:jc w:val="right"/>
        </w:trPr>
        <w:tc>
          <w:tcPr>
            <w:tcW w:w="2410" w:type="dxa"/>
            <w:vMerge/>
            <w:tcBorders>
              <w:top w:val="single" w:sz="4" w:space="0" w:color="auto"/>
              <w:left w:val="single" w:sz="4" w:space="0" w:color="auto"/>
              <w:bottom w:val="single" w:sz="4" w:space="0" w:color="auto"/>
              <w:right w:val="single" w:sz="4" w:space="0" w:color="auto"/>
            </w:tcBorders>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bCs/>
                <w:sz w:val="20"/>
                <w:szCs w:val="20"/>
              </w:rPr>
            </w:pP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2200,0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1000,0</w:t>
            </w:r>
          </w:p>
        </w:tc>
        <w:tc>
          <w:tcPr>
            <w:tcW w:w="1702" w:type="dxa"/>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300,0</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lang w:eastAsia="it-IT"/>
              </w:rPr>
            </w:pPr>
            <w:r w:rsidRPr="001C63EE">
              <w:rPr>
                <w:rFonts w:cs="Arial"/>
                <w:b/>
                <w:sz w:val="20"/>
                <w:szCs w:val="20"/>
                <w:lang w:eastAsia="it-IT"/>
              </w:rPr>
              <w:t>3500,0</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auto"/>
              <w:left w:val="single" w:sz="4" w:space="0" w:color="auto"/>
              <w:bottom w:val="single" w:sz="4" w:space="0" w:color="auto"/>
              <w:right w:val="single" w:sz="4" w:space="0" w:color="auto"/>
            </w:tcBorders>
            <w:vAlign w:val="center"/>
            <w:hideMark/>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Міський бюджет – 500,0 тис. грн.</w:t>
            </w:r>
          </w:p>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Обласний бюджет – 3000,0 тис. грн.</w:t>
            </w:r>
          </w:p>
        </w:tc>
      </w:tr>
      <w:tr w:rsidR="00DE1849" w:rsidRPr="001C63EE" w:rsidTr="00DE184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E1849" w:rsidRPr="001C63EE" w:rsidRDefault="00DE1849" w:rsidP="00DE1849">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auto"/>
              <w:left w:val="single" w:sz="4" w:space="0" w:color="auto"/>
              <w:bottom w:val="single" w:sz="4" w:space="0" w:color="auto"/>
              <w:right w:val="single" w:sz="4" w:space="0" w:color="auto"/>
            </w:tcBorders>
            <w:vAlign w:val="center"/>
          </w:tcPr>
          <w:p w:rsidR="00DE1849" w:rsidRPr="001C63EE" w:rsidRDefault="00DE1849" w:rsidP="00DE1849">
            <w:pPr>
              <w:tabs>
                <w:tab w:val="left" w:pos="916"/>
                <w:tab w:val="num" w:pos="16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lang w:eastAsia="it-IT"/>
              </w:rPr>
            </w:pPr>
            <w:r w:rsidRPr="001C63EE">
              <w:rPr>
                <w:rFonts w:cs="Arial"/>
                <w:sz w:val="20"/>
                <w:szCs w:val="20"/>
                <w:lang w:eastAsia="it-IT"/>
              </w:rPr>
              <w:t>Коломийська міська рада, обласний ФОНПС, державний ФОНПС, виконавці робіт.</w:t>
            </w:r>
          </w:p>
        </w:tc>
      </w:tr>
    </w:tbl>
    <w:p w:rsidR="00023CF4" w:rsidRPr="001C63EE" w:rsidRDefault="00023CF4" w:rsidP="00023CF4">
      <w:pPr>
        <w:spacing w:before="120"/>
        <w:rPr>
          <w:rFonts w:cs="Arial"/>
        </w:rPr>
      </w:pPr>
    </w:p>
    <w:p w:rsidR="002B719F" w:rsidRPr="001C63EE" w:rsidRDefault="00023CF4" w:rsidP="00023CF4">
      <w:pPr>
        <w:spacing w:before="180" w:after="120"/>
        <w:rPr>
          <w:rFonts w:cs="Arial"/>
          <w:b/>
          <w:bCs/>
        </w:rPr>
      </w:pPr>
      <w:r w:rsidRPr="001C63EE">
        <w:rPr>
          <w:rFonts w:cs="Arial"/>
          <w:b/>
        </w:rPr>
        <w:t xml:space="preserve">Стратегічна ціль </w:t>
      </w:r>
      <w:r w:rsidR="002B719F" w:rsidRPr="001C63EE">
        <w:rPr>
          <w:rFonts w:cs="Arial"/>
          <w:b/>
        </w:rPr>
        <w:t xml:space="preserve">Б.5. </w:t>
      </w:r>
      <w:r w:rsidR="002B719F" w:rsidRPr="001C63EE">
        <w:rPr>
          <w:rFonts w:cs="Arial"/>
          <w:b/>
          <w:bCs/>
        </w:rPr>
        <w:t>Розвиток соціальної інфраструктури</w:t>
      </w:r>
    </w:p>
    <w:tbl>
      <w:tblPr>
        <w:tblW w:w="9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2041"/>
        <w:gridCol w:w="1559"/>
        <w:gridCol w:w="1701"/>
        <w:gridCol w:w="1985"/>
        <w:gridCol w:w="12"/>
      </w:tblGrid>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A75AC9" w:rsidP="00ED08D8">
            <w:pPr>
              <w:autoSpaceDE w:val="0"/>
              <w:autoSpaceDN w:val="0"/>
              <w:adjustRightInd w:val="0"/>
              <w:jc w:val="both"/>
              <w:rPr>
                <w:rFonts w:cs="Arial"/>
                <w:b/>
                <w:sz w:val="20"/>
                <w:szCs w:val="20"/>
                <w:lang w:eastAsia="it-IT"/>
              </w:rPr>
            </w:pPr>
            <w:r w:rsidRPr="001C63EE">
              <w:rPr>
                <w:rFonts w:cs="Arial"/>
                <w:sz w:val="20"/>
                <w:szCs w:val="20"/>
                <w:lang w:eastAsia="it-IT"/>
              </w:rPr>
              <w:t xml:space="preserve">Б.5.1. </w:t>
            </w:r>
            <w:r w:rsidR="00ED08D8" w:rsidRPr="001C63EE">
              <w:rPr>
                <w:rFonts w:cs="Arial"/>
                <w:sz w:val="20"/>
                <w:szCs w:val="20"/>
                <w:lang w:eastAsia="it-IT"/>
              </w:rPr>
              <w:t xml:space="preserve">Створення </w:t>
            </w:r>
            <w:r w:rsidR="00ED08D8" w:rsidRPr="006A23F2">
              <w:rPr>
                <w:rFonts w:eastAsia="SimSun" w:cs="Arial"/>
                <w:bCs/>
                <w:sz w:val="20"/>
                <w:szCs w:val="20"/>
                <w:lang w:eastAsia="zh-CN"/>
              </w:rPr>
              <w:t>єдиного центру надання реабілітаційних та соціальних послуг</w:t>
            </w:r>
          </w:p>
        </w:tc>
      </w:tr>
      <w:tr w:rsidR="00A75AC9" w:rsidRPr="001C63EE" w:rsidTr="00A75AC9">
        <w:trPr>
          <w:trHeight w:val="39"/>
          <w:jc w:val="right"/>
        </w:trPr>
        <w:tc>
          <w:tcPr>
            <w:tcW w:w="2410" w:type="dxa"/>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5810A2" w:rsidP="006005DB">
            <w:pPr>
              <w:pStyle w:val="FigureUkr"/>
              <w:spacing w:before="40" w:after="40"/>
              <w:jc w:val="left"/>
              <w:rPr>
                <w:rFonts w:cs="Arial"/>
                <w:noProof/>
                <w:lang w:val="uk-UA" w:eastAsia="uk-UA"/>
              </w:rPr>
            </w:pPr>
            <w:bookmarkStart w:id="77" w:name="_Toc483268145"/>
            <w:r w:rsidRPr="001C63EE">
              <w:rPr>
                <w:rFonts w:cs="Arial"/>
                <w:noProof/>
                <w:lang w:val="uk-UA" w:eastAsia="uk-UA"/>
              </w:rPr>
              <w:t>Б.3</w:t>
            </w:r>
            <w:r w:rsidR="00744711" w:rsidRPr="001C63EE">
              <w:rPr>
                <w:rFonts w:cs="Arial"/>
                <w:noProof/>
                <w:lang w:val="uk-UA" w:eastAsia="uk-UA"/>
              </w:rPr>
              <w:t>7</w:t>
            </w:r>
            <w:r w:rsidRPr="001C63EE">
              <w:rPr>
                <w:rFonts w:cs="Arial"/>
                <w:noProof/>
                <w:lang w:val="uk-UA" w:eastAsia="uk-UA"/>
              </w:rPr>
              <w:t xml:space="preserve">. </w:t>
            </w:r>
            <w:r w:rsidR="00A75AC9" w:rsidRPr="001C63EE">
              <w:rPr>
                <w:rFonts w:cs="Arial"/>
                <w:noProof/>
                <w:lang w:val="uk-UA" w:eastAsia="uk-UA"/>
              </w:rPr>
              <w:t>Створення служби перевезення інвалідів «Соціальне-таксі»</w:t>
            </w:r>
            <w:bookmarkEnd w:id="77"/>
          </w:p>
        </w:tc>
      </w:tr>
      <w:tr w:rsidR="00A75AC9" w:rsidRPr="001C63EE" w:rsidTr="002E30CA">
        <w:trPr>
          <w:trHeight w:val="39"/>
          <w:jc w:val="right"/>
        </w:trPr>
        <w:tc>
          <w:tcPr>
            <w:tcW w:w="2410" w:type="dxa"/>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A75AC9" w:rsidP="00F21B15">
            <w:pPr>
              <w:rPr>
                <w:rFonts w:cs="Arial"/>
                <w:sz w:val="20"/>
                <w:szCs w:val="20"/>
              </w:rPr>
            </w:pPr>
            <w:r w:rsidRPr="001C63EE">
              <w:rPr>
                <w:rFonts w:cs="Arial"/>
                <w:sz w:val="20"/>
                <w:szCs w:val="20"/>
              </w:rPr>
              <w:t>В м. Коломиї на даний час, на підставі частих звернень осіб з обмеженими можливостями, гостро постала проблема пересування, а саме: безперешкодної можливості доступу до відвідання навчальних закладів, отримання повного спектру соціальних, медичних та побутових послуг, участі в громадському та культурному житті міста. У зв’язку із тим що в більшості інвалідів відсутній власний транспортний засіб, необхідно щоб органи соціального обслуговування могли забезпечити пересування інвалідів.</w:t>
            </w:r>
          </w:p>
          <w:p w:rsidR="00A75AC9" w:rsidRPr="001C63EE" w:rsidRDefault="00A75AC9" w:rsidP="00F21B15">
            <w:pPr>
              <w:rPr>
                <w:rFonts w:cs="Arial"/>
                <w:sz w:val="20"/>
                <w:szCs w:val="20"/>
                <w:lang w:eastAsia="it-IT"/>
              </w:rPr>
            </w:pPr>
            <w:r w:rsidRPr="001C63EE">
              <w:rPr>
                <w:rFonts w:cs="Arial"/>
                <w:sz w:val="20"/>
                <w:szCs w:val="20"/>
              </w:rPr>
              <w:t>Повноцінна інтеграція інвалідів в громадянське суспільство не може бути повноцінною без забезпечення таких людей спеціальними транспортними засобами. «Соціальне таксі» буде спеціально обладнане для осіб, що пересуваються на інвалідних візках, ходунах або милицях. В рамках проекту буде забезпечено працевлаштування осіб з обмеженнями можливостями на транзитні робочі місця диспетчерів служби «соціального таксі».</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A75AC9" w:rsidP="00F21B15">
            <w:pPr>
              <w:rPr>
                <w:rFonts w:cs="Arial"/>
                <w:sz w:val="20"/>
                <w:szCs w:val="20"/>
                <w:lang w:eastAsia="it-IT"/>
              </w:rPr>
            </w:pPr>
            <w:r w:rsidRPr="001C63EE">
              <w:rPr>
                <w:rFonts w:cs="Arial"/>
                <w:sz w:val="20"/>
                <w:szCs w:val="20"/>
                <w:lang w:eastAsia="it-IT"/>
              </w:rPr>
              <w:t>м. Коломия</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A75AC9" w:rsidP="00F21B15">
            <w:pPr>
              <w:rPr>
                <w:rFonts w:cs="Arial"/>
                <w:sz w:val="20"/>
                <w:szCs w:val="20"/>
                <w:lang w:eastAsia="it-IT"/>
              </w:rPr>
            </w:pPr>
            <w:r w:rsidRPr="001C63EE">
              <w:rPr>
                <w:rFonts w:cs="Arial"/>
                <w:sz w:val="20"/>
                <w:szCs w:val="20"/>
                <w:lang w:eastAsia="it-IT"/>
              </w:rPr>
              <w:t>300-350 громадян</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tcPr>
          <w:p w:rsidR="00A75AC9" w:rsidRPr="001C63EE" w:rsidRDefault="00A75AC9" w:rsidP="00F21B15">
            <w:pPr>
              <w:tabs>
                <w:tab w:val="num" w:pos="720"/>
              </w:tabs>
              <w:overflowPunct w:val="0"/>
              <w:autoSpaceDE w:val="0"/>
              <w:autoSpaceDN w:val="0"/>
              <w:adjustRightInd w:val="0"/>
              <w:textAlignment w:val="baseline"/>
              <w:rPr>
                <w:rFonts w:cs="Arial"/>
                <w:sz w:val="20"/>
                <w:szCs w:val="20"/>
              </w:rPr>
            </w:pPr>
            <w:r w:rsidRPr="001C63EE">
              <w:rPr>
                <w:rFonts w:cs="Arial"/>
                <w:sz w:val="20"/>
                <w:szCs w:val="20"/>
              </w:rPr>
              <w:t xml:space="preserve">Проект передбачає створення на базі Єдиного центру надання реабілітаційних та соціальних послуг в м. Коломиї надання послуг служби </w:t>
            </w:r>
            <w:r w:rsidRPr="001C63EE">
              <w:rPr>
                <w:rFonts w:cs="Arial"/>
                <w:sz w:val="20"/>
                <w:szCs w:val="20"/>
              </w:rPr>
              <w:lastRenderedPageBreak/>
              <w:t>«Соціальне таксі», яке буде здійснювати перевезення інвалідів на візках та інших малорухомих громадян. В рамках проекту передбачається закупівля одного спеціально облаштованого транспорту вартістю 1000 тис. грн,  одного комп’ютера та один засіб радіозв’язку для забезпечення роботи диспетчерської служби. Створення додаткових двох робочих місць (диспетчера та водія) для людей з інвалідністю.</w:t>
            </w:r>
          </w:p>
        </w:tc>
      </w:tr>
      <w:tr w:rsidR="00A75AC9" w:rsidRPr="001C63EE" w:rsidTr="00A75AC9">
        <w:trPr>
          <w:trHeight w:val="1266"/>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lastRenderedPageBreak/>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F21B15">
            <w:pPr>
              <w:overflowPunct w:val="0"/>
              <w:autoSpaceDE w:val="0"/>
              <w:autoSpaceDN w:val="0"/>
              <w:adjustRightInd w:val="0"/>
              <w:textAlignment w:val="baseline"/>
              <w:rPr>
                <w:rFonts w:cs="Arial"/>
                <w:sz w:val="20"/>
                <w:szCs w:val="20"/>
              </w:rPr>
            </w:pPr>
            <w:r w:rsidRPr="001C63EE">
              <w:rPr>
                <w:rFonts w:cs="Arial"/>
                <w:sz w:val="20"/>
                <w:szCs w:val="20"/>
                <w:lang w:eastAsia="it-IT"/>
              </w:rPr>
              <w:t>1.</w:t>
            </w:r>
            <w:r w:rsidR="002E30CA" w:rsidRPr="001C63EE">
              <w:rPr>
                <w:rFonts w:cs="Arial"/>
                <w:sz w:val="20"/>
                <w:szCs w:val="20"/>
                <w:lang w:eastAsia="it-IT"/>
              </w:rPr>
              <w:t xml:space="preserve"> </w:t>
            </w:r>
            <w:r w:rsidRPr="001C63EE">
              <w:rPr>
                <w:rFonts w:cs="Arial"/>
                <w:sz w:val="20"/>
                <w:szCs w:val="20"/>
              </w:rPr>
              <w:t>Створення та функціонування 1 служби з організації перевезень людей з обмеженими можливостями на базі Єдиного центру надання реабілітаційних та соціальних послуг в м. Коломиї;</w:t>
            </w:r>
          </w:p>
          <w:p w:rsidR="00A75AC9" w:rsidRPr="001C63EE" w:rsidRDefault="00A75AC9" w:rsidP="00F21B15">
            <w:pPr>
              <w:tabs>
                <w:tab w:val="num" w:pos="720"/>
              </w:tabs>
              <w:overflowPunct w:val="0"/>
              <w:autoSpaceDE w:val="0"/>
              <w:autoSpaceDN w:val="0"/>
              <w:adjustRightInd w:val="0"/>
              <w:textAlignment w:val="baseline"/>
              <w:rPr>
                <w:rFonts w:cs="Arial"/>
                <w:sz w:val="20"/>
                <w:szCs w:val="20"/>
              </w:rPr>
            </w:pPr>
            <w:r w:rsidRPr="001C63EE">
              <w:rPr>
                <w:rFonts w:cs="Arial"/>
                <w:sz w:val="20"/>
                <w:szCs w:val="20"/>
              </w:rPr>
              <w:t>2. Транспортування близько 300 - 350 людей з обм</w:t>
            </w:r>
            <w:r w:rsidR="002E30CA" w:rsidRPr="001C63EE">
              <w:rPr>
                <w:rFonts w:cs="Arial"/>
                <w:sz w:val="20"/>
                <w:szCs w:val="20"/>
              </w:rPr>
              <w:t>еженими фізичними можливостями.</w:t>
            </w:r>
          </w:p>
          <w:p w:rsidR="00A75AC9" w:rsidRPr="001C63EE" w:rsidRDefault="00A75AC9" w:rsidP="00F21B15">
            <w:pPr>
              <w:tabs>
                <w:tab w:val="num" w:pos="720"/>
              </w:tabs>
              <w:overflowPunct w:val="0"/>
              <w:autoSpaceDE w:val="0"/>
              <w:autoSpaceDN w:val="0"/>
              <w:adjustRightInd w:val="0"/>
              <w:textAlignment w:val="baseline"/>
              <w:rPr>
                <w:rFonts w:cs="Arial"/>
                <w:sz w:val="20"/>
                <w:szCs w:val="20"/>
              </w:rPr>
            </w:pPr>
            <w:r w:rsidRPr="001C63EE">
              <w:rPr>
                <w:rFonts w:cs="Arial"/>
                <w:sz w:val="20"/>
                <w:szCs w:val="20"/>
              </w:rPr>
              <w:t>3. Створення 2 робочих місць (диспетчером може бути людина з обмеженими фізичними можливостями);</w:t>
            </w:r>
          </w:p>
          <w:p w:rsidR="00A75AC9" w:rsidRPr="001C63EE" w:rsidRDefault="00A75AC9" w:rsidP="00F21B15">
            <w:pPr>
              <w:tabs>
                <w:tab w:val="num" w:pos="720"/>
              </w:tabs>
              <w:overflowPunct w:val="0"/>
              <w:autoSpaceDE w:val="0"/>
              <w:autoSpaceDN w:val="0"/>
              <w:adjustRightInd w:val="0"/>
              <w:textAlignment w:val="baseline"/>
              <w:rPr>
                <w:rFonts w:cs="Arial"/>
                <w:sz w:val="20"/>
                <w:szCs w:val="20"/>
              </w:rPr>
            </w:pPr>
            <w:r w:rsidRPr="001C63EE">
              <w:rPr>
                <w:rFonts w:cs="Arial"/>
                <w:sz w:val="20"/>
                <w:szCs w:val="20"/>
              </w:rPr>
              <w:t>4.</w:t>
            </w:r>
            <w:r w:rsidR="002E30CA" w:rsidRPr="001C63EE">
              <w:rPr>
                <w:rFonts w:cs="Arial"/>
                <w:sz w:val="20"/>
                <w:szCs w:val="20"/>
              </w:rPr>
              <w:t xml:space="preserve"> </w:t>
            </w:r>
            <w:r w:rsidRPr="001C63EE">
              <w:rPr>
                <w:rFonts w:cs="Arial"/>
                <w:sz w:val="20"/>
                <w:szCs w:val="20"/>
              </w:rPr>
              <w:t>Підвищення рівня мобільності людей з обмеженими можливостями;</w:t>
            </w:r>
          </w:p>
          <w:p w:rsidR="00A75AC9" w:rsidRPr="001C63EE" w:rsidRDefault="00A75AC9" w:rsidP="00F21B15">
            <w:pPr>
              <w:tabs>
                <w:tab w:val="num" w:pos="720"/>
              </w:tabs>
              <w:overflowPunct w:val="0"/>
              <w:autoSpaceDE w:val="0"/>
              <w:autoSpaceDN w:val="0"/>
              <w:adjustRightInd w:val="0"/>
              <w:textAlignment w:val="baseline"/>
              <w:rPr>
                <w:rFonts w:cs="Arial"/>
                <w:sz w:val="20"/>
                <w:szCs w:val="20"/>
                <w:lang w:eastAsia="it-IT"/>
              </w:rPr>
            </w:pPr>
            <w:r w:rsidRPr="001C63EE">
              <w:rPr>
                <w:rFonts w:cs="Arial"/>
                <w:sz w:val="20"/>
                <w:szCs w:val="20"/>
              </w:rPr>
              <w:t>5.</w:t>
            </w:r>
            <w:r w:rsidR="002E30CA" w:rsidRPr="001C63EE">
              <w:rPr>
                <w:rFonts w:cs="Arial"/>
                <w:sz w:val="20"/>
                <w:szCs w:val="20"/>
              </w:rPr>
              <w:t xml:space="preserve"> </w:t>
            </w:r>
            <w:r w:rsidRPr="001C63EE">
              <w:rPr>
                <w:rFonts w:cs="Arial"/>
                <w:sz w:val="20"/>
                <w:szCs w:val="20"/>
              </w:rPr>
              <w:t>Покращення шансів на інтеграцію в первинний ринок праці осіб з обмеженими можливостями.</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A75AC9" w:rsidRPr="001C63EE" w:rsidRDefault="00A75AC9" w:rsidP="00F21B15">
            <w:pPr>
              <w:rPr>
                <w:rFonts w:cs="Arial"/>
                <w:sz w:val="20"/>
                <w:szCs w:val="20"/>
                <w:lang w:eastAsia="it-IT"/>
              </w:rPr>
            </w:pPr>
            <w:r w:rsidRPr="001C63EE">
              <w:rPr>
                <w:rFonts w:cs="Arial"/>
                <w:sz w:val="20"/>
                <w:szCs w:val="20"/>
              </w:rPr>
              <w:t>Придбання спеціально облаштованого для перевезень інвалідів авто (1000</w:t>
            </w:r>
            <w:r w:rsidR="002E30CA" w:rsidRPr="001C63EE">
              <w:rPr>
                <w:rFonts w:cs="Arial"/>
                <w:sz w:val="20"/>
                <w:szCs w:val="20"/>
              </w:rPr>
              <w:t> </w:t>
            </w:r>
            <w:r w:rsidRPr="001C63EE">
              <w:rPr>
                <w:rFonts w:cs="Arial"/>
                <w:sz w:val="20"/>
                <w:szCs w:val="20"/>
              </w:rPr>
              <w:t>тис.</w:t>
            </w:r>
            <w:r w:rsidR="002E30CA" w:rsidRPr="001C63EE">
              <w:rPr>
                <w:rFonts w:cs="Arial"/>
                <w:sz w:val="20"/>
                <w:szCs w:val="20"/>
              </w:rPr>
              <w:t xml:space="preserve"> </w:t>
            </w:r>
            <w:r w:rsidRPr="001C63EE">
              <w:rPr>
                <w:rFonts w:cs="Arial"/>
                <w:sz w:val="20"/>
                <w:szCs w:val="20"/>
              </w:rPr>
              <w:t>грн).</w:t>
            </w:r>
          </w:p>
          <w:p w:rsidR="00A75AC9" w:rsidRPr="001C63EE" w:rsidRDefault="00A75AC9" w:rsidP="00F21B15">
            <w:pPr>
              <w:rPr>
                <w:rFonts w:cs="Arial"/>
                <w:sz w:val="20"/>
                <w:szCs w:val="20"/>
                <w:lang w:eastAsia="it-IT"/>
              </w:rPr>
            </w:pPr>
            <w:r w:rsidRPr="001C63EE">
              <w:rPr>
                <w:rFonts w:cs="Arial"/>
                <w:sz w:val="20"/>
                <w:szCs w:val="20"/>
                <w:lang w:eastAsia="it-IT"/>
              </w:rPr>
              <w:t>Придбання комп’ютерної техніки, офісних меблів та обладнання, засобів радіозв’язку (295 тис.</w:t>
            </w:r>
            <w:r w:rsidR="002E30CA" w:rsidRPr="001C63EE">
              <w:rPr>
                <w:rFonts w:cs="Arial"/>
                <w:sz w:val="20"/>
                <w:szCs w:val="20"/>
                <w:lang w:eastAsia="it-IT"/>
              </w:rPr>
              <w:t xml:space="preserve"> грн).</w:t>
            </w:r>
          </w:p>
          <w:p w:rsidR="00A75AC9" w:rsidRPr="001C63EE" w:rsidRDefault="00A75AC9" w:rsidP="00F21B15">
            <w:pPr>
              <w:rPr>
                <w:rFonts w:cs="Arial"/>
                <w:sz w:val="20"/>
                <w:szCs w:val="20"/>
                <w:lang w:eastAsia="it-IT"/>
              </w:rPr>
            </w:pPr>
            <w:r w:rsidRPr="001C63EE">
              <w:rPr>
                <w:rFonts w:cs="Arial"/>
                <w:sz w:val="20"/>
                <w:szCs w:val="20"/>
              </w:rPr>
              <w:t>Виготовлення інформаційних флаєрів про роботу служби «Соціального таксі» (5 тис.</w:t>
            </w:r>
            <w:r w:rsidR="002E30CA" w:rsidRPr="001C63EE">
              <w:rPr>
                <w:rFonts w:cs="Arial"/>
                <w:sz w:val="20"/>
                <w:szCs w:val="20"/>
              </w:rPr>
              <w:t xml:space="preserve"> </w:t>
            </w:r>
            <w:r w:rsidRPr="001C63EE">
              <w:rPr>
                <w:rFonts w:cs="Arial"/>
                <w:sz w:val="20"/>
                <w:szCs w:val="20"/>
              </w:rPr>
              <w:t>грн) а також розміщення оголошень у засобах масової інформації.</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A75AC9" w:rsidRPr="001C63EE" w:rsidRDefault="00A75AC9" w:rsidP="00A75AC9">
            <w:pPr>
              <w:rPr>
                <w:rFonts w:cs="Arial"/>
                <w:sz w:val="20"/>
                <w:szCs w:val="20"/>
                <w:lang w:eastAsia="it-IT"/>
              </w:rPr>
            </w:pPr>
            <w:r w:rsidRPr="001C63EE">
              <w:rPr>
                <w:rFonts w:cs="Arial"/>
                <w:b/>
                <w:sz w:val="20"/>
                <w:szCs w:val="20"/>
              </w:rPr>
              <w:t>2017 – 2019 роки</w:t>
            </w:r>
          </w:p>
        </w:tc>
      </w:tr>
      <w:tr w:rsidR="00A75AC9" w:rsidRPr="001C63EE" w:rsidTr="00A75AC9">
        <w:trPr>
          <w:gridAfter w:val="1"/>
          <w:wAfter w:w="12" w:type="dxa"/>
          <w:jc w:val="right"/>
        </w:trPr>
        <w:tc>
          <w:tcPr>
            <w:tcW w:w="24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2E30CA">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75AC9" w:rsidRPr="001C63EE" w:rsidRDefault="00A75AC9" w:rsidP="00A75AC9">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75AC9" w:rsidRPr="001C63EE" w:rsidRDefault="00A75AC9" w:rsidP="00A75AC9">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75AC9" w:rsidRPr="001C63EE" w:rsidRDefault="00A75AC9" w:rsidP="00A75AC9">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75AC9" w:rsidRPr="001C63EE" w:rsidRDefault="00A75AC9" w:rsidP="00A75AC9">
            <w:pPr>
              <w:jc w:val="center"/>
              <w:rPr>
                <w:rFonts w:cs="Arial"/>
                <w:b/>
                <w:sz w:val="20"/>
                <w:szCs w:val="20"/>
                <w:lang w:eastAsia="it-IT"/>
              </w:rPr>
            </w:pPr>
            <w:r w:rsidRPr="001C63EE">
              <w:rPr>
                <w:rFonts w:cs="Arial"/>
                <w:b/>
                <w:sz w:val="20"/>
                <w:szCs w:val="20"/>
                <w:lang w:eastAsia="it-IT"/>
              </w:rPr>
              <w:t>Разом</w:t>
            </w:r>
          </w:p>
        </w:tc>
      </w:tr>
      <w:tr w:rsidR="00A75AC9" w:rsidRPr="001C63EE" w:rsidTr="00A75AC9">
        <w:trPr>
          <w:gridAfter w:val="1"/>
          <w:wAfter w:w="12" w:type="dxa"/>
          <w:jc w:val="right"/>
        </w:trPr>
        <w:tc>
          <w:tcPr>
            <w:tcW w:w="2410" w:type="dxa"/>
            <w:vMerge/>
            <w:tcBorders>
              <w:top w:val="single" w:sz="4" w:space="0" w:color="auto"/>
              <w:left w:val="single" w:sz="4" w:space="0" w:color="auto"/>
              <w:bottom w:val="single" w:sz="4" w:space="0" w:color="auto"/>
              <w:right w:val="single" w:sz="4" w:space="0" w:color="auto"/>
            </w:tcBorders>
            <w:hideMark/>
          </w:tcPr>
          <w:p w:rsidR="00A75AC9" w:rsidRPr="001C63EE" w:rsidRDefault="00A75AC9" w:rsidP="00A75AC9">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75AC9" w:rsidRPr="001C63EE" w:rsidRDefault="00A75AC9" w:rsidP="002E30CA">
            <w:pPr>
              <w:jc w:val="center"/>
              <w:rPr>
                <w:rFonts w:cs="Arial"/>
                <w:b/>
                <w:sz w:val="20"/>
                <w:szCs w:val="20"/>
                <w:lang w:eastAsia="it-IT"/>
              </w:rPr>
            </w:pPr>
            <w:r w:rsidRPr="001C63EE">
              <w:rPr>
                <w:rFonts w:cs="Arial"/>
                <w:b/>
                <w:sz w:val="20"/>
                <w:szCs w:val="20"/>
                <w:lang w:eastAsia="it-IT"/>
              </w:rPr>
              <w:t>1300,0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A75AC9" w:rsidRPr="001C63EE" w:rsidRDefault="00A75AC9" w:rsidP="002E30CA">
            <w:pPr>
              <w:jc w:val="center"/>
              <w:rPr>
                <w:rFonts w:cs="Arial"/>
                <w:b/>
                <w:sz w:val="20"/>
                <w:szCs w:val="20"/>
                <w:lang w:eastAsia="it-IT"/>
              </w:rPr>
            </w:pPr>
            <w:r w:rsidRPr="001C63EE">
              <w:rPr>
                <w:rFonts w:cs="Arial"/>
                <w:b/>
                <w:sz w:val="20"/>
                <w:szCs w:val="20"/>
                <w:lang w:eastAsia="it-IT"/>
              </w:rPr>
              <w:t>500,0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75AC9" w:rsidRPr="001C63EE" w:rsidRDefault="00A75AC9" w:rsidP="002E30CA">
            <w:pPr>
              <w:jc w:val="center"/>
              <w:rPr>
                <w:rFonts w:cs="Arial"/>
                <w:b/>
                <w:sz w:val="20"/>
                <w:szCs w:val="20"/>
                <w:lang w:eastAsia="it-IT"/>
              </w:rPr>
            </w:pPr>
            <w:r w:rsidRPr="001C63EE">
              <w:rPr>
                <w:rFonts w:cs="Arial"/>
                <w:b/>
                <w:sz w:val="20"/>
                <w:szCs w:val="20"/>
                <w:lang w:eastAsia="it-IT"/>
              </w:rPr>
              <w:t>500,0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75AC9" w:rsidRPr="001C63EE" w:rsidRDefault="00A75AC9" w:rsidP="002E30CA">
            <w:pPr>
              <w:jc w:val="center"/>
              <w:rPr>
                <w:rFonts w:cs="Arial"/>
                <w:b/>
                <w:sz w:val="20"/>
                <w:szCs w:val="20"/>
                <w:lang w:eastAsia="it-IT"/>
              </w:rPr>
            </w:pPr>
            <w:r w:rsidRPr="001C63EE">
              <w:rPr>
                <w:rFonts w:cs="Arial"/>
                <w:b/>
                <w:sz w:val="20"/>
                <w:szCs w:val="20"/>
                <w:lang w:eastAsia="it-IT"/>
              </w:rPr>
              <w:t>2300,0</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A75AC9" w:rsidRPr="001C63EE" w:rsidRDefault="00A75AC9" w:rsidP="00A75AC9">
            <w:pPr>
              <w:jc w:val="both"/>
              <w:rPr>
                <w:rFonts w:cs="Arial"/>
                <w:sz w:val="20"/>
                <w:szCs w:val="20"/>
                <w:lang w:eastAsia="it-IT"/>
              </w:rPr>
            </w:pPr>
            <w:r w:rsidRPr="001C63EE">
              <w:rPr>
                <w:rFonts w:cs="Arial"/>
                <w:sz w:val="20"/>
                <w:szCs w:val="20"/>
                <w:lang w:eastAsia="it-IT"/>
              </w:rPr>
              <w:t>Іноземний гранд 90%</w:t>
            </w:r>
          </w:p>
          <w:p w:rsidR="00A75AC9" w:rsidRPr="001C63EE" w:rsidRDefault="00A75AC9" w:rsidP="00A75AC9">
            <w:pPr>
              <w:jc w:val="both"/>
              <w:rPr>
                <w:rFonts w:cs="Arial"/>
                <w:sz w:val="20"/>
                <w:szCs w:val="20"/>
                <w:lang w:eastAsia="it-IT"/>
              </w:rPr>
            </w:pPr>
            <w:r w:rsidRPr="001C63EE">
              <w:rPr>
                <w:rFonts w:cs="Arial"/>
                <w:sz w:val="20"/>
                <w:szCs w:val="20"/>
                <w:lang w:eastAsia="it-IT"/>
              </w:rPr>
              <w:t>Міський бюджет 10%</w:t>
            </w:r>
          </w:p>
        </w:tc>
      </w:tr>
      <w:tr w:rsidR="00A75AC9" w:rsidRPr="001C63EE" w:rsidTr="00A75AC9">
        <w:trPr>
          <w:jc w:val="right"/>
        </w:trPr>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75AC9" w:rsidRPr="001C63EE" w:rsidRDefault="00A75AC9" w:rsidP="00A75AC9">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A75AC9" w:rsidRPr="001C63EE" w:rsidRDefault="00A75AC9" w:rsidP="00F21B15">
            <w:pPr>
              <w:jc w:val="both"/>
              <w:rPr>
                <w:rFonts w:cs="Arial"/>
                <w:sz w:val="20"/>
                <w:szCs w:val="20"/>
                <w:lang w:eastAsia="it-IT"/>
              </w:rPr>
            </w:pPr>
            <w:r w:rsidRPr="001C63EE">
              <w:rPr>
                <w:rFonts w:cs="Arial"/>
                <w:sz w:val="20"/>
                <w:szCs w:val="20"/>
                <w:lang w:eastAsia="it-IT"/>
              </w:rPr>
              <w:t>Департамент соціальної політики міської ради</w:t>
            </w:r>
            <w:r w:rsidR="00F21B15" w:rsidRPr="001C63EE">
              <w:rPr>
                <w:rFonts w:cs="Arial"/>
                <w:sz w:val="20"/>
                <w:szCs w:val="20"/>
                <w:lang w:eastAsia="it-IT"/>
              </w:rPr>
              <w:t xml:space="preserve">; </w:t>
            </w:r>
            <w:r w:rsidR="006A23F2" w:rsidRPr="002907DF">
              <w:rPr>
                <w:rFonts w:eastAsia="SimSun" w:cs="Arial"/>
                <w:sz w:val="21"/>
                <w:szCs w:val="21"/>
                <w:lang w:eastAsia="zh-CN"/>
              </w:rPr>
              <w:t>єдин</w:t>
            </w:r>
            <w:r w:rsidR="006A23F2" w:rsidRPr="006A23F2">
              <w:rPr>
                <w:rFonts w:eastAsia="SimSun" w:cs="Arial"/>
                <w:sz w:val="21"/>
                <w:szCs w:val="21"/>
                <w:lang w:eastAsia="zh-CN"/>
              </w:rPr>
              <w:t>ий</w:t>
            </w:r>
            <w:r w:rsidR="006A23F2" w:rsidRPr="002907DF">
              <w:rPr>
                <w:rFonts w:eastAsia="SimSun" w:cs="Arial"/>
                <w:sz w:val="21"/>
                <w:szCs w:val="21"/>
                <w:lang w:eastAsia="zh-CN"/>
              </w:rPr>
              <w:t xml:space="preserve"> центру надання реабілітаційних та соціальних послуг міста Коломиї</w:t>
            </w:r>
            <w:r w:rsidR="006A23F2" w:rsidRPr="006A23F2">
              <w:rPr>
                <w:rFonts w:eastAsia="SimSun" w:cs="Arial"/>
                <w:sz w:val="21"/>
                <w:szCs w:val="21"/>
                <w:lang w:eastAsia="zh-CN"/>
              </w:rPr>
              <w:t>;</w:t>
            </w:r>
            <w:r w:rsidR="006A23F2" w:rsidRPr="001C63EE">
              <w:rPr>
                <w:rFonts w:cs="Arial"/>
                <w:sz w:val="20"/>
                <w:szCs w:val="20"/>
              </w:rPr>
              <w:t xml:space="preserve"> </w:t>
            </w:r>
            <w:r w:rsidRPr="001C63EE">
              <w:rPr>
                <w:rFonts w:cs="Arial"/>
                <w:sz w:val="20"/>
                <w:szCs w:val="20"/>
              </w:rPr>
              <w:t>Коломийський міський центр первинної медико-санітарної допомоги</w:t>
            </w:r>
          </w:p>
        </w:tc>
      </w:tr>
    </w:tbl>
    <w:p w:rsidR="002B719F" w:rsidRPr="001C63EE" w:rsidRDefault="002B719F" w:rsidP="00023CF4">
      <w:pPr>
        <w:spacing w:before="120"/>
        <w:rPr>
          <w:rFonts w:cs="Arial"/>
        </w:rPr>
      </w:pPr>
    </w:p>
    <w:tbl>
      <w:tblPr>
        <w:tblW w:w="967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77"/>
        <w:gridCol w:w="2041"/>
        <w:gridCol w:w="1559"/>
        <w:gridCol w:w="1701"/>
        <w:gridCol w:w="1985"/>
        <w:gridCol w:w="12"/>
      </w:tblGrid>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sz w:val="20"/>
                <w:szCs w:val="20"/>
              </w:rPr>
            </w:pPr>
            <w:r w:rsidRPr="001C63EE">
              <w:rPr>
                <w:rFonts w:cs="Arial"/>
                <w:b/>
                <w:sz w:val="20"/>
                <w:szCs w:val="20"/>
              </w:rPr>
              <w:t>Номер і назва оперативної цілі</w:t>
            </w:r>
          </w:p>
        </w:tc>
        <w:tc>
          <w:tcPr>
            <w:tcW w:w="7298" w:type="dxa"/>
            <w:gridSpan w:val="5"/>
            <w:tcBorders>
              <w:top w:val="single" w:sz="4" w:space="0" w:color="auto"/>
              <w:left w:val="single" w:sz="4" w:space="0" w:color="auto"/>
              <w:bottom w:val="single" w:sz="4" w:space="0" w:color="auto"/>
              <w:right w:val="single" w:sz="4" w:space="0" w:color="auto"/>
            </w:tcBorders>
            <w:hideMark/>
          </w:tcPr>
          <w:p w:rsidR="006A23F2" w:rsidRPr="006A23F2" w:rsidRDefault="00BA1ED5" w:rsidP="006A23F2">
            <w:pPr>
              <w:autoSpaceDE w:val="0"/>
              <w:autoSpaceDN w:val="0"/>
              <w:adjustRightInd w:val="0"/>
              <w:jc w:val="both"/>
              <w:rPr>
                <w:rFonts w:eastAsia="SimSun" w:cs="Arial"/>
                <w:b/>
                <w:bCs/>
                <w:sz w:val="20"/>
                <w:szCs w:val="20"/>
                <w:lang w:eastAsia="zh-CN"/>
              </w:rPr>
            </w:pPr>
            <w:r w:rsidRPr="001C63EE">
              <w:rPr>
                <w:rFonts w:cs="Arial"/>
                <w:sz w:val="20"/>
                <w:szCs w:val="20"/>
                <w:lang w:eastAsia="it-IT"/>
              </w:rPr>
              <w:t xml:space="preserve">Б.5.1. Створення </w:t>
            </w:r>
            <w:r w:rsidR="006A23F2" w:rsidRPr="006A23F2">
              <w:rPr>
                <w:rFonts w:eastAsia="SimSun" w:cs="Arial"/>
                <w:bCs/>
                <w:sz w:val="20"/>
                <w:szCs w:val="20"/>
                <w:lang w:eastAsia="zh-CN"/>
              </w:rPr>
              <w:t>єдиного центру надання реабілітаційних та соціальних послуг</w:t>
            </w:r>
          </w:p>
          <w:p w:rsidR="00BA1ED5" w:rsidRPr="001C63EE" w:rsidRDefault="00BA1ED5" w:rsidP="00BA1ED5">
            <w:pPr>
              <w:pBdr>
                <w:left w:val="single" w:sz="18" w:space="4" w:color="auto"/>
              </w:pBdr>
              <w:rPr>
                <w:rFonts w:cs="Arial"/>
                <w:sz w:val="20"/>
                <w:szCs w:val="20"/>
                <w:lang w:eastAsia="it-IT"/>
              </w:rPr>
            </w:pPr>
          </w:p>
        </w:tc>
      </w:tr>
      <w:tr w:rsidR="00BA1ED5" w:rsidRPr="001C63EE" w:rsidTr="00F21B15">
        <w:trPr>
          <w:trHeight w:val="47"/>
          <w:jc w:val="right"/>
        </w:trPr>
        <w:tc>
          <w:tcPr>
            <w:tcW w:w="2377" w:type="dxa"/>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sz w:val="20"/>
                <w:szCs w:val="20"/>
              </w:rPr>
            </w:pPr>
            <w:r w:rsidRPr="001C63EE">
              <w:rPr>
                <w:rFonts w:cs="Arial"/>
                <w:b/>
                <w:sz w:val="20"/>
                <w:szCs w:val="20"/>
              </w:rPr>
              <w:t>Назва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5810A2" w:rsidP="006005DB">
            <w:pPr>
              <w:pStyle w:val="FigureUkr"/>
              <w:spacing w:before="40" w:after="40"/>
              <w:jc w:val="left"/>
              <w:rPr>
                <w:rFonts w:cs="Arial"/>
                <w:noProof/>
                <w:lang w:val="uk-UA" w:eastAsia="uk-UA"/>
              </w:rPr>
            </w:pPr>
            <w:bookmarkStart w:id="78" w:name="_Toc483268146"/>
            <w:r w:rsidRPr="001C63EE">
              <w:rPr>
                <w:rFonts w:cs="Arial"/>
                <w:noProof/>
                <w:lang w:val="uk-UA" w:eastAsia="uk-UA"/>
              </w:rPr>
              <w:t>Б.3</w:t>
            </w:r>
            <w:r w:rsidR="00744711" w:rsidRPr="001C63EE">
              <w:rPr>
                <w:rFonts w:cs="Arial"/>
                <w:noProof/>
                <w:lang w:val="uk-UA" w:eastAsia="uk-UA"/>
              </w:rPr>
              <w:t>8</w:t>
            </w:r>
            <w:r w:rsidRPr="001C63EE">
              <w:rPr>
                <w:rFonts w:cs="Arial"/>
                <w:noProof/>
                <w:lang w:val="uk-UA" w:eastAsia="uk-UA"/>
              </w:rPr>
              <w:t xml:space="preserve">. </w:t>
            </w:r>
            <w:r w:rsidR="00BA1ED5" w:rsidRPr="001C63EE">
              <w:rPr>
                <w:rFonts w:cs="Arial"/>
                <w:noProof/>
                <w:lang w:val="uk-UA" w:eastAsia="uk-UA"/>
              </w:rPr>
              <w:t>Відкриття в Коломиї будинку нічного перебування бездомних осіб</w:t>
            </w:r>
            <w:bookmarkEnd w:id="78"/>
          </w:p>
        </w:tc>
      </w:tr>
      <w:tr w:rsidR="00BA1ED5" w:rsidRPr="001C63EE" w:rsidTr="00BA1ED5">
        <w:trPr>
          <w:trHeight w:val="529"/>
          <w:jc w:val="right"/>
        </w:trPr>
        <w:tc>
          <w:tcPr>
            <w:tcW w:w="2377" w:type="dxa"/>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sz w:val="20"/>
                <w:szCs w:val="20"/>
              </w:rPr>
            </w:pPr>
            <w:r w:rsidRPr="001C63EE">
              <w:rPr>
                <w:rFonts w:cs="Arial"/>
                <w:b/>
                <w:sz w:val="20"/>
                <w:szCs w:val="20"/>
              </w:rPr>
              <w:t>Цілі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pStyle w:val="Default"/>
              <w:rPr>
                <w:rFonts w:ascii="Arial" w:hAnsi="Arial" w:cs="Arial"/>
                <w:color w:val="auto"/>
                <w:sz w:val="20"/>
                <w:szCs w:val="20"/>
                <w:lang w:val="uk-UA" w:eastAsia="it-IT"/>
              </w:rPr>
            </w:pPr>
            <w:r w:rsidRPr="001C63EE">
              <w:rPr>
                <w:rFonts w:ascii="Arial" w:hAnsi="Arial" w:cs="Arial"/>
                <w:color w:val="auto"/>
                <w:sz w:val="20"/>
                <w:szCs w:val="20"/>
                <w:lang w:val="uk-UA"/>
              </w:rPr>
              <w:t>Зменшення кількості осіб які ночують на вулиці, шляхом організації їх ночівлі та надання інших видів послуг</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sz w:val="20"/>
                <w:szCs w:val="20"/>
              </w:rPr>
            </w:pPr>
            <w:r w:rsidRPr="001C63EE">
              <w:rPr>
                <w:rFonts w:cs="Arial"/>
                <w:b/>
                <w:sz w:val="20"/>
                <w:szCs w:val="20"/>
              </w:rPr>
              <w:t>Територія, на яку проект матиме вплив</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sz w:val="20"/>
                <w:szCs w:val="20"/>
                <w:lang w:eastAsia="it-IT"/>
              </w:rPr>
            </w:pPr>
            <w:r w:rsidRPr="001C63EE">
              <w:rPr>
                <w:rFonts w:cs="Arial"/>
                <w:sz w:val="20"/>
                <w:szCs w:val="20"/>
                <w:lang w:eastAsia="it-IT"/>
              </w:rPr>
              <w:t>Місто Коломия</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sz w:val="20"/>
                <w:szCs w:val="20"/>
              </w:rPr>
            </w:pPr>
            <w:r w:rsidRPr="001C63EE">
              <w:rPr>
                <w:rFonts w:cs="Arial"/>
                <w:b/>
                <w:sz w:val="20"/>
                <w:szCs w:val="20"/>
              </w:rPr>
              <w:t>Орієнтовна кількість отримувачів вигод</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F21B15" w:rsidP="00BA1ED5">
            <w:pPr>
              <w:rPr>
                <w:rFonts w:cs="Arial"/>
                <w:sz w:val="20"/>
                <w:szCs w:val="20"/>
                <w:lang w:eastAsia="it-IT"/>
              </w:rPr>
            </w:pPr>
            <w:r w:rsidRPr="001C63EE">
              <w:rPr>
                <w:rFonts w:cs="Arial"/>
                <w:sz w:val="20"/>
                <w:szCs w:val="20"/>
                <w:lang w:eastAsia="it-IT"/>
              </w:rPr>
              <w:t xml:space="preserve">Понад </w:t>
            </w:r>
            <w:r w:rsidR="00BA1ED5" w:rsidRPr="001C63EE">
              <w:rPr>
                <w:rFonts w:cs="Arial"/>
                <w:sz w:val="20"/>
                <w:szCs w:val="20"/>
                <w:lang w:eastAsia="it-IT"/>
              </w:rPr>
              <w:t>сто осіб</w:t>
            </w:r>
            <w:r w:rsidR="00101FA4" w:rsidRPr="001C63EE">
              <w:rPr>
                <w:rFonts w:cs="Arial"/>
                <w:sz w:val="20"/>
                <w:szCs w:val="20"/>
                <w:lang w:eastAsia="it-IT"/>
              </w:rPr>
              <w:t>,</w:t>
            </w:r>
            <w:r w:rsidR="00BA1ED5" w:rsidRPr="001C63EE">
              <w:rPr>
                <w:rFonts w:cs="Arial"/>
                <w:sz w:val="20"/>
                <w:szCs w:val="20"/>
                <w:lang w:eastAsia="it-IT"/>
              </w:rPr>
              <w:t xml:space="preserve"> до яких входять особи і працездатного віку і похилого, а також ті, що перебувають у складних життєвих обставинах, та залишились без засобів для існування</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Стислий опис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pStyle w:val="Default"/>
              <w:rPr>
                <w:rFonts w:ascii="Arial" w:hAnsi="Arial" w:cs="Arial"/>
                <w:color w:val="auto"/>
                <w:sz w:val="20"/>
                <w:szCs w:val="20"/>
                <w:lang w:val="uk-UA"/>
              </w:rPr>
            </w:pPr>
            <w:r w:rsidRPr="001C63EE">
              <w:rPr>
                <w:rFonts w:ascii="Arial" w:hAnsi="Arial" w:cs="Arial"/>
                <w:color w:val="auto"/>
                <w:sz w:val="20"/>
                <w:szCs w:val="20"/>
                <w:lang w:val="uk-UA"/>
              </w:rPr>
              <w:t>Проект передбачає створення в м. Коломиї будинку нічного перебування. Така необхідність виникла на підставі звернень небайдужих людей, щодо долі бездомних осіб.</w:t>
            </w:r>
          </w:p>
          <w:p w:rsidR="00BA1ED5" w:rsidRPr="001C63EE" w:rsidRDefault="00BA1ED5" w:rsidP="00BA1ED5">
            <w:pPr>
              <w:pStyle w:val="Default"/>
              <w:rPr>
                <w:rFonts w:ascii="Arial" w:hAnsi="Arial" w:cs="Arial"/>
                <w:color w:val="auto"/>
                <w:sz w:val="20"/>
                <w:szCs w:val="20"/>
                <w:lang w:val="uk-UA"/>
              </w:rPr>
            </w:pPr>
            <w:r w:rsidRPr="001C63EE">
              <w:rPr>
                <w:rFonts w:ascii="Arial" w:hAnsi="Arial" w:cs="Arial"/>
                <w:color w:val="auto"/>
                <w:sz w:val="20"/>
                <w:szCs w:val="20"/>
                <w:lang w:val="uk-UA"/>
              </w:rPr>
              <w:t>Даний будинок повинен працювати 24 години на добу, який зможе тимчасово забезпечувати нужденних осіб соціально-побутовими послугами (забезпечення ліжко-місцем, користування душем та пральнею; збереження речей та документів) а також, інформаційні, інші консультативні послуги клієнтам.</w:t>
            </w:r>
          </w:p>
          <w:p w:rsidR="00BA1ED5" w:rsidRPr="001C63EE" w:rsidRDefault="00BA1ED5" w:rsidP="00BA1ED5">
            <w:pPr>
              <w:pStyle w:val="Default"/>
              <w:rPr>
                <w:rFonts w:ascii="Arial" w:hAnsi="Arial" w:cs="Arial"/>
                <w:color w:val="auto"/>
                <w:sz w:val="20"/>
                <w:szCs w:val="20"/>
                <w:lang w:val="uk-UA" w:eastAsia="it-IT"/>
              </w:rPr>
            </w:pPr>
            <w:r w:rsidRPr="001C63EE">
              <w:rPr>
                <w:rFonts w:ascii="Arial" w:hAnsi="Arial" w:cs="Arial"/>
                <w:color w:val="auto"/>
                <w:sz w:val="20"/>
                <w:szCs w:val="20"/>
                <w:lang w:val="uk-UA"/>
              </w:rPr>
              <w:t>Надання (у разі потреби та наявності): одягу, взуття (в тому числі вживаним); разовим харчуванням; послугами перукаря; послугами майстрів щодо лагодження одягу та взуття; першою медичною допомогою.</w:t>
            </w:r>
          </w:p>
        </w:tc>
      </w:tr>
      <w:tr w:rsidR="00BA1ED5" w:rsidRPr="001C63EE" w:rsidTr="00BA1ED5">
        <w:trPr>
          <w:trHeight w:val="2010"/>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lastRenderedPageBreak/>
              <w:t>Очікувані результати</w:t>
            </w:r>
          </w:p>
        </w:tc>
        <w:tc>
          <w:tcPr>
            <w:tcW w:w="729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pStyle w:val="aff6"/>
              <w:tabs>
                <w:tab w:val="left" w:pos="0"/>
                <w:tab w:val="left" w:pos="720"/>
                <w:tab w:val="left" w:pos="1134"/>
              </w:tabs>
              <w:spacing w:before="0" w:beforeAutospacing="0" w:after="0" w:afterAutospacing="0"/>
              <w:contextualSpacing/>
              <w:jc w:val="both"/>
              <w:rPr>
                <w:rFonts w:ascii="Arial" w:hAnsi="Arial" w:cs="Arial"/>
                <w:sz w:val="20"/>
                <w:szCs w:val="20"/>
                <w:lang w:val="uk-UA"/>
              </w:rPr>
            </w:pPr>
            <w:r w:rsidRPr="001C63EE">
              <w:rPr>
                <w:rFonts w:ascii="Arial" w:hAnsi="Arial" w:cs="Arial"/>
                <w:sz w:val="20"/>
                <w:szCs w:val="20"/>
                <w:lang w:val="uk-UA"/>
              </w:rPr>
              <w:t>Реалізація Стратегії дасть змогу:</w:t>
            </w:r>
          </w:p>
          <w:p w:rsidR="00BA1ED5" w:rsidRPr="001C63EE" w:rsidRDefault="00BA1ED5" w:rsidP="0093795D">
            <w:pPr>
              <w:pStyle w:val="af4"/>
              <w:numPr>
                <w:ilvl w:val="0"/>
                <w:numId w:val="51"/>
              </w:numPr>
              <w:shd w:val="clear" w:color="auto" w:fill="FFFFFF"/>
              <w:tabs>
                <w:tab w:val="left" w:pos="21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textAlignment w:val="baseline"/>
              <w:rPr>
                <w:rFonts w:ascii="Arial" w:hAnsi="Arial" w:cs="Arial"/>
                <w:sz w:val="20"/>
                <w:szCs w:val="20"/>
              </w:rPr>
            </w:pPr>
            <w:r w:rsidRPr="001C63EE">
              <w:rPr>
                <w:rFonts w:ascii="Arial" w:hAnsi="Arial" w:cs="Arial"/>
                <w:sz w:val="20"/>
                <w:szCs w:val="20"/>
              </w:rPr>
              <w:t>У нічліжному будинку облаштувати:</w:t>
            </w:r>
            <w:bookmarkStart w:id="79" w:name="o57"/>
            <w:bookmarkEnd w:id="79"/>
            <w:r w:rsidRPr="001C63EE">
              <w:rPr>
                <w:rFonts w:ascii="Arial" w:hAnsi="Arial" w:cs="Arial"/>
                <w:sz w:val="20"/>
                <w:szCs w:val="20"/>
              </w:rPr>
              <w:t xml:space="preserve"> чергову частину;</w:t>
            </w:r>
            <w:bookmarkStart w:id="80" w:name="o58"/>
            <w:bookmarkEnd w:id="80"/>
            <w:r w:rsidRPr="001C63EE">
              <w:rPr>
                <w:rFonts w:ascii="Arial" w:hAnsi="Arial" w:cs="Arial"/>
                <w:sz w:val="20"/>
                <w:szCs w:val="20"/>
              </w:rPr>
              <w:t xml:space="preserve"> адміністративне приміщення;</w:t>
            </w:r>
            <w:bookmarkStart w:id="81" w:name="o59"/>
            <w:bookmarkEnd w:id="81"/>
            <w:r w:rsidRPr="001C63EE">
              <w:rPr>
                <w:rFonts w:ascii="Arial" w:hAnsi="Arial" w:cs="Arial"/>
                <w:sz w:val="20"/>
                <w:szCs w:val="20"/>
              </w:rPr>
              <w:t xml:space="preserve"> спальні для чоловіків і жінок;</w:t>
            </w:r>
            <w:bookmarkStart w:id="82" w:name="o60"/>
            <w:bookmarkEnd w:id="82"/>
            <w:r w:rsidRPr="001C63EE">
              <w:rPr>
                <w:rFonts w:ascii="Arial" w:hAnsi="Arial" w:cs="Arial"/>
                <w:sz w:val="20"/>
                <w:szCs w:val="20"/>
              </w:rPr>
              <w:t xml:space="preserve"> душова, пральня, дезкамера;</w:t>
            </w:r>
            <w:bookmarkStart w:id="83" w:name="o61"/>
            <w:bookmarkEnd w:id="83"/>
            <w:r w:rsidRPr="001C63EE">
              <w:rPr>
                <w:rFonts w:ascii="Arial" w:hAnsi="Arial" w:cs="Arial"/>
                <w:sz w:val="20"/>
                <w:szCs w:val="20"/>
              </w:rPr>
              <w:t xml:space="preserve"> медичний ізолятор;</w:t>
            </w:r>
            <w:bookmarkStart w:id="84" w:name="o62"/>
            <w:bookmarkEnd w:id="84"/>
            <w:r w:rsidRPr="001C63EE">
              <w:rPr>
                <w:rFonts w:ascii="Arial" w:hAnsi="Arial" w:cs="Arial"/>
                <w:sz w:val="20"/>
                <w:szCs w:val="20"/>
              </w:rPr>
              <w:t xml:space="preserve"> буфет (їдальня) за умови харчування клієнтів;</w:t>
            </w:r>
            <w:bookmarkStart w:id="85" w:name="o63"/>
            <w:bookmarkEnd w:id="85"/>
            <w:r w:rsidRPr="001C63EE">
              <w:rPr>
                <w:rFonts w:ascii="Arial" w:hAnsi="Arial" w:cs="Arial"/>
                <w:sz w:val="20"/>
                <w:szCs w:val="20"/>
              </w:rPr>
              <w:t xml:space="preserve"> камера схову для особистих речей.</w:t>
            </w:r>
          </w:p>
          <w:p w:rsidR="00BA1ED5" w:rsidRPr="001C63EE" w:rsidRDefault="00BA1ED5" w:rsidP="0093795D">
            <w:pPr>
              <w:pStyle w:val="aff6"/>
              <w:numPr>
                <w:ilvl w:val="0"/>
                <w:numId w:val="51"/>
              </w:numPr>
              <w:tabs>
                <w:tab w:val="left" w:pos="0"/>
                <w:tab w:val="left" w:pos="218"/>
                <w:tab w:val="left" w:pos="720"/>
                <w:tab w:val="left" w:pos="1134"/>
              </w:tabs>
              <w:spacing w:before="0" w:beforeAutospacing="0" w:after="0" w:afterAutospacing="0"/>
              <w:ind w:left="0" w:firstLine="0"/>
              <w:contextualSpacing/>
              <w:jc w:val="both"/>
              <w:rPr>
                <w:rFonts w:ascii="Arial" w:hAnsi="Arial" w:cs="Arial"/>
                <w:sz w:val="20"/>
                <w:szCs w:val="20"/>
                <w:lang w:val="uk-UA"/>
              </w:rPr>
            </w:pPr>
            <w:r w:rsidRPr="001C63EE">
              <w:rPr>
                <w:rFonts w:ascii="Arial" w:hAnsi="Arial" w:cs="Arial"/>
                <w:sz w:val="20"/>
                <w:szCs w:val="20"/>
                <w:lang w:val="uk-UA"/>
              </w:rPr>
              <w:t>Надавати можливість нічного перебування бездомних осіб.</w:t>
            </w:r>
          </w:p>
          <w:p w:rsidR="00BA1ED5" w:rsidRPr="001C63EE" w:rsidRDefault="00BA1ED5" w:rsidP="0093795D">
            <w:pPr>
              <w:pStyle w:val="aff6"/>
              <w:numPr>
                <w:ilvl w:val="0"/>
                <w:numId w:val="51"/>
              </w:numPr>
              <w:tabs>
                <w:tab w:val="left" w:pos="0"/>
                <w:tab w:val="left" w:pos="218"/>
                <w:tab w:val="left" w:pos="475"/>
                <w:tab w:val="left" w:pos="720"/>
              </w:tabs>
              <w:spacing w:before="0" w:beforeAutospacing="0" w:after="0" w:afterAutospacing="0"/>
              <w:ind w:left="0" w:firstLine="0"/>
              <w:contextualSpacing/>
              <w:jc w:val="both"/>
              <w:rPr>
                <w:rFonts w:ascii="Arial" w:hAnsi="Arial" w:cs="Arial"/>
                <w:sz w:val="20"/>
                <w:szCs w:val="20"/>
                <w:lang w:val="uk-UA"/>
              </w:rPr>
            </w:pPr>
            <w:r w:rsidRPr="001C63EE">
              <w:rPr>
                <w:rFonts w:ascii="Arial" w:eastAsia="Verdana" w:hAnsi="Arial" w:cs="Arial"/>
                <w:sz w:val="20"/>
                <w:szCs w:val="20"/>
                <w:lang w:val="uk-UA"/>
              </w:rPr>
              <w:t>С</w:t>
            </w:r>
            <w:r w:rsidRPr="001C63EE">
              <w:rPr>
                <w:rFonts w:ascii="Arial" w:hAnsi="Arial" w:cs="Arial"/>
                <w:sz w:val="20"/>
                <w:szCs w:val="20"/>
                <w:lang w:val="uk-UA"/>
              </w:rPr>
              <w:t>творити якісну систему профілактики бездомності.</w:t>
            </w:r>
          </w:p>
          <w:p w:rsidR="00BA1ED5" w:rsidRPr="001C63EE" w:rsidRDefault="00BA1ED5" w:rsidP="0093795D">
            <w:pPr>
              <w:pStyle w:val="aff6"/>
              <w:numPr>
                <w:ilvl w:val="0"/>
                <w:numId w:val="51"/>
              </w:numPr>
              <w:tabs>
                <w:tab w:val="left" w:pos="0"/>
                <w:tab w:val="left" w:pos="218"/>
                <w:tab w:val="left" w:pos="333"/>
                <w:tab w:val="left" w:pos="1080"/>
              </w:tabs>
              <w:spacing w:before="0" w:beforeAutospacing="0" w:after="0" w:afterAutospacing="0"/>
              <w:ind w:left="0" w:firstLine="0"/>
              <w:contextualSpacing/>
              <w:jc w:val="both"/>
              <w:rPr>
                <w:rFonts w:ascii="Arial" w:hAnsi="Arial" w:cs="Arial"/>
                <w:sz w:val="20"/>
                <w:szCs w:val="20"/>
                <w:lang w:val="uk-UA"/>
              </w:rPr>
            </w:pPr>
            <w:r w:rsidRPr="001C63EE">
              <w:rPr>
                <w:rFonts w:ascii="Arial" w:eastAsia="Verdana" w:hAnsi="Arial" w:cs="Arial"/>
                <w:sz w:val="20"/>
                <w:szCs w:val="20"/>
                <w:lang w:val="uk-UA"/>
              </w:rPr>
              <w:t>С</w:t>
            </w:r>
            <w:r w:rsidRPr="001C63EE">
              <w:rPr>
                <w:rFonts w:ascii="Arial" w:hAnsi="Arial" w:cs="Arial"/>
                <w:sz w:val="20"/>
                <w:szCs w:val="20"/>
                <w:lang w:val="uk-UA"/>
              </w:rPr>
              <w:t>прияти покращенню соціально-економічної та морально-психологічної ситуації у місті.</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Ключові заходи проекту</w:t>
            </w:r>
          </w:p>
        </w:tc>
        <w:tc>
          <w:tcPr>
            <w:tcW w:w="7298" w:type="dxa"/>
            <w:gridSpan w:val="5"/>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pStyle w:val="Default"/>
              <w:rPr>
                <w:rFonts w:ascii="Arial" w:hAnsi="Arial" w:cs="Arial"/>
                <w:color w:val="auto"/>
                <w:sz w:val="20"/>
                <w:szCs w:val="20"/>
                <w:lang w:val="uk-UA"/>
              </w:rPr>
            </w:pPr>
            <w:r w:rsidRPr="001C63EE">
              <w:rPr>
                <w:rFonts w:ascii="Arial" w:hAnsi="Arial" w:cs="Arial"/>
                <w:color w:val="auto"/>
                <w:sz w:val="20"/>
                <w:szCs w:val="20"/>
                <w:lang w:val="uk-UA"/>
              </w:rPr>
              <w:t>Створення на базі виділеного приміщенні будинку нічного перебування з облаштуванням 1 чергової частини, 1 адміністративного приміщення, 6 спалень для чоловіків та жінок (одночасне перебування орієнтовно 60 осіб), 4 душових, 1 пральні, 1 їдальні та однієї камери схову.</w:t>
            </w:r>
          </w:p>
          <w:p w:rsidR="00BA1ED5" w:rsidRPr="001C63EE" w:rsidRDefault="00BA1ED5" w:rsidP="00BA1ED5">
            <w:pPr>
              <w:pStyle w:val="Default"/>
              <w:rPr>
                <w:rFonts w:ascii="Arial" w:hAnsi="Arial" w:cs="Arial"/>
                <w:color w:val="auto"/>
                <w:sz w:val="20"/>
                <w:szCs w:val="20"/>
                <w:lang w:val="uk-UA" w:eastAsia="it-IT"/>
              </w:rPr>
            </w:pPr>
            <w:r w:rsidRPr="001C63EE">
              <w:rPr>
                <w:rFonts w:ascii="Arial" w:hAnsi="Arial" w:cs="Arial"/>
                <w:color w:val="auto"/>
                <w:sz w:val="20"/>
                <w:szCs w:val="20"/>
                <w:lang w:val="uk-UA"/>
              </w:rPr>
              <w:t>Інформування через засоби масової інформації, громадські організації бездомних осіб про можливість їхнього тимчасового влаштування до будинку нічного перебування</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Період здійснення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BA1ED5" w:rsidRPr="001C63EE" w:rsidRDefault="00BA1ED5" w:rsidP="00BA1ED5">
            <w:pPr>
              <w:rPr>
                <w:rFonts w:cs="Arial"/>
                <w:sz w:val="20"/>
                <w:szCs w:val="20"/>
                <w:lang w:eastAsia="it-IT"/>
              </w:rPr>
            </w:pPr>
            <w:r w:rsidRPr="001C63EE">
              <w:rPr>
                <w:rFonts w:cs="Arial"/>
                <w:b/>
                <w:sz w:val="20"/>
                <w:szCs w:val="20"/>
              </w:rPr>
              <w:t>2017 – 2019 роки</w:t>
            </w:r>
          </w:p>
        </w:tc>
      </w:tr>
      <w:tr w:rsidR="00BA1ED5" w:rsidRPr="001C63EE" w:rsidTr="00BA1ED5">
        <w:trPr>
          <w:gridAfter w:val="1"/>
          <w:wAfter w:w="12" w:type="dxa"/>
          <w:jc w:val="right"/>
        </w:trPr>
        <w:tc>
          <w:tcPr>
            <w:tcW w:w="237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Вартість проекту, тис. грн.</w:t>
            </w:r>
          </w:p>
        </w:tc>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2017</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2018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2019</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Разом</w:t>
            </w:r>
          </w:p>
        </w:tc>
      </w:tr>
      <w:tr w:rsidR="00BA1ED5" w:rsidRPr="001C63EE" w:rsidTr="00BA1ED5">
        <w:trPr>
          <w:gridAfter w:val="1"/>
          <w:wAfter w:w="12" w:type="dxa"/>
          <w:jc w:val="right"/>
        </w:trPr>
        <w:tc>
          <w:tcPr>
            <w:tcW w:w="2377" w:type="dxa"/>
            <w:vMerge/>
            <w:tcBorders>
              <w:top w:val="single" w:sz="4" w:space="0" w:color="auto"/>
              <w:left w:val="single" w:sz="4" w:space="0" w:color="auto"/>
              <w:bottom w:val="single" w:sz="4" w:space="0" w:color="auto"/>
              <w:right w:val="single" w:sz="4" w:space="0" w:color="auto"/>
            </w:tcBorders>
            <w:hideMark/>
          </w:tcPr>
          <w:p w:rsidR="00BA1ED5" w:rsidRPr="001C63EE" w:rsidRDefault="00BA1ED5" w:rsidP="00BA1ED5">
            <w:pPr>
              <w:rPr>
                <w:rFonts w:cs="Arial"/>
                <w:b/>
                <w:bCs/>
                <w:sz w:val="20"/>
                <w:szCs w:val="20"/>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1300,0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1500,0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1500,0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1ED5" w:rsidRPr="001C63EE" w:rsidRDefault="00BA1ED5" w:rsidP="00BA1ED5">
            <w:pPr>
              <w:jc w:val="center"/>
              <w:rPr>
                <w:rFonts w:cs="Arial"/>
                <w:b/>
                <w:sz w:val="20"/>
                <w:szCs w:val="20"/>
                <w:lang w:eastAsia="it-IT"/>
              </w:rPr>
            </w:pPr>
            <w:r w:rsidRPr="001C63EE">
              <w:rPr>
                <w:rFonts w:cs="Arial"/>
                <w:b/>
                <w:sz w:val="20"/>
                <w:szCs w:val="20"/>
                <w:lang w:eastAsia="it-IT"/>
              </w:rPr>
              <w:t>4300,0</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Джерела фінансування</w:t>
            </w:r>
          </w:p>
        </w:tc>
        <w:tc>
          <w:tcPr>
            <w:tcW w:w="7298" w:type="dxa"/>
            <w:gridSpan w:val="5"/>
            <w:tcBorders>
              <w:top w:val="single" w:sz="4" w:space="0" w:color="auto"/>
              <w:left w:val="single" w:sz="4" w:space="0" w:color="auto"/>
              <w:bottom w:val="single" w:sz="4" w:space="0" w:color="auto"/>
              <w:right w:val="single" w:sz="4" w:space="0" w:color="auto"/>
            </w:tcBorders>
            <w:vAlign w:val="center"/>
            <w:hideMark/>
          </w:tcPr>
          <w:p w:rsidR="00BA1ED5" w:rsidRPr="001C63EE" w:rsidRDefault="00BA1ED5" w:rsidP="00BA1ED5">
            <w:pPr>
              <w:jc w:val="both"/>
              <w:rPr>
                <w:rFonts w:cs="Arial"/>
                <w:sz w:val="20"/>
                <w:szCs w:val="20"/>
                <w:lang w:eastAsia="it-IT"/>
              </w:rPr>
            </w:pPr>
            <w:r w:rsidRPr="001C63EE">
              <w:rPr>
                <w:rFonts w:cs="Arial"/>
                <w:sz w:val="20"/>
                <w:szCs w:val="20"/>
                <w:lang w:eastAsia="it-IT"/>
              </w:rPr>
              <w:t>Іноземний гранд 90%</w:t>
            </w:r>
          </w:p>
          <w:p w:rsidR="00BA1ED5" w:rsidRPr="001C63EE" w:rsidRDefault="00BA1ED5" w:rsidP="00BA1ED5">
            <w:pPr>
              <w:jc w:val="both"/>
              <w:rPr>
                <w:rFonts w:cs="Arial"/>
                <w:sz w:val="20"/>
                <w:szCs w:val="20"/>
                <w:lang w:eastAsia="it-IT"/>
              </w:rPr>
            </w:pPr>
            <w:r w:rsidRPr="001C63EE">
              <w:rPr>
                <w:rFonts w:cs="Arial"/>
                <w:sz w:val="20"/>
                <w:szCs w:val="20"/>
                <w:lang w:eastAsia="it-IT"/>
              </w:rPr>
              <w:t>Міський бюджет 10%</w:t>
            </w:r>
          </w:p>
        </w:tc>
      </w:tr>
      <w:tr w:rsidR="00BA1ED5" w:rsidRPr="001C63EE" w:rsidTr="00BA1ED5">
        <w:trPr>
          <w:jc w:val="right"/>
        </w:trPr>
        <w:tc>
          <w:tcPr>
            <w:tcW w:w="2377" w:type="dxa"/>
            <w:tcBorders>
              <w:top w:val="single" w:sz="4" w:space="0" w:color="auto"/>
              <w:left w:val="single" w:sz="4" w:space="0" w:color="auto"/>
              <w:bottom w:val="single" w:sz="4" w:space="0" w:color="auto"/>
              <w:right w:val="single" w:sz="4" w:space="0" w:color="auto"/>
            </w:tcBorders>
            <w:shd w:val="clear" w:color="auto" w:fill="FFFFFF"/>
            <w:hideMark/>
          </w:tcPr>
          <w:p w:rsidR="00BA1ED5" w:rsidRPr="001C63EE" w:rsidRDefault="00BA1ED5" w:rsidP="00BA1ED5">
            <w:pPr>
              <w:rPr>
                <w:rFonts w:cs="Arial"/>
                <w:b/>
                <w:sz w:val="20"/>
                <w:szCs w:val="20"/>
              </w:rPr>
            </w:pPr>
            <w:r w:rsidRPr="001C63EE">
              <w:rPr>
                <w:rFonts w:cs="Arial"/>
                <w:b/>
                <w:sz w:val="20"/>
                <w:szCs w:val="20"/>
              </w:rPr>
              <w:t>Ключові учасники реалізації проекту</w:t>
            </w:r>
          </w:p>
        </w:tc>
        <w:tc>
          <w:tcPr>
            <w:tcW w:w="7298" w:type="dxa"/>
            <w:gridSpan w:val="5"/>
            <w:tcBorders>
              <w:top w:val="single" w:sz="4" w:space="0" w:color="auto"/>
              <w:left w:val="single" w:sz="4" w:space="0" w:color="auto"/>
              <w:bottom w:val="single" w:sz="4" w:space="0" w:color="auto"/>
              <w:right w:val="single" w:sz="4" w:space="0" w:color="auto"/>
            </w:tcBorders>
            <w:vAlign w:val="center"/>
          </w:tcPr>
          <w:p w:rsidR="00BA1ED5" w:rsidRPr="001C63EE" w:rsidRDefault="00BA1ED5" w:rsidP="00BA1ED5">
            <w:pPr>
              <w:jc w:val="both"/>
              <w:rPr>
                <w:rFonts w:cs="Arial"/>
                <w:sz w:val="20"/>
                <w:szCs w:val="20"/>
                <w:lang w:eastAsia="it-IT"/>
              </w:rPr>
            </w:pPr>
            <w:r w:rsidRPr="001C63EE">
              <w:rPr>
                <w:rFonts w:cs="Arial"/>
                <w:sz w:val="20"/>
                <w:szCs w:val="20"/>
                <w:lang w:eastAsia="it-IT"/>
              </w:rPr>
              <w:t>Департамент соціальної політики міської ради,</w:t>
            </w:r>
            <w:r w:rsidRPr="001C63EE">
              <w:rPr>
                <w:rFonts w:cs="Arial"/>
                <w:sz w:val="20"/>
                <w:szCs w:val="20"/>
              </w:rPr>
              <w:t xml:space="preserve"> Коломийський міський центр первинної медико-санітарної допомоги</w:t>
            </w:r>
          </w:p>
        </w:tc>
      </w:tr>
    </w:tbl>
    <w:p w:rsidR="002B719F" w:rsidRPr="001C63EE" w:rsidRDefault="002B719F" w:rsidP="00023CF4">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79"/>
        <w:gridCol w:w="1824"/>
        <w:gridCol w:w="1825"/>
        <w:gridCol w:w="1824"/>
        <w:gridCol w:w="1756"/>
      </w:tblGrid>
      <w:tr w:rsidR="00BA1ED5" w:rsidRPr="001C63EE" w:rsidTr="00A924A6">
        <w:trPr>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Номер і назва оперативної цілі</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6A23F2" w:rsidRPr="006A23F2" w:rsidRDefault="00BA1ED5" w:rsidP="006A23F2">
            <w:pPr>
              <w:autoSpaceDE w:val="0"/>
              <w:autoSpaceDN w:val="0"/>
              <w:adjustRightInd w:val="0"/>
              <w:jc w:val="both"/>
              <w:rPr>
                <w:rFonts w:eastAsia="SimSun" w:cs="Arial"/>
                <w:bCs/>
                <w:sz w:val="20"/>
                <w:szCs w:val="20"/>
                <w:lang w:eastAsia="zh-CN"/>
              </w:rPr>
            </w:pPr>
            <w:r w:rsidRPr="001C63EE">
              <w:rPr>
                <w:rFonts w:eastAsia="Arial" w:cs="Arial"/>
                <w:sz w:val="20"/>
                <w:szCs w:val="20"/>
              </w:rPr>
              <w:t xml:space="preserve">Б.5.1 </w:t>
            </w:r>
            <w:r w:rsidRPr="006A23F2">
              <w:rPr>
                <w:rFonts w:eastAsia="Arial" w:cs="Arial"/>
                <w:sz w:val="20"/>
                <w:szCs w:val="20"/>
              </w:rPr>
              <w:t xml:space="preserve">Створення </w:t>
            </w:r>
            <w:r w:rsidR="006A23F2" w:rsidRPr="006A23F2">
              <w:rPr>
                <w:rFonts w:eastAsia="SimSun" w:cs="Arial"/>
                <w:bCs/>
                <w:sz w:val="20"/>
                <w:szCs w:val="20"/>
                <w:lang w:eastAsia="zh-CN"/>
              </w:rPr>
              <w:t>єдиного центру надання реабілітаційних та соціальних послуг</w:t>
            </w:r>
          </w:p>
          <w:p w:rsidR="00BA1ED5" w:rsidRPr="001C63EE" w:rsidRDefault="00BA1ED5" w:rsidP="00BA1ED5">
            <w:pPr>
              <w:tabs>
                <w:tab w:val="left" w:pos="9230"/>
              </w:tabs>
              <w:rPr>
                <w:rFonts w:cs="Arial"/>
                <w:sz w:val="20"/>
                <w:szCs w:val="20"/>
              </w:rPr>
            </w:pP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Назва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744711" w:rsidP="006005DB">
            <w:pPr>
              <w:pStyle w:val="FigureUkr"/>
              <w:spacing w:before="40" w:after="40"/>
              <w:jc w:val="left"/>
              <w:rPr>
                <w:rFonts w:cs="Arial"/>
                <w:noProof/>
                <w:lang w:val="uk-UA" w:eastAsia="uk-UA"/>
              </w:rPr>
            </w:pPr>
            <w:bookmarkStart w:id="86" w:name="_Toc483268147"/>
            <w:r w:rsidRPr="006005DB">
              <w:rPr>
                <w:rFonts w:cs="Arial"/>
                <w:noProof/>
                <w:lang w:val="uk-UA" w:eastAsia="uk-UA"/>
              </w:rPr>
              <w:t>Б.39</w:t>
            </w:r>
            <w:r w:rsidR="005810A2" w:rsidRPr="006005DB">
              <w:rPr>
                <w:rFonts w:cs="Arial"/>
                <w:noProof/>
                <w:lang w:val="uk-UA" w:eastAsia="uk-UA"/>
              </w:rPr>
              <w:t xml:space="preserve">. </w:t>
            </w:r>
            <w:r w:rsidR="00BA1ED5" w:rsidRPr="006005DB">
              <w:rPr>
                <w:rFonts w:cs="Arial"/>
                <w:noProof/>
                <w:lang w:val="uk-UA" w:eastAsia="uk-UA"/>
              </w:rPr>
              <w:t xml:space="preserve">Створення </w:t>
            </w:r>
            <w:r w:rsidR="006A23F2">
              <w:rPr>
                <w:rFonts w:cs="Arial"/>
                <w:noProof/>
                <w:lang w:val="uk-UA" w:eastAsia="uk-UA"/>
              </w:rPr>
              <w:t>будівлі-</w:t>
            </w:r>
            <w:r w:rsidR="00BA1ED5" w:rsidRPr="006005DB">
              <w:rPr>
                <w:rFonts w:cs="Arial"/>
                <w:noProof/>
                <w:lang w:val="uk-UA" w:eastAsia="uk-UA"/>
              </w:rPr>
              <w:t>готелю для підтриманого комплексного перебування та проживання найбільш вразливих категорій людей</w:t>
            </w:r>
            <w:bookmarkEnd w:id="86"/>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Цілі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BA1ED5">
            <w:pPr>
              <w:rPr>
                <w:rFonts w:eastAsia="Arial" w:cs="Arial"/>
                <w:sz w:val="20"/>
                <w:szCs w:val="20"/>
              </w:rPr>
            </w:pPr>
            <w:r w:rsidRPr="001C63EE">
              <w:rPr>
                <w:rFonts w:eastAsia="Arial" w:cs="Arial"/>
                <w:sz w:val="20"/>
                <w:szCs w:val="20"/>
              </w:rPr>
              <w:t>Реалізувати для найбільш вразливих категорій людей комфортне та сприятливе середовище шляхом створення готелю.</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Територія, на яку проект матиме вплив</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sz w:val="20"/>
                <w:szCs w:val="20"/>
              </w:rPr>
            </w:pPr>
            <w:r w:rsidRPr="001C63EE">
              <w:rPr>
                <w:rFonts w:eastAsia="Arial" w:cs="Arial"/>
                <w:sz w:val="20"/>
                <w:szCs w:val="20"/>
              </w:rPr>
              <w:t>Місто Коломия</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Орієнтовна кількість отримувачів вигод</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sz w:val="20"/>
                <w:szCs w:val="20"/>
              </w:rPr>
            </w:pPr>
            <w:r w:rsidRPr="001C63EE">
              <w:rPr>
                <w:rFonts w:eastAsia="Arial" w:cs="Arial"/>
                <w:sz w:val="20"/>
                <w:szCs w:val="20"/>
              </w:rPr>
              <w:t xml:space="preserve">Одночасна орієнтовна кількість отримувачів послуг розрахована на 52 особи (в умовах стаціонару – 28 (люди похилого віку), денного перебування – 12 (молоді люди з інвалідністю), подобово – 4 (діти з інвалідністю), тимчасово </w:t>
            </w:r>
            <w:r w:rsidR="00023CF4" w:rsidRPr="001C63EE">
              <w:rPr>
                <w:rFonts w:eastAsia="Arial" w:cs="Arial"/>
                <w:sz w:val="20"/>
                <w:szCs w:val="20"/>
              </w:rPr>
              <w:t>–</w:t>
            </w:r>
            <w:r w:rsidRPr="001C63EE">
              <w:rPr>
                <w:rFonts w:eastAsia="Arial" w:cs="Arial"/>
                <w:sz w:val="20"/>
                <w:szCs w:val="20"/>
              </w:rPr>
              <w:t xml:space="preserve"> 8 (кризові сім’ї).</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Стислий опис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BA1ED5">
            <w:pPr>
              <w:rPr>
                <w:rFonts w:eastAsia="Arial" w:cs="Arial"/>
                <w:sz w:val="20"/>
                <w:szCs w:val="20"/>
              </w:rPr>
            </w:pPr>
            <w:r w:rsidRPr="001C63EE">
              <w:rPr>
                <w:rFonts w:eastAsia="Arial" w:cs="Arial"/>
                <w:sz w:val="20"/>
                <w:szCs w:val="20"/>
              </w:rPr>
              <w:t>Проект передбачає на базі будівлі-готелю створити 24 годинний адаптований простір, сприятливе середовище, комфортні умови для комплексного підтриманого проживання, де надається місце для тимчасового проживання, навчання, розвитку та підтримки навичок самостійного проживання, допомога в організації розпорядку дня, організація медичного патронажу, допомога у веденні домашнього господарства для: літніх людей; молодих осіб з інвалідністю; дітей з інвалідністю, сімей, які перебувають у важких життєвих обставинах.</w:t>
            </w:r>
          </w:p>
          <w:p w:rsidR="00BA1ED5" w:rsidRPr="001C63EE" w:rsidRDefault="00BA1ED5" w:rsidP="00BA1ED5">
            <w:pPr>
              <w:rPr>
                <w:rFonts w:eastAsia="Arial" w:cs="Arial"/>
                <w:sz w:val="20"/>
                <w:szCs w:val="20"/>
              </w:rPr>
            </w:pPr>
            <w:r w:rsidRPr="001C63EE">
              <w:rPr>
                <w:rFonts w:eastAsia="Arial" w:cs="Arial"/>
                <w:sz w:val="20"/>
                <w:szCs w:val="20"/>
              </w:rPr>
              <w:t>Цей проект передбачає надати можливість вищезазначеним особам отримувати якісні платні соціальні послуги: медичний догляд, опіку, організоване дозвілля, харчування, навчання, адаптація в суспільстві, подобове проживання з розрахунком проживання за 1 день.</w:t>
            </w:r>
          </w:p>
          <w:p w:rsidR="00BA1ED5" w:rsidRPr="001C63EE" w:rsidRDefault="00BA1ED5" w:rsidP="00BA1ED5">
            <w:pPr>
              <w:rPr>
                <w:rFonts w:eastAsia="Arial" w:cs="Arial"/>
                <w:sz w:val="20"/>
                <w:szCs w:val="20"/>
              </w:rPr>
            </w:pPr>
            <w:r w:rsidRPr="001C63EE">
              <w:rPr>
                <w:rFonts w:eastAsia="Arial" w:cs="Arial"/>
                <w:sz w:val="20"/>
                <w:szCs w:val="20"/>
              </w:rPr>
              <w:t>Це дасть змогу літнім людям належно проживати старість.</w:t>
            </w:r>
          </w:p>
          <w:p w:rsidR="00BA1ED5" w:rsidRPr="001C63EE" w:rsidRDefault="00BA1ED5" w:rsidP="00BA1ED5">
            <w:pPr>
              <w:rPr>
                <w:rFonts w:eastAsia="Arial" w:cs="Arial"/>
                <w:sz w:val="20"/>
                <w:szCs w:val="20"/>
              </w:rPr>
            </w:pPr>
            <w:r w:rsidRPr="001C63EE">
              <w:rPr>
                <w:rFonts w:eastAsia="Arial" w:cs="Arial"/>
                <w:sz w:val="20"/>
                <w:szCs w:val="20"/>
              </w:rPr>
              <w:t>Молодим людям з інвалідністю самореалізовуватись та пристосовуватись до самостійного життя.</w:t>
            </w:r>
          </w:p>
          <w:p w:rsidR="00BA1ED5" w:rsidRPr="001C63EE" w:rsidRDefault="00BA1ED5" w:rsidP="00BA1ED5">
            <w:pPr>
              <w:rPr>
                <w:rFonts w:eastAsia="Arial" w:cs="Arial"/>
                <w:sz w:val="20"/>
                <w:szCs w:val="20"/>
              </w:rPr>
            </w:pPr>
            <w:r w:rsidRPr="001C63EE">
              <w:rPr>
                <w:rFonts w:eastAsia="Arial" w:cs="Arial"/>
                <w:sz w:val="20"/>
                <w:szCs w:val="20"/>
              </w:rPr>
              <w:t>Дітям з інвалідністю та їхнім батькам, надасть змогу залишати дитину з кваліфікованим персоналом подобо на короткий проміжок часу.</w:t>
            </w:r>
          </w:p>
          <w:p w:rsidR="00BA1ED5" w:rsidRPr="001C63EE" w:rsidRDefault="00BA1ED5" w:rsidP="00BA1ED5">
            <w:pPr>
              <w:rPr>
                <w:rFonts w:eastAsia="Arial" w:cs="Arial"/>
                <w:sz w:val="20"/>
                <w:szCs w:val="20"/>
              </w:rPr>
            </w:pPr>
            <w:r w:rsidRPr="001C63EE">
              <w:rPr>
                <w:rFonts w:eastAsia="Arial" w:cs="Arial"/>
                <w:sz w:val="20"/>
                <w:szCs w:val="20"/>
              </w:rPr>
              <w:t>Сім’ям надавати підтримку та прихисток.</w:t>
            </w:r>
          </w:p>
        </w:tc>
      </w:tr>
      <w:tr w:rsidR="00BA1ED5" w:rsidRPr="001C63EE" w:rsidTr="00A924A6">
        <w:trPr>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Очікувані результати</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Реалізація будинку-готелю шляхом створення 24-ох кімнат для найбільш вразливих категорій людей.</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Створення 15-ти кімнат спеціально обладнаних для осіб похилого віку;</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Створення робочого простору 4-ох майстерень для молодих осіб з інвалідністю;</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Створення 2-ох кімнат для по-добового догляду за дітьми з інвалідністю.</w:t>
            </w:r>
          </w:p>
          <w:p w:rsidR="00BA1ED5" w:rsidRPr="001C63EE" w:rsidRDefault="00BA1ED5" w:rsidP="0093795D">
            <w:pPr>
              <w:pStyle w:val="af4"/>
              <w:numPr>
                <w:ilvl w:val="0"/>
                <w:numId w:val="52"/>
              </w:numPr>
              <w:tabs>
                <w:tab w:val="left" w:pos="283"/>
              </w:tabs>
              <w:spacing w:after="0" w:line="240" w:lineRule="auto"/>
              <w:ind w:left="0" w:firstLine="0"/>
              <w:rPr>
                <w:rFonts w:eastAsia="Arial" w:cs="Arial"/>
                <w:sz w:val="20"/>
                <w:szCs w:val="20"/>
              </w:rPr>
            </w:pPr>
            <w:r w:rsidRPr="001C63EE">
              <w:rPr>
                <w:rFonts w:ascii="Arial" w:eastAsia="Arial" w:hAnsi="Arial" w:cs="Arial"/>
                <w:sz w:val="20"/>
                <w:szCs w:val="20"/>
              </w:rPr>
              <w:lastRenderedPageBreak/>
              <w:t>Створення 3-ох соціальних кімнат для кризових сімей.</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lastRenderedPageBreak/>
              <w:t>Ключові заходи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Реалізувати створення будинку-готелю шляхом створення 24-ох кімнат для найбільш вразливих категорій людей. Згідно розробленого ескізного проекту.</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Створити 15-ти кімнат спеціально обладнаних для осіб похилого віку.</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Створити робочий простір з 4-ох майстерень для молодих осіб з інвалідністю.</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Створити 2 кімнати для по-добового догляду за дітьми з інвалідністю.</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Створити 3 соціальні кімнати для кризових сімей.</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Реконструювати приміщення будівлі.</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Облаштувати будівлю та прилеглу територію.</w:t>
            </w:r>
          </w:p>
          <w:p w:rsidR="00BA1ED5" w:rsidRPr="001C63EE" w:rsidRDefault="00BA1ED5"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Інформувати про створення даного будинку-готелю.</w:t>
            </w:r>
          </w:p>
          <w:p w:rsidR="00BA1ED5" w:rsidRPr="001C63EE" w:rsidRDefault="00BA1ED5" w:rsidP="0093795D">
            <w:pPr>
              <w:pStyle w:val="af4"/>
              <w:numPr>
                <w:ilvl w:val="0"/>
                <w:numId w:val="52"/>
              </w:numPr>
              <w:tabs>
                <w:tab w:val="left" w:pos="283"/>
              </w:tabs>
              <w:spacing w:after="0" w:line="240" w:lineRule="auto"/>
              <w:ind w:left="0" w:firstLine="0"/>
              <w:rPr>
                <w:rFonts w:cs="Arial"/>
                <w:sz w:val="20"/>
                <w:szCs w:val="20"/>
              </w:rPr>
            </w:pPr>
            <w:r w:rsidRPr="001C63EE">
              <w:rPr>
                <w:rFonts w:ascii="Arial" w:eastAsia="Arial" w:hAnsi="Arial" w:cs="Arial"/>
                <w:sz w:val="20"/>
                <w:szCs w:val="20"/>
              </w:rPr>
              <w:t>Надавати соціальні послуги.</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Період здійснення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A1ED5" w:rsidRPr="001C63EE" w:rsidRDefault="00A924A6" w:rsidP="00BA1ED5">
            <w:pPr>
              <w:rPr>
                <w:rFonts w:cs="Arial"/>
                <w:b/>
                <w:sz w:val="20"/>
                <w:szCs w:val="20"/>
              </w:rPr>
            </w:pPr>
            <w:r w:rsidRPr="001C63EE">
              <w:rPr>
                <w:rFonts w:eastAsia="Arial" w:cs="Arial"/>
                <w:b/>
                <w:sz w:val="20"/>
                <w:szCs w:val="20"/>
              </w:rPr>
              <w:t>ж</w:t>
            </w:r>
            <w:r w:rsidR="00BA1ED5" w:rsidRPr="001C63EE">
              <w:rPr>
                <w:rFonts w:eastAsia="Arial" w:cs="Arial"/>
                <w:b/>
                <w:sz w:val="20"/>
                <w:szCs w:val="20"/>
              </w:rPr>
              <w:t>овтень 2017</w:t>
            </w:r>
            <w:r w:rsidRPr="001C63EE">
              <w:rPr>
                <w:rFonts w:eastAsia="Arial" w:cs="Arial"/>
                <w:b/>
                <w:sz w:val="20"/>
                <w:szCs w:val="20"/>
              </w:rPr>
              <w:t xml:space="preserve"> р.</w:t>
            </w:r>
            <w:r w:rsidR="00BA1ED5" w:rsidRPr="001C63EE">
              <w:rPr>
                <w:rFonts w:eastAsia="Arial" w:cs="Arial"/>
                <w:b/>
                <w:sz w:val="20"/>
                <w:szCs w:val="20"/>
              </w:rPr>
              <w:t xml:space="preserve"> – </w:t>
            </w:r>
            <w:r w:rsidRPr="001C63EE">
              <w:rPr>
                <w:rFonts w:eastAsia="Arial" w:cs="Arial"/>
                <w:b/>
                <w:sz w:val="20"/>
                <w:szCs w:val="20"/>
              </w:rPr>
              <w:t>ч</w:t>
            </w:r>
            <w:r w:rsidR="00BA1ED5" w:rsidRPr="001C63EE">
              <w:rPr>
                <w:rFonts w:eastAsia="Arial" w:cs="Arial"/>
                <w:b/>
                <w:sz w:val="20"/>
                <w:szCs w:val="20"/>
              </w:rPr>
              <w:t>ервень 2019</w:t>
            </w:r>
            <w:r w:rsidRPr="001C63EE">
              <w:rPr>
                <w:rFonts w:eastAsia="Arial" w:cs="Arial"/>
                <w:b/>
                <w:sz w:val="20"/>
                <w:szCs w:val="20"/>
              </w:rPr>
              <w:t xml:space="preserve"> р.</w:t>
            </w:r>
          </w:p>
        </w:tc>
      </w:tr>
      <w:tr w:rsidR="00BA1ED5" w:rsidRPr="001C63EE" w:rsidTr="00A924A6">
        <w:trPr>
          <w:trHeight w:val="1"/>
          <w:jc w:val="right"/>
        </w:trPr>
        <w:tc>
          <w:tcPr>
            <w:tcW w:w="2479"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BA1ED5">
            <w:pPr>
              <w:rPr>
                <w:rFonts w:cs="Arial"/>
                <w:b/>
                <w:sz w:val="20"/>
                <w:szCs w:val="20"/>
              </w:rPr>
            </w:pPr>
            <w:r w:rsidRPr="001C63EE">
              <w:rPr>
                <w:rFonts w:cs="Arial"/>
                <w:b/>
                <w:sz w:val="20"/>
                <w:szCs w:val="20"/>
              </w:rPr>
              <w:t>Вартість проекту, тис. грн.</w:t>
            </w:r>
          </w:p>
        </w:tc>
        <w:tc>
          <w:tcPr>
            <w:tcW w:w="182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A1ED5" w:rsidRPr="001C63EE" w:rsidRDefault="00BA1ED5" w:rsidP="00BA1ED5">
            <w:pPr>
              <w:jc w:val="center"/>
              <w:rPr>
                <w:rFonts w:cs="Arial"/>
                <w:sz w:val="20"/>
                <w:szCs w:val="20"/>
              </w:rPr>
            </w:pPr>
            <w:r w:rsidRPr="001C63EE">
              <w:rPr>
                <w:rFonts w:eastAsia="Arial" w:cs="Arial"/>
                <w:b/>
                <w:sz w:val="20"/>
                <w:szCs w:val="20"/>
              </w:rPr>
              <w:t>2017</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2018</w:t>
            </w:r>
          </w:p>
        </w:tc>
        <w:tc>
          <w:tcPr>
            <w:tcW w:w="182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2019</w:t>
            </w:r>
          </w:p>
        </w:tc>
        <w:tc>
          <w:tcPr>
            <w:tcW w:w="17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Разом</w:t>
            </w:r>
          </w:p>
        </w:tc>
      </w:tr>
      <w:tr w:rsidR="00BA1ED5" w:rsidRPr="001C63EE" w:rsidTr="00A924A6">
        <w:trPr>
          <w:trHeight w:val="1"/>
          <w:jc w:val="right"/>
        </w:trPr>
        <w:tc>
          <w:tcPr>
            <w:tcW w:w="2479"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BA1ED5" w:rsidRPr="001C63EE" w:rsidRDefault="00BA1ED5" w:rsidP="00BA1ED5">
            <w:pPr>
              <w:rPr>
                <w:rFonts w:cs="Arial"/>
                <w:b/>
                <w:sz w:val="20"/>
                <w:szCs w:val="20"/>
              </w:rPr>
            </w:pPr>
          </w:p>
        </w:tc>
        <w:tc>
          <w:tcPr>
            <w:tcW w:w="182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A1ED5" w:rsidRPr="001C63EE" w:rsidRDefault="00BA1ED5" w:rsidP="00BA1ED5">
            <w:pPr>
              <w:jc w:val="center"/>
              <w:rPr>
                <w:rFonts w:cs="Arial"/>
                <w:sz w:val="20"/>
                <w:szCs w:val="20"/>
              </w:rPr>
            </w:pPr>
            <w:r w:rsidRPr="001C63EE">
              <w:rPr>
                <w:rFonts w:eastAsia="Arial" w:cs="Arial"/>
                <w:b/>
                <w:sz w:val="20"/>
                <w:szCs w:val="20"/>
              </w:rPr>
              <w:t>500,0</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900,0</w:t>
            </w:r>
          </w:p>
        </w:tc>
        <w:tc>
          <w:tcPr>
            <w:tcW w:w="182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500,0</w:t>
            </w:r>
          </w:p>
        </w:tc>
        <w:tc>
          <w:tcPr>
            <w:tcW w:w="17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1ED5" w:rsidRPr="001C63EE" w:rsidRDefault="00BA1ED5" w:rsidP="00BA1ED5">
            <w:pPr>
              <w:jc w:val="center"/>
              <w:rPr>
                <w:rFonts w:cs="Arial"/>
                <w:sz w:val="20"/>
                <w:szCs w:val="20"/>
              </w:rPr>
            </w:pPr>
            <w:r w:rsidRPr="001C63EE">
              <w:rPr>
                <w:rFonts w:eastAsia="Arial" w:cs="Arial"/>
                <w:b/>
                <w:sz w:val="20"/>
                <w:szCs w:val="20"/>
              </w:rPr>
              <w:t>1900,0</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Джерела фінансування</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BA1ED5" w:rsidRPr="001C63EE" w:rsidRDefault="00BA1ED5" w:rsidP="00BA1ED5">
            <w:pPr>
              <w:rPr>
                <w:rFonts w:eastAsia="Arial" w:cs="Arial"/>
                <w:sz w:val="20"/>
                <w:szCs w:val="20"/>
              </w:rPr>
            </w:pPr>
            <w:r w:rsidRPr="001C63EE">
              <w:rPr>
                <w:rFonts w:eastAsia="Arial" w:cs="Arial"/>
                <w:sz w:val="20"/>
                <w:szCs w:val="20"/>
              </w:rPr>
              <w:t>Іноземний грант 1710,00 (згідно розробленого ескізного проекту)</w:t>
            </w:r>
          </w:p>
          <w:p w:rsidR="00BA1ED5" w:rsidRPr="001C63EE" w:rsidRDefault="00BA1ED5" w:rsidP="00BA1ED5">
            <w:pPr>
              <w:jc w:val="both"/>
              <w:rPr>
                <w:rFonts w:cs="Arial"/>
                <w:sz w:val="20"/>
                <w:szCs w:val="20"/>
              </w:rPr>
            </w:pPr>
            <w:r w:rsidRPr="001C63EE">
              <w:rPr>
                <w:rFonts w:eastAsia="Arial" w:cs="Arial"/>
                <w:sz w:val="20"/>
                <w:szCs w:val="20"/>
              </w:rPr>
              <w:t>Міський бюджет (10%</w:t>
            </w:r>
            <w:r w:rsidR="00101FA4" w:rsidRPr="001C63EE">
              <w:rPr>
                <w:rFonts w:eastAsia="Arial" w:cs="Arial"/>
                <w:sz w:val="20"/>
                <w:szCs w:val="20"/>
              </w:rPr>
              <w:t xml:space="preserve"> </w:t>
            </w:r>
            <w:r w:rsidRPr="001C63EE">
              <w:rPr>
                <w:rFonts w:eastAsia="Arial" w:cs="Arial"/>
                <w:sz w:val="20"/>
                <w:szCs w:val="20"/>
              </w:rPr>
              <w:t>від вартості проекту)</w:t>
            </w:r>
          </w:p>
        </w:tc>
      </w:tr>
      <w:tr w:rsidR="00BA1ED5" w:rsidRPr="001C63EE" w:rsidTr="00A924A6">
        <w:trPr>
          <w:trHeight w:val="1"/>
          <w:jc w:val="right"/>
        </w:trPr>
        <w:tc>
          <w:tcPr>
            <w:tcW w:w="247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BA1ED5" w:rsidRPr="001C63EE" w:rsidRDefault="00BA1ED5" w:rsidP="00BA1ED5">
            <w:pPr>
              <w:rPr>
                <w:rFonts w:cs="Arial"/>
                <w:b/>
                <w:sz w:val="20"/>
                <w:szCs w:val="20"/>
              </w:rPr>
            </w:pPr>
            <w:r w:rsidRPr="001C63EE">
              <w:rPr>
                <w:rFonts w:cs="Arial"/>
                <w:b/>
                <w:sz w:val="20"/>
                <w:szCs w:val="20"/>
              </w:rPr>
              <w:t>Ключові учасники реалізації проекту</w:t>
            </w:r>
          </w:p>
        </w:tc>
        <w:tc>
          <w:tcPr>
            <w:tcW w:w="722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BA1ED5" w:rsidRPr="001C63EE" w:rsidRDefault="00BA1ED5" w:rsidP="00BA1ED5">
            <w:pPr>
              <w:jc w:val="both"/>
              <w:rPr>
                <w:rFonts w:cs="Arial"/>
                <w:sz w:val="20"/>
                <w:szCs w:val="20"/>
              </w:rPr>
            </w:pPr>
            <w:r w:rsidRPr="001C63EE">
              <w:rPr>
                <w:rFonts w:eastAsia="Arial" w:cs="Arial"/>
                <w:sz w:val="20"/>
                <w:szCs w:val="20"/>
              </w:rPr>
              <w:t>Міська рада; департамент соціальної політики міської ради; підрядні організації</w:t>
            </w:r>
          </w:p>
        </w:tc>
      </w:tr>
    </w:tbl>
    <w:p w:rsidR="002B719F" w:rsidRPr="001C63EE" w:rsidRDefault="002B719F" w:rsidP="00023CF4">
      <w:pPr>
        <w:spacing w:before="120"/>
        <w:rPr>
          <w:rFonts w:cs="Arial"/>
        </w:rPr>
      </w:pPr>
    </w:p>
    <w:tbl>
      <w:tblPr>
        <w:tblW w:w="0" w:type="auto"/>
        <w:jc w:val="right"/>
        <w:tblCellMar>
          <w:left w:w="10" w:type="dxa"/>
          <w:right w:w="10" w:type="dxa"/>
        </w:tblCellMar>
        <w:tblLook w:val="04A0" w:firstRow="1" w:lastRow="0" w:firstColumn="1" w:lastColumn="0" w:noHBand="0" w:noVBand="1"/>
      </w:tblPr>
      <w:tblGrid>
        <w:gridCol w:w="2476"/>
        <w:gridCol w:w="1808"/>
        <w:gridCol w:w="1808"/>
        <w:gridCol w:w="1808"/>
        <w:gridCol w:w="1808"/>
      </w:tblGrid>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Номер і назва оперативної цілі</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Б 5.1 Створення Єдиного центру надання реабілітаційних та соціальних послуг</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Назва проекту</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5810A2" w:rsidP="006005DB">
            <w:pPr>
              <w:pStyle w:val="FigureUkr"/>
              <w:spacing w:before="40" w:after="40"/>
              <w:jc w:val="left"/>
              <w:rPr>
                <w:rFonts w:cs="Arial"/>
                <w:noProof/>
                <w:lang w:val="uk-UA" w:eastAsia="uk-UA"/>
              </w:rPr>
            </w:pPr>
            <w:bookmarkStart w:id="87" w:name="_Toc483268148"/>
            <w:r w:rsidRPr="006005DB">
              <w:rPr>
                <w:rFonts w:cs="Arial"/>
                <w:noProof/>
                <w:lang w:val="uk-UA" w:eastAsia="uk-UA"/>
              </w:rPr>
              <w:t>Б.4</w:t>
            </w:r>
            <w:r w:rsidR="00744711" w:rsidRPr="006005DB">
              <w:rPr>
                <w:rFonts w:cs="Arial"/>
                <w:noProof/>
                <w:lang w:val="uk-UA" w:eastAsia="uk-UA"/>
              </w:rPr>
              <w:t>0</w:t>
            </w:r>
            <w:r w:rsidRPr="006005DB">
              <w:rPr>
                <w:rFonts w:cs="Arial"/>
                <w:noProof/>
                <w:lang w:val="uk-UA" w:eastAsia="uk-UA"/>
              </w:rPr>
              <w:t xml:space="preserve">. </w:t>
            </w:r>
            <w:r w:rsidR="00A924A6" w:rsidRPr="006005DB">
              <w:rPr>
                <w:rFonts w:cs="Arial"/>
                <w:noProof/>
                <w:lang w:val="uk-UA" w:eastAsia="uk-UA"/>
              </w:rPr>
              <w:t>Транскордонна співпраця – раннє втручання</w:t>
            </w:r>
            <w:bookmarkEnd w:id="87"/>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Цілі проекту</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Забезпечення дітям з інвалідністю якісних, комфортних, адаптованих умов шляхом перебудови, розбудови, пристосування та розвитку реабілітаційної установи</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Територія, на яку проект матиме вплив</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Місто Коломия</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Орієнтовна кількість отримувачів вигод</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Кількість отримувачів послуг біля 100 осіб – діти з інвалідністю, молоді люди з інвалідністю, школярі, батьки та опікуни.</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Стислий опис проекту</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Проект передбачає на базі Коломийського центру соціальної реабілітації дітей-інвалідів модернізацію даху та створення мансардного поверху для облаштування інтегрованих майстерень для занять з трудотерапії, де одночасно діти з інвалідністю та школярі будуть проводити час, займатись, розвиватись та створювати спільні вироби ручної роботи. Добудову оздоровчого комплексу з басейном для індивідуальних занять з гідро процедур з дітьми, які мають захворювання та порушення опорно-рухового апарату, дитячого церебрального паралічу, психічні розлади. Створення зони для проведення лікувальної гімнастики та масажу згідно рекомендацій лікуючого лікаря. Облаштування приміщення та прилеглої території ліфтом та пандусами задля доступного переміщення та адаптованого простору для особливих дітей та молоді. Допомогти особам з інвалідністю безпечно переміщуватись та відчувати себе мобільними на території закладу. В рамках проекту передбачається закупівля спеціалізованого реабілітаційного обладнання, спеціальних меблів пристосованих для потреб та індивідуальних особливостей кожного. Проект також включає навчання персоналу та обмін досвідом з подібними установами на тренінгах, семінарах, зустрічах, консультаціях, задля покращення роботи та надання якісних послуг особливим дітям. Організацію та проведення літніх таборів, культурно-спортивних заходів та екскурсій для дітей та молоді за межами закладу для соціалізації їх в суспільстві. Проведення круглих столів , консультацій, поїздок для батьків особливих дітей, яким потрібна додаткова інформація щодо опіки, догляду та кращого розуміння своїх дітей.</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Очікувані результати</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eastAsia="Arial" w:cs="Arial"/>
                <w:sz w:val="20"/>
                <w:szCs w:val="20"/>
              </w:rPr>
            </w:pPr>
            <w:r w:rsidRPr="001C63EE">
              <w:rPr>
                <w:rFonts w:eastAsia="Arial" w:cs="Arial"/>
                <w:sz w:val="20"/>
                <w:szCs w:val="20"/>
              </w:rPr>
              <w:t>Очікувані результати передбачені розробленим попереднім ескізним проектом:</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Модернізація даху площею 350 м кв.;</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Створення мансардного поверху площею 209 м кв.;</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 xml:space="preserve">Облаштування 4-ох майстерень станками, верстатами, підручними матеріалами, 4-ма комплектами меблів (стільці, стелажі, столи тощо) </w:t>
            </w:r>
            <w:r w:rsidRPr="001C63EE">
              <w:rPr>
                <w:rFonts w:ascii="Arial" w:eastAsia="Arial" w:hAnsi="Arial" w:cs="Arial"/>
                <w:sz w:val="20"/>
                <w:szCs w:val="20"/>
              </w:rPr>
              <w:lastRenderedPageBreak/>
              <w:t>адаптованих під особливих дітей для трудотерапії в яких будуть проводитись заняття по виготовленню свічок, еко-мила, відкриток та футболок з емблемами в інтегрованій групі 20-ти дітей протягом дня під керівництвом чотирьох асистентів;</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Придбання реабілітаційного обладнання 1 вертикалізатора, 5 спеціально- адаптованих крісел для перебування в них на протязі дня фіксуючи їх в правильному положенні для запобігання виникнення деформацій та профілактики виникнення  контрактур тіла;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Встановлення 1 ліфта;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Облаштування 2-ох пандусів на прилеглій території;</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Будівництво басейну площею 40 м кв., де будуть проводитися індивідуальні та групові заняття з дітьми по 40 хв, на протязі дня  з орієнтованою кількістю 15 дітей з інвалідністю, та групу дітей віком до 2 років, які мають ризик отримати інвалідність и в кількості 15-ти дітей під супроводом інструктора та наглядом батьків;</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Створення додаткового робочого простору 120 м кв., де буде розміщено конференц зал для проведення тренінгів, семінарів, навчань , кімната персоналу для 24 працівників закладу, кабінет адміністрації та літня тераса;</w:t>
            </w:r>
          </w:p>
          <w:p w:rsidR="00A924A6" w:rsidRPr="001C63EE" w:rsidRDefault="00A924A6" w:rsidP="00A924A6">
            <w:pPr>
              <w:rPr>
                <w:rFonts w:cs="Arial"/>
                <w:sz w:val="20"/>
                <w:szCs w:val="20"/>
              </w:rPr>
            </w:pPr>
            <w:r w:rsidRPr="001C63EE">
              <w:rPr>
                <w:rFonts w:eastAsia="Arial" w:cs="Arial"/>
                <w:sz w:val="20"/>
                <w:szCs w:val="20"/>
              </w:rPr>
              <w:t>Понад 100 осіб (діти з інвалідністю, молоді люди з інвалідністю, школярі та батьки дітей та молоді з інвалідністю) зможуть отримувати послуги в модернізованому приміщенні протягом місяця.</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lastRenderedPageBreak/>
              <w:t>Ключові заходи проекту</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Пошук підрядної організації;</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Будівництво басейну;</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Модернізація даху;</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Облаштування майстерень;</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 xml:space="preserve">Облаштування </w:t>
            </w:r>
            <w:r w:rsidR="00101FA4" w:rsidRPr="001C63EE">
              <w:rPr>
                <w:rFonts w:ascii="Arial" w:eastAsia="Arial" w:hAnsi="Arial" w:cs="Arial"/>
                <w:sz w:val="20"/>
                <w:szCs w:val="20"/>
              </w:rPr>
              <w:t>території пандусами;</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Встановлення спеціалізованого ліфта;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Закупівля меблів та обладнання;</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Надання якісних послуг в модернізованому приміщенні;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Проведення індивідуальних та групових щотижневих занять з гідро процедур для 30-ти осіб;</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Проведення 20-ти годин трудотерапії залучивши до 100 дітей в тиждень;</w:t>
            </w:r>
          </w:p>
          <w:p w:rsidR="00A924A6" w:rsidRPr="001C63EE" w:rsidRDefault="00A924A6" w:rsidP="0093795D">
            <w:pPr>
              <w:pStyle w:val="af4"/>
              <w:numPr>
                <w:ilvl w:val="0"/>
                <w:numId w:val="52"/>
              </w:numPr>
              <w:tabs>
                <w:tab w:val="left" w:pos="283"/>
              </w:tabs>
              <w:spacing w:after="0" w:line="240" w:lineRule="auto"/>
              <w:ind w:left="0" w:firstLine="0"/>
              <w:rPr>
                <w:rFonts w:cs="Arial"/>
                <w:sz w:val="20"/>
                <w:szCs w:val="20"/>
              </w:rPr>
            </w:pPr>
            <w:r w:rsidRPr="001C63EE">
              <w:rPr>
                <w:rFonts w:ascii="Arial" w:eastAsia="Arial" w:hAnsi="Arial" w:cs="Arial"/>
                <w:sz w:val="20"/>
                <w:szCs w:val="20"/>
              </w:rPr>
              <w:t>Створення умов для інтеграції дітей з інвалідністю та школярів, задіявши всі школи м</w:t>
            </w:r>
            <w:r w:rsidR="00101FA4" w:rsidRPr="001C63EE">
              <w:rPr>
                <w:rFonts w:ascii="Arial" w:eastAsia="Arial" w:hAnsi="Arial" w:cs="Arial"/>
                <w:sz w:val="20"/>
                <w:szCs w:val="20"/>
              </w:rPr>
              <w:t>іста</w:t>
            </w:r>
            <w:r w:rsidRPr="001C63EE">
              <w:rPr>
                <w:rFonts w:ascii="Arial" w:eastAsia="Arial" w:hAnsi="Arial" w:cs="Arial"/>
                <w:sz w:val="20"/>
                <w:szCs w:val="20"/>
              </w:rPr>
              <w:t>.</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Період здійснення</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924A6" w:rsidRPr="001C63EE" w:rsidRDefault="00101FA4" w:rsidP="00A924A6">
            <w:pPr>
              <w:rPr>
                <w:rFonts w:cs="Arial"/>
                <w:sz w:val="20"/>
                <w:szCs w:val="20"/>
              </w:rPr>
            </w:pPr>
            <w:r w:rsidRPr="001C63EE">
              <w:rPr>
                <w:rFonts w:eastAsia="Arial" w:cs="Arial"/>
                <w:b/>
                <w:sz w:val="20"/>
                <w:szCs w:val="20"/>
              </w:rPr>
              <w:t xml:space="preserve">червень </w:t>
            </w:r>
            <w:r w:rsidR="00A924A6" w:rsidRPr="001C63EE">
              <w:rPr>
                <w:rFonts w:eastAsia="Arial" w:cs="Arial"/>
                <w:b/>
                <w:sz w:val="20"/>
                <w:szCs w:val="20"/>
              </w:rPr>
              <w:t>2017 р. – червень 2019 р.</w:t>
            </w:r>
          </w:p>
        </w:tc>
      </w:tr>
      <w:tr w:rsidR="00A924A6" w:rsidRPr="001C63EE" w:rsidTr="00A924A6">
        <w:trPr>
          <w:trHeight w:val="1"/>
          <w:jc w:val="right"/>
        </w:trPr>
        <w:tc>
          <w:tcPr>
            <w:tcW w:w="2476"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A924A6" w:rsidRPr="001C63EE" w:rsidRDefault="00A924A6" w:rsidP="00A924A6">
            <w:pPr>
              <w:rPr>
                <w:rFonts w:cs="Arial"/>
                <w:b/>
                <w:sz w:val="20"/>
                <w:szCs w:val="20"/>
              </w:rPr>
            </w:pPr>
            <w:r w:rsidRPr="001C63EE">
              <w:rPr>
                <w:rFonts w:cs="Arial"/>
                <w:b/>
                <w:sz w:val="20"/>
                <w:szCs w:val="20"/>
              </w:rPr>
              <w:t>Вартість проекту, тис. грн.</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924A6" w:rsidRPr="001C63EE" w:rsidRDefault="00A924A6" w:rsidP="00A924A6">
            <w:pPr>
              <w:jc w:val="center"/>
              <w:rPr>
                <w:rFonts w:cs="Arial"/>
                <w:sz w:val="20"/>
                <w:szCs w:val="20"/>
              </w:rPr>
            </w:pPr>
            <w:r w:rsidRPr="001C63EE">
              <w:rPr>
                <w:rFonts w:eastAsia="Arial" w:cs="Arial"/>
                <w:b/>
                <w:sz w:val="20"/>
                <w:szCs w:val="20"/>
              </w:rPr>
              <w:t>2017</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2018</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2019</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Разом</w:t>
            </w:r>
          </w:p>
        </w:tc>
      </w:tr>
      <w:tr w:rsidR="00A924A6" w:rsidRPr="001C63EE" w:rsidTr="00A924A6">
        <w:trPr>
          <w:trHeight w:val="1"/>
          <w:jc w:val="right"/>
        </w:trPr>
        <w:tc>
          <w:tcPr>
            <w:tcW w:w="2476"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924A6" w:rsidRPr="001C63EE" w:rsidRDefault="00A924A6" w:rsidP="00A924A6">
            <w:pPr>
              <w:rPr>
                <w:rFonts w:cs="Arial"/>
                <w:b/>
                <w:sz w:val="20"/>
                <w:szCs w:val="20"/>
              </w:rPr>
            </w:pPr>
          </w:p>
        </w:tc>
        <w:tc>
          <w:tcPr>
            <w:tcW w:w="180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924A6" w:rsidRPr="001C63EE" w:rsidRDefault="00A924A6" w:rsidP="00A924A6">
            <w:pPr>
              <w:jc w:val="center"/>
              <w:rPr>
                <w:rFonts w:cs="Arial"/>
                <w:sz w:val="20"/>
                <w:szCs w:val="20"/>
              </w:rPr>
            </w:pPr>
            <w:r w:rsidRPr="001C63EE">
              <w:rPr>
                <w:rFonts w:eastAsia="Arial" w:cs="Arial"/>
                <w:b/>
                <w:sz w:val="20"/>
                <w:szCs w:val="20"/>
              </w:rPr>
              <w:t>5250</w:t>
            </w:r>
            <w:r w:rsidR="00101FA4" w:rsidRPr="001C63EE">
              <w:rPr>
                <w:rFonts w:eastAsia="Arial" w:cs="Arial"/>
                <w:b/>
                <w:sz w:val="20"/>
                <w:szCs w:val="20"/>
              </w:rPr>
              <w:t>,0</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10500</w:t>
            </w:r>
            <w:r w:rsidR="00101FA4" w:rsidRPr="001C63EE">
              <w:rPr>
                <w:rFonts w:eastAsia="Arial" w:cs="Arial"/>
                <w:b/>
                <w:sz w:val="20"/>
                <w:szCs w:val="20"/>
              </w:rPr>
              <w:t>,0</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5250</w:t>
            </w:r>
            <w:r w:rsidR="00101FA4" w:rsidRPr="001C63EE">
              <w:rPr>
                <w:rFonts w:eastAsia="Arial" w:cs="Arial"/>
                <w:b/>
                <w:sz w:val="20"/>
                <w:szCs w:val="20"/>
              </w:rPr>
              <w:t>,0</w:t>
            </w:r>
          </w:p>
        </w:tc>
        <w:tc>
          <w:tcPr>
            <w:tcW w:w="18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24A6" w:rsidRPr="001C63EE" w:rsidRDefault="00A924A6" w:rsidP="00A924A6">
            <w:pPr>
              <w:jc w:val="center"/>
              <w:rPr>
                <w:rFonts w:cs="Arial"/>
                <w:sz w:val="20"/>
                <w:szCs w:val="20"/>
              </w:rPr>
            </w:pPr>
            <w:r w:rsidRPr="001C63EE">
              <w:rPr>
                <w:rFonts w:eastAsia="Arial" w:cs="Arial"/>
                <w:b/>
                <w:sz w:val="20"/>
                <w:szCs w:val="20"/>
              </w:rPr>
              <w:t>21000</w:t>
            </w:r>
            <w:r w:rsidR="00101FA4" w:rsidRPr="001C63EE">
              <w:rPr>
                <w:rFonts w:eastAsia="Arial" w:cs="Arial"/>
                <w:b/>
                <w:sz w:val="20"/>
                <w:szCs w:val="20"/>
              </w:rPr>
              <w:t>,0</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Джерела фінансування</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924A6" w:rsidRPr="001C63EE" w:rsidRDefault="00A924A6" w:rsidP="00101FA4">
            <w:pPr>
              <w:rPr>
                <w:rFonts w:eastAsia="Arial" w:cs="Arial"/>
                <w:sz w:val="20"/>
                <w:szCs w:val="20"/>
              </w:rPr>
            </w:pPr>
            <w:r w:rsidRPr="001C63EE">
              <w:rPr>
                <w:rFonts w:eastAsia="Arial" w:cs="Arial"/>
                <w:sz w:val="20"/>
                <w:szCs w:val="20"/>
              </w:rPr>
              <w:t>Інвестиційний проект «Польща-Україна-Білорусь»</w:t>
            </w:r>
          </w:p>
          <w:p w:rsidR="00A924A6" w:rsidRPr="001C63EE" w:rsidRDefault="00A924A6" w:rsidP="00101FA4">
            <w:pPr>
              <w:rPr>
                <w:rFonts w:cs="Arial"/>
                <w:sz w:val="20"/>
                <w:szCs w:val="20"/>
              </w:rPr>
            </w:pPr>
            <w:r w:rsidRPr="001C63EE">
              <w:rPr>
                <w:rFonts w:eastAsia="Arial" w:cs="Arial"/>
                <w:sz w:val="20"/>
                <w:szCs w:val="20"/>
              </w:rPr>
              <w:t>Міський бюджет (10% від вартості проекту)</w:t>
            </w:r>
          </w:p>
        </w:tc>
      </w:tr>
      <w:tr w:rsidR="00A924A6" w:rsidRPr="001C63EE" w:rsidTr="00A924A6">
        <w:trPr>
          <w:trHeight w:val="1"/>
          <w:jc w:val="right"/>
        </w:trPr>
        <w:tc>
          <w:tcPr>
            <w:tcW w:w="24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Ключові учасники реалізації проекту</w:t>
            </w:r>
          </w:p>
        </w:tc>
        <w:tc>
          <w:tcPr>
            <w:tcW w:w="723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924A6" w:rsidRPr="001C63EE" w:rsidRDefault="00A924A6" w:rsidP="006A23F2">
            <w:pPr>
              <w:rPr>
                <w:rFonts w:cs="Arial"/>
                <w:sz w:val="20"/>
                <w:szCs w:val="20"/>
              </w:rPr>
            </w:pPr>
            <w:r w:rsidRPr="001C63EE">
              <w:rPr>
                <w:rFonts w:eastAsia="Arial" w:cs="Arial"/>
                <w:sz w:val="20"/>
                <w:szCs w:val="20"/>
              </w:rPr>
              <w:t xml:space="preserve">Партнери місто Свіднік Польща; Міська рада; </w:t>
            </w:r>
            <w:r w:rsidR="00101FA4" w:rsidRPr="001C63EE">
              <w:rPr>
                <w:rFonts w:eastAsia="Arial" w:cs="Arial"/>
                <w:sz w:val="20"/>
                <w:szCs w:val="20"/>
              </w:rPr>
              <w:t>п</w:t>
            </w:r>
            <w:r w:rsidRPr="001C63EE">
              <w:rPr>
                <w:rFonts w:eastAsia="Arial" w:cs="Arial"/>
                <w:sz w:val="20"/>
                <w:szCs w:val="20"/>
              </w:rPr>
              <w:t xml:space="preserve">ідрядні організації; </w:t>
            </w:r>
            <w:r w:rsidR="006A23F2" w:rsidRPr="002907DF">
              <w:rPr>
                <w:rFonts w:eastAsia="SimSun" w:cs="Arial"/>
                <w:sz w:val="21"/>
                <w:szCs w:val="21"/>
                <w:lang w:eastAsia="zh-CN"/>
              </w:rPr>
              <w:t>єдин</w:t>
            </w:r>
            <w:r w:rsidR="006A23F2" w:rsidRPr="006A23F2">
              <w:rPr>
                <w:rFonts w:eastAsia="SimSun" w:cs="Arial"/>
                <w:sz w:val="21"/>
                <w:szCs w:val="21"/>
                <w:lang w:eastAsia="zh-CN"/>
              </w:rPr>
              <w:t>ий</w:t>
            </w:r>
            <w:r w:rsidR="006A23F2" w:rsidRPr="002907DF">
              <w:rPr>
                <w:rFonts w:eastAsia="SimSun" w:cs="Arial"/>
                <w:sz w:val="21"/>
                <w:szCs w:val="21"/>
                <w:lang w:eastAsia="zh-CN"/>
              </w:rPr>
              <w:t xml:space="preserve"> центру надання реабілітаційних та соціальних послуг міста Коломиї, </w:t>
            </w:r>
          </w:p>
        </w:tc>
      </w:tr>
    </w:tbl>
    <w:p w:rsidR="002B719F" w:rsidRPr="001C63EE" w:rsidRDefault="002B719F" w:rsidP="00023CF4">
      <w:pPr>
        <w:spacing w:before="120"/>
        <w:rPr>
          <w:rFonts w:cs="Arial"/>
        </w:rPr>
      </w:pPr>
    </w:p>
    <w:tbl>
      <w:tblPr>
        <w:tblW w:w="9708" w:type="dxa"/>
        <w:jc w:val="right"/>
        <w:tblCellMar>
          <w:left w:w="10" w:type="dxa"/>
          <w:right w:w="10" w:type="dxa"/>
        </w:tblCellMar>
        <w:tblLook w:val="04A0" w:firstRow="1" w:lastRow="0" w:firstColumn="1" w:lastColumn="0" w:noHBand="0" w:noVBand="1"/>
      </w:tblPr>
      <w:tblGrid>
        <w:gridCol w:w="2410"/>
        <w:gridCol w:w="2615"/>
        <w:gridCol w:w="1646"/>
        <w:gridCol w:w="1418"/>
        <w:gridCol w:w="1619"/>
      </w:tblGrid>
      <w:tr w:rsidR="00A924A6" w:rsidRPr="001C63EE" w:rsidTr="00A924A6">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Номер і назва оперативної цілі</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924A6" w:rsidRPr="001C63EE" w:rsidRDefault="00A924A6" w:rsidP="00A924A6">
            <w:pPr>
              <w:rPr>
                <w:rFonts w:cs="Arial"/>
                <w:sz w:val="20"/>
                <w:szCs w:val="20"/>
              </w:rPr>
            </w:pPr>
            <w:r w:rsidRPr="001C63EE">
              <w:rPr>
                <w:rFonts w:eastAsia="Arial" w:cs="Arial"/>
                <w:sz w:val="20"/>
                <w:szCs w:val="20"/>
              </w:rPr>
              <w:t>Б.5.2 Підтримка громадських організацій з соціальними послугами</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Назва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744711" w:rsidP="006005DB">
            <w:pPr>
              <w:pStyle w:val="FigureUkr"/>
              <w:spacing w:before="40" w:after="40"/>
              <w:jc w:val="left"/>
              <w:rPr>
                <w:rFonts w:cs="Arial"/>
                <w:noProof/>
                <w:lang w:val="uk-UA" w:eastAsia="uk-UA"/>
              </w:rPr>
            </w:pPr>
            <w:bookmarkStart w:id="88" w:name="_Toc483268149"/>
            <w:r w:rsidRPr="006005DB">
              <w:rPr>
                <w:rFonts w:cs="Arial"/>
                <w:noProof/>
                <w:lang w:val="uk-UA" w:eastAsia="uk-UA"/>
              </w:rPr>
              <w:t>Б.41</w:t>
            </w:r>
            <w:r w:rsidR="005810A2" w:rsidRPr="006005DB">
              <w:rPr>
                <w:rFonts w:cs="Arial"/>
                <w:noProof/>
                <w:lang w:val="uk-UA" w:eastAsia="uk-UA"/>
              </w:rPr>
              <w:t xml:space="preserve">. </w:t>
            </w:r>
            <w:r w:rsidR="00A924A6" w:rsidRPr="006005DB">
              <w:rPr>
                <w:rFonts w:cs="Arial"/>
                <w:noProof/>
                <w:lang w:val="uk-UA" w:eastAsia="uk-UA"/>
              </w:rPr>
              <w:t>Створення програми підтримки громадських організацій з соціальними послугами</w:t>
            </w:r>
            <w:bookmarkEnd w:id="88"/>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Цілі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Створити програму для громадських організацій які надають соціальні послуги</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Територія, на яку проект матиме вплив</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Місто Коломия</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Орієнтовна кількість отримувачів вигод</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Орієнтовна кількість отримувачів, яким будуть надаватися послуги біля 1000 осіб на рік – особи, які потребують в отриманні соціальних послуг.</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Стислий опис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sz w:val="20"/>
                <w:szCs w:val="20"/>
              </w:rPr>
            </w:pPr>
            <w:r w:rsidRPr="001C63EE">
              <w:rPr>
                <w:rFonts w:eastAsia="Arial" w:cs="Arial"/>
                <w:sz w:val="20"/>
                <w:szCs w:val="20"/>
              </w:rPr>
              <w:t xml:space="preserve">Проект передбачає вдосконалення роботи у сфері соціальної політики в м. Коломия, створюючи належні умови для співпраці, налагодити роботу з громадськими організаціями, які надають соціальні послуги. Розробити план дій, щодо подальшої роботи в соціальній сфері. Визначити пріоритетні напрямки роботи кожної громадської організації та впровадити комплексні соціальні послуги в м. Коломия. Стратегічним завданням даного проекту є створення на території міста такого середовища, яке б стимулювало залучення до цього процесу якомога ширших верств населення, </w:t>
            </w:r>
            <w:r w:rsidRPr="001C63EE">
              <w:rPr>
                <w:rFonts w:eastAsia="Arial" w:cs="Arial"/>
                <w:sz w:val="20"/>
                <w:szCs w:val="20"/>
              </w:rPr>
              <w:lastRenderedPageBreak/>
              <w:t>встановлення партнерських відносин між владою, громадськими організаціями та громадянами. Реалізація діяльності формується на принципах: відкритості, прозорості та публічності задля адаптації та залучення більшої кількості організацій до обговорення та вирішення проблем міста шляхом створення Громадської ради, керівник якої буде скеровувати, організовувати роботу та нести персональну відповідальність за виконання поставлених вище завдань. Проведення та популяризація співпраці влади з Громадською радою. Моніторинг та аналіз здійснених заходів для запровадження в майбутньому більш ефективних форм соціальної роботи в місті.</w:t>
            </w:r>
          </w:p>
        </w:tc>
      </w:tr>
      <w:tr w:rsidR="00A924A6" w:rsidRPr="001C63EE" w:rsidTr="00A924A6">
        <w:trPr>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lastRenderedPageBreak/>
              <w:t>Очікувані результати</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Зростання активності громадських організацій в соціальній сфері.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Залучення більшої кількості громадян до процесу розвитку громади міста.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Встановлення партнерських відносин між владою і громадськими організаціями.</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Вдосконалення наявних та виявлення нових форм та напрямів співпраці.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Здобуття та розширення досвіду громадських організацій згідно соціальних напрямів співпраці.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Підвищення результативності виконання міською радою своїх завдань та вдосконалення якості муніципальних послуг.</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Залучення інвестицій у розвиток соціальної сфери м. Коломиї.</w:t>
            </w:r>
          </w:p>
          <w:p w:rsidR="00A924A6" w:rsidRPr="001C63EE" w:rsidRDefault="00A924A6" w:rsidP="0093795D">
            <w:pPr>
              <w:pStyle w:val="af4"/>
              <w:numPr>
                <w:ilvl w:val="0"/>
                <w:numId w:val="52"/>
              </w:numPr>
              <w:tabs>
                <w:tab w:val="left" w:pos="283"/>
              </w:tabs>
              <w:spacing w:after="0" w:line="240" w:lineRule="auto"/>
              <w:ind w:left="0" w:firstLine="0"/>
              <w:rPr>
                <w:rFonts w:ascii="Arial" w:hAnsi="Arial" w:cs="Arial"/>
                <w:sz w:val="20"/>
                <w:szCs w:val="20"/>
              </w:rPr>
            </w:pPr>
            <w:r w:rsidRPr="001C63EE">
              <w:rPr>
                <w:rFonts w:ascii="Arial" w:eastAsia="Arial" w:hAnsi="Arial" w:cs="Arial"/>
                <w:sz w:val="20"/>
                <w:szCs w:val="20"/>
              </w:rPr>
              <w:t>Недопущення дублювання однієї і тієї ж діяльності громадських організацій та державних установ.</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Ключові заходи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Організувати круглий стіл представників місцевої влади з громадськими організаціями, які надають соціальні послуги.</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Створити Громадську раду, яка буде координувати соціальну роботу в місті.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Підписати меморандум про їх співпрацю.</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Визначити проблемні питання соціальної роботи в місті.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Розробити план дій щодо спільної співпраці громадських організацій.</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Залучити нові форми та напрями роботи в соціальній сфері.</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Залучити інвестиційні проекти для розвитку та покращення соціальної сфери міста.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Раціональне використання поділу обов’язків між громадськими організаціями та державними установами, шляхом недопущення дублювання однієї і тієї ж діяльності для громади міста.</w:t>
            </w:r>
          </w:p>
          <w:p w:rsidR="00A924A6" w:rsidRPr="001C63EE" w:rsidRDefault="00A924A6" w:rsidP="0093795D">
            <w:pPr>
              <w:pStyle w:val="af4"/>
              <w:numPr>
                <w:ilvl w:val="0"/>
                <w:numId w:val="52"/>
              </w:numPr>
              <w:tabs>
                <w:tab w:val="left" w:pos="283"/>
              </w:tabs>
              <w:spacing w:after="0" w:line="240" w:lineRule="auto"/>
              <w:ind w:left="0" w:firstLine="0"/>
              <w:rPr>
                <w:rFonts w:ascii="Arial" w:eastAsia="Arial" w:hAnsi="Arial" w:cs="Arial"/>
                <w:sz w:val="20"/>
                <w:szCs w:val="20"/>
              </w:rPr>
            </w:pPr>
            <w:r w:rsidRPr="001C63EE">
              <w:rPr>
                <w:rFonts w:ascii="Arial" w:eastAsia="Arial" w:hAnsi="Arial" w:cs="Arial"/>
                <w:sz w:val="20"/>
                <w:szCs w:val="20"/>
              </w:rPr>
              <w:t>Залучати робочу силу і волонтерів та надаючи допомогу у вигляді: матеріальної, натуральної, адресної та гуманітарної допомоги.</w:t>
            </w:r>
          </w:p>
          <w:p w:rsidR="00A924A6" w:rsidRPr="001C63EE" w:rsidRDefault="00A924A6" w:rsidP="0093795D">
            <w:pPr>
              <w:pStyle w:val="af4"/>
              <w:numPr>
                <w:ilvl w:val="0"/>
                <w:numId w:val="52"/>
              </w:numPr>
              <w:tabs>
                <w:tab w:val="left" w:pos="283"/>
              </w:tabs>
              <w:spacing w:after="0" w:line="240" w:lineRule="auto"/>
              <w:ind w:left="0" w:firstLine="0"/>
              <w:rPr>
                <w:rFonts w:ascii="Arial" w:hAnsi="Arial" w:cs="Arial"/>
                <w:sz w:val="20"/>
                <w:szCs w:val="20"/>
              </w:rPr>
            </w:pPr>
            <w:r w:rsidRPr="001C63EE">
              <w:rPr>
                <w:rFonts w:ascii="Arial" w:eastAsia="Arial" w:hAnsi="Arial" w:cs="Arial"/>
                <w:sz w:val="20"/>
                <w:szCs w:val="20"/>
              </w:rPr>
              <w:t>Безпосередньо проводити спільну соціальну роботу в закладах соціальної сфери (Єдиному центрі надання соціальних послуг; Соціальному таксі; Будинку нічного перебування; Будинку-готелю).</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Період здійснення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924A6" w:rsidRPr="001C63EE" w:rsidRDefault="00A924A6" w:rsidP="00A924A6">
            <w:pPr>
              <w:rPr>
                <w:rFonts w:cs="Arial"/>
                <w:b/>
                <w:sz w:val="20"/>
                <w:szCs w:val="20"/>
              </w:rPr>
            </w:pPr>
            <w:r w:rsidRPr="001C63EE">
              <w:rPr>
                <w:rFonts w:eastAsia="Arial" w:cs="Arial"/>
                <w:b/>
                <w:sz w:val="20"/>
                <w:szCs w:val="20"/>
              </w:rPr>
              <w:t>жовтень 2017 р. – червень 2018 р.</w:t>
            </w:r>
          </w:p>
        </w:tc>
      </w:tr>
      <w:tr w:rsidR="00A924A6" w:rsidRPr="001C63EE" w:rsidTr="00A924A6">
        <w:trPr>
          <w:trHeight w:val="1"/>
          <w:jc w:val="right"/>
        </w:trPr>
        <w:tc>
          <w:tcPr>
            <w:tcW w:w="2410"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Вартість проекту, тис. грн.</w:t>
            </w:r>
          </w:p>
        </w:tc>
        <w:tc>
          <w:tcPr>
            <w:tcW w:w="2615" w:type="dxa"/>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vAlign w:val="center"/>
            <w:hideMark/>
          </w:tcPr>
          <w:p w:rsidR="00A924A6" w:rsidRPr="001C63EE" w:rsidRDefault="00A924A6" w:rsidP="00A924A6">
            <w:pPr>
              <w:jc w:val="center"/>
              <w:rPr>
                <w:rFonts w:cs="Arial"/>
                <w:sz w:val="20"/>
                <w:szCs w:val="20"/>
              </w:rPr>
            </w:pPr>
            <w:r w:rsidRPr="001C63EE">
              <w:rPr>
                <w:rFonts w:eastAsia="Arial" w:cs="Arial"/>
                <w:b/>
                <w:sz w:val="20"/>
                <w:szCs w:val="20"/>
              </w:rPr>
              <w:t>2017</w:t>
            </w:r>
          </w:p>
        </w:tc>
        <w:tc>
          <w:tcPr>
            <w:tcW w:w="1646"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A924A6" w:rsidRPr="001C63EE" w:rsidRDefault="00A924A6" w:rsidP="00A924A6">
            <w:pPr>
              <w:jc w:val="center"/>
              <w:rPr>
                <w:rFonts w:cs="Arial"/>
                <w:sz w:val="20"/>
                <w:szCs w:val="20"/>
              </w:rPr>
            </w:pPr>
            <w:r w:rsidRPr="001C63EE">
              <w:rPr>
                <w:rFonts w:eastAsia="Arial" w:cs="Arial"/>
                <w:b/>
                <w:sz w:val="20"/>
                <w:szCs w:val="20"/>
              </w:rPr>
              <w:t>2018</w:t>
            </w:r>
          </w:p>
        </w:tc>
        <w:tc>
          <w:tcPr>
            <w:tcW w:w="1418"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A924A6" w:rsidRPr="001C63EE" w:rsidRDefault="00A924A6" w:rsidP="00A924A6">
            <w:pPr>
              <w:jc w:val="center"/>
              <w:rPr>
                <w:rFonts w:cs="Arial"/>
                <w:sz w:val="20"/>
                <w:szCs w:val="20"/>
              </w:rPr>
            </w:pPr>
            <w:r w:rsidRPr="001C63EE">
              <w:rPr>
                <w:rFonts w:eastAsia="Arial" w:cs="Arial"/>
                <w:b/>
                <w:sz w:val="20"/>
                <w:szCs w:val="20"/>
              </w:rPr>
              <w:t>2019</w:t>
            </w:r>
          </w:p>
        </w:tc>
        <w:tc>
          <w:tcPr>
            <w:tcW w:w="161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A924A6" w:rsidRPr="001C63EE" w:rsidRDefault="00A924A6" w:rsidP="00A924A6">
            <w:pPr>
              <w:jc w:val="center"/>
              <w:rPr>
                <w:rFonts w:cs="Arial"/>
                <w:sz w:val="20"/>
                <w:szCs w:val="20"/>
              </w:rPr>
            </w:pPr>
            <w:r w:rsidRPr="001C63EE">
              <w:rPr>
                <w:rFonts w:eastAsia="Arial" w:cs="Arial"/>
                <w:b/>
                <w:sz w:val="20"/>
                <w:szCs w:val="20"/>
              </w:rPr>
              <w:t>Разом</w:t>
            </w:r>
          </w:p>
        </w:tc>
      </w:tr>
      <w:tr w:rsidR="00A924A6" w:rsidRPr="001C63EE" w:rsidTr="00A924A6">
        <w:trPr>
          <w:trHeight w:val="1"/>
          <w:jc w:val="right"/>
        </w:trPr>
        <w:tc>
          <w:tcPr>
            <w:tcW w:w="2410"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A924A6" w:rsidRPr="001C63EE" w:rsidRDefault="00A924A6" w:rsidP="00A924A6">
            <w:pPr>
              <w:rPr>
                <w:rFonts w:eastAsia="Arial" w:cs="Arial"/>
                <w:b/>
                <w:sz w:val="20"/>
                <w:szCs w:val="20"/>
              </w:rPr>
            </w:pPr>
          </w:p>
        </w:tc>
        <w:tc>
          <w:tcPr>
            <w:tcW w:w="26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70" w:type="dxa"/>
              <w:bottom w:w="0" w:type="dxa"/>
              <w:right w:w="70" w:type="dxa"/>
            </w:tcMar>
            <w:vAlign w:val="center"/>
          </w:tcPr>
          <w:p w:rsidR="00A924A6" w:rsidRPr="001C63EE" w:rsidRDefault="00A924A6" w:rsidP="00A924A6">
            <w:pPr>
              <w:jc w:val="center"/>
              <w:rPr>
                <w:rFonts w:eastAsia="Calibri" w:cs="Arial"/>
                <w:b/>
                <w:sz w:val="20"/>
                <w:szCs w:val="20"/>
              </w:rPr>
            </w:pPr>
            <w:r w:rsidRPr="001C63EE">
              <w:rPr>
                <w:rFonts w:eastAsia="Calibri" w:cs="Arial"/>
                <w:b/>
                <w:sz w:val="20"/>
                <w:szCs w:val="20"/>
              </w:rPr>
              <w:t>20</w:t>
            </w:r>
          </w:p>
        </w:tc>
        <w:tc>
          <w:tcPr>
            <w:tcW w:w="16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924A6" w:rsidRPr="001C63EE" w:rsidRDefault="00A924A6" w:rsidP="00A924A6">
            <w:pPr>
              <w:jc w:val="center"/>
              <w:rPr>
                <w:rFonts w:eastAsia="Calibri" w:cs="Arial"/>
                <w:b/>
                <w:sz w:val="20"/>
                <w:szCs w:val="20"/>
              </w:rPr>
            </w:pPr>
            <w:r w:rsidRPr="001C63EE">
              <w:rPr>
                <w:rFonts w:eastAsia="Calibri" w:cs="Arial"/>
                <w:b/>
                <w:sz w:val="20"/>
                <w:szCs w:val="20"/>
              </w:rPr>
              <w:t>20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924A6" w:rsidRPr="001C63EE" w:rsidRDefault="00A924A6" w:rsidP="00A924A6">
            <w:pPr>
              <w:jc w:val="center"/>
              <w:rPr>
                <w:rFonts w:eastAsia="Calibri" w:cs="Arial"/>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924A6" w:rsidRPr="001C63EE" w:rsidRDefault="00A924A6" w:rsidP="00A924A6">
            <w:pPr>
              <w:jc w:val="center"/>
              <w:rPr>
                <w:rFonts w:eastAsia="Calibri" w:cs="Arial"/>
                <w:b/>
                <w:sz w:val="20"/>
                <w:szCs w:val="20"/>
              </w:rPr>
            </w:pPr>
            <w:r w:rsidRPr="001C63EE">
              <w:rPr>
                <w:rFonts w:eastAsia="Calibri" w:cs="Arial"/>
                <w:b/>
                <w:sz w:val="20"/>
                <w:szCs w:val="20"/>
              </w:rPr>
              <w:t>40</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Джерела фінансування</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rsidR="00A924A6" w:rsidRPr="001C63EE" w:rsidRDefault="00A924A6" w:rsidP="00101FA4">
            <w:pPr>
              <w:rPr>
                <w:rFonts w:cs="Arial"/>
                <w:sz w:val="20"/>
                <w:szCs w:val="20"/>
              </w:rPr>
            </w:pPr>
            <w:r w:rsidRPr="001C63EE">
              <w:rPr>
                <w:rFonts w:eastAsia="Arial" w:cs="Arial"/>
                <w:sz w:val="20"/>
                <w:szCs w:val="20"/>
              </w:rPr>
              <w:t>Іноземні гранти</w:t>
            </w:r>
            <w:r w:rsidR="00101FA4" w:rsidRPr="001C63EE">
              <w:rPr>
                <w:rFonts w:eastAsia="Arial" w:cs="Arial"/>
                <w:sz w:val="20"/>
                <w:szCs w:val="20"/>
              </w:rPr>
              <w:t xml:space="preserve">; </w:t>
            </w:r>
            <w:r w:rsidRPr="001C63EE">
              <w:rPr>
                <w:rFonts w:eastAsia="Arial" w:cs="Arial"/>
                <w:sz w:val="20"/>
                <w:szCs w:val="20"/>
              </w:rPr>
              <w:t>Міський бюджет (співфінансування)</w:t>
            </w:r>
            <w:r w:rsidR="00101FA4" w:rsidRPr="001C63EE">
              <w:rPr>
                <w:rFonts w:eastAsia="Arial" w:cs="Arial"/>
                <w:sz w:val="20"/>
                <w:szCs w:val="20"/>
              </w:rPr>
              <w:t>; к</w:t>
            </w:r>
            <w:r w:rsidRPr="001C63EE">
              <w:rPr>
                <w:rFonts w:eastAsia="Arial" w:cs="Arial"/>
                <w:sz w:val="20"/>
                <w:szCs w:val="20"/>
              </w:rPr>
              <w:t>ошти громадських організацій</w:t>
            </w:r>
          </w:p>
        </w:tc>
      </w:tr>
      <w:tr w:rsidR="00A924A6" w:rsidRPr="001C63EE" w:rsidTr="00A924A6">
        <w:trPr>
          <w:trHeight w:val="1"/>
          <w:jc w:val="right"/>
        </w:trPr>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A924A6" w:rsidRPr="001C63EE" w:rsidRDefault="00A924A6" w:rsidP="00A924A6">
            <w:pPr>
              <w:rPr>
                <w:rFonts w:cs="Arial"/>
                <w:b/>
                <w:sz w:val="20"/>
                <w:szCs w:val="20"/>
              </w:rPr>
            </w:pPr>
            <w:r w:rsidRPr="001C63EE">
              <w:rPr>
                <w:rFonts w:cs="Arial"/>
                <w:b/>
                <w:sz w:val="20"/>
                <w:szCs w:val="20"/>
              </w:rPr>
              <w:t>Ключові учасники реалізації проекту</w:t>
            </w:r>
          </w:p>
        </w:tc>
        <w:tc>
          <w:tcPr>
            <w:tcW w:w="7298"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924A6" w:rsidRPr="001C63EE" w:rsidRDefault="00A924A6" w:rsidP="00101FA4">
            <w:pPr>
              <w:rPr>
                <w:rFonts w:eastAsia="Arial" w:cs="Arial"/>
                <w:sz w:val="20"/>
                <w:szCs w:val="20"/>
              </w:rPr>
            </w:pPr>
            <w:r w:rsidRPr="001C63EE">
              <w:rPr>
                <w:rFonts w:eastAsia="Arial" w:cs="Arial"/>
                <w:sz w:val="20"/>
                <w:szCs w:val="20"/>
              </w:rPr>
              <w:t>Міська рада; Департамент соціальної політики; Громадські організації</w:t>
            </w:r>
          </w:p>
        </w:tc>
      </w:tr>
      <w:bookmarkEnd w:id="5"/>
    </w:tbl>
    <w:p w:rsidR="002B719F" w:rsidRPr="001C63EE" w:rsidRDefault="002B719F" w:rsidP="002B719F">
      <w:pPr>
        <w:rPr>
          <w:rFonts w:cs="Arial"/>
          <w:lang w:eastAsia="ar-SA"/>
        </w:rPr>
      </w:pPr>
    </w:p>
    <w:sectPr w:rsidR="002B719F" w:rsidRPr="001C63EE" w:rsidSect="00927C20">
      <w:pgSz w:w="11906" w:h="16838" w:code="9"/>
      <w:pgMar w:top="1134" w:right="1134" w:bottom="1134"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201" w:rsidRDefault="00C37201" w:rsidP="00C847C1">
      <w:r>
        <w:separator/>
      </w:r>
    </w:p>
    <w:p w:rsidR="00C37201" w:rsidRDefault="00C37201"/>
    <w:p w:rsidR="00C37201" w:rsidRDefault="00C37201" w:rsidP="00E63B05"/>
    <w:p w:rsidR="00C37201" w:rsidRDefault="00C37201" w:rsidP="00E63B05"/>
    <w:p w:rsidR="00C37201" w:rsidRDefault="00C37201"/>
    <w:p w:rsidR="00C37201" w:rsidRDefault="00C37201"/>
  </w:endnote>
  <w:endnote w:type="continuationSeparator" w:id="0">
    <w:p w:rsidR="00C37201" w:rsidRDefault="00C37201" w:rsidP="00C847C1">
      <w:r>
        <w:continuationSeparator/>
      </w:r>
    </w:p>
    <w:p w:rsidR="00C37201" w:rsidRDefault="00C37201"/>
    <w:p w:rsidR="00C37201" w:rsidRDefault="00C37201" w:rsidP="00E63B05"/>
    <w:p w:rsidR="00C37201" w:rsidRDefault="00C37201" w:rsidP="00E63B05"/>
    <w:p w:rsidR="00C37201" w:rsidRDefault="00C37201"/>
    <w:p w:rsidR="00C37201" w:rsidRDefault="00C37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font231">
    <w:altName w:val="Times New Roman"/>
    <w:panose1 w:val="00000000000000000000"/>
    <w:charset w:val="CC"/>
    <w:family w:val="auto"/>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Bookman Old Style">
    <w:panose1 w:val="020506040505050202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DejaVu Sans">
    <w:charset w:val="CC"/>
    <w:family w:val="swiss"/>
    <w:pitch w:val="variable"/>
    <w:sig w:usb0="E7001EFF" w:usb1="5200FDFF" w:usb2="0004202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AB49EA" w:rsidRDefault="001F1597"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006A23F2" w:rsidRPr="00AB49EA">
      <w:rPr>
        <w:rFonts w:ascii="Arial" w:hAnsi="Arial" w:cs="Arial"/>
        <w:sz w:val="18"/>
        <w:szCs w:val="18"/>
      </w:rPr>
      <w:instrText>PAGE   \* MERGEFORMAT</w:instrText>
    </w:r>
    <w:r w:rsidRPr="00AB49EA">
      <w:rPr>
        <w:rFonts w:ascii="Arial" w:hAnsi="Arial" w:cs="Arial"/>
        <w:sz w:val="18"/>
        <w:szCs w:val="18"/>
      </w:rPr>
      <w:fldChar w:fldCharType="separate"/>
    </w:r>
    <w:r w:rsidR="00814AF4">
      <w:rPr>
        <w:rFonts w:ascii="Arial" w:hAnsi="Arial" w:cs="Arial"/>
        <w:noProof/>
        <w:sz w:val="18"/>
        <w:szCs w:val="18"/>
      </w:rPr>
      <w:t>4</w:t>
    </w:r>
    <w:r w:rsidRPr="00AB49E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AB49EA" w:rsidRDefault="001F1597"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006A23F2" w:rsidRPr="00AB49EA">
      <w:rPr>
        <w:rFonts w:ascii="Arial" w:hAnsi="Arial" w:cs="Arial"/>
        <w:sz w:val="18"/>
        <w:szCs w:val="18"/>
      </w:rPr>
      <w:instrText>PAGE   \* MERGEFORMAT</w:instrText>
    </w:r>
    <w:r w:rsidRPr="00AB49EA">
      <w:rPr>
        <w:rFonts w:ascii="Arial" w:hAnsi="Arial" w:cs="Arial"/>
        <w:sz w:val="18"/>
        <w:szCs w:val="18"/>
      </w:rPr>
      <w:fldChar w:fldCharType="separate"/>
    </w:r>
    <w:r w:rsidR="00814AF4">
      <w:rPr>
        <w:rFonts w:ascii="Arial" w:hAnsi="Arial" w:cs="Arial"/>
        <w:noProof/>
        <w:sz w:val="18"/>
        <w:szCs w:val="18"/>
      </w:rPr>
      <w:t>3</w:t>
    </w:r>
    <w:r w:rsidRPr="00AB49EA">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AB49EA" w:rsidRDefault="001F1597"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006A23F2" w:rsidRPr="00AB49EA">
      <w:rPr>
        <w:rFonts w:ascii="Arial" w:hAnsi="Arial" w:cs="Arial"/>
        <w:sz w:val="18"/>
        <w:szCs w:val="18"/>
      </w:rPr>
      <w:instrText>PAGE   \* MERGEFORMAT</w:instrText>
    </w:r>
    <w:r w:rsidRPr="00AB49EA">
      <w:rPr>
        <w:rFonts w:ascii="Arial" w:hAnsi="Arial" w:cs="Arial"/>
        <w:sz w:val="18"/>
        <w:szCs w:val="18"/>
      </w:rPr>
      <w:fldChar w:fldCharType="separate"/>
    </w:r>
    <w:r w:rsidR="00814AF4">
      <w:rPr>
        <w:rFonts w:ascii="Arial" w:hAnsi="Arial" w:cs="Arial"/>
        <w:noProof/>
        <w:sz w:val="18"/>
        <w:szCs w:val="18"/>
      </w:rPr>
      <w:t>110</w:t>
    </w:r>
    <w:r w:rsidRPr="00AB49EA">
      <w:rPr>
        <w:rFonts w:ascii="Arial" w:hAnsi="Arial" w:cs="Arial"/>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AB49EA" w:rsidRDefault="001F1597"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006A23F2" w:rsidRPr="00AB49EA">
      <w:rPr>
        <w:rFonts w:ascii="Arial" w:hAnsi="Arial" w:cs="Arial"/>
        <w:sz w:val="18"/>
        <w:szCs w:val="18"/>
      </w:rPr>
      <w:instrText>PAGE   \* MERGEFORMAT</w:instrText>
    </w:r>
    <w:r w:rsidRPr="00AB49EA">
      <w:rPr>
        <w:rFonts w:ascii="Arial" w:hAnsi="Arial" w:cs="Arial"/>
        <w:sz w:val="18"/>
        <w:szCs w:val="18"/>
      </w:rPr>
      <w:fldChar w:fldCharType="separate"/>
    </w:r>
    <w:r w:rsidR="00814AF4">
      <w:rPr>
        <w:rFonts w:ascii="Arial" w:hAnsi="Arial" w:cs="Arial"/>
        <w:noProof/>
        <w:sz w:val="18"/>
        <w:szCs w:val="18"/>
      </w:rPr>
      <w:t>109</w:t>
    </w:r>
    <w:r w:rsidRPr="00AB49E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201" w:rsidRDefault="00C37201" w:rsidP="00C847C1">
      <w:r>
        <w:separator/>
      </w:r>
    </w:p>
    <w:p w:rsidR="00C37201" w:rsidRDefault="00C37201"/>
    <w:p w:rsidR="00C37201" w:rsidRDefault="00C37201" w:rsidP="00E63B05"/>
    <w:p w:rsidR="00C37201" w:rsidRDefault="00C37201" w:rsidP="00E63B05"/>
    <w:p w:rsidR="00C37201" w:rsidRDefault="00C37201"/>
    <w:p w:rsidR="00C37201" w:rsidRDefault="00C37201"/>
  </w:footnote>
  <w:footnote w:type="continuationSeparator" w:id="0">
    <w:p w:rsidR="00C37201" w:rsidRDefault="00C37201" w:rsidP="00C847C1">
      <w:r>
        <w:continuationSeparator/>
      </w:r>
    </w:p>
    <w:p w:rsidR="00C37201" w:rsidRDefault="00C37201"/>
    <w:p w:rsidR="00C37201" w:rsidRDefault="00C37201" w:rsidP="00E63B05"/>
    <w:p w:rsidR="00C37201" w:rsidRDefault="00C37201" w:rsidP="00E63B05"/>
    <w:p w:rsidR="00C37201" w:rsidRDefault="00C37201"/>
    <w:p w:rsidR="00C37201" w:rsidRDefault="00C3720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1B3229" w:rsidRDefault="006A23F2" w:rsidP="00AB49EA">
    <w:pPr>
      <w:pStyle w:val="a6"/>
      <w:pBdr>
        <w:bottom w:val="single" w:sz="12" w:space="1" w:color="678C94"/>
      </w:pBdr>
      <w:rPr>
        <w:lang w:val="uk-UA"/>
      </w:rPr>
    </w:pPr>
    <w:r w:rsidRPr="00F53B21">
      <w:rPr>
        <w:rFonts w:ascii="Arial" w:hAnsi="Arial" w:cs="Arial"/>
        <w:sz w:val="18"/>
        <w:szCs w:val="18"/>
        <w:lang w:val="uk-UA"/>
      </w:rPr>
      <w:t>План реалізації Стратегії розвитку міста Коломиї на 2017-2019 рр.</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1B3229" w:rsidRDefault="006A23F2" w:rsidP="00AB49EA">
    <w:pPr>
      <w:pStyle w:val="a6"/>
      <w:pBdr>
        <w:bottom w:val="single" w:sz="12" w:space="1" w:color="678C94"/>
      </w:pBdr>
      <w:jc w:val="right"/>
      <w:rPr>
        <w:rFonts w:ascii="Arial" w:hAnsi="Arial" w:cs="Arial"/>
        <w:sz w:val="18"/>
        <w:szCs w:val="18"/>
        <w:lang w:val="uk-UA"/>
      </w:rPr>
    </w:pPr>
    <w:r w:rsidRPr="00F53B21">
      <w:rPr>
        <w:rFonts w:ascii="Arial" w:hAnsi="Arial" w:cs="Arial"/>
        <w:sz w:val="18"/>
        <w:szCs w:val="18"/>
        <w:lang w:val="uk-UA"/>
      </w:rPr>
      <w:t>План реалізації Стратегії розвитку міста Коломиї на 2017-2019 рр.</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1B3229" w:rsidRDefault="006A23F2" w:rsidP="00AB49EA">
    <w:pPr>
      <w:pStyle w:val="a6"/>
      <w:pBdr>
        <w:bottom w:val="single" w:sz="12" w:space="1" w:color="678C94"/>
      </w:pBdr>
      <w:rPr>
        <w:lang w:val="uk-UA"/>
      </w:rPr>
    </w:pPr>
    <w:r>
      <w:rPr>
        <w:rFonts w:ascii="Arial" w:hAnsi="Arial" w:cs="Arial"/>
        <w:sz w:val="18"/>
        <w:szCs w:val="18"/>
        <w:lang w:val="uk-UA"/>
      </w:rPr>
      <w:t>План заходів з реалізації С</w:t>
    </w:r>
    <w:r w:rsidRPr="001B3229">
      <w:rPr>
        <w:rFonts w:ascii="Arial" w:hAnsi="Arial" w:cs="Arial"/>
        <w:sz w:val="18"/>
        <w:szCs w:val="18"/>
        <w:lang w:val="uk-UA"/>
      </w:rPr>
      <w:t>тратегі</w:t>
    </w:r>
    <w:r>
      <w:rPr>
        <w:rFonts w:ascii="Arial" w:hAnsi="Arial" w:cs="Arial"/>
        <w:sz w:val="18"/>
        <w:szCs w:val="18"/>
        <w:lang w:val="uk-UA"/>
      </w:rPr>
      <w:t>ї розвитку міста Коломиї на 2017-2019 рр.</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F2" w:rsidRPr="001B3229" w:rsidRDefault="006A23F2" w:rsidP="00AB49EA">
    <w:pPr>
      <w:pStyle w:val="a6"/>
      <w:pBdr>
        <w:bottom w:val="single" w:sz="12" w:space="1" w:color="678C94"/>
      </w:pBdr>
      <w:jc w:val="right"/>
      <w:rPr>
        <w:rFonts w:ascii="Arial" w:hAnsi="Arial" w:cs="Arial"/>
        <w:sz w:val="18"/>
        <w:szCs w:val="18"/>
        <w:lang w:val="uk-UA"/>
      </w:rPr>
    </w:pPr>
    <w:r>
      <w:rPr>
        <w:rFonts w:ascii="Arial" w:hAnsi="Arial" w:cs="Arial"/>
        <w:sz w:val="18"/>
        <w:szCs w:val="18"/>
        <w:lang w:val="uk-UA"/>
      </w:rPr>
      <w:t>План заходів з реалізації С</w:t>
    </w:r>
    <w:r w:rsidRPr="001B3229">
      <w:rPr>
        <w:rFonts w:ascii="Arial" w:hAnsi="Arial" w:cs="Arial"/>
        <w:sz w:val="18"/>
        <w:szCs w:val="18"/>
        <w:lang w:val="uk-UA"/>
      </w:rPr>
      <w:t>тратегі</w:t>
    </w:r>
    <w:r>
      <w:rPr>
        <w:rFonts w:ascii="Arial" w:hAnsi="Arial" w:cs="Arial"/>
        <w:sz w:val="18"/>
        <w:szCs w:val="18"/>
        <w:lang w:val="uk-UA"/>
      </w:rPr>
      <w:t>ї розвитку міста Коломиї на 2017-2019 рр.</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o"/>
      <w:lvlJc w:val="left"/>
      <w:pPr>
        <w:tabs>
          <w:tab w:val="num" w:pos="360"/>
        </w:tabs>
        <w:ind w:left="360" w:hanging="360"/>
      </w:pPr>
      <w:rPr>
        <w:rFonts w:ascii="Courier New" w:hAnsi="Courier New" w:cs="Courier New"/>
      </w:rPr>
    </w:lvl>
  </w:abstractNum>
  <w:abstractNum w:abstractNumId="1" w15:restartNumberingAfterBreak="0">
    <w:nsid w:val="00000003"/>
    <w:multiLevelType w:val="singleLevel"/>
    <w:tmpl w:val="00000003"/>
    <w:name w:val="WW8Num3"/>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0000004"/>
    <w:multiLevelType w:val="singleLevel"/>
    <w:tmpl w:val="00000004"/>
    <w:name w:val="WW8Num4"/>
    <w:lvl w:ilvl="0">
      <w:start w:val="1"/>
      <w:numFmt w:val="bullet"/>
      <w:lvlText w:val="o"/>
      <w:lvlJc w:val="left"/>
      <w:pPr>
        <w:tabs>
          <w:tab w:val="num" w:pos="360"/>
        </w:tabs>
        <w:ind w:left="360" w:hanging="360"/>
      </w:pPr>
      <w:rPr>
        <w:rFonts w:ascii="Courier New" w:hAnsi="Courier New" w:cs="Courier New"/>
      </w:rPr>
    </w:lvl>
  </w:abstractNum>
  <w:abstractNum w:abstractNumId="3" w15:restartNumberingAfterBreak="0">
    <w:nsid w:val="00000006"/>
    <w:multiLevelType w:val="singleLevel"/>
    <w:tmpl w:val="00000006"/>
    <w:name w:val="WW8Num6"/>
    <w:lvl w:ilvl="0">
      <w:start w:val="1"/>
      <w:numFmt w:val="bullet"/>
      <w:lvlText w:val="o"/>
      <w:lvlJc w:val="left"/>
      <w:pPr>
        <w:tabs>
          <w:tab w:val="num" w:pos="360"/>
        </w:tabs>
        <w:ind w:left="360" w:hanging="360"/>
      </w:pPr>
      <w:rPr>
        <w:rFonts w:ascii="Courier New" w:hAnsi="Courier New" w:cs="Courier New"/>
      </w:rPr>
    </w:lvl>
  </w:abstractNum>
  <w:abstractNum w:abstractNumId="4" w15:restartNumberingAfterBreak="0">
    <w:nsid w:val="00000007"/>
    <w:multiLevelType w:val="singleLevel"/>
    <w:tmpl w:val="00000007"/>
    <w:name w:val="WW8Num7"/>
    <w:lvl w:ilvl="0">
      <w:start w:val="1"/>
      <w:numFmt w:val="bullet"/>
      <w:lvlText w:val="o"/>
      <w:lvlJc w:val="left"/>
      <w:pPr>
        <w:tabs>
          <w:tab w:val="num" w:pos="360"/>
        </w:tabs>
        <w:ind w:left="360" w:hanging="360"/>
      </w:pPr>
      <w:rPr>
        <w:rFonts w:ascii="Courier New" w:hAnsi="Courier New" w:cs="Courier New"/>
      </w:rPr>
    </w:lvl>
  </w:abstractNum>
  <w:abstractNum w:abstractNumId="5" w15:restartNumberingAfterBreak="0">
    <w:nsid w:val="00000009"/>
    <w:multiLevelType w:val="singleLevel"/>
    <w:tmpl w:val="00000009"/>
    <w:name w:val="WW8Num9"/>
    <w:lvl w:ilvl="0">
      <w:start w:val="1"/>
      <w:numFmt w:val="bullet"/>
      <w:lvlText w:val="o"/>
      <w:lvlJc w:val="left"/>
      <w:pPr>
        <w:tabs>
          <w:tab w:val="num" w:pos="360"/>
        </w:tabs>
        <w:ind w:left="360" w:hanging="360"/>
      </w:pPr>
      <w:rPr>
        <w:rFonts w:ascii="Courier New" w:hAnsi="Courier New"/>
      </w:rPr>
    </w:lvl>
  </w:abstractNum>
  <w:abstractNum w:abstractNumId="6" w15:restartNumberingAfterBreak="0">
    <w:nsid w:val="0000000A"/>
    <w:multiLevelType w:val="singleLevel"/>
    <w:tmpl w:val="0000000A"/>
    <w:name w:val="WW8Num10"/>
    <w:lvl w:ilvl="0">
      <w:start w:val="1"/>
      <w:numFmt w:val="bullet"/>
      <w:lvlText w:val="o"/>
      <w:lvlJc w:val="left"/>
      <w:pPr>
        <w:tabs>
          <w:tab w:val="num" w:pos="360"/>
        </w:tabs>
        <w:ind w:left="360" w:hanging="360"/>
      </w:pPr>
      <w:rPr>
        <w:rFonts w:ascii="Courier New" w:hAnsi="Courier New" w:cs="Courier New"/>
      </w:rPr>
    </w:lvl>
  </w:abstractNum>
  <w:abstractNum w:abstractNumId="7" w15:restartNumberingAfterBreak="0">
    <w:nsid w:val="0000000B"/>
    <w:multiLevelType w:val="singleLevel"/>
    <w:tmpl w:val="0000000B"/>
    <w:name w:val="WW8Num11"/>
    <w:lvl w:ilvl="0">
      <w:start w:val="1"/>
      <w:numFmt w:val="bullet"/>
      <w:lvlText w:val="o"/>
      <w:lvlJc w:val="left"/>
      <w:pPr>
        <w:tabs>
          <w:tab w:val="num" w:pos="360"/>
        </w:tabs>
        <w:ind w:left="360" w:hanging="360"/>
      </w:pPr>
      <w:rPr>
        <w:rFonts w:ascii="Courier New" w:hAnsi="Courier New" w:cs="Courier New"/>
      </w:rPr>
    </w:lvl>
  </w:abstractNum>
  <w:abstractNum w:abstractNumId="8" w15:restartNumberingAfterBreak="0">
    <w:nsid w:val="0000000F"/>
    <w:multiLevelType w:val="singleLevel"/>
    <w:tmpl w:val="0000000F"/>
    <w:name w:val="WW8Num15"/>
    <w:lvl w:ilvl="0">
      <w:start w:val="1"/>
      <w:numFmt w:val="bullet"/>
      <w:lvlText w:val="o"/>
      <w:lvlJc w:val="left"/>
      <w:pPr>
        <w:tabs>
          <w:tab w:val="num" w:pos="360"/>
        </w:tabs>
        <w:ind w:left="360" w:hanging="360"/>
      </w:pPr>
      <w:rPr>
        <w:rFonts w:ascii="Courier New" w:hAnsi="Courier New" w:cs="Courier New"/>
      </w:rPr>
    </w:lvl>
  </w:abstractNum>
  <w:abstractNum w:abstractNumId="9" w15:restartNumberingAfterBreak="0">
    <w:nsid w:val="00000011"/>
    <w:multiLevelType w:val="singleLevel"/>
    <w:tmpl w:val="00000011"/>
    <w:name w:val="WW8Num17"/>
    <w:lvl w:ilvl="0">
      <w:start w:val="1"/>
      <w:numFmt w:val="bullet"/>
      <w:lvlText w:val="o"/>
      <w:lvlJc w:val="left"/>
      <w:pPr>
        <w:tabs>
          <w:tab w:val="num" w:pos="720"/>
        </w:tabs>
        <w:ind w:left="720" w:hanging="360"/>
      </w:pPr>
      <w:rPr>
        <w:rFonts w:ascii="Courier New" w:hAnsi="Courier New" w:cs="Courier New"/>
      </w:rPr>
    </w:lvl>
  </w:abstractNum>
  <w:abstractNum w:abstractNumId="10" w15:restartNumberingAfterBreak="0">
    <w:nsid w:val="00000014"/>
    <w:multiLevelType w:val="singleLevel"/>
    <w:tmpl w:val="00000014"/>
    <w:name w:val="WW8Num20"/>
    <w:lvl w:ilvl="0">
      <w:start w:val="1"/>
      <w:numFmt w:val="bullet"/>
      <w:lvlText w:val="o"/>
      <w:lvlJc w:val="left"/>
      <w:pPr>
        <w:tabs>
          <w:tab w:val="num" w:pos="720"/>
        </w:tabs>
        <w:ind w:left="720" w:hanging="360"/>
      </w:pPr>
      <w:rPr>
        <w:rFonts w:ascii="Courier New" w:hAnsi="Courier New" w:cs="Courier New"/>
      </w:rPr>
    </w:lvl>
  </w:abstractNum>
  <w:abstractNum w:abstractNumId="11" w15:restartNumberingAfterBreak="0">
    <w:nsid w:val="00000015"/>
    <w:multiLevelType w:val="singleLevel"/>
    <w:tmpl w:val="00000015"/>
    <w:name w:val="WW8Num21"/>
    <w:lvl w:ilvl="0">
      <w:start w:val="1"/>
      <w:numFmt w:val="bullet"/>
      <w:lvlText w:val="o"/>
      <w:lvlJc w:val="left"/>
      <w:pPr>
        <w:tabs>
          <w:tab w:val="num" w:pos="360"/>
        </w:tabs>
        <w:ind w:left="360" w:hanging="360"/>
      </w:pPr>
      <w:rPr>
        <w:rFonts w:ascii="Courier New" w:hAnsi="Courier New" w:cs="Courier New"/>
      </w:rPr>
    </w:lvl>
  </w:abstractNum>
  <w:abstractNum w:abstractNumId="12" w15:restartNumberingAfterBreak="0">
    <w:nsid w:val="00000016"/>
    <w:multiLevelType w:val="singleLevel"/>
    <w:tmpl w:val="00000016"/>
    <w:name w:val="WW8Num22"/>
    <w:lvl w:ilvl="0">
      <w:start w:val="1"/>
      <w:numFmt w:val="bullet"/>
      <w:lvlText w:val="o"/>
      <w:lvlJc w:val="left"/>
      <w:pPr>
        <w:tabs>
          <w:tab w:val="num" w:pos="360"/>
        </w:tabs>
        <w:ind w:left="360" w:hanging="360"/>
      </w:pPr>
      <w:rPr>
        <w:rFonts w:ascii="Courier New" w:hAnsi="Courier New" w:cs="Courier New"/>
      </w:rPr>
    </w:lvl>
  </w:abstractNum>
  <w:abstractNum w:abstractNumId="13" w15:restartNumberingAfterBreak="0">
    <w:nsid w:val="00000017"/>
    <w:multiLevelType w:val="singleLevel"/>
    <w:tmpl w:val="00000017"/>
    <w:name w:val="WW8Num23"/>
    <w:lvl w:ilvl="0">
      <w:start w:val="1"/>
      <w:numFmt w:val="bullet"/>
      <w:lvlText w:val="o"/>
      <w:lvlJc w:val="left"/>
      <w:pPr>
        <w:tabs>
          <w:tab w:val="num" w:pos="720"/>
        </w:tabs>
        <w:ind w:left="720" w:hanging="360"/>
      </w:pPr>
      <w:rPr>
        <w:rFonts w:ascii="Courier New" w:hAnsi="Courier New" w:cs="Courier New"/>
      </w:rPr>
    </w:lvl>
  </w:abstractNum>
  <w:abstractNum w:abstractNumId="14" w15:restartNumberingAfterBreak="0">
    <w:nsid w:val="00000019"/>
    <w:multiLevelType w:val="singleLevel"/>
    <w:tmpl w:val="00000019"/>
    <w:name w:val="WW8Num25"/>
    <w:lvl w:ilvl="0">
      <w:start w:val="1"/>
      <w:numFmt w:val="bullet"/>
      <w:lvlText w:val="o"/>
      <w:lvlJc w:val="left"/>
      <w:pPr>
        <w:tabs>
          <w:tab w:val="num" w:pos="360"/>
        </w:tabs>
        <w:ind w:left="360" w:hanging="360"/>
      </w:pPr>
      <w:rPr>
        <w:rFonts w:ascii="Courier New" w:hAnsi="Courier New" w:cs="Courier New"/>
      </w:rPr>
    </w:lvl>
  </w:abstractNum>
  <w:abstractNum w:abstractNumId="15" w15:restartNumberingAfterBreak="0">
    <w:nsid w:val="0000001C"/>
    <w:multiLevelType w:val="singleLevel"/>
    <w:tmpl w:val="0000001C"/>
    <w:name w:val="WW8Num28"/>
    <w:lvl w:ilvl="0">
      <w:start w:val="1"/>
      <w:numFmt w:val="bullet"/>
      <w:lvlText w:val="o"/>
      <w:lvlJc w:val="left"/>
      <w:pPr>
        <w:tabs>
          <w:tab w:val="num" w:pos="360"/>
        </w:tabs>
        <w:ind w:left="360" w:hanging="360"/>
      </w:pPr>
      <w:rPr>
        <w:rFonts w:ascii="Courier New" w:hAnsi="Courier New" w:cs="Courier New"/>
      </w:rPr>
    </w:lvl>
  </w:abstractNum>
  <w:abstractNum w:abstractNumId="16" w15:restartNumberingAfterBreak="0">
    <w:nsid w:val="0000001E"/>
    <w:multiLevelType w:val="singleLevel"/>
    <w:tmpl w:val="0000001E"/>
    <w:name w:val="WW8Num30"/>
    <w:lvl w:ilvl="0">
      <w:start w:val="1"/>
      <w:numFmt w:val="bullet"/>
      <w:lvlText w:val="o"/>
      <w:lvlJc w:val="left"/>
      <w:pPr>
        <w:tabs>
          <w:tab w:val="num" w:pos="360"/>
        </w:tabs>
        <w:ind w:left="360" w:hanging="360"/>
      </w:pPr>
      <w:rPr>
        <w:rFonts w:ascii="Courier New" w:hAnsi="Courier New" w:cs="Courier New"/>
      </w:rPr>
    </w:lvl>
  </w:abstractNum>
  <w:abstractNum w:abstractNumId="17" w15:restartNumberingAfterBreak="0">
    <w:nsid w:val="0000001F"/>
    <w:multiLevelType w:val="singleLevel"/>
    <w:tmpl w:val="0000001F"/>
    <w:name w:val="WW8Num31"/>
    <w:lvl w:ilvl="0">
      <w:start w:val="1"/>
      <w:numFmt w:val="bullet"/>
      <w:lvlText w:val="o"/>
      <w:lvlJc w:val="left"/>
      <w:pPr>
        <w:tabs>
          <w:tab w:val="num" w:pos="360"/>
        </w:tabs>
        <w:ind w:left="360" w:hanging="360"/>
      </w:pPr>
      <w:rPr>
        <w:rFonts w:ascii="Courier New" w:hAnsi="Courier New"/>
      </w:rPr>
    </w:lvl>
  </w:abstractNum>
  <w:abstractNum w:abstractNumId="18" w15:restartNumberingAfterBreak="0">
    <w:nsid w:val="00000022"/>
    <w:multiLevelType w:val="singleLevel"/>
    <w:tmpl w:val="00000022"/>
    <w:name w:val="WW8Num34"/>
    <w:lvl w:ilvl="0">
      <w:start w:val="1"/>
      <w:numFmt w:val="bullet"/>
      <w:lvlText w:val="o"/>
      <w:lvlJc w:val="left"/>
      <w:pPr>
        <w:tabs>
          <w:tab w:val="num" w:pos="360"/>
        </w:tabs>
        <w:ind w:left="360" w:hanging="360"/>
      </w:pPr>
      <w:rPr>
        <w:rFonts w:ascii="Courier New" w:hAnsi="Courier New"/>
      </w:rPr>
    </w:lvl>
  </w:abstractNum>
  <w:abstractNum w:abstractNumId="19" w15:restartNumberingAfterBreak="0">
    <w:nsid w:val="00000023"/>
    <w:multiLevelType w:val="singleLevel"/>
    <w:tmpl w:val="00000023"/>
    <w:name w:val="WW8Num35"/>
    <w:lvl w:ilvl="0">
      <w:start w:val="1"/>
      <w:numFmt w:val="bullet"/>
      <w:lvlText w:val="o"/>
      <w:lvlJc w:val="left"/>
      <w:pPr>
        <w:tabs>
          <w:tab w:val="num" w:pos="720"/>
        </w:tabs>
        <w:ind w:left="720" w:hanging="360"/>
      </w:pPr>
      <w:rPr>
        <w:rFonts w:ascii="Courier New" w:hAnsi="Courier New" w:cs="Courier New"/>
      </w:rPr>
    </w:lvl>
  </w:abstractNum>
  <w:abstractNum w:abstractNumId="20" w15:restartNumberingAfterBreak="0">
    <w:nsid w:val="00000024"/>
    <w:multiLevelType w:val="singleLevel"/>
    <w:tmpl w:val="00000024"/>
    <w:name w:val="WW8Num36"/>
    <w:lvl w:ilvl="0">
      <w:start w:val="1"/>
      <w:numFmt w:val="bullet"/>
      <w:lvlText w:val="o"/>
      <w:lvlJc w:val="left"/>
      <w:pPr>
        <w:tabs>
          <w:tab w:val="num" w:pos="360"/>
        </w:tabs>
        <w:ind w:left="360" w:hanging="360"/>
      </w:pPr>
      <w:rPr>
        <w:rFonts w:ascii="Courier New" w:hAnsi="Courier New" w:cs="Courier New"/>
      </w:rPr>
    </w:lvl>
  </w:abstractNum>
  <w:abstractNum w:abstractNumId="21" w15:restartNumberingAfterBreak="0">
    <w:nsid w:val="00000025"/>
    <w:multiLevelType w:val="singleLevel"/>
    <w:tmpl w:val="00000025"/>
    <w:name w:val="WW8Num37"/>
    <w:lvl w:ilvl="0">
      <w:start w:val="1"/>
      <w:numFmt w:val="bullet"/>
      <w:lvlText w:val="o"/>
      <w:lvlJc w:val="left"/>
      <w:pPr>
        <w:tabs>
          <w:tab w:val="num" w:pos="0"/>
        </w:tabs>
        <w:ind w:left="720" w:hanging="360"/>
      </w:pPr>
      <w:rPr>
        <w:rFonts w:ascii="Courier New" w:hAnsi="Courier New" w:cs="Courier New"/>
      </w:rPr>
    </w:lvl>
  </w:abstractNum>
  <w:abstractNum w:abstractNumId="22" w15:restartNumberingAfterBreak="0">
    <w:nsid w:val="001F6105"/>
    <w:multiLevelType w:val="multilevel"/>
    <w:tmpl w:val="915E52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182147D"/>
    <w:multiLevelType w:val="hybridMultilevel"/>
    <w:tmpl w:val="686683F6"/>
    <w:lvl w:ilvl="0" w:tplc="8FF09618">
      <w:numFmt w:val="bullet"/>
      <w:lvlText w:val="-"/>
      <w:lvlJc w:val="left"/>
      <w:pPr>
        <w:ind w:left="720" w:hanging="360"/>
      </w:pPr>
      <w:rPr>
        <w:rFonts w:ascii="Arial" w:eastAsia="Arial"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02733386"/>
    <w:multiLevelType w:val="multilevel"/>
    <w:tmpl w:val="BC046C8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040C01AE"/>
    <w:multiLevelType w:val="hybridMultilevel"/>
    <w:tmpl w:val="3C20F456"/>
    <w:lvl w:ilvl="0" w:tplc="4FD4C8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05BF114D"/>
    <w:multiLevelType w:val="hybridMultilevel"/>
    <w:tmpl w:val="C5A4E1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067869FA"/>
    <w:multiLevelType w:val="multilevel"/>
    <w:tmpl w:val="BC6C2E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96A56AA"/>
    <w:multiLevelType w:val="hybridMultilevel"/>
    <w:tmpl w:val="EF6A5F0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0B11362A"/>
    <w:multiLevelType w:val="hybridMultilevel"/>
    <w:tmpl w:val="B9300F48"/>
    <w:lvl w:ilvl="0" w:tplc="421229B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0D116472"/>
    <w:multiLevelType w:val="hybridMultilevel"/>
    <w:tmpl w:val="5DC0FEC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0E8652A6"/>
    <w:multiLevelType w:val="multilevel"/>
    <w:tmpl w:val="1E5C1D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11A2183D"/>
    <w:multiLevelType w:val="hybridMultilevel"/>
    <w:tmpl w:val="FF341F3C"/>
    <w:lvl w:ilvl="0" w:tplc="4FD4C8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11A64680"/>
    <w:multiLevelType w:val="hybridMultilevel"/>
    <w:tmpl w:val="D97C23A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1AB37BBC"/>
    <w:multiLevelType w:val="hybridMultilevel"/>
    <w:tmpl w:val="2868789E"/>
    <w:lvl w:ilvl="0" w:tplc="DAA69748">
      <w:numFmt w:val="bullet"/>
      <w:lvlText w:val="-"/>
      <w:lvlJc w:val="left"/>
      <w:pPr>
        <w:ind w:left="720" w:hanging="360"/>
      </w:pPr>
      <w:rPr>
        <w:rFonts w:ascii="Arial" w:eastAsia="Times New Roman" w:hAnsi="Arial" w:cs="Aria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5" w15:restartNumberingAfterBreak="0">
    <w:nsid w:val="1B2E5DAD"/>
    <w:multiLevelType w:val="hybridMultilevel"/>
    <w:tmpl w:val="1FD69874"/>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36" w15:restartNumberingAfterBreak="0">
    <w:nsid w:val="1E3F0828"/>
    <w:multiLevelType w:val="hybridMultilevel"/>
    <w:tmpl w:val="37FACB78"/>
    <w:lvl w:ilvl="0" w:tplc="00000003">
      <w:numFmt w:val="bullet"/>
      <w:lvlText w:val="-"/>
      <w:lvlJc w:val="left"/>
      <w:pPr>
        <w:ind w:left="720" w:hanging="360"/>
      </w:pPr>
      <w:rPr>
        <w:rFonts w:ascii="Times New Roman" w:hAnsi="Times New Roman" w:cs="Times New Roman" w:hint="default"/>
        <w:b/>
        <w:bCs w:val="0"/>
        <w:i w:val="0"/>
        <w:iCs w:val="0"/>
        <w:caps w:val="0"/>
        <w:smallCaps w:val="0"/>
        <w:strike w:val="0"/>
        <w:dstrike w:val="0"/>
        <w:color w:val="000000"/>
        <w:spacing w:val="0"/>
        <w:w w:val="100"/>
        <w:position w:val="0"/>
        <w:sz w:val="24"/>
        <w:szCs w:val="24"/>
        <w:u w:val="none"/>
        <w:vertAlign w:val="baseline"/>
        <w:lang w:val="uk-U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15:restartNumberingAfterBreak="0">
    <w:nsid w:val="21B12EA7"/>
    <w:multiLevelType w:val="hybridMultilevel"/>
    <w:tmpl w:val="5AA4A634"/>
    <w:lvl w:ilvl="0" w:tplc="DD187C92">
      <w:start w:val="2018"/>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1C704CD"/>
    <w:multiLevelType w:val="multilevel"/>
    <w:tmpl w:val="B0C28A2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15:restartNumberingAfterBreak="0">
    <w:nsid w:val="257C3D15"/>
    <w:multiLevelType w:val="hybridMultilevel"/>
    <w:tmpl w:val="1EB2DC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267E6E03"/>
    <w:multiLevelType w:val="hybridMultilevel"/>
    <w:tmpl w:val="CA640A60"/>
    <w:lvl w:ilvl="0" w:tplc="5C2A44D0">
      <w:start w:val="1"/>
      <w:numFmt w:val="decimal"/>
      <w:pStyle w:val="7"/>
      <w:lvlText w:val="Таблиця %1."/>
      <w:lvlJc w:val="left"/>
      <w:pPr>
        <w:ind w:left="720" w:hanging="360"/>
      </w:pPr>
      <w:rPr>
        <w:rFonts w:hint="default"/>
        <w:bCs w:val="0"/>
        <w:i w:val="0"/>
        <w:iCs w:val="0"/>
        <w:caps w:val="0"/>
        <w:smallCaps w:val="0"/>
        <w:strike w:val="0"/>
        <w:dstrike w:val="0"/>
        <w:vanish w:val="0"/>
        <w:color w:val="000000"/>
        <w:kern w:val="0"/>
        <w:position w:val="0"/>
        <w:u w:val="none"/>
        <w:effect w:val="none"/>
        <w:vertAlign w:val="baseline"/>
        <w:em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26C86F22"/>
    <w:multiLevelType w:val="multilevel"/>
    <w:tmpl w:val="7396DBB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305603E7"/>
    <w:multiLevelType w:val="hybridMultilevel"/>
    <w:tmpl w:val="4854225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15:restartNumberingAfterBreak="0">
    <w:nsid w:val="321769FA"/>
    <w:multiLevelType w:val="multilevel"/>
    <w:tmpl w:val="E152846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15:restartNumberingAfterBreak="0">
    <w:nsid w:val="35872A50"/>
    <w:multiLevelType w:val="hybridMultilevel"/>
    <w:tmpl w:val="E5B60B66"/>
    <w:lvl w:ilvl="0" w:tplc="4FD4C8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15:restartNumberingAfterBreak="0">
    <w:nsid w:val="37BB450A"/>
    <w:multiLevelType w:val="hybridMultilevel"/>
    <w:tmpl w:val="9404E328"/>
    <w:lvl w:ilvl="0" w:tplc="4FD4C88E">
      <w:start w:val="5"/>
      <w:numFmt w:val="bullet"/>
      <w:lvlText w:val="-"/>
      <w:lvlJc w:val="left"/>
      <w:pPr>
        <w:tabs>
          <w:tab w:val="num" w:pos="0"/>
        </w:tabs>
        <w:ind w:left="0" w:firstLine="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AAF15AB"/>
    <w:multiLevelType w:val="multilevel"/>
    <w:tmpl w:val="0BFC24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ABC73EE"/>
    <w:multiLevelType w:val="multilevel"/>
    <w:tmpl w:val="3752B6B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15:restartNumberingAfterBreak="0">
    <w:nsid w:val="42FF741E"/>
    <w:multiLevelType w:val="hybridMultilevel"/>
    <w:tmpl w:val="019611BC"/>
    <w:lvl w:ilvl="0" w:tplc="04220001">
      <w:start w:val="1"/>
      <w:numFmt w:val="bullet"/>
      <w:lvlText w:val=""/>
      <w:lvlJc w:val="left"/>
      <w:pPr>
        <w:ind w:left="360" w:hanging="360"/>
      </w:pPr>
      <w:rPr>
        <w:rFonts w:ascii="Symbol" w:hAnsi="Symbol" w:hint="default"/>
      </w:rPr>
    </w:lvl>
    <w:lvl w:ilvl="1" w:tplc="04220003">
      <w:start w:val="1"/>
      <w:numFmt w:val="bullet"/>
      <w:lvlText w:val="o"/>
      <w:lvlJc w:val="left"/>
      <w:pPr>
        <w:ind w:left="1080" w:hanging="360"/>
      </w:pPr>
      <w:rPr>
        <w:rFonts w:ascii="Courier New" w:hAnsi="Courier New" w:cs="Courier New" w:hint="default"/>
      </w:rPr>
    </w:lvl>
    <w:lvl w:ilvl="2" w:tplc="04220005">
      <w:start w:val="1"/>
      <w:numFmt w:val="bullet"/>
      <w:lvlText w:val=""/>
      <w:lvlJc w:val="left"/>
      <w:pPr>
        <w:ind w:left="1800" w:hanging="360"/>
      </w:pPr>
      <w:rPr>
        <w:rFonts w:ascii="Wingdings" w:hAnsi="Wingdings" w:hint="default"/>
      </w:rPr>
    </w:lvl>
    <w:lvl w:ilvl="3" w:tplc="04220001">
      <w:start w:val="1"/>
      <w:numFmt w:val="bullet"/>
      <w:lvlText w:val=""/>
      <w:lvlJc w:val="left"/>
      <w:pPr>
        <w:ind w:left="2520" w:hanging="360"/>
      </w:pPr>
      <w:rPr>
        <w:rFonts w:ascii="Symbol" w:hAnsi="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hint="default"/>
      </w:rPr>
    </w:lvl>
    <w:lvl w:ilvl="6" w:tplc="04220001">
      <w:start w:val="1"/>
      <w:numFmt w:val="bullet"/>
      <w:lvlText w:val=""/>
      <w:lvlJc w:val="left"/>
      <w:pPr>
        <w:ind w:left="4680" w:hanging="360"/>
      </w:pPr>
      <w:rPr>
        <w:rFonts w:ascii="Symbol" w:hAnsi="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hint="default"/>
      </w:rPr>
    </w:lvl>
  </w:abstractNum>
  <w:abstractNum w:abstractNumId="49" w15:restartNumberingAfterBreak="0">
    <w:nsid w:val="4DF90728"/>
    <w:multiLevelType w:val="hybridMultilevel"/>
    <w:tmpl w:val="70805BC8"/>
    <w:lvl w:ilvl="0" w:tplc="949CBEC8">
      <w:numFmt w:val="bullet"/>
      <w:lvlText w:val="-"/>
      <w:lvlJc w:val="left"/>
      <w:pPr>
        <w:tabs>
          <w:tab w:val="num" w:pos="1608"/>
        </w:tabs>
        <w:ind w:left="1608" w:hanging="900"/>
      </w:pPr>
      <w:rPr>
        <w:rFonts w:ascii="Times New Roman" w:eastAsia="Courier New"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50F50D1F"/>
    <w:multiLevelType w:val="hybridMultilevel"/>
    <w:tmpl w:val="223A6334"/>
    <w:lvl w:ilvl="0" w:tplc="4FD4C8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1" w15:restartNumberingAfterBreak="0">
    <w:nsid w:val="52681BAD"/>
    <w:multiLevelType w:val="hybridMultilevel"/>
    <w:tmpl w:val="29F28624"/>
    <w:lvl w:ilvl="0" w:tplc="55E24180">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550145FA"/>
    <w:multiLevelType w:val="multilevel"/>
    <w:tmpl w:val="7B00176A"/>
    <w:styleLink w:val="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5990509"/>
    <w:multiLevelType w:val="hybridMultilevel"/>
    <w:tmpl w:val="F06E3304"/>
    <w:lvl w:ilvl="0" w:tplc="8FF09618">
      <w:numFmt w:val="bullet"/>
      <w:lvlText w:val="-"/>
      <w:lvlJc w:val="left"/>
      <w:pPr>
        <w:ind w:left="720" w:hanging="360"/>
      </w:pPr>
      <w:rPr>
        <w:rFonts w:ascii="Arial" w:eastAsia="Arial"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4" w15:restartNumberingAfterBreak="0">
    <w:nsid w:val="56A840E6"/>
    <w:multiLevelType w:val="multilevel"/>
    <w:tmpl w:val="FE9C33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7E53660"/>
    <w:multiLevelType w:val="multilevel"/>
    <w:tmpl w:val="91ACD83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15:restartNumberingAfterBreak="0">
    <w:nsid w:val="5C0323DF"/>
    <w:multiLevelType w:val="multilevel"/>
    <w:tmpl w:val="60A27AE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7" w15:restartNumberingAfterBreak="0">
    <w:nsid w:val="5C963786"/>
    <w:multiLevelType w:val="hybridMultilevel"/>
    <w:tmpl w:val="AEE2C2C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8" w15:restartNumberingAfterBreak="0">
    <w:nsid w:val="5DD629AB"/>
    <w:multiLevelType w:val="hybridMultilevel"/>
    <w:tmpl w:val="BF300A3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59" w15:restartNumberingAfterBreak="0">
    <w:nsid w:val="60AB5E60"/>
    <w:multiLevelType w:val="hybridMultilevel"/>
    <w:tmpl w:val="C37A9D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0" w15:restartNumberingAfterBreak="0">
    <w:nsid w:val="61AC6176"/>
    <w:multiLevelType w:val="hybridMultilevel"/>
    <w:tmpl w:val="69124D86"/>
    <w:lvl w:ilvl="0" w:tplc="4FD4C8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1" w15:restartNumberingAfterBreak="0">
    <w:nsid w:val="61C16710"/>
    <w:multiLevelType w:val="hybridMultilevel"/>
    <w:tmpl w:val="E3C2395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2" w15:restartNumberingAfterBreak="0">
    <w:nsid w:val="655D6D32"/>
    <w:multiLevelType w:val="multilevel"/>
    <w:tmpl w:val="DBD401AE"/>
    <w:styleLink w:val="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3" w15:restartNumberingAfterBreak="0">
    <w:nsid w:val="659D0BBB"/>
    <w:multiLevelType w:val="hybridMultilevel"/>
    <w:tmpl w:val="EA347792"/>
    <w:lvl w:ilvl="0" w:tplc="6CBAA380">
      <w:numFmt w:val="bullet"/>
      <w:lvlText w:val="-"/>
      <w:lvlJc w:val="left"/>
      <w:pPr>
        <w:tabs>
          <w:tab w:val="num" w:pos="587"/>
        </w:tabs>
        <w:ind w:left="587" w:hanging="360"/>
      </w:pPr>
      <w:rPr>
        <w:rFonts w:ascii="Times New Roman" w:eastAsia="Times New Roman" w:hAnsi="Times New Roman" w:cs="Times New Roman" w:hint="default"/>
      </w:rPr>
    </w:lvl>
    <w:lvl w:ilvl="1" w:tplc="04220003">
      <w:start w:val="1"/>
      <w:numFmt w:val="bullet"/>
      <w:lvlText w:val="o"/>
      <w:lvlJc w:val="left"/>
      <w:pPr>
        <w:tabs>
          <w:tab w:val="num" w:pos="1307"/>
        </w:tabs>
        <w:ind w:left="1307" w:hanging="360"/>
      </w:pPr>
      <w:rPr>
        <w:rFonts w:ascii="Courier New" w:hAnsi="Courier New" w:cs="Courier New" w:hint="default"/>
      </w:rPr>
    </w:lvl>
    <w:lvl w:ilvl="2" w:tplc="04220005">
      <w:start w:val="1"/>
      <w:numFmt w:val="bullet"/>
      <w:lvlText w:val=""/>
      <w:lvlJc w:val="left"/>
      <w:pPr>
        <w:tabs>
          <w:tab w:val="num" w:pos="2027"/>
        </w:tabs>
        <w:ind w:left="2027" w:hanging="360"/>
      </w:pPr>
      <w:rPr>
        <w:rFonts w:ascii="Wingdings" w:hAnsi="Wingdings" w:hint="default"/>
      </w:rPr>
    </w:lvl>
    <w:lvl w:ilvl="3" w:tplc="04220001">
      <w:start w:val="1"/>
      <w:numFmt w:val="bullet"/>
      <w:lvlText w:val=""/>
      <w:lvlJc w:val="left"/>
      <w:pPr>
        <w:tabs>
          <w:tab w:val="num" w:pos="2747"/>
        </w:tabs>
        <w:ind w:left="2747" w:hanging="360"/>
      </w:pPr>
      <w:rPr>
        <w:rFonts w:ascii="Symbol" w:hAnsi="Symbol" w:hint="default"/>
      </w:rPr>
    </w:lvl>
    <w:lvl w:ilvl="4" w:tplc="04220003">
      <w:start w:val="1"/>
      <w:numFmt w:val="bullet"/>
      <w:lvlText w:val="o"/>
      <w:lvlJc w:val="left"/>
      <w:pPr>
        <w:tabs>
          <w:tab w:val="num" w:pos="3467"/>
        </w:tabs>
        <w:ind w:left="3467" w:hanging="360"/>
      </w:pPr>
      <w:rPr>
        <w:rFonts w:ascii="Courier New" w:hAnsi="Courier New" w:cs="Courier New" w:hint="default"/>
      </w:rPr>
    </w:lvl>
    <w:lvl w:ilvl="5" w:tplc="04220005">
      <w:start w:val="1"/>
      <w:numFmt w:val="bullet"/>
      <w:lvlText w:val=""/>
      <w:lvlJc w:val="left"/>
      <w:pPr>
        <w:tabs>
          <w:tab w:val="num" w:pos="4187"/>
        </w:tabs>
        <w:ind w:left="4187" w:hanging="360"/>
      </w:pPr>
      <w:rPr>
        <w:rFonts w:ascii="Wingdings" w:hAnsi="Wingdings" w:hint="default"/>
      </w:rPr>
    </w:lvl>
    <w:lvl w:ilvl="6" w:tplc="04220001">
      <w:start w:val="1"/>
      <w:numFmt w:val="bullet"/>
      <w:lvlText w:val=""/>
      <w:lvlJc w:val="left"/>
      <w:pPr>
        <w:tabs>
          <w:tab w:val="num" w:pos="4907"/>
        </w:tabs>
        <w:ind w:left="4907" w:hanging="360"/>
      </w:pPr>
      <w:rPr>
        <w:rFonts w:ascii="Symbol" w:hAnsi="Symbol" w:hint="default"/>
      </w:rPr>
    </w:lvl>
    <w:lvl w:ilvl="7" w:tplc="04220003">
      <w:start w:val="1"/>
      <w:numFmt w:val="bullet"/>
      <w:lvlText w:val="o"/>
      <w:lvlJc w:val="left"/>
      <w:pPr>
        <w:tabs>
          <w:tab w:val="num" w:pos="5627"/>
        </w:tabs>
        <w:ind w:left="5627" w:hanging="360"/>
      </w:pPr>
      <w:rPr>
        <w:rFonts w:ascii="Courier New" w:hAnsi="Courier New" w:cs="Courier New" w:hint="default"/>
      </w:rPr>
    </w:lvl>
    <w:lvl w:ilvl="8" w:tplc="04220005">
      <w:start w:val="1"/>
      <w:numFmt w:val="bullet"/>
      <w:lvlText w:val=""/>
      <w:lvlJc w:val="left"/>
      <w:pPr>
        <w:tabs>
          <w:tab w:val="num" w:pos="6347"/>
        </w:tabs>
        <w:ind w:left="6347" w:hanging="360"/>
      </w:pPr>
      <w:rPr>
        <w:rFonts w:ascii="Wingdings" w:hAnsi="Wingdings" w:hint="default"/>
      </w:rPr>
    </w:lvl>
  </w:abstractNum>
  <w:abstractNum w:abstractNumId="64" w15:restartNumberingAfterBreak="0">
    <w:nsid w:val="65B47253"/>
    <w:multiLevelType w:val="hybridMultilevel"/>
    <w:tmpl w:val="681692F6"/>
    <w:lvl w:ilvl="0" w:tplc="77D0D410">
      <w:start w:val="1"/>
      <w:numFmt w:val="decimal"/>
      <w:lvlText w:val="%1."/>
      <w:lvlJc w:val="left"/>
      <w:pPr>
        <w:ind w:left="720" w:hanging="360"/>
      </w:pPr>
      <w:rPr>
        <w:rFonts w:ascii="Arial" w:hAnsi="Arial" w:cs="Arial" w:hint="default"/>
        <w:color w:val="000000"/>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15:restartNumberingAfterBreak="0">
    <w:nsid w:val="65BE01F9"/>
    <w:multiLevelType w:val="hybridMultilevel"/>
    <w:tmpl w:val="CE6EF8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6" w15:restartNumberingAfterBreak="0">
    <w:nsid w:val="72BB3106"/>
    <w:multiLevelType w:val="hybridMultilevel"/>
    <w:tmpl w:val="E5B277E6"/>
    <w:lvl w:ilvl="0" w:tplc="517A456C">
      <w:start w:val="1"/>
      <w:numFmt w:val="bullet"/>
      <w:pStyle w:val="1"/>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4773CA8"/>
    <w:multiLevelType w:val="hybridMultilevel"/>
    <w:tmpl w:val="1AA8FD3E"/>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68" w15:restartNumberingAfterBreak="0">
    <w:nsid w:val="75EB052D"/>
    <w:multiLevelType w:val="multilevel"/>
    <w:tmpl w:val="A00092F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15:restartNumberingAfterBreak="0">
    <w:nsid w:val="797370C6"/>
    <w:multiLevelType w:val="hybridMultilevel"/>
    <w:tmpl w:val="51F22C1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0" w15:restartNumberingAfterBreak="0">
    <w:nsid w:val="7A433520"/>
    <w:multiLevelType w:val="hybridMultilevel"/>
    <w:tmpl w:val="C6482A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15:restartNumberingAfterBreak="0">
    <w:nsid w:val="7C4F30C4"/>
    <w:multiLevelType w:val="hybridMultilevel"/>
    <w:tmpl w:val="E94E0502"/>
    <w:lvl w:ilvl="0" w:tplc="391AFC18">
      <w:numFmt w:val="bullet"/>
      <w:lvlText w:val="-"/>
      <w:lvlJc w:val="left"/>
      <w:pPr>
        <w:tabs>
          <w:tab w:val="num" w:pos="720"/>
        </w:tabs>
        <w:ind w:left="720" w:hanging="360"/>
      </w:pPr>
      <w:rPr>
        <w:rFonts w:ascii="Times New Roman CYR" w:eastAsia="Times New Roman" w:hAnsi="Times New Roman CYR" w:cs="Times New Roman CYR"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D49372A"/>
    <w:multiLevelType w:val="hybridMultilevel"/>
    <w:tmpl w:val="085AB9D0"/>
    <w:lvl w:ilvl="0" w:tplc="F0A48A76">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38670E"/>
    <w:multiLevelType w:val="hybridMultilevel"/>
    <w:tmpl w:val="894EE3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2"/>
  </w:num>
  <w:num w:numId="2">
    <w:abstractNumId w:val="52"/>
  </w:num>
  <w:num w:numId="3">
    <w:abstractNumId w:val="40"/>
  </w:num>
  <w:num w:numId="4">
    <w:abstractNumId w:val="66"/>
  </w:num>
  <w:num w:numId="5">
    <w:abstractNumId w:val="72"/>
  </w:num>
  <w:num w:numId="6">
    <w:abstractNumId w:val="56"/>
  </w:num>
  <w:num w:numId="7">
    <w:abstractNumId w:val="39"/>
  </w:num>
  <w:num w:numId="8">
    <w:abstractNumId w:val="67"/>
  </w:num>
  <w:num w:numId="9">
    <w:abstractNumId w:val="59"/>
  </w:num>
  <w:num w:numId="10">
    <w:abstractNumId w:val="58"/>
  </w:num>
  <w:num w:numId="11">
    <w:abstractNumId w:val="24"/>
  </w:num>
  <w:num w:numId="12">
    <w:abstractNumId w:val="27"/>
  </w:num>
  <w:num w:numId="13">
    <w:abstractNumId w:val="54"/>
  </w:num>
  <w:num w:numId="14">
    <w:abstractNumId w:val="22"/>
  </w:num>
  <w:num w:numId="15">
    <w:abstractNumId w:val="46"/>
  </w:num>
  <w:num w:numId="16">
    <w:abstractNumId w:val="35"/>
  </w:num>
  <w:num w:numId="17">
    <w:abstractNumId w:val="28"/>
  </w:num>
  <w:num w:numId="18">
    <w:abstractNumId w:val="41"/>
  </w:num>
  <w:num w:numId="19">
    <w:abstractNumId w:val="68"/>
  </w:num>
  <w:num w:numId="20">
    <w:abstractNumId w:val="38"/>
  </w:num>
  <w:num w:numId="21">
    <w:abstractNumId w:val="34"/>
  </w:num>
  <w:num w:numId="22">
    <w:abstractNumId w:val="45"/>
  </w:num>
  <w:num w:numId="23">
    <w:abstractNumId w:val="48"/>
  </w:num>
  <w:num w:numId="24">
    <w:abstractNumId w:val="43"/>
  </w:num>
  <w:num w:numId="25">
    <w:abstractNumId w:val="47"/>
  </w:num>
  <w:num w:numId="26">
    <w:abstractNumId w:val="55"/>
  </w:num>
  <w:num w:numId="27">
    <w:abstractNumId w:val="63"/>
  </w:num>
  <w:num w:numId="28">
    <w:abstractNumId w:val="37"/>
  </w:num>
  <w:num w:numId="29">
    <w:abstractNumId w:val="71"/>
  </w:num>
  <w:num w:numId="30">
    <w:abstractNumId w:val="29"/>
  </w:num>
  <w:num w:numId="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51"/>
  </w:num>
  <w:num w:numId="35">
    <w:abstractNumId w:val="49"/>
  </w:num>
  <w:num w:numId="36">
    <w:abstractNumId w:val="36"/>
  </w:num>
  <w:num w:numId="37">
    <w:abstractNumId w:val="42"/>
  </w:num>
  <w:num w:numId="38">
    <w:abstractNumId w:val="57"/>
  </w:num>
  <w:num w:numId="39">
    <w:abstractNumId w:val="33"/>
  </w:num>
  <w:num w:numId="40">
    <w:abstractNumId w:val="26"/>
  </w:num>
  <w:num w:numId="41">
    <w:abstractNumId w:val="53"/>
  </w:num>
  <w:num w:numId="42">
    <w:abstractNumId w:val="23"/>
  </w:num>
  <w:num w:numId="43">
    <w:abstractNumId w:val="65"/>
  </w:num>
  <w:num w:numId="44">
    <w:abstractNumId w:val="61"/>
  </w:num>
  <w:num w:numId="45">
    <w:abstractNumId w:val="30"/>
  </w:num>
  <w:num w:numId="46">
    <w:abstractNumId w:val="69"/>
  </w:num>
  <w:num w:numId="47">
    <w:abstractNumId w:val="73"/>
  </w:num>
  <w:num w:numId="48">
    <w:abstractNumId w:val="44"/>
  </w:num>
  <w:num w:numId="49">
    <w:abstractNumId w:val="32"/>
  </w:num>
  <w:num w:numId="50">
    <w:abstractNumId w:val="50"/>
  </w:num>
  <w:num w:numId="51">
    <w:abstractNumId w:val="25"/>
  </w:num>
  <w:num w:numId="5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57"/>
  <w:displayVerticalDrawingGridEvery w:val="2"/>
  <w:characterSpacingControl w:val="doNotCompress"/>
  <w:hdrShapeDefaults>
    <o:shapedefaults v:ext="edit" spidmax="2049">
      <o:colormru v:ext="edit" colors="#9eb7bc,#678c94"/>
    </o:shapedefaults>
  </w:hdrShapeDefaults>
  <w:footnotePr>
    <w:footnote w:id="-1"/>
    <w:footnote w:id="0"/>
  </w:footnotePr>
  <w:endnotePr>
    <w:endnote w:id="-1"/>
    <w:endnote w:id="0"/>
  </w:endnotePr>
  <w:compat>
    <w:compatSetting w:name="compatibilityMode" w:uri="http://schemas.microsoft.com/office/word" w:val="12"/>
  </w:compat>
  <w:rsids>
    <w:rsidRoot w:val="00171528"/>
    <w:rsid w:val="00001022"/>
    <w:rsid w:val="00001BF2"/>
    <w:rsid w:val="00002389"/>
    <w:rsid w:val="00002CC9"/>
    <w:rsid w:val="00002ED0"/>
    <w:rsid w:val="0000312A"/>
    <w:rsid w:val="00005592"/>
    <w:rsid w:val="00005594"/>
    <w:rsid w:val="00006331"/>
    <w:rsid w:val="00006760"/>
    <w:rsid w:val="00007BCE"/>
    <w:rsid w:val="000128ED"/>
    <w:rsid w:val="000130C3"/>
    <w:rsid w:val="0001419C"/>
    <w:rsid w:val="00014951"/>
    <w:rsid w:val="00016FCE"/>
    <w:rsid w:val="00017FB0"/>
    <w:rsid w:val="000200C9"/>
    <w:rsid w:val="00020D73"/>
    <w:rsid w:val="00023CF4"/>
    <w:rsid w:val="00023FF4"/>
    <w:rsid w:val="000267B0"/>
    <w:rsid w:val="0002697F"/>
    <w:rsid w:val="000302D5"/>
    <w:rsid w:val="000327C0"/>
    <w:rsid w:val="00032CDC"/>
    <w:rsid w:val="000333C2"/>
    <w:rsid w:val="00034ED0"/>
    <w:rsid w:val="00035E69"/>
    <w:rsid w:val="0003619E"/>
    <w:rsid w:val="0003661A"/>
    <w:rsid w:val="00036EE2"/>
    <w:rsid w:val="00040FB7"/>
    <w:rsid w:val="000415AE"/>
    <w:rsid w:val="000426C1"/>
    <w:rsid w:val="00042A10"/>
    <w:rsid w:val="00043591"/>
    <w:rsid w:val="0004533A"/>
    <w:rsid w:val="00046242"/>
    <w:rsid w:val="00046968"/>
    <w:rsid w:val="0004760B"/>
    <w:rsid w:val="000501E0"/>
    <w:rsid w:val="0005193C"/>
    <w:rsid w:val="00053B14"/>
    <w:rsid w:val="00055FB9"/>
    <w:rsid w:val="0005606F"/>
    <w:rsid w:val="00056604"/>
    <w:rsid w:val="000609A6"/>
    <w:rsid w:val="00062186"/>
    <w:rsid w:val="000643DD"/>
    <w:rsid w:val="0006462C"/>
    <w:rsid w:val="000672B0"/>
    <w:rsid w:val="0007026B"/>
    <w:rsid w:val="000706CD"/>
    <w:rsid w:val="00074869"/>
    <w:rsid w:val="00074FE2"/>
    <w:rsid w:val="000766D8"/>
    <w:rsid w:val="000805D8"/>
    <w:rsid w:val="000808A7"/>
    <w:rsid w:val="0008138A"/>
    <w:rsid w:val="00081B49"/>
    <w:rsid w:val="00081F2B"/>
    <w:rsid w:val="00086907"/>
    <w:rsid w:val="0008701A"/>
    <w:rsid w:val="00090102"/>
    <w:rsid w:val="00090B80"/>
    <w:rsid w:val="00093A52"/>
    <w:rsid w:val="00095DB2"/>
    <w:rsid w:val="0009688F"/>
    <w:rsid w:val="0009759E"/>
    <w:rsid w:val="0009768E"/>
    <w:rsid w:val="00097EBF"/>
    <w:rsid w:val="000A17BC"/>
    <w:rsid w:val="000A1FC8"/>
    <w:rsid w:val="000A3AB5"/>
    <w:rsid w:val="000A41A9"/>
    <w:rsid w:val="000A4E07"/>
    <w:rsid w:val="000B0072"/>
    <w:rsid w:val="000B2F1B"/>
    <w:rsid w:val="000B3161"/>
    <w:rsid w:val="000B3375"/>
    <w:rsid w:val="000B4FE2"/>
    <w:rsid w:val="000B5EB0"/>
    <w:rsid w:val="000C1338"/>
    <w:rsid w:val="000C288A"/>
    <w:rsid w:val="000C43BC"/>
    <w:rsid w:val="000D10BC"/>
    <w:rsid w:val="000D15B3"/>
    <w:rsid w:val="000D1C01"/>
    <w:rsid w:val="000D29B4"/>
    <w:rsid w:val="000D334D"/>
    <w:rsid w:val="000D40C6"/>
    <w:rsid w:val="000D43F3"/>
    <w:rsid w:val="000D4BB8"/>
    <w:rsid w:val="000D60B6"/>
    <w:rsid w:val="000D6952"/>
    <w:rsid w:val="000D7D3E"/>
    <w:rsid w:val="000E1C39"/>
    <w:rsid w:val="000E440A"/>
    <w:rsid w:val="000E45E6"/>
    <w:rsid w:val="000E700A"/>
    <w:rsid w:val="000E7454"/>
    <w:rsid w:val="000E75D7"/>
    <w:rsid w:val="000F00B8"/>
    <w:rsid w:val="000F0335"/>
    <w:rsid w:val="000F08C4"/>
    <w:rsid w:val="000F0FF7"/>
    <w:rsid w:val="000F3685"/>
    <w:rsid w:val="000F6CE3"/>
    <w:rsid w:val="000F7E03"/>
    <w:rsid w:val="001007FC"/>
    <w:rsid w:val="001009B0"/>
    <w:rsid w:val="00101FA4"/>
    <w:rsid w:val="0010573C"/>
    <w:rsid w:val="0010720C"/>
    <w:rsid w:val="0011199A"/>
    <w:rsid w:val="00112146"/>
    <w:rsid w:val="00112FC2"/>
    <w:rsid w:val="00113408"/>
    <w:rsid w:val="00114AA7"/>
    <w:rsid w:val="00116571"/>
    <w:rsid w:val="00116659"/>
    <w:rsid w:val="00117262"/>
    <w:rsid w:val="001179EF"/>
    <w:rsid w:val="00117B92"/>
    <w:rsid w:val="00117D6F"/>
    <w:rsid w:val="0012057D"/>
    <w:rsid w:val="0012102E"/>
    <w:rsid w:val="00121FE6"/>
    <w:rsid w:val="00122DC6"/>
    <w:rsid w:val="00124649"/>
    <w:rsid w:val="00124778"/>
    <w:rsid w:val="001257A0"/>
    <w:rsid w:val="00127FD9"/>
    <w:rsid w:val="0013056C"/>
    <w:rsid w:val="0013114A"/>
    <w:rsid w:val="0013398F"/>
    <w:rsid w:val="0013459A"/>
    <w:rsid w:val="00135D37"/>
    <w:rsid w:val="001369A0"/>
    <w:rsid w:val="00137429"/>
    <w:rsid w:val="00144B48"/>
    <w:rsid w:val="00144DEC"/>
    <w:rsid w:val="001458F6"/>
    <w:rsid w:val="0015052A"/>
    <w:rsid w:val="00151F01"/>
    <w:rsid w:val="001537DF"/>
    <w:rsid w:val="001556BC"/>
    <w:rsid w:val="001557E5"/>
    <w:rsid w:val="00155EA5"/>
    <w:rsid w:val="00156051"/>
    <w:rsid w:val="001563F9"/>
    <w:rsid w:val="00160CDF"/>
    <w:rsid w:val="00161F72"/>
    <w:rsid w:val="00163743"/>
    <w:rsid w:val="0016649A"/>
    <w:rsid w:val="00167A1B"/>
    <w:rsid w:val="00171528"/>
    <w:rsid w:val="001715F1"/>
    <w:rsid w:val="00172B0B"/>
    <w:rsid w:val="0017318B"/>
    <w:rsid w:val="001739A1"/>
    <w:rsid w:val="001754F2"/>
    <w:rsid w:val="001772CB"/>
    <w:rsid w:val="0017766A"/>
    <w:rsid w:val="00177799"/>
    <w:rsid w:val="00177DC0"/>
    <w:rsid w:val="00177EBF"/>
    <w:rsid w:val="001805ED"/>
    <w:rsid w:val="00180EE9"/>
    <w:rsid w:val="001829DB"/>
    <w:rsid w:val="00182A9A"/>
    <w:rsid w:val="00182BBB"/>
    <w:rsid w:val="00182F78"/>
    <w:rsid w:val="00183E7F"/>
    <w:rsid w:val="00184380"/>
    <w:rsid w:val="001847D5"/>
    <w:rsid w:val="00185EB3"/>
    <w:rsid w:val="00186523"/>
    <w:rsid w:val="00192B18"/>
    <w:rsid w:val="0019337C"/>
    <w:rsid w:val="001950BB"/>
    <w:rsid w:val="00195DAD"/>
    <w:rsid w:val="00195EDB"/>
    <w:rsid w:val="00196E35"/>
    <w:rsid w:val="00196F46"/>
    <w:rsid w:val="001A097B"/>
    <w:rsid w:val="001A1815"/>
    <w:rsid w:val="001A2B68"/>
    <w:rsid w:val="001A2C3B"/>
    <w:rsid w:val="001A4390"/>
    <w:rsid w:val="001A5002"/>
    <w:rsid w:val="001A69E8"/>
    <w:rsid w:val="001A74B6"/>
    <w:rsid w:val="001A7563"/>
    <w:rsid w:val="001B1163"/>
    <w:rsid w:val="001B1DB5"/>
    <w:rsid w:val="001B3229"/>
    <w:rsid w:val="001B3A26"/>
    <w:rsid w:val="001B40F7"/>
    <w:rsid w:val="001B5995"/>
    <w:rsid w:val="001B61DC"/>
    <w:rsid w:val="001B7159"/>
    <w:rsid w:val="001B7CA9"/>
    <w:rsid w:val="001C0783"/>
    <w:rsid w:val="001C0B57"/>
    <w:rsid w:val="001C0BA3"/>
    <w:rsid w:val="001C0EC8"/>
    <w:rsid w:val="001C25A3"/>
    <w:rsid w:val="001C3049"/>
    <w:rsid w:val="001C49E6"/>
    <w:rsid w:val="001C62FB"/>
    <w:rsid w:val="001C63EE"/>
    <w:rsid w:val="001D04D8"/>
    <w:rsid w:val="001D4228"/>
    <w:rsid w:val="001D4DBD"/>
    <w:rsid w:val="001D6ABE"/>
    <w:rsid w:val="001D6F54"/>
    <w:rsid w:val="001E151C"/>
    <w:rsid w:val="001E1AA7"/>
    <w:rsid w:val="001E37F8"/>
    <w:rsid w:val="001E3C5A"/>
    <w:rsid w:val="001E3DF9"/>
    <w:rsid w:val="001E4263"/>
    <w:rsid w:val="001E44B9"/>
    <w:rsid w:val="001E46BF"/>
    <w:rsid w:val="001E51F0"/>
    <w:rsid w:val="001E5896"/>
    <w:rsid w:val="001F1433"/>
    <w:rsid w:val="001F1597"/>
    <w:rsid w:val="001F1B28"/>
    <w:rsid w:val="001F5625"/>
    <w:rsid w:val="001F669F"/>
    <w:rsid w:val="00203F14"/>
    <w:rsid w:val="00204072"/>
    <w:rsid w:val="0020484E"/>
    <w:rsid w:val="00204BF5"/>
    <w:rsid w:val="002058B0"/>
    <w:rsid w:val="00207949"/>
    <w:rsid w:val="00207BE2"/>
    <w:rsid w:val="00207E7D"/>
    <w:rsid w:val="002105C7"/>
    <w:rsid w:val="00213B61"/>
    <w:rsid w:val="00216865"/>
    <w:rsid w:val="00217503"/>
    <w:rsid w:val="00220EBD"/>
    <w:rsid w:val="002229E8"/>
    <w:rsid w:val="00223036"/>
    <w:rsid w:val="00223EAE"/>
    <w:rsid w:val="00225145"/>
    <w:rsid w:val="0022598B"/>
    <w:rsid w:val="0022609D"/>
    <w:rsid w:val="002269B0"/>
    <w:rsid w:val="00230CA5"/>
    <w:rsid w:val="0023155D"/>
    <w:rsid w:val="00233C4F"/>
    <w:rsid w:val="00233F67"/>
    <w:rsid w:val="00234C10"/>
    <w:rsid w:val="00234E4C"/>
    <w:rsid w:val="002356C8"/>
    <w:rsid w:val="002375BC"/>
    <w:rsid w:val="00241E73"/>
    <w:rsid w:val="00244102"/>
    <w:rsid w:val="00246C29"/>
    <w:rsid w:val="0025193B"/>
    <w:rsid w:val="0025225F"/>
    <w:rsid w:val="00252355"/>
    <w:rsid w:val="002534FA"/>
    <w:rsid w:val="00254819"/>
    <w:rsid w:val="00256F3B"/>
    <w:rsid w:val="002607DF"/>
    <w:rsid w:val="002620BB"/>
    <w:rsid w:val="00262181"/>
    <w:rsid w:val="00262C03"/>
    <w:rsid w:val="0026639F"/>
    <w:rsid w:val="0026799E"/>
    <w:rsid w:val="002703A9"/>
    <w:rsid w:val="002705E5"/>
    <w:rsid w:val="00274EAB"/>
    <w:rsid w:val="00275163"/>
    <w:rsid w:val="002767AB"/>
    <w:rsid w:val="00280395"/>
    <w:rsid w:val="0028197B"/>
    <w:rsid w:val="00283364"/>
    <w:rsid w:val="00283C7C"/>
    <w:rsid w:val="00285E0D"/>
    <w:rsid w:val="002879E5"/>
    <w:rsid w:val="00290AFC"/>
    <w:rsid w:val="00291E28"/>
    <w:rsid w:val="00292F2F"/>
    <w:rsid w:val="002954E0"/>
    <w:rsid w:val="00296AFC"/>
    <w:rsid w:val="00297B3D"/>
    <w:rsid w:val="002A1A1D"/>
    <w:rsid w:val="002A2B13"/>
    <w:rsid w:val="002A386B"/>
    <w:rsid w:val="002A471E"/>
    <w:rsid w:val="002A4B39"/>
    <w:rsid w:val="002A5151"/>
    <w:rsid w:val="002A5F21"/>
    <w:rsid w:val="002A5FAF"/>
    <w:rsid w:val="002A7B2D"/>
    <w:rsid w:val="002B229C"/>
    <w:rsid w:val="002B2749"/>
    <w:rsid w:val="002B356A"/>
    <w:rsid w:val="002B386D"/>
    <w:rsid w:val="002B5C90"/>
    <w:rsid w:val="002B651F"/>
    <w:rsid w:val="002B719F"/>
    <w:rsid w:val="002C133D"/>
    <w:rsid w:val="002C1D6F"/>
    <w:rsid w:val="002C234D"/>
    <w:rsid w:val="002C3AB7"/>
    <w:rsid w:val="002C3F5F"/>
    <w:rsid w:val="002C4B69"/>
    <w:rsid w:val="002C69E3"/>
    <w:rsid w:val="002C7F32"/>
    <w:rsid w:val="002D1802"/>
    <w:rsid w:val="002D2EEC"/>
    <w:rsid w:val="002D4ACE"/>
    <w:rsid w:val="002D5E32"/>
    <w:rsid w:val="002D6580"/>
    <w:rsid w:val="002D6B86"/>
    <w:rsid w:val="002E127F"/>
    <w:rsid w:val="002E19C6"/>
    <w:rsid w:val="002E30CA"/>
    <w:rsid w:val="002E3BAE"/>
    <w:rsid w:val="002E402A"/>
    <w:rsid w:val="002E5309"/>
    <w:rsid w:val="002E60FF"/>
    <w:rsid w:val="002E6EE0"/>
    <w:rsid w:val="002E7162"/>
    <w:rsid w:val="002F0787"/>
    <w:rsid w:val="002F1C10"/>
    <w:rsid w:val="002F20E5"/>
    <w:rsid w:val="002F3F8F"/>
    <w:rsid w:val="002F44B8"/>
    <w:rsid w:val="002F5B03"/>
    <w:rsid w:val="002F6FC6"/>
    <w:rsid w:val="002F74FC"/>
    <w:rsid w:val="002F79DE"/>
    <w:rsid w:val="002F7D31"/>
    <w:rsid w:val="003002A1"/>
    <w:rsid w:val="003003B1"/>
    <w:rsid w:val="003028CE"/>
    <w:rsid w:val="003068FC"/>
    <w:rsid w:val="003070CE"/>
    <w:rsid w:val="00307344"/>
    <w:rsid w:val="00311A66"/>
    <w:rsid w:val="00312359"/>
    <w:rsid w:val="00313211"/>
    <w:rsid w:val="00313343"/>
    <w:rsid w:val="00314D23"/>
    <w:rsid w:val="0031733B"/>
    <w:rsid w:val="003210FB"/>
    <w:rsid w:val="00322B53"/>
    <w:rsid w:val="00322BA2"/>
    <w:rsid w:val="00322BA5"/>
    <w:rsid w:val="00322D9C"/>
    <w:rsid w:val="00323A87"/>
    <w:rsid w:val="00324412"/>
    <w:rsid w:val="00331D11"/>
    <w:rsid w:val="00332726"/>
    <w:rsid w:val="00334A07"/>
    <w:rsid w:val="00334D4A"/>
    <w:rsid w:val="00334F46"/>
    <w:rsid w:val="00335F8D"/>
    <w:rsid w:val="0033642B"/>
    <w:rsid w:val="00336CF2"/>
    <w:rsid w:val="00340BB6"/>
    <w:rsid w:val="00341618"/>
    <w:rsid w:val="0034185E"/>
    <w:rsid w:val="00343FC9"/>
    <w:rsid w:val="00346EBC"/>
    <w:rsid w:val="003479F9"/>
    <w:rsid w:val="00347BC1"/>
    <w:rsid w:val="0035077A"/>
    <w:rsid w:val="003507F7"/>
    <w:rsid w:val="00350DC1"/>
    <w:rsid w:val="00351077"/>
    <w:rsid w:val="00351F97"/>
    <w:rsid w:val="00355024"/>
    <w:rsid w:val="003556B0"/>
    <w:rsid w:val="00360D0A"/>
    <w:rsid w:val="003614CF"/>
    <w:rsid w:val="00362039"/>
    <w:rsid w:val="003628CE"/>
    <w:rsid w:val="00362D6D"/>
    <w:rsid w:val="00364419"/>
    <w:rsid w:val="00365124"/>
    <w:rsid w:val="00365920"/>
    <w:rsid w:val="00366FB2"/>
    <w:rsid w:val="00367C2A"/>
    <w:rsid w:val="00371966"/>
    <w:rsid w:val="00372D15"/>
    <w:rsid w:val="00373651"/>
    <w:rsid w:val="003754D2"/>
    <w:rsid w:val="003768C2"/>
    <w:rsid w:val="00377FF7"/>
    <w:rsid w:val="0038178F"/>
    <w:rsid w:val="0038549A"/>
    <w:rsid w:val="00385540"/>
    <w:rsid w:val="003911D3"/>
    <w:rsid w:val="003935ED"/>
    <w:rsid w:val="00393DC8"/>
    <w:rsid w:val="003940F5"/>
    <w:rsid w:val="003950AB"/>
    <w:rsid w:val="0039551E"/>
    <w:rsid w:val="00396197"/>
    <w:rsid w:val="003A0DE2"/>
    <w:rsid w:val="003A1CAC"/>
    <w:rsid w:val="003A40EE"/>
    <w:rsid w:val="003A4392"/>
    <w:rsid w:val="003A6417"/>
    <w:rsid w:val="003A6B31"/>
    <w:rsid w:val="003A7F4A"/>
    <w:rsid w:val="003B0955"/>
    <w:rsid w:val="003B1651"/>
    <w:rsid w:val="003B296E"/>
    <w:rsid w:val="003B3D70"/>
    <w:rsid w:val="003B449D"/>
    <w:rsid w:val="003B4C14"/>
    <w:rsid w:val="003B6302"/>
    <w:rsid w:val="003C058C"/>
    <w:rsid w:val="003C21A1"/>
    <w:rsid w:val="003C3C49"/>
    <w:rsid w:val="003C4990"/>
    <w:rsid w:val="003C51C2"/>
    <w:rsid w:val="003C5A7A"/>
    <w:rsid w:val="003C6C40"/>
    <w:rsid w:val="003C73E3"/>
    <w:rsid w:val="003C79CA"/>
    <w:rsid w:val="003D12EE"/>
    <w:rsid w:val="003D30F3"/>
    <w:rsid w:val="003D39CF"/>
    <w:rsid w:val="003D4992"/>
    <w:rsid w:val="003D540E"/>
    <w:rsid w:val="003D551B"/>
    <w:rsid w:val="003D5B80"/>
    <w:rsid w:val="003D6295"/>
    <w:rsid w:val="003E3C4C"/>
    <w:rsid w:val="003E4D8E"/>
    <w:rsid w:val="003E4D9D"/>
    <w:rsid w:val="003E55A5"/>
    <w:rsid w:val="003E575A"/>
    <w:rsid w:val="003E7AB6"/>
    <w:rsid w:val="003F14B2"/>
    <w:rsid w:val="003F25F6"/>
    <w:rsid w:val="003F2777"/>
    <w:rsid w:val="003F27E8"/>
    <w:rsid w:val="003F2F4D"/>
    <w:rsid w:val="003F3894"/>
    <w:rsid w:val="003F48DB"/>
    <w:rsid w:val="003F4D6D"/>
    <w:rsid w:val="003F54ED"/>
    <w:rsid w:val="003F5FA4"/>
    <w:rsid w:val="003F78D5"/>
    <w:rsid w:val="004007D2"/>
    <w:rsid w:val="00401637"/>
    <w:rsid w:val="004027D2"/>
    <w:rsid w:val="00403B31"/>
    <w:rsid w:val="00403FBC"/>
    <w:rsid w:val="004060E3"/>
    <w:rsid w:val="00412041"/>
    <w:rsid w:val="00414E5B"/>
    <w:rsid w:val="0041520E"/>
    <w:rsid w:val="0042042C"/>
    <w:rsid w:val="004225C3"/>
    <w:rsid w:val="00424B02"/>
    <w:rsid w:val="00425148"/>
    <w:rsid w:val="004257FD"/>
    <w:rsid w:val="00426773"/>
    <w:rsid w:val="004278F3"/>
    <w:rsid w:val="004279D2"/>
    <w:rsid w:val="00430F37"/>
    <w:rsid w:val="0043104E"/>
    <w:rsid w:val="0043117B"/>
    <w:rsid w:val="00431728"/>
    <w:rsid w:val="00432A0B"/>
    <w:rsid w:val="00432B9D"/>
    <w:rsid w:val="00432CC1"/>
    <w:rsid w:val="00433220"/>
    <w:rsid w:val="00434915"/>
    <w:rsid w:val="00434EEE"/>
    <w:rsid w:val="0043500E"/>
    <w:rsid w:val="0043784E"/>
    <w:rsid w:val="004405DA"/>
    <w:rsid w:val="00440619"/>
    <w:rsid w:val="00440959"/>
    <w:rsid w:val="0044258F"/>
    <w:rsid w:val="00445881"/>
    <w:rsid w:val="00447244"/>
    <w:rsid w:val="004503B3"/>
    <w:rsid w:val="00450BCC"/>
    <w:rsid w:val="00452ACD"/>
    <w:rsid w:val="004538C8"/>
    <w:rsid w:val="00456665"/>
    <w:rsid w:val="00456FD6"/>
    <w:rsid w:val="00457BCA"/>
    <w:rsid w:val="0046089B"/>
    <w:rsid w:val="00460AE8"/>
    <w:rsid w:val="00461529"/>
    <w:rsid w:val="0046264E"/>
    <w:rsid w:val="004673DC"/>
    <w:rsid w:val="0047094A"/>
    <w:rsid w:val="004714E4"/>
    <w:rsid w:val="00472457"/>
    <w:rsid w:val="004725DE"/>
    <w:rsid w:val="0047275B"/>
    <w:rsid w:val="0047449F"/>
    <w:rsid w:val="004759A4"/>
    <w:rsid w:val="00476848"/>
    <w:rsid w:val="00476A9B"/>
    <w:rsid w:val="00477723"/>
    <w:rsid w:val="004777FA"/>
    <w:rsid w:val="00477921"/>
    <w:rsid w:val="00480B8C"/>
    <w:rsid w:val="00481FD9"/>
    <w:rsid w:val="004825F7"/>
    <w:rsid w:val="004829D7"/>
    <w:rsid w:val="004846CF"/>
    <w:rsid w:val="00484777"/>
    <w:rsid w:val="004860C1"/>
    <w:rsid w:val="00486B2A"/>
    <w:rsid w:val="0049159E"/>
    <w:rsid w:val="00492DB9"/>
    <w:rsid w:val="00495509"/>
    <w:rsid w:val="00497352"/>
    <w:rsid w:val="00497364"/>
    <w:rsid w:val="0049746D"/>
    <w:rsid w:val="004A0D21"/>
    <w:rsid w:val="004A10B0"/>
    <w:rsid w:val="004A1886"/>
    <w:rsid w:val="004A2275"/>
    <w:rsid w:val="004A2BA6"/>
    <w:rsid w:val="004A6AFA"/>
    <w:rsid w:val="004A70EA"/>
    <w:rsid w:val="004A7A1D"/>
    <w:rsid w:val="004B2DC0"/>
    <w:rsid w:val="004B5A74"/>
    <w:rsid w:val="004B5E7E"/>
    <w:rsid w:val="004C0A59"/>
    <w:rsid w:val="004C5261"/>
    <w:rsid w:val="004C7FB8"/>
    <w:rsid w:val="004D7F30"/>
    <w:rsid w:val="004E1AAA"/>
    <w:rsid w:val="004E2095"/>
    <w:rsid w:val="004E2906"/>
    <w:rsid w:val="004E2A3F"/>
    <w:rsid w:val="004E5693"/>
    <w:rsid w:val="004E6E79"/>
    <w:rsid w:val="004E7D15"/>
    <w:rsid w:val="004F0D71"/>
    <w:rsid w:val="004F1139"/>
    <w:rsid w:val="004F1D78"/>
    <w:rsid w:val="004F1E38"/>
    <w:rsid w:val="004F2E09"/>
    <w:rsid w:val="004F3015"/>
    <w:rsid w:val="004F3150"/>
    <w:rsid w:val="004F31A3"/>
    <w:rsid w:val="004F4F74"/>
    <w:rsid w:val="004F5AE4"/>
    <w:rsid w:val="004F6D9E"/>
    <w:rsid w:val="005024B5"/>
    <w:rsid w:val="00502674"/>
    <w:rsid w:val="005028C5"/>
    <w:rsid w:val="00502C34"/>
    <w:rsid w:val="005030E7"/>
    <w:rsid w:val="00503CC1"/>
    <w:rsid w:val="00504435"/>
    <w:rsid w:val="00504CCF"/>
    <w:rsid w:val="0050600D"/>
    <w:rsid w:val="0050624F"/>
    <w:rsid w:val="00507D12"/>
    <w:rsid w:val="00507FD7"/>
    <w:rsid w:val="00510386"/>
    <w:rsid w:val="00510BFB"/>
    <w:rsid w:val="00511B24"/>
    <w:rsid w:val="0051235F"/>
    <w:rsid w:val="005132F8"/>
    <w:rsid w:val="0051409D"/>
    <w:rsid w:val="0051469E"/>
    <w:rsid w:val="005149A3"/>
    <w:rsid w:val="00520272"/>
    <w:rsid w:val="00522FE6"/>
    <w:rsid w:val="00524449"/>
    <w:rsid w:val="0052445F"/>
    <w:rsid w:val="00524DD4"/>
    <w:rsid w:val="0052566A"/>
    <w:rsid w:val="00526219"/>
    <w:rsid w:val="00526502"/>
    <w:rsid w:val="00526F4B"/>
    <w:rsid w:val="00527397"/>
    <w:rsid w:val="0052792A"/>
    <w:rsid w:val="00527EB9"/>
    <w:rsid w:val="00531D70"/>
    <w:rsid w:val="005325AD"/>
    <w:rsid w:val="0053639A"/>
    <w:rsid w:val="0053716C"/>
    <w:rsid w:val="00542B77"/>
    <w:rsid w:val="00542E28"/>
    <w:rsid w:val="00543863"/>
    <w:rsid w:val="00544816"/>
    <w:rsid w:val="00546AD1"/>
    <w:rsid w:val="00546AF0"/>
    <w:rsid w:val="005508FC"/>
    <w:rsid w:val="00550D8E"/>
    <w:rsid w:val="00552CAB"/>
    <w:rsid w:val="00555BE5"/>
    <w:rsid w:val="00557C3A"/>
    <w:rsid w:val="005617DD"/>
    <w:rsid w:val="00561904"/>
    <w:rsid w:val="00563252"/>
    <w:rsid w:val="0056358B"/>
    <w:rsid w:val="00564A4F"/>
    <w:rsid w:val="00564E86"/>
    <w:rsid w:val="00565EBA"/>
    <w:rsid w:val="00565F16"/>
    <w:rsid w:val="005669AE"/>
    <w:rsid w:val="00570929"/>
    <w:rsid w:val="00570AAF"/>
    <w:rsid w:val="00571234"/>
    <w:rsid w:val="00571B74"/>
    <w:rsid w:val="00572054"/>
    <w:rsid w:val="0057638C"/>
    <w:rsid w:val="0057696A"/>
    <w:rsid w:val="00580561"/>
    <w:rsid w:val="005810A2"/>
    <w:rsid w:val="00581B5E"/>
    <w:rsid w:val="00583FE0"/>
    <w:rsid w:val="00584BCB"/>
    <w:rsid w:val="00585FD7"/>
    <w:rsid w:val="0058642C"/>
    <w:rsid w:val="00587FD9"/>
    <w:rsid w:val="00590164"/>
    <w:rsid w:val="0059229F"/>
    <w:rsid w:val="005923B1"/>
    <w:rsid w:val="0059261F"/>
    <w:rsid w:val="00592A6F"/>
    <w:rsid w:val="00593C30"/>
    <w:rsid w:val="00594DE8"/>
    <w:rsid w:val="00596569"/>
    <w:rsid w:val="00597BC3"/>
    <w:rsid w:val="005A01D8"/>
    <w:rsid w:val="005A04FD"/>
    <w:rsid w:val="005A2DAD"/>
    <w:rsid w:val="005A321B"/>
    <w:rsid w:val="005A4A0A"/>
    <w:rsid w:val="005B00F4"/>
    <w:rsid w:val="005B0B54"/>
    <w:rsid w:val="005B2002"/>
    <w:rsid w:val="005B3288"/>
    <w:rsid w:val="005B3830"/>
    <w:rsid w:val="005B3896"/>
    <w:rsid w:val="005B399C"/>
    <w:rsid w:val="005B3C6C"/>
    <w:rsid w:val="005B3E66"/>
    <w:rsid w:val="005B4464"/>
    <w:rsid w:val="005B4E91"/>
    <w:rsid w:val="005B522E"/>
    <w:rsid w:val="005B52B8"/>
    <w:rsid w:val="005B62D3"/>
    <w:rsid w:val="005B702F"/>
    <w:rsid w:val="005C0B8A"/>
    <w:rsid w:val="005C2D97"/>
    <w:rsid w:val="005C39C0"/>
    <w:rsid w:val="005C3B7C"/>
    <w:rsid w:val="005C3B99"/>
    <w:rsid w:val="005C4C26"/>
    <w:rsid w:val="005C6249"/>
    <w:rsid w:val="005C7842"/>
    <w:rsid w:val="005D000C"/>
    <w:rsid w:val="005D0281"/>
    <w:rsid w:val="005D4EC5"/>
    <w:rsid w:val="005D5899"/>
    <w:rsid w:val="005D688E"/>
    <w:rsid w:val="005D6DC1"/>
    <w:rsid w:val="005D6DFE"/>
    <w:rsid w:val="005D7178"/>
    <w:rsid w:val="005E1959"/>
    <w:rsid w:val="005E2CA4"/>
    <w:rsid w:val="005E3985"/>
    <w:rsid w:val="005E3AEE"/>
    <w:rsid w:val="005E493E"/>
    <w:rsid w:val="005E56BA"/>
    <w:rsid w:val="005F0BC6"/>
    <w:rsid w:val="005F1AF0"/>
    <w:rsid w:val="005F5288"/>
    <w:rsid w:val="005F591A"/>
    <w:rsid w:val="005F6593"/>
    <w:rsid w:val="006005DB"/>
    <w:rsid w:val="0060077E"/>
    <w:rsid w:val="00601FFF"/>
    <w:rsid w:val="00603356"/>
    <w:rsid w:val="00605723"/>
    <w:rsid w:val="006059E0"/>
    <w:rsid w:val="00607BB3"/>
    <w:rsid w:val="00610350"/>
    <w:rsid w:val="00610C96"/>
    <w:rsid w:val="00610D09"/>
    <w:rsid w:val="006111C9"/>
    <w:rsid w:val="00612520"/>
    <w:rsid w:val="00613135"/>
    <w:rsid w:val="0061653F"/>
    <w:rsid w:val="00617863"/>
    <w:rsid w:val="00620A76"/>
    <w:rsid w:val="00620C33"/>
    <w:rsid w:val="006212D6"/>
    <w:rsid w:val="00621EC8"/>
    <w:rsid w:val="006220FC"/>
    <w:rsid w:val="00622294"/>
    <w:rsid w:val="00622B46"/>
    <w:rsid w:val="00623524"/>
    <w:rsid w:val="0062352E"/>
    <w:rsid w:val="00623FE6"/>
    <w:rsid w:val="00624F44"/>
    <w:rsid w:val="00625F31"/>
    <w:rsid w:val="006305FD"/>
    <w:rsid w:val="00631726"/>
    <w:rsid w:val="0063185E"/>
    <w:rsid w:val="00632586"/>
    <w:rsid w:val="00634841"/>
    <w:rsid w:val="00634BB9"/>
    <w:rsid w:val="006363F3"/>
    <w:rsid w:val="00636795"/>
    <w:rsid w:val="00637873"/>
    <w:rsid w:val="00637AD9"/>
    <w:rsid w:val="00640245"/>
    <w:rsid w:val="00640599"/>
    <w:rsid w:val="0064128D"/>
    <w:rsid w:val="00641ABA"/>
    <w:rsid w:val="00641EC7"/>
    <w:rsid w:val="0064268B"/>
    <w:rsid w:val="0064425B"/>
    <w:rsid w:val="0064567B"/>
    <w:rsid w:val="006462AB"/>
    <w:rsid w:val="00646CA2"/>
    <w:rsid w:val="00647AFF"/>
    <w:rsid w:val="00647B80"/>
    <w:rsid w:val="00647D49"/>
    <w:rsid w:val="00647DF1"/>
    <w:rsid w:val="0065014B"/>
    <w:rsid w:val="0065064A"/>
    <w:rsid w:val="00651CD8"/>
    <w:rsid w:val="006533FD"/>
    <w:rsid w:val="00653439"/>
    <w:rsid w:val="006538E3"/>
    <w:rsid w:val="00653E1D"/>
    <w:rsid w:val="006543E2"/>
    <w:rsid w:val="006545BD"/>
    <w:rsid w:val="00654EBF"/>
    <w:rsid w:val="00655B1E"/>
    <w:rsid w:val="006560CC"/>
    <w:rsid w:val="00657637"/>
    <w:rsid w:val="00657DCF"/>
    <w:rsid w:val="006603D1"/>
    <w:rsid w:val="00660416"/>
    <w:rsid w:val="00660D4B"/>
    <w:rsid w:val="00661095"/>
    <w:rsid w:val="00662D36"/>
    <w:rsid w:val="006648D5"/>
    <w:rsid w:val="00664BBA"/>
    <w:rsid w:val="00664D0D"/>
    <w:rsid w:val="00665523"/>
    <w:rsid w:val="00665A94"/>
    <w:rsid w:val="00666B35"/>
    <w:rsid w:val="00666C82"/>
    <w:rsid w:val="0067146F"/>
    <w:rsid w:val="00671BAD"/>
    <w:rsid w:val="006721B4"/>
    <w:rsid w:val="00672656"/>
    <w:rsid w:val="00672C38"/>
    <w:rsid w:val="006734E4"/>
    <w:rsid w:val="00675207"/>
    <w:rsid w:val="00676964"/>
    <w:rsid w:val="0067725E"/>
    <w:rsid w:val="006818A0"/>
    <w:rsid w:val="00681B51"/>
    <w:rsid w:val="00681F9E"/>
    <w:rsid w:val="00682D18"/>
    <w:rsid w:val="00683B44"/>
    <w:rsid w:val="00685554"/>
    <w:rsid w:val="00686452"/>
    <w:rsid w:val="006877F4"/>
    <w:rsid w:val="0069374B"/>
    <w:rsid w:val="006942ED"/>
    <w:rsid w:val="006945A7"/>
    <w:rsid w:val="00694880"/>
    <w:rsid w:val="006A02F4"/>
    <w:rsid w:val="006A0D74"/>
    <w:rsid w:val="006A0FFF"/>
    <w:rsid w:val="006A1160"/>
    <w:rsid w:val="006A1BA1"/>
    <w:rsid w:val="006A1F7D"/>
    <w:rsid w:val="006A23F2"/>
    <w:rsid w:val="006A39B7"/>
    <w:rsid w:val="006A6518"/>
    <w:rsid w:val="006A6E79"/>
    <w:rsid w:val="006A6EDC"/>
    <w:rsid w:val="006A748B"/>
    <w:rsid w:val="006A7D3F"/>
    <w:rsid w:val="006B2AC6"/>
    <w:rsid w:val="006B3AB3"/>
    <w:rsid w:val="006B41A6"/>
    <w:rsid w:val="006B4E9E"/>
    <w:rsid w:val="006B684D"/>
    <w:rsid w:val="006B6F23"/>
    <w:rsid w:val="006C29E7"/>
    <w:rsid w:val="006C2FBE"/>
    <w:rsid w:val="006C37BE"/>
    <w:rsid w:val="006C3B29"/>
    <w:rsid w:val="006C47B3"/>
    <w:rsid w:val="006C54D8"/>
    <w:rsid w:val="006C5615"/>
    <w:rsid w:val="006C7568"/>
    <w:rsid w:val="006C7766"/>
    <w:rsid w:val="006D08C4"/>
    <w:rsid w:val="006D1634"/>
    <w:rsid w:val="006D1C5E"/>
    <w:rsid w:val="006D245D"/>
    <w:rsid w:val="006D2F7A"/>
    <w:rsid w:val="006D3A4D"/>
    <w:rsid w:val="006D5459"/>
    <w:rsid w:val="006D5EF9"/>
    <w:rsid w:val="006D6AA9"/>
    <w:rsid w:val="006D6D5C"/>
    <w:rsid w:val="006D7C57"/>
    <w:rsid w:val="006E112B"/>
    <w:rsid w:val="006E11DC"/>
    <w:rsid w:val="006E1A02"/>
    <w:rsid w:val="006E1BB6"/>
    <w:rsid w:val="006E244C"/>
    <w:rsid w:val="006E300C"/>
    <w:rsid w:val="006E3342"/>
    <w:rsid w:val="006E6C07"/>
    <w:rsid w:val="006E7FDC"/>
    <w:rsid w:val="006F50F2"/>
    <w:rsid w:val="006F61DD"/>
    <w:rsid w:val="00701B2F"/>
    <w:rsid w:val="00701C53"/>
    <w:rsid w:val="00701DC4"/>
    <w:rsid w:val="00702A93"/>
    <w:rsid w:val="00702CE5"/>
    <w:rsid w:val="007066C7"/>
    <w:rsid w:val="00707057"/>
    <w:rsid w:val="00707194"/>
    <w:rsid w:val="00707871"/>
    <w:rsid w:val="0071023E"/>
    <w:rsid w:val="00710B40"/>
    <w:rsid w:val="00713B6F"/>
    <w:rsid w:val="007145F4"/>
    <w:rsid w:val="007152F8"/>
    <w:rsid w:val="00716824"/>
    <w:rsid w:val="0071690D"/>
    <w:rsid w:val="007176D0"/>
    <w:rsid w:val="007207F9"/>
    <w:rsid w:val="0072080E"/>
    <w:rsid w:val="0072407A"/>
    <w:rsid w:val="007251F9"/>
    <w:rsid w:val="00725528"/>
    <w:rsid w:val="007258C3"/>
    <w:rsid w:val="00727249"/>
    <w:rsid w:val="007279BF"/>
    <w:rsid w:val="0073087B"/>
    <w:rsid w:val="00731241"/>
    <w:rsid w:val="007329A4"/>
    <w:rsid w:val="0073376F"/>
    <w:rsid w:val="00734095"/>
    <w:rsid w:val="00735369"/>
    <w:rsid w:val="00735CD7"/>
    <w:rsid w:val="007374A1"/>
    <w:rsid w:val="007412A0"/>
    <w:rsid w:val="007415BB"/>
    <w:rsid w:val="007417D9"/>
    <w:rsid w:val="00743089"/>
    <w:rsid w:val="00743EBD"/>
    <w:rsid w:val="00744229"/>
    <w:rsid w:val="0074426F"/>
    <w:rsid w:val="00744711"/>
    <w:rsid w:val="007455C4"/>
    <w:rsid w:val="00746A4D"/>
    <w:rsid w:val="007475D3"/>
    <w:rsid w:val="00750BBA"/>
    <w:rsid w:val="00751058"/>
    <w:rsid w:val="007511FF"/>
    <w:rsid w:val="00753993"/>
    <w:rsid w:val="007540F3"/>
    <w:rsid w:val="007542AE"/>
    <w:rsid w:val="00754B1A"/>
    <w:rsid w:val="00756148"/>
    <w:rsid w:val="0075639F"/>
    <w:rsid w:val="00756C01"/>
    <w:rsid w:val="00757A8D"/>
    <w:rsid w:val="00757EC9"/>
    <w:rsid w:val="0076096A"/>
    <w:rsid w:val="00761925"/>
    <w:rsid w:val="00763559"/>
    <w:rsid w:val="00764A3E"/>
    <w:rsid w:val="00764B34"/>
    <w:rsid w:val="00765387"/>
    <w:rsid w:val="00771907"/>
    <w:rsid w:val="007734C7"/>
    <w:rsid w:val="00773534"/>
    <w:rsid w:val="0077545C"/>
    <w:rsid w:val="00776D8A"/>
    <w:rsid w:val="00776E20"/>
    <w:rsid w:val="0078040D"/>
    <w:rsid w:val="007816C0"/>
    <w:rsid w:val="00781AEF"/>
    <w:rsid w:val="00783DFD"/>
    <w:rsid w:val="00784A0C"/>
    <w:rsid w:val="007859E9"/>
    <w:rsid w:val="00785B8E"/>
    <w:rsid w:val="007866A6"/>
    <w:rsid w:val="007871C5"/>
    <w:rsid w:val="00790143"/>
    <w:rsid w:val="00791F8C"/>
    <w:rsid w:val="007947AF"/>
    <w:rsid w:val="007951DB"/>
    <w:rsid w:val="00795763"/>
    <w:rsid w:val="007974E9"/>
    <w:rsid w:val="00797B6B"/>
    <w:rsid w:val="007A12E6"/>
    <w:rsid w:val="007A19E0"/>
    <w:rsid w:val="007A565B"/>
    <w:rsid w:val="007A5B8A"/>
    <w:rsid w:val="007A5E22"/>
    <w:rsid w:val="007A69C9"/>
    <w:rsid w:val="007A79FA"/>
    <w:rsid w:val="007B5A81"/>
    <w:rsid w:val="007B693A"/>
    <w:rsid w:val="007B6A17"/>
    <w:rsid w:val="007C1308"/>
    <w:rsid w:val="007C1417"/>
    <w:rsid w:val="007C2F8C"/>
    <w:rsid w:val="007C3487"/>
    <w:rsid w:val="007C3625"/>
    <w:rsid w:val="007C3BD1"/>
    <w:rsid w:val="007C4920"/>
    <w:rsid w:val="007C5340"/>
    <w:rsid w:val="007D1F2D"/>
    <w:rsid w:val="007D3353"/>
    <w:rsid w:val="007D4A5E"/>
    <w:rsid w:val="007D5EE2"/>
    <w:rsid w:val="007D619A"/>
    <w:rsid w:val="007D61C5"/>
    <w:rsid w:val="007D76AB"/>
    <w:rsid w:val="007E06D5"/>
    <w:rsid w:val="007E120B"/>
    <w:rsid w:val="007E1A27"/>
    <w:rsid w:val="007E2888"/>
    <w:rsid w:val="007E2A42"/>
    <w:rsid w:val="007E363E"/>
    <w:rsid w:val="007E3AD3"/>
    <w:rsid w:val="007E3C52"/>
    <w:rsid w:val="007E5C20"/>
    <w:rsid w:val="007E5EBE"/>
    <w:rsid w:val="007F1FF4"/>
    <w:rsid w:val="007F3315"/>
    <w:rsid w:val="007F5AE0"/>
    <w:rsid w:val="00800314"/>
    <w:rsid w:val="00800C92"/>
    <w:rsid w:val="00803444"/>
    <w:rsid w:val="008036E2"/>
    <w:rsid w:val="008044EE"/>
    <w:rsid w:val="0080577E"/>
    <w:rsid w:val="00806320"/>
    <w:rsid w:val="00806A8E"/>
    <w:rsid w:val="00810C08"/>
    <w:rsid w:val="0081471C"/>
    <w:rsid w:val="00814AF4"/>
    <w:rsid w:val="0081523F"/>
    <w:rsid w:val="008153B0"/>
    <w:rsid w:val="00815AD8"/>
    <w:rsid w:val="00816C9A"/>
    <w:rsid w:val="0081748E"/>
    <w:rsid w:val="0082159C"/>
    <w:rsid w:val="00822DA2"/>
    <w:rsid w:val="00823E9B"/>
    <w:rsid w:val="00825B37"/>
    <w:rsid w:val="00827A9A"/>
    <w:rsid w:val="00827B0B"/>
    <w:rsid w:val="00830BEB"/>
    <w:rsid w:val="008319C2"/>
    <w:rsid w:val="00832371"/>
    <w:rsid w:val="00832B26"/>
    <w:rsid w:val="00835698"/>
    <w:rsid w:val="00835C72"/>
    <w:rsid w:val="00835FD9"/>
    <w:rsid w:val="00836EFA"/>
    <w:rsid w:val="00837B9F"/>
    <w:rsid w:val="008416A3"/>
    <w:rsid w:val="00842C26"/>
    <w:rsid w:val="00843794"/>
    <w:rsid w:val="00844B76"/>
    <w:rsid w:val="00846448"/>
    <w:rsid w:val="0084674A"/>
    <w:rsid w:val="00846802"/>
    <w:rsid w:val="0084762F"/>
    <w:rsid w:val="00847DD4"/>
    <w:rsid w:val="00851F0E"/>
    <w:rsid w:val="008544F7"/>
    <w:rsid w:val="00854BCE"/>
    <w:rsid w:val="00854D53"/>
    <w:rsid w:val="00855926"/>
    <w:rsid w:val="00855EAF"/>
    <w:rsid w:val="00861965"/>
    <w:rsid w:val="00861BF2"/>
    <w:rsid w:val="00862EB0"/>
    <w:rsid w:val="00863871"/>
    <w:rsid w:val="00863DD6"/>
    <w:rsid w:val="00864E41"/>
    <w:rsid w:val="0086528F"/>
    <w:rsid w:val="00867537"/>
    <w:rsid w:val="00867F82"/>
    <w:rsid w:val="00870DA2"/>
    <w:rsid w:val="00872C1F"/>
    <w:rsid w:val="00873A61"/>
    <w:rsid w:val="008745D7"/>
    <w:rsid w:val="008750FE"/>
    <w:rsid w:val="008761B3"/>
    <w:rsid w:val="008811F6"/>
    <w:rsid w:val="008821F0"/>
    <w:rsid w:val="00882289"/>
    <w:rsid w:val="008826B0"/>
    <w:rsid w:val="008841BD"/>
    <w:rsid w:val="008843C4"/>
    <w:rsid w:val="00884500"/>
    <w:rsid w:val="008849AE"/>
    <w:rsid w:val="00884BF3"/>
    <w:rsid w:val="00885DAB"/>
    <w:rsid w:val="008863E9"/>
    <w:rsid w:val="00887B1B"/>
    <w:rsid w:val="00891874"/>
    <w:rsid w:val="00893541"/>
    <w:rsid w:val="008937F2"/>
    <w:rsid w:val="008945CF"/>
    <w:rsid w:val="008954CB"/>
    <w:rsid w:val="00896776"/>
    <w:rsid w:val="00897841"/>
    <w:rsid w:val="00897952"/>
    <w:rsid w:val="008A1881"/>
    <w:rsid w:val="008A1D50"/>
    <w:rsid w:val="008A3130"/>
    <w:rsid w:val="008A3B87"/>
    <w:rsid w:val="008A5500"/>
    <w:rsid w:val="008A5930"/>
    <w:rsid w:val="008B034D"/>
    <w:rsid w:val="008B429A"/>
    <w:rsid w:val="008B439C"/>
    <w:rsid w:val="008B4478"/>
    <w:rsid w:val="008B61C6"/>
    <w:rsid w:val="008B6399"/>
    <w:rsid w:val="008C0124"/>
    <w:rsid w:val="008C16FC"/>
    <w:rsid w:val="008C19CE"/>
    <w:rsid w:val="008C3289"/>
    <w:rsid w:val="008C4454"/>
    <w:rsid w:val="008C47A4"/>
    <w:rsid w:val="008C4FBF"/>
    <w:rsid w:val="008C55B4"/>
    <w:rsid w:val="008C5E2B"/>
    <w:rsid w:val="008C5FAD"/>
    <w:rsid w:val="008C6664"/>
    <w:rsid w:val="008C6729"/>
    <w:rsid w:val="008C6F0A"/>
    <w:rsid w:val="008C7716"/>
    <w:rsid w:val="008D4DAD"/>
    <w:rsid w:val="008D5718"/>
    <w:rsid w:val="008D581C"/>
    <w:rsid w:val="008D65F4"/>
    <w:rsid w:val="008D7067"/>
    <w:rsid w:val="008E0641"/>
    <w:rsid w:val="008E3247"/>
    <w:rsid w:val="008E33A8"/>
    <w:rsid w:val="008E4619"/>
    <w:rsid w:val="008E6CC4"/>
    <w:rsid w:val="008F2909"/>
    <w:rsid w:val="008F2F42"/>
    <w:rsid w:val="008F31A0"/>
    <w:rsid w:val="008F4258"/>
    <w:rsid w:val="008F68C5"/>
    <w:rsid w:val="008F6BD6"/>
    <w:rsid w:val="008F77DA"/>
    <w:rsid w:val="00900C46"/>
    <w:rsid w:val="009013C3"/>
    <w:rsid w:val="00901775"/>
    <w:rsid w:val="009033E2"/>
    <w:rsid w:val="00903F93"/>
    <w:rsid w:val="0090592C"/>
    <w:rsid w:val="00905DA2"/>
    <w:rsid w:val="009077BB"/>
    <w:rsid w:val="00910498"/>
    <w:rsid w:val="009106D0"/>
    <w:rsid w:val="00913F1E"/>
    <w:rsid w:val="009156FB"/>
    <w:rsid w:val="00916876"/>
    <w:rsid w:val="00920332"/>
    <w:rsid w:val="00920AEF"/>
    <w:rsid w:val="00921348"/>
    <w:rsid w:val="00921768"/>
    <w:rsid w:val="00923716"/>
    <w:rsid w:val="00924441"/>
    <w:rsid w:val="0092468E"/>
    <w:rsid w:val="00924C8C"/>
    <w:rsid w:val="009262DA"/>
    <w:rsid w:val="00926AA2"/>
    <w:rsid w:val="0092749E"/>
    <w:rsid w:val="00927C20"/>
    <w:rsid w:val="009305DB"/>
    <w:rsid w:val="0093106D"/>
    <w:rsid w:val="00931449"/>
    <w:rsid w:val="00931B3F"/>
    <w:rsid w:val="00931C91"/>
    <w:rsid w:val="00932617"/>
    <w:rsid w:val="00932819"/>
    <w:rsid w:val="009356BE"/>
    <w:rsid w:val="00936556"/>
    <w:rsid w:val="0093795D"/>
    <w:rsid w:val="00943A8B"/>
    <w:rsid w:val="00943B54"/>
    <w:rsid w:val="00943F9E"/>
    <w:rsid w:val="00945327"/>
    <w:rsid w:val="00945A3F"/>
    <w:rsid w:val="00946892"/>
    <w:rsid w:val="009513AD"/>
    <w:rsid w:val="009543CD"/>
    <w:rsid w:val="009600FF"/>
    <w:rsid w:val="00960881"/>
    <w:rsid w:val="00960A79"/>
    <w:rsid w:val="009626FE"/>
    <w:rsid w:val="0096274E"/>
    <w:rsid w:val="00962A85"/>
    <w:rsid w:val="009650BF"/>
    <w:rsid w:val="0096698B"/>
    <w:rsid w:val="00967177"/>
    <w:rsid w:val="009672C9"/>
    <w:rsid w:val="0097066C"/>
    <w:rsid w:val="009707AD"/>
    <w:rsid w:val="00976DD2"/>
    <w:rsid w:val="00982CD5"/>
    <w:rsid w:val="00982D89"/>
    <w:rsid w:val="00982E73"/>
    <w:rsid w:val="0098307B"/>
    <w:rsid w:val="00985227"/>
    <w:rsid w:val="00985782"/>
    <w:rsid w:val="009878DF"/>
    <w:rsid w:val="00990CD0"/>
    <w:rsid w:val="0099231F"/>
    <w:rsid w:val="009933A5"/>
    <w:rsid w:val="00993E14"/>
    <w:rsid w:val="00994132"/>
    <w:rsid w:val="00994DD1"/>
    <w:rsid w:val="0099517D"/>
    <w:rsid w:val="00995506"/>
    <w:rsid w:val="00995DAF"/>
    <w:rsid w:val="00995EC7"/>
    <w:rsid w:val="00996ED7"/>
    <w:rsid w:val="009A04B9"/>
    <w:rsid w:val="009A3E31"/>
    <w:rsid w:val="009A41C8"/>
    <w:rsid w:val="009A428D"/>
    <w:rsid w:val="009A42E6"/>
    <w:rsid w:val="009A4631"/>
    <w:rsid w:val="009A4FC9"/>
    <w:rsid w:val="009B000E"/>
    <w:rsid w:val="009B01CE"/>
    <w:rsid w:val="009B1BD4"/>
    <w:rsid w:val="009B1E4E"/>
    <w:rsid w:val="009B2865"/>
    <w:rsid w:val="009B3EDD"/>
    <w:rsid w:val="009B4201"/>
    <w:rsid w:val="009B4C52"/>
    <w:rsid w:val="009B66EE"/>
    <w:rsid w:val="009C2AAF"/>
    <w:rsid w:val="009C2CD0"/>
    <w:rsid w:val="009C2D48"/>
    <w:rsid w:val="009C4467"/>
    <w:rsid w:val="009C526E"/>
    <w:rsid w:val="009C6831"/>
    <w:rsid w:val="009C7B1B"/>
    <w:rsid w:val="009D1ED3"/>
    <w:rsid w:val="009D2F26"/>
    <w:rsid w:val="009D3974"/>
    <w:rsid w:val="009D3DF3"/>
    <w:rsid w:val="009D5697"/>
    <w:rsid w:val="009D6538"/>
    <w:rsid w:val="009D7A3B"/>
    <w:rsid w:val="009E061E"/>
    <w:rsid w:val="009E181B"/>
    <w:rsid w:val="009E2FA1"/>
    <w:rsid w:val="009E40D0"/>
    <w:rsid w:val="009E4E29"/>
    <w:rsid w:val="009E4EA1"/>
    <w:rsid w:val="009E6D94"/>
    <w:rsid w:val="009E6E72"/>
    <w:rsid w:val="009E7913"/>
    <w:rsid w:val="009E7C90"/>
    <w:rsid w:val="009F0F1C"/>
    <w:rsid w:val="009F11D3"/>
    <w:rsid w:val="009F126B"/>
    <w:rsid w:val="009F131F"/>
    <w:rsid w:val="009F18D3"/>
    <w:rsid w:val="009F3111"/>
    <w:rsid w:val="009F3536"/>
    <w:rsid w:val="00A002B0"/>
    <w:rsid w:val="00A0359D"/>
    <w:rsid w:val="00A045F3"/>
    <w:rsid w:val="00A04B7C"/>
    <w:rsid w:val="00A04F28"/>
    <w:rsid w:val="00A06678"/>
    <w:rsid w:val="00A06AE5"/>
    <w:rsid w:val="00A078A9"/>
    <w:rsid w:val="00A1108D"/>
    <w:rsid w:val="00A13DDF"/>
    <w:rsid w:val="00A14577"/>
    <w:rsid w:val="00A14EBE"/>
    <w:rsid w:val="00A153EC"/>
    <w:rsid w:val="00A15582"/>
    <w:rsid w:val="00A15729"/>
    <w:rsid w:val="00A1591D"/>
    <w:rsid w:val="00A16AE3"/>
    <w:rsid w:val="00A170C2"/>
    <w:rsid w:val="00A175B5"/>
    <w:rsid w:val="00A1774C"/>
    <w:rsid w:val="00A17874"/>
    <w:rsid w:val="00A219CC"/>
    <w:rsid w:val="00A22931"/>
    <w:rsid w:val="00A22EB8"/>
    <w:rsid w:val="00A2372C"/>
    <w:rsid w:val="00A23F4C"/>
    <w:rsid w:val="00A258E4"/>
    <w:rsid w:val="00A26A5E"/>
    <w:rsid w:val="00A27D49"/>
    <w:rsid w:val="00A3416F"/>
    <w:rsid w:val="00A3422E"/>
    <w:rsid w:val="00A36E21"/>
    <w:rsid w:val="00A36F6D"/>
    <w:rsid w:val="00A370EE"/>
    <w:rsid w:val="00A43AF6"/>
    <w:rsid w:val="00A44353"/>
    <w:rsid w:val="00A45304"/>
    <w:rsid w:val="00A4580E"/>
    <w:rsid w:val="00A47521"/>
    <w:rsid w:val="00A51BBF"/>
    <w:rsid w:val="00A51E7A"/>
    <w:rsid w:val="00A52BC8"/>
    <w:rsid w:val="00A53056"/>
    <w:rsid w:val="00A53837"/>
    <w:rsid w:val="00A54538"/>
    <w:rsid w:val="00A55436"/>
    <w:rsid w:val="00A568E0"/>
    <w:rsid w:val="00A60204"/>
    <w:rsid w:val="00A614D0"/>
    <w:rsid w:val="00A61675"/>
    <w:rsid w:val="00A631AE"/>
    <w:rsid w:val="00A64360"/>
    <w:rsid w:val="00A6442F"/>
    <w:rsid w:val="00A645B2"/>
    <w:rsid w:val="00A64AF6"/>
    <w:rsid w:val="00A66049"/>
    <w:rsid w:val="00A66AD6"/>
    <w:rsid w:val="00A671AE"/>
    <w:rsid w:val="00A674AF"/>
    <w:rsid w:val="00A6770A"/>
    <w:rsid w:val="00A7255A"/>
    <w:rsid w:val="00A73C46"/>
    <w:rsid w:val="00A74055"/>
    <w:rsid w:val="00A74556"/>
    <w:rsid w:val="00A7558C"/>
    <w:rsid w:val="00A7559E"/>
    <w:rsid w:val="00A75AC9"/>
    <w:rsid w:val="00A807C9"/>
    <w:rsid w:val="00A809DE"/>
    <w:rsid w:val="00A826C2"/>
    <w:rsid w:val="00A8368E"/>
    <w:rsid w:val="00A84C30"/>
    <w:rsid w:val="00A84F69"/>
    <w:rsid w:val="00A8522A"/>
    <w:rsid w:val="00A854F0"/>
    <w:rsid w:val="00A86115"/>
    <w:rsid w:val="00A86CFE"/>
    <w:rsid w:val="00A87242"/>
    <w:rsid w:val="00A87C16"/>
    <w:rsid w:val="00A87D2A"/>
    <w:rsid w:val="00A91471"/>
    <w:rsid w:val="00A92000"/>
    <w:rsid w:val="00A924A6"/>
    <w:rsid w:val="00A93823"/>
    <w:rsid w:val="00A93925"/>
    <w:rsid w:val="00A94EA6"/>
    <w:rsid w:val="00A95709"/>
    <w:rsid w:val="00A966D8"/>
    <w:rsid w:val="00A96A77"/>
    <w:rsid w:val="00A979B4"/>
    <w:rsid w:val="00AA048D"/>
    <w:rsid w:val="00AA10C5"/>
    <w:rsid w:val="00AA5CA2"/>
    <w:rsid w:val="00AA5FA2"/>
    <w:rsid w:val="00AA6A91"/>
    <w:rsid w:val="00AA7A88"/>
    <w:rsid w:val="00AB0434"/>
    <w:rsid w:val="00AB08A5"/>
    <w:rsid w:val="00AB0C96"/>
    <w:rsid w:val="00AB1A86"/>
    <w:rsid w:val="00AB2873"/>
    <w:rsid w:val="00AB2C0F"/>
    <w:rsid w:val="00AB2CA5"/>
    <w:rsid w:val="00AB2E7A"/>
    <w:rsid w:val="00AB3EED"/>
    <w:rsid w:val="00AB49EA"/>
    <w:rsid w:val="00AB60AC"/>
    <w:rsid w:val="00AB7860"/>
    <w:rsid w:val="00AC10EE"/>
    <w:rsid w:val="00AC256D"/>
    <w:rsid w:val="00AC6A6D"/>
    <w:rsid w:val="00AD0E7F"/>
    <w:rsid w:val="00AD161A"/>
    <w:rsid w:val="00AD1BD1"/>
    <w:rsid w:val="00AD2F89"/>
    <w:rsid w:val="00AD54E4"/>
    <w:rsid w:val="00AD622C"/>
    <w:rsid w:val="00AD743E"/>
    <w:rsid w:val="00AD7D21"/>
    <w:rsid w:val="00AE1B12"/>
    <w:rsid w:val="00AE360E"/>
    <w:rsid w:val="00AE4946"/>
    <w:rsid w:val="00AE5DB7"/>
    <w:rsid w:val="00AE6114"/>
    <w:rsid w:val="00AE7C2E"/>
    <w:rsid w:val="00AF0023"/>
    <w:rsid w:val="00AF0752"/>
    <w:rsid w:val="00AF07B4"/>
    <w:rsid w:val="00AF092E"/>
    <w:rsid w:val="00AF1B44"/>
    <w:rsid w:val="00AF1B9A"/>
    <w:rsid w:val="00AF340B"/>
    <w:rsid w:val="00AF4F14"/>
    <w:rsid w:val="00AF516D"/>
    <w:rsid w:val="00AF545F"/>
    <w:rsid w:val="00AF54FF"/>
    <w:rsid w:val="00AF6B86"/>
    <w:rsid w:val="00B00168"/>
    <w:rsid w:val="00B015D8"/>
    <w:rsid w:val="00B02A9B"/>
    <w:rsid w:val="00B04A44"/>
    <w:rsid w:val="00B0564A"/>
    <w:rsid w:val="00B05BAC"/>
    <w:rsid w:val="00B07061"/>
    <w:rsid w:val="00B07641"/>
    <w:rsid w:val="00B07F33"/>
    <w:rsid w:val="00B12A67"/>
    <w:rsid w:val="00B12D31"/>
    <w:rsid w:val="00B1509B"/>
    <w:rsid w:val="00B1766F"/>
    <w:rsid w:val="00B20429"/>
    <w:rsid w:val="00B2143F"/>
    <w:rsid w:val="00B22E7A"/>
    <w:rsid w:val="00B23358"/>
    <w:rsid w:val="00B23953"/>
    <w:rsid w:val="00B255EE"/>
    <w:rsid w:val="00B273F0"/>
    <w:rsid w:val="00B30811"/>
    <w:rsid w:val="00B30A4E"/>
    <w:rsid w:val="00B32EDC"/>
    <w:rsid w:val="00B347B4"/>
    <w:rsid w:val="00B3486A"/>
    <w:rsid w:val="00B35350"/>
    <w:rsid w:val="00B35652"/>
    <w:rsid w:val="00B428EB"/>
    <w:rsid w:val="00B447D2"/>
    <w:rsid w:val="00B46F31"/>
    <w:rsid w:val="00B4786F"/>
    <w:rsid w:val="00B517A4"/>
    <w:rsid w:val="00B51A3C"/>
    <w:rsid w:val="00B52611"/>
    <w:rsid w:val="00B532CB"/>
    <w:rsid w:val="00B53E74"/>
    <w:rsid w:val="00B54743"/>
    <w:rsid w:val="00B54B39"/>
    <w:rsid w:val="00B5578E"/>
    <w:rsid w:val="00B56A61"/>
    <w:rsid w:val="00B57E13"/>
    <w:rsid w:val="00B60080"/>
    <w:rsid w:val="00B61D7E"/>
    <w:rsid w:val="00B62A3D"/>
    <w:rsid w:val="00B62A9B"/>
    <w:rsid w:val="00B62D34"/>
    <w:rsid w:val="00B63059"/>
    <w:rsid w:val="00B64B77"/>
    <w:rsid w:val="00B656CE"/>
    <w:rsid w:val="00B65E4F"/>
    <w:rsid w:val="00B6611F"/>
    <w:rsid w:val="00B7142A"/>
    <w:rsid w:val="00B71A9B"/>
    <w:rsid w:val="00B72A3B"/>
    <w:rsid w:val="00B72C37"/>
    <w:rsid w:val="00B73264"/>
    <w:rsid w:val="00B73E6F"/>
    <w:rsid w:val="00B73F50"/>
    <w:rsid w:val="00B7497A"/>
    <w:rsid w:val="00B74DAF"/>
    <w:rsid w:val="00B75A69"/>
    <w:rsid w:val="00B772D8"/>
    <w:rsid w:val="00B77F4A"/>
    <w:rsid w:val="00B808FC"/>
    <w:rsid w:val="00B812B4"/>
    <w:rsid w:val="00B81E0E"/>
    <w:rsid w:val="00B83623"/>
    <w:rsid w:val="00B83A7E"/>
    <w:rsid w:val="00B84A35"/>
    <w:rsid w:val="00B84DCB"/>
    <w:rsid w:val="00B872EA"/>
    <w:rsid w:val="00B8737B"/>
    <w:rsid w:val="00B9196E"/>
    <w:rsid w:val="00B922A2"/>
    <w:rsid w:val="00B924E7"/>
    <w:rsid w:val="00B931C1"/>
    <w:rsid w:val="00B93D68"/>
    <w:rsid w:val="00B941A6"/>
    <w:rsid w:val="00B9535B"/>
    <w:rsid w:val="00B95C9E"/>
    <w:rsid w:val="00B95FA8"/>
    <w:rsid w:val="00B96919"/>
    <w:rsid w:val="00B978A3"/>
    <w:rsid w:val="00BA02E5"/>
    <w:rsid w:val="00BA0C98"/>
    <w:rsid w:val="00BA1E48"/>
    <w:rsid w:val="00BA1ED5"/>
    <w:rsid w:val="00BA1F2F"/>
    <w:rsid w:val="00BA4E84"/>
    <w:rsid w:val="00BA64F5"/>
    <w:rsid w:val="00BA7FC2"/>
    <w:rsid w:val="00BB26EC"/>
    <w:rsid w:val="00BB289C"/>
    <w:rsid w:val="00BB305C"/>
    <w:rsid w:val="00BB6480"/>
    <w:rsid w:val="00BB6602"/>
    <w:rsid w:val="00BB6A9D"/>
    <w:rsid w:val="00BC1E25"/>
    <w:rsid w:val="00BC27A5"/>
    <w:rsid w:val="00BC2D4E"/>
    <w:rsid w:val="00BC2EDE"/>
    <w:rsid w:val="00BC3F1C"/>
    <w:rsid w:val="00BC6BDA"/>
    <w:rsid w:val="00BC74B4"/>
    <w:rsid w:val="00BC751C"/>
    <w:rsid w:val="00BD1FB3"/>
    <w:rsid w:val="00BD23B8"/>
    <w:rsid w:val="00BD25C1"/>
    <w:rsid w:val="00BD389B"/>
    <w:rsid w:val="00BD6013"/>
    <w:rsid w:val="00BD66AA"/>
    <w:rsid w:val="00BD760A"/>
    <w:rsid w:val="00BD7A49"/>
    <w:rsid w:val="00BE071D"/>
    <w:rsid w:val="00BE1D1C"/>
    <w:rsid w:val="00BE338D"/>
    <w:rsid w:val="00BE33F5"/>
    <w:rsid w:val="00BE354E"/>
    <w:rsid w:val="00BE46D8"/>
    <w:rsid w:val="00BE5C7B"/>
    <w:rsid w:val="00BF0357"/>
    <w:rsid w:val="00BF045A"/>
    <w:rsid w:val="00BF2E48"/>
    <w:rsid w:val="00BF2EFC"/>
    <w:rsid w:val="00BF5A8A"/>
    <w:rsid w:val="00BF73C3"/>
    <w:rsid w:val="00BF7928"/>
    <w:rsid w:val="00BF7A70"/>
    <w:rsid w:val="00C00B55"/>
    <w:rsid w:val="00C00F9D"/>
    <w:rsid w:val="00C01630"/>
    <w:rsid w:val="00C021EB"/>
    <w:rsid w:val="00C034C0"/>
    <w:rsid w:val="00C0361E"/>
    <w:rsid w:val="00C03863"/>
    <w:rsid w:val="00C03F02"/>
    <w:rsid w:val="00C056B2"/>
    <w:rsid w:val="00C05B30"/>
    <w:rsid w:val="00C06BF7"/>
    <w:rsid w:val="00C11487"/>
    <w:rsid w:val="00C11DAF"/>
    <w:rsid w:val="00C12CD4"/>
    <w:rsid w:val="00C13456"/>
    <w:rsid w:val="00C13551"/>
    <w:rsid w:val="00C1609A"/>
    <w:rsid w:val="00C17064"/>
    <w:rsid w:val="00C17933"/>
    <w:rsid w:val="00C17B7D"/>
    <w:rsid w:val="00C20D29"/>
    <w:rsid w:val="00C20E61"/>
    <w:rsid w:val="00C219EF"/>
    <w:rsid w:val="00C22025"/>
    <w:rsid w:val="00C22D1C"/>
    <w:rsid w:val="00C2324D"/>
    <w:rsid w:val="00C23D03"/>
    <w:rsid w:val="00C23FC0"/>
    <w:rsid w:val="00C24ED8"/>
    <w:rsid w:val="00C31167"/>
    <w:rsid w:val="00C3180B"/>
    <w:rsid w:val="00C327B0"/>
    <w:rsid w:val="00C32DB4"/>
    <w:rsid w:val="00C33E26"/>
    <w:rsid w:val="00C371F8"/>
    <w:rsid w:val="00C37201"/>
    <w:rsid w:val="00C376B5"/>
    <w:rsid w:val="00C40CD5"/>
    <w:rsid w:val="00C40FE7"/>
    <w:rsid w:val="00C4124E"/>
    <w:rsid w:val="00C41C99"/>
    <w:rsid w:val="00C43C4E"/>
    <w:rsid w:val="00C44815"/>
    <w:rsid w:val="00C45556"/>
    <w:rsid w:val="00C47472"/>
    <w:rsid w:val="00C50762"/>
    <w:rsid w:val="00C508C8"/>
    <w:rsid w:val="00C50D59"/>
    <w:rsid w:val="00C53E0E"/>
    <w:rsid w:val="00C53E88"/>
    <w:rsid w:val="00C56362"/>
    <w:rsid w:val="00C57B30"/>
    <w:rsid w:val="00C6102C"/>
    <w:rsid w:val="00C616A9"/>
    <w:rsid w:val="00C61DB6"/>
    <w:rsid w:val="00C64D36"/>
    <w:rsid w:val="00C6586D"/>
    <w:rsid w:val="00C65BCD"/>
    <w:rsid w:val="00C65C8A"/>
    <w:rsid w:val="00C70D31"/>
    <w:rsid w:val="00C71234"/>
    <w:rsid w:val="00C712BB"/>
    <w:rsid w:val="00C7205E"/>
    <w:rsid w:val="00C7402A"/>
    <w:rsid w:val="00C74126"/>
    <w:rsid w:val="00C7610F"/>
    <w:rsid w:val="00C76792"/>
    <w:rsid w:val="00C76D44"/>
    <w:rsid w:val="00C81441"/>
    <w:rsid w:val="00C81D4D"/>
    <w:rsid w:val="00C842AE"/>
    <w:rsid w:val="00C847C1"/>
    <w:rsid w:val="00C8574E"/>
    <w:rsid w:val="00C85872"/>
    <w:rsid w:val="00C910F1"/>
    <w:rsid w:val="00C91B74"/>
    <w:rsid w:val="00C920DB"/>
    <w:rsid w:val="00C92289"/>
    <w:rsid w:val="00C92CEC"/>
    <w:rsid w:val="00C934CF"/>
    <w:rsid w:val="00C94B01"/>
    <w:rsid w:val="00C94E31"/>
    <w:rsid w:val="00C9599E"/>
    <w:rsid w:val="00C95D78"/>
    <w:rsid w:val="00C96D94"/>
    <w:rsid w:val="00CA019E"/>
    <w:rsid w:val="00CA036E"/>
    <w:rsid w:val="00CA0A2C"/>
    <w:rsid w:val="00CA143F"/>
    <w:rsid w:val="00CA1B52"/>
    <w:rsid w:val="00CA31FE"/>
    <w:rsid w:val="00CA3AFB"/>
    <w:rsid w:val="00CA4FD1"/>
    <w:rsid w:val="00CA5975"/>
    <w:rsid w:val="00CA6B99"/>
    <w:rsid w:val="00CB005D"/>
    <w:rsid w:val="00CB0852"/>
    <w:rsid w:val="00CB09D1"/>
    <w:rsid w:val="00CB0B91"/>
    <w:rsid w:val="00CC0246"/>
    <w:rsid w:val="00CC04A6"/>
    <w:rsid w:val="00CC103E"/>
    <w:rsid w:val="00CC1D65"/>
    <w:rsid w:val="00CC608C"/>
    <w:rsid w:val="00CC689E"/>
    <w:rsid w:val="00CD0B01"/>
    <w:rsid w:val="00CD0E3B"/>
    <w:rsid w:val="00CD0FD7"/>
    <w:rsid w:val="00CD1846"/>
    <w:rsid w:val="00CD206E"/>
    <w:rsid w:val="00CD2A51"/>
    <w:rsid w:val="00CD33AD"/>
    <w:rsid w:val="00CD3861"/>
    <w:rsid w:val="00CD3CFC"/>
    <w:rsid w:val="00CD3ED3"/>
    <w:rsid w:val="00CD4B92"/>
    <w:rsid w:val="00CD5225"/>
    <w:rsid w:val="00CD5634"/>
    <w:rsid w:val="00CD6103"/>
    <w:rsid w:val="00CD6DE5"/>
    <w:rsid w:val="00CD715B"/>
    <w:rsid w:val="00CD729F"/>
    <w:rsid w:val="00CD7D19"/>
    <w:rsid w:val="00CD7DF7"/>
    <w:rsid w:val="00CE1455"/>
    <w:rsid w:val="00CE1C13"/>
    <w:rsid w:val="00CE6D37"/>
    <w:rsid w:val="00CE7E25"/>
    <w:rsid w:val="00CF15AB"/>
    <w:rsid w:val="00CF1D73"/>
    <w:rsid w:val="00CF37BD"/>
    <w:rsid w:val="00CF3B9B"/>
    <w:rsid w:val="00CF7196"/>
    <w:rsid w:val="00D00866"/>
    <w:rsid w:val="00D035DE"/>
    <w:rsid w:val="00D0375A"/>
    <w:rsid w:val="00D038A3"/>
    <w:rsid w:val="00D03EA7"/>
    <w:rsid w:val="00D06B55"/>
    <w:rsid w:val="00D07AC3"/>
    <w:rsid w:val="00D10426"/>
    <w:rsid w:val="00D104A9"/>
    <w:rsid w:val="00D10A9F"/>
    <w:rsid w:val="00D124B0"/>
    <w:rsid w:val="00D13013"/>
    <w:rsid w:val="00D14206"/>
    <w:rsid w:val="00D1539B"/>
    <w:rsid w:val="00D17858"/>
    <w:rsid w:val="00D178EC"/>
    <w:rsid w:val="00D20406"/>
    <w:rsid w:val="00D2047D"/>
    <w:rsid w:val="00D23CB5"/>
    <w:rsid w:val="00D240E6"/>
    <w:rsid w:val="00D24384"/>
    <w:rsid w:val="00D24962"/>
    <w:rsid w:val="00D27A8E"/>
    <w:rsid w:val="00D27EFE"/>
    <w:rsid w:val="00D3037E"/>
    <w:rsid w:val="00D354F9"/>
    <w:rsid w:val="00D35B2D"/>
    <w:rsid w:val="00D36408"/>
    <w:rsid w:val="00D4025D"/>
    <w:rsid w:val="00D4245D"/>
    <w:rsid w:val="00D42DB3"/>
    <w:rsid w:val="00D4447C"/>
    <w:rsid w:val="00D46509"/>
    <w:rsid w:val="00D46D25"/>
    <w:rsid w:val="00D47E0C"/>
    <w:rsid w:val="00D523CF"/>
    <w:rsid w:val="00D52966"/>
    <w:rsid w:val="00D5301B"/>
    <w:rsid w:val="00D54ADA"/>
    <w:rsid w:val="00D555FB"/>
    <w:rsid w:val="00D561B6"/>
    <w:rsid w:val="00D56717"/>
    <w:rsid w:val="00D60A50"/>
    <w:rsid w:val="00D60D4D"/>
    <w:rsid w:val="00D62DE3"/>
    <w:rsid w:val="00D63097"/>
    <w:rsid w:val="00D644F6"/>
    <w:rsid w:val="00D64FC8"/>
    <w:rsid w:val="00D673FB"/>
    <w:rsid w:val="00D679A9"/>
    <w:rsid w:val="00D70E24"/>
    <w:rsid w:val="00D7209E"/>
    <w:rsid w:val="00D72B28"/>
    <w:rsid w:val="00D7338E"/>
    <w:rsid w:val="00D733CB"/>
    <w:rsid w:val="00D7431B"/>
    <w:rsid w:val="00D74875"/>
    <w:rsid w:val="00D77427"/>
    <w:rsid w:val="00D7785D"/>
    <w:rsid w:val="00D804AB"/>
    <w:rsid w:val="00D822F1"/>
    <w:rsid w:val="00D8301C"/>
    <w:rsid w:val="00D845FF"/>
    <w:rsid w:val="00D8653A"/>
    <w:rsid w:val="00D86F1B"/>
    <w:rsid w:val="00D87ACA"/>
    <w:rsid w:val="00D92C96"/>
    <w:rsid w:val="00D943E4"/>
    <w:rsid w:val="00D9729C"/>
    <w:rsid w:val="00D97C5F"/>
    <w:rsid w:val="00D97CEB"/>
    <w:rsid w:val="00DA1104"/>
    <w:rsid w:val="00DA18ED"/>
    <w:rsid w:val="00DA2211"/>
    <w:rsid w:val="00DA2B08"/>
    <w:rsid w:val="00DA3A15"/>
    <w:rsid w:val="00DA5DD5"/>
    <w:rsid w:val="00DA6241"/>
    <w:rsid w:val="00DB0BC2"/>
    <w:rsid w:val="00DB1340"/>
    <w:rsid w:val="00DB1880"/>
    <w:rsid w:val="00DB1AD6"/>
    <w:rsid w:val="00DB1C24"/>
    <w:rsid w:val="00DB4C7E"/>
    <w:rsid w:val="00DB5176"/>
    <w:rsid w:val="00DB5F32"/>
    <w:rsid w:val="00DB5F8F"/>
    <w:rsid w:val="00DB7A81"/>
    <w:rsid w:val="00DB7A88"/>
    <w:rsid w:val="00DC1AC1"/>
    <w:rsid w:val="00DC5948"/>
    <w:rsid w:val="00DC72C4"/>
    <w:rsid w:val="00DC738A"/>
    <w:rsid w:val="00DC78E0"/>
    <w:rsid w:val="00DC7FDE"/>
    <w:rsid w:val="00DD0745"/>
    <w:rsid w:val="00DD1871"/>
    <w:rsid w:val="00DD1FE3"/>
    <w:rsid w:val="00DD40A6"/>
    <w:rsid w:val="00DD42CC"/>
    <w:rsid w:val="00DD5011"/>
    <w:rsid w:val="00DD569A"/>
    <w:rsid w:val="00DD71C9"/>
    <w:rsid w:val="00DE05AF"/>
    <w:rsid w:val="00DE06BB"/>
    <w:rsid w:val="00DE0D26"/>
    <w:rsid w:val="00DE0EBB"/>
    <w:rsid w:val="00DE1849"/>
    <w:rsid w:val="00DE1A34"/>
    <w:rsid w:val="00DE1A74"/>
    <w:rsid w:val="00DE2054"/>
    <w:rsid w:val="00DE25D7"/>
    <w:rsid w:val="00DE26D7"/>
    <w:rsid w:val="00DE3362"/>
    <w:rsid w:val="00DE34A9"/>
    <w:rsid w:val="00DE48ED"/>
    <w:rsid w:val="00DE767F"/>
    <w:rsid w:val="00DF0C44"/>
    <w:rsid w:val="00DF20DA"/>
    <w:rsid w:val="00DF24C4"/>
    <w:rsid w:val="00DF3AF2"/>
    <w:rsid w:val="00E00AD2"/>
    <w:rsid w:val="00E01270"/>
    <w:rsid w:val="00E01F25"/>
    <w:rsid w:val="00E02E2C"/>
    <w:rsid w:val="00E032ED"/>
    <w:rsid w:val="00E03F42"/>
    <w:rsid w:val="00E0494A"/>
    <w:rsid w:val="00E0545B"/>
    <w:rsid w:val="00E077FE"/>
    <w:rsid w:val="00E07F2B"/>
    <w:rsid w:val="00E1110B"/>
    <w:rsid w:val="00E111C1"/>
    <w:rsid w:val="00E121E6"/>
    <w:rsid w:val="00E12ABD"/>
    <w:rsid w:val="00E13021"/>
    <w:rsid w:val="00E1699D"/>
    <w:rsid w:val="00E2003E"/>
    <w:rsid w:val="00E2025C"/>
    <w:rsid w:val="00E20C41"/>
    <w:rsid w:val="00E22281"/>
    <w:rsid w:val="00E232F8"/>
    <w:rsid w:val="00E237B6"/>
    <w:rsid w:val="00E23A50"/>
    <w:rsid w:val="00E2419F"/>
    <w:rsid w:val="00E2453C"/>
    <w:rsid w:val="00E25313"/>
    <w:rsid w:val="00E27271"/>
    <w:rsid w:val="00E30300"/>
    <w:rsid w:val="00E309CE"/>
    <w:rsid w:val="00E30ADE"/>
    <w:rsid w:val="00E33644"/>
    <w:rsid w:val="00E3440D"/>
    <w:rsid w:val="00E353B6"/>
    <w:rsid w:val="00E37806"/>
    <w:rsid w:val="00E400D0"/>
    <w:rsid w:val="00E40A32"/>
    <w:rsid w:val="00E411B9"/>
    <w:rsid w:val="00E4132D"/>
    <w:rsid w:val="00E41415"/>
    <w:rsid w:val="00E41493"/>
    <w:rsid w:val="00E43D78"/>
    <w:rsid w:val="00E44B81"/>
    <w:rsid w:val="00E45F59"/>
    <w:rsid w:val="00E47819"/>
    <w:rsid w:val="00E47D02"/>
    <w:rsid w:val="00E523B4"/>
    <w:rsid w:val="00E54740"/>
    <w:rsid w:val="00E5759C"/>
    <w:rsid w:val="00E57CC1"/>
    <w:rsid w:val="00E57E69"/>
    <w:rsid w:val="00E6047B"/>
    <w:rsid w:val="00E6233F"/>
    <w:rsid w:val="00E62389"/>
    <w:rsid w:val="00E6262C"/>
    <w:rsid w:val="00E637F2"/>
    <w:rsid w:val="00E63B05"/>
    <w:rsid w:val="00E6542C"/>
    <w:rsid w:val="00E6683B"/>
    <w:rsid w:val="00E6697F"/>
    <w:rsid w:val="00E670C8"/>
    <w:rsid w:val="00E71165"/>
    <w:rsid w:val="00E740DC"/>
    <w:rsid w:val="00E76A1E"/>
    <w:rsid w:val="00E76BC4"/>
    <w:rsid w:val="00E7773F"/>
    <w:rsid w:val="00E8090F"/>
    <w:rsid w:val="00E80D0E"/>
    <w:rsid w:val="00E8337E"/>
    <w:rsid w:val="00E85711"/>
    <w:rsid w:val="00E858FB"/>
    <w:rsid w:val="00E86828"/>
    <w:rsid w:val="00E86F1E"/>
    <w:rsid w:val="00E9061E"/>
    <w:rsid w:val="00E91328"/>
    <w:rsid w:val="00E91776"/>
    <w:rsid w:val="00E921AE"/>
    <w:rsid w:val="00E92975"/>
    <w:rsid w:val="00E93ABA"/>
    <w:rsid w:val="00E9526E"/>
    <w:rsid w:val="00E95A63"/>
    <w:rsid w:val="00E97747"/>
    <w:rsid w:val="00EA12F7"/>
    <w:rsid w:val="00EA1694"/>
    <w:rsid w:val="00EA2B41"/>
    <w:rsid w:val="00EA305C"/>
    <w:rsid w:val="00EA37F0"/>
    <w:rsid w:val="00EA42A8"/>
    <w:rsid w:val="00EA4F85"/>
    <w:rsid w:val="00EA4FC4"/>
    <w:rsid w:val="00EA6590"/>
    <w:rsid w:val="00EA66BF"/>
    <w:rsid w:val="00EA6B9A"/>
    <w:rsid w:val="00EB396A"/>
    <w:rsid w:val="00EB4533"/>
    <w:rsid w:val="00EB45A1"/>
    <w:rsid w:val="00EB5FEA"/>
    <w:rsid w:val="00EB7313"/>
    <w:rsid w:val="00EB7769"/>
    <w:rsid w:val="00EC0F21"/>
    <w:rsid w:val="00EC2030"/>
    <w:rsid w:val="00EC20E4"/>
    <w:rsid w:val="00EC306A"/>
    <w:rsid w:val="00EC3A71"/>
    <w:rsid w:val="00EC3A88"/>
    <w:rsid w:val="00EC5340"/>
    <w:rsid w:val="00EC78EA"/>
    <w:rsid w:val="00ED08D8"/>
    <w:rsid w:val="00ED13D3"/>
    <w:rsid w:val="00ED1AE9"/>
    <w:rsid w:val="00ED347C"/>
    <w:rsid w:val="00ED6010"/>
    <w:rsid w:val="00ED7D3B"/>
    <w:rsid w:val="00ED7F95"/>
    <w:rsid w:val="00EE0320"/>
    <w:rsid w:val="00EE05A5"/>
    <w:rsid w:val="00EE08F3"/>
    <w:rsid w:val="00EE0B39"/>
    <w:rsid w:val="00EE0C95"/>
    <w:rsid w:val="00EE18C4"/>
    <w:rsid w:val="00EE1A82"/>
    <w:rsid w:val="00EE1C50"/>
    <w:rsid w:val="00EE1DB1"/>
    <w:rsid w:val="00EE2480"/>
    <w:rsid w:val="00EE2F11"/>
    <w:rsid w:val="00EE3C50"/>
    <w:rsid w:val="00EE4515"/>
    <w:rsid w:val="00EE474F"/>
    <w:rsid w:val="00EE4A40"/>
    <w:rsid w:val="00EE4D55"/>
    <w:rsid w:val="00EE5547"/>
    <w:rsid w:val="00EE5CF7"/>
    <w:rsid w:val="00EE5D42"/>
    <w:rsid w:val="00EE66A6"/>
    <w:rsid w:val="00EE79A7"/>
    <w:rsid w:val="00EF0250"/>
    <w:rsid w:val="00EF04E4"/>
    <w:rsid w:val="00EF0D52"/>
    <w:rsid w:val="00EF43C9"/>
    <w:rsid w:val="00EF4493"/>
    <w:rsid w:val="00EF4614"/>
    <w:rsid w:val="00EF4770"/>
    <w:rsid w:val="00EF54B2"/>
    <w:rsid w:val="00F00CB8"/>
    <w:rsid w:val="00F00EE7"/>
    <w:rsid w:val="00F023DF"/>
    <w:rsid w:val="00F0590E"/>
    <w:rsid w:val="00F05A12"/>
    <w:rsid w:val="00F06673"/>
    <w:rsid w:val="00F07F51"/>
    <w:rsid w:val="00F10082"/>
    <w:rsid w:val="00F10E93"/>
    <w:rsid w:val="00F131E1"/>
    <w:rsid w:val="00F13F64"/>
    <w:rsid w:val="00F140C6"/>
    <w:rsid w:val="00F14276"/>
    <w:rsid w:val="00F14B06"/>
    <w:rsid w:val="00F15587"/>
    <w:rsid w:val="00F2042A"/>
    <w:rsid w:val="00F21357"/>
    <w:rsid w:val="00F21B15"/>
    <w:rsid w:val="00F25E48"/>
    <w:rsid w:val="00F264A5"/>
    <w:rsid w:val="00F2673A"/>
    <w:rsid w:val="00F267C7"/>
    <w:rsid w:val="00F270D0"/>
    <w:rsid w:val="00F2723A"/>
    <w:rsid w:val="00F30602"/>
    <w:rsid w:val="00F31492"/>
    <w:rsid w:val="00F31549"/>
    <w:rsid w:val="00F31E45"/>
    <w:rsid w:val="00F31F13"/>
    <w:rsid w:val="00F325E2"/>
    <w:rsid w:val="00F336E2"/>
    <w:rsid w:val="00F33E73"/>
    <w:rsid w:val="00F350FA"/>
    <w:rsid w:val="00F35216"/>
    <w:rsid w:val="00F358F7"/>
    <w:rsid w:val="00F35BC8"/>
    <w:rsid w:val="00F36F9C"/>
    <w:rsid w:val="00F3724D"/>
    <w:rsid w:val="00F402D6"/>
    <w:rsid w:val="00F410F4"/>
    <w:rsid w:val="00F42199"/>
    <w:rsid w:val="00F4354C"/>
    <w:rsid w:val="00F43B67"/>
    <w:rsid w:val="00F43C66"/>
    <w:rsid w:val="00F45175"/>
    <w:rsid w:val="00F45DA2"/>
    <w:rsid w:val="00F46E23"/>
    <w:rsid w:val="00F47E4A"/>
    <w:rsid w:val="00F47F57"/>
    <w:rsid w:val="00F500B9"/>
    <w:rsid w:val="00F520B7"/>
    <w:rsid w:val="00F52789"/>
    <w:rsid w:val="00F52925"/>
    <w:rsid w:val="00F53B21"/>
    <w:rsid w:val="00F54EC7"/>
    <w:rsid w:val="00F55BA4"/>
    <w:rsid w:val="00F566A4"/>
    <w:rsid w:val="00F5670F"/>
    <w:rsid w:val="00F6157F"/>
    <w:rsid w:val="00F618C5"/>
    <w:rsid w:val="00F6293A"/>
    <w:rsid w:val="00F638DA"/>
    <w:rsid w:val="00F6394A"/>
    <w:rsid w:val="00F63C8D"/>
    <w:rsid w:val="00F63E1D"/>
    <w:rsid w:val="00F65198"/>
    <w:rsid w:val="00F6607B"/>
    <w:rsid w:val="00F676B0"/>
    <w:rsid w:val="00F678A2"/>
    <w:rsid w:val="00F70375"/>
    <w:rsid w:val="00F709EE"/>
    <w:rsid w:val="00F70EE4"/>
    <w:rsid w:val="00F72A57"/>
    <w:rsid w:val="00F75188"/>
    <w:rsid w:val="00F76C7F"/>
    <w:rsid w:val="00F77D8F"/>
    <w:rsid w:val="00F80001"/>
    <w:rsid w:val="00F81547"/>
    <w:rsid w:val="00F83D1C"/>
    <w:rsid w:val="00F87F87"/>
    <w:rsid w:val="00F906FD"/>
    <w:rsid w:val="00F91067"/>
    <w:rsid w:val="00F91288"/>
    <w:rsid w:val="00F91E18"/>
    <w:rsid w:val="00F9211D"/>
    <w:rsid w:val="00F9216D"/>
    <w:rsid w:val="00F926BE"/>
    <w:rsid w:val="00F93505"/>
    <w:rsid w:val="00F95FF8"/>
    <w:rsid w:val="00F970A2"/>
    <w:rsid w:val="00F97FFC"/>
    <w:rsid w:val="00FA2D41"/>
    <w:rsid w:val="00FA37A3"/>
    <w:rsid w:val="00FA3F65"/>
    <w:rsid w:val="00FA5C40"/>
    <w:rsid w:val="00FA6094"/>
    <w:rsid w:val="00FA701D"/>
    <w:rsid w:val="00FA7CD2"/>
    <w:rsid w:val="00FB12B5"/>
    <w:rsid w:val="00FB15FF"/>
    <w:rsid w:val="00FB1B10"/>
    <w:rsid w:val="00FB2E91"/>
    <w:rsid w:val="00FB39F8"/>
    <w:rsid w:val="00FB3AD6"/>
    <w:rsid w:val="00FB4AB3"/>
    <w:rsid w:val="00FB60FC"/>
    <w:rsid w:val="00FC0198"/>
    <w:rsid w:val="00FC09E7"/>
    <w:rsid w:val="00FC1445"/>
    <w:rsid w:val="00FC2058"/>
    <w:rsid w:val="00FC25C6"/>
    <w:rsid w:val="00FC2DB2"/>
    <w:rsid w:val="00FC3495"/>
    <w:rsid w:val="00FC7694"/>
    <w:rsid w:val="00FD2DD9"/>
    <w:rsid w:val="00FD30EE"/>
    <w:rsid w:val="00FD36D3"/>
    <w:rsid w:val="00FD49AA"/>
    <w:rsid w:val="00FD6100"/>
    <w:rsid w:val="00FE1BFD"/>
    <w:rsid w:val="00FE201F"/>
    <w:rsid w:val="00FE2F3D"/>
    <w:rsid w:val="00FE30E8"/>
    <w:rsid w:val="00FE3EAA"/>
    <w:rsid w:val="00FE3F2E"/>
    <w:rsid w:val="00FE41E4"/>
    <w:rsid w:val="00FE45DB"/>
    <w:rsid w:val="00FE50DB"/>
    <w:rsid w:val="00FE6B2A"/>
    <w:rsid w:val="00FE736E"/>
    <w:rsid w:val="00FE7FEC"/>
    <w:rsid w:val="00FF1CAD"/>
    <w:rsid w:val="00FF472D"/>
    <w:rsid w:val="00FF583D"/>
    <w:rsid w:val="00FF6479"/>
    <w:rsid w:val="00FF6BF0"/>
    <w:rsid w:val="00FF7853"/>
    <w:rsid w:val="00FF786B"/>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colormru v:ext="edit" colors="#9eb7bc,#678c94"/>
    </o:shapedefaults>
    <o:shapelayout v:ext="edit">
      <o:idmap v:ext="edit" data="1"/>
    </o:shapelayout>
  </w:shapeDefaults>
  <w:decimalSymbol w:val=","/>
  <w:listSeparator w:val=";"/>
  <w14:docId w14:val="259DFF4A"/>
  <w15:docId w15:val="{948B7C9E-E90E-4A19-A3E1-91FE4B24B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iPriority="99"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551E"/>
    <w:rPr>
      <w:rFonts w:ascii="Arial" w:hAnsi="Arial"/>
      <w:sz w:val="22"/>
      <w:szCs w:val="24"/>
      <w:lang w:eastAsia="ru-RU"/>
    </w:rPr>
  </w:style>
  <w:style w:type="paragraph" w:styleId="10">
    <w:name w:val="heading 1"/>
    <w:basedOn w:val="a0"/>
    <w:next w:val="a0"/>
    <w:link w:val="11"/>
    <w:qFormat/>
    <w:rsid w:val="00D10426"/>
    <w:pPr>
      <w:keepNext/>
      <w:pageBreakBefore/>
      <w:tabs>
        <w:tab w:val="left" w:pos="567"/>
      </w:tabs>
      <w:spacing w:before="120" w:after="120"/>
      <w:ind w:left="567" w:hanging="567"/>
      <w:outlineLvl w:val="0"/>
    </w:pPr>
    <w:rPr>
      <w:rFonts w:cs="Arial"/>
      <w:b/>
      <w:bCs/>
      <w:color w:val="455E63"/>
      <w:kern w:val="32"/>
      <w:sz w:val="36"/>
      <w:szCs w:val="36"/>
      <w:lang w:eastAsia="en-US"/>
    </w:rPr>
  </w:style>
  <w:style w:type="paragraph" w:styleId="2">
    <w:name w:val="heading 2"/>
    <w:basedOn w:val="a0"/>
    <w:next w:val="a0"/>
    <w:link w:val="20"/>
    <w:qFormat/>
    <w:rsid w:val="00E57E69"/>
    <w:pPr>
      <w:keepNext/>
      <w:keepLines/>
      <w:tabs>
        <w:tab w:val="left" w:pos="567"/>
      </w:tabs>
      <w:spacing w:before="240" w:after="60"/>
      <w:ind w:left="567" w:hanging="567"/>
      <w:outlineLvl w:val="1"/>
    </w:pPr>
    <w:rPr>
      <w:b/>
      <w:bCs/>
      <w:color w:val="455E63"/>
      <w:sz w:val="28"/>
      <w:szCs w:val="28"/>
      <w:lang w:eastAsia="en-US"/>
    </w:rPr>
  </w:style>
  <w:style w:type="paragraph" w:styleId="30">
    <w:name w:val="heading 3"/>
    <w:basedOn w:val="a0"/>
    <w:next w:val="a0"/>
    <w:link w:val="31"/>
    <w:qFormat/>
    <w:rsid w:val="00001BF2"/>
    <w:pPr>
      <w:keepNext/>
      <w:tabs>
        <w:tab w:val="left" w:pos="709"/>
      </w:tabs>
      <w:spacing w:before="120" w:after="60"/>
      <w:ind w:left="567" w:hanging="567"/>
      <w:outlineLvl w:val="2"/>
    </w:pPr>
    <w:rPr>
      <w:b/>
      <w:bCs/>
      <w:i/>
      <w:color w:val="455E63"/>
      <w:sz w:val="24"/>
    </w:rPr>
  </w:style>
  <w:style w:type="paragraph" w:styleId="40">
    <w:name w:val="heading 4"/>
    <w:basedOn w:val="a0"/>
    <w:next w:val="a0"/>
    <w:link w:val="41"/>
    <w:qFormat/>
    <w:rsid w:val="00BD6013"/>
    <w:pPr>
      <w:keepNext/>
      <w:spacing w:before="240" w:after="60"/>
      <w:outlineLvl w:val="3"/>
    </w:pPr>
    <w:rPr>
      <w:rFonts w:ascii="Times New Roman" w:hAnsi="Times New Roman"/>
      <w:b/>
      <w:bCs/>
      <w:sz w:val="28"/>
      <w:szCs w:val="28"/>
      <w:lang w:eastAsia="uk-UA"/>
    </w:rPr>
  </w:style>
  <w:style w:type="paragraph" w:styleId="6">
    <w:name w:val="heading 6"/>
    <w:basedOn w:val="a0"/>
    <w:next w:val="a0"/>
    <w:link w:val="60"/>
    <w:qFormat/>
    <w:rsid w:val="000F0335"/>
    <w:pPr>
      <w:spacing w:before="240" w:after="60"/>
      <w:outlineLvl w:val="5"/>
    </w:pPr>
    <w:rPr>
      <w:rFonts w:ascii="Times New Roman" w:hAnsi="Times New Roman"/>
      <w:b/>
      <w:bCs/>
      <w:szCs w:val="22"/>
      <w:lang w:val="ru-RU"/>
    </w:rPr>
  </w:style>
  <w:style w:type="paragraph" w:styleId="9">
    <w:name w:val="heading 9"/>
    <w:basedOn w:val="a0"/>
    <w:next w:val="a0"/>
    <w:link w:val="90"/>
    <w:qFormat/>
    <w:rsid w:val="00BD6013"/>
    <w:pPr>
      <w:spacing w:before="240" w:after="60"/>
      <w:outlineLvl w:val="8"/>
    </w:pPr>
    <w:rPr>
      <w:rFonts w:cs="Arial"/>
      <w:szCs w:val="22"/>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E3C50"/>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customStyle="1" w:styleId="a5">
    <w:name w:val="Знак Знак Знак Знак"/>
    <w:basedOn w:val="a0"/>
    <w:rsid w:val="00171528"/>
    <w:rPr>
      <w:rFonts w:ascii="Verdana" w:hAnsi="Verdana" w:cs="Verdana"/>
      <w:sz w:val="20"/>
      <w:szCs w:val="20"/>
      <w:lang w:val="en-US" w:eastAsia="en-US"/>
    </w:rPr>
  </w:style>
  <w:style w:type="paragraph" w:styleId="a6">
    <w:name w:val="header"/>
    <w:basedOn w:val="a0"/>
    <w:link w:val="a7"/>
    <w:rsid w:val="00C847C1"/>
    <w:pPr>
      <w:tabs>
        <w:tab w:val="center" w:pos="4680"/>
        <w:tab w:val="right" w:pos="9360"/>
      </w:tabs>
    </w:pPr>
    <w:rPr>
      <w:rFonts w:ascii="Times New Roman" w:hAnsi="Times New Roman"/>
      <w:sz w:val="24"/>
      <w:lang w:val="ru-RU"/>
    </w:rPr>
  </w:style>
  <w:style w:type="character" w:customStyle="1" w:styleId="a7">
    <w:name w:val="Верхний колонтитул Знак"/>
    <w:link w:val="a6"/>
    <w:rsid w:val="00C847C1"/>
    <w:rPr>
      <w:sz w:val="24"/>
      <w:szCs w:val="24"/>
      <w:lang w:val="ru-RU" w:eastAsia="ru-RU"/>
    </w:rPr>
  </w:style>
  <w:style w:type="paragraph" w:styleId="a8">
    <w:name w:val="footer"/>
    <w:basedOn w:val="a0"/>
    <w:link w:val="a9"/>
    <w:rsid w:val="00C847C1"/>
    <w:pPr>
      <w:tabs>
        <w:tab w:val="center" w:pos="4680"/>
        <w:tab w:val="right" w:pos="9360"/>
      </w:tabs>
    </w:pPr>
    <w:rPr>
      <w:rFonts w:ascii="Times New Roman" w:hAnsi="Times New Roman"/>
      <w:sz w:val="24"/>
      <w:lang w:val="ru-RU"/>
    </w:rPr>
  </w:style>
  <w:style w:type="character" w:customStyle="1" w:styleId="a9">
    <w:name w:val="Нижний колонтитул Знак"/>
    <w:link w:val="a8"/>
    <w:rsid w:val="00C847C1"/>
    <w:rPr>
      <w:sz w:val="24"/>
      <w:szCs w:val="24"/>
      <w:lang w:val="ru-RU" w:eastAsia="ru-RU"/>
    </w:rPr>
  </w:style>
  <w:style w:type="paragraph" w:styleId="aa">
    <w:name w:val="No Spacing"/>
    <w:qFormat/>
    <w:rsid w:val="00C847C1"/>
    <w:rPr>
      <w:rFonts w:ascii="Calibri" w:eastAsia="Calibri" w:hAnsi="Calibri"/>
      <w:sz w:val="22"/>
      <w:szCs w:val="22"/>
      <w:lang w:eastAsia="en-US"/>
    </w:rPr>
  </w:style>
  <w:style w:type="paragraph" w:styleId="ab">
    <w:name w:val="Body Text Indent"/>
    <w:basedOn w:val="a0"/>
    <w:link w:val="ac"/>
    <w:rsid w:val="009F131F"/>
    <w:pPr>
      <w:suppressAutoHyphens/>
      <w:ind w:left="-90"/>
      <w:jc w:val="both"/>
    </w:pPr>
    <w:rPr>
      <w:rFonts w:ascii="Times New Roman" w:hAnsi="Times New Roman"/>
      <w:sz w:val="24"/>
      <w:lang w:eastAsia="ar-SA"/>
    </w:rPr>
  </w:style>
  <w:style w:type="character" w:customStyle="1" w:styleId="ac">
    <w:name w:val="Основной текст с отступом Знак"/>
    <w:link w:val="ab"/>
    <w:rsid w:val="009F131F"/>
    <w:rPr>
      <w:sz w:val="24"/>
      <w:szCs w:val="24"/>
      <w:lang w:eastAsia="ar-SA"/>
    </w:rPr>
  </w:style>
  <w:style w:type="character" w:customStyle="1" w:styleId="longtext">
    <w:name w:val="long_text"/>
    <w:basedOn w:val="a1"/>
    <w:rsid w:val="003028CE"/>
  </w:style>
  <w:style w:type="paragraph" w:styleId="ad">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0"/>
    <w:uiPriority w:val="99"/>
    <w:unhideWhenUsed/>
    <w:rsid w:val="00D97CEB"/>
    <w:pPr>
      <w:spacing w:before="100" w:beforeAutospacing="1" w:after="100" w:afterAutospacing="1"/>
    </w:pPr>
    <w:rPr>
      <w:lang w:eastAsia="uk-UA"/>
    </w:rPr>
  </w:style>
  <w:style w:type="paragraph" w:customStyle="1" w:styleId="Nadpis3">
    <w:name w:val="Nadpis3"/>
    <w:basedOn w:val="a0"/>
    <w:rsid w:val="00D47E0C"/>
    <w:pPr>
      <w:spacing w:before="300" w:after="100"/>
    </w:pPr>
    <w:rPr>
      <w:b/>
      <w:color w:val="2E4396"/>
      <w:sz w:val="26"/>
      <w:szCs w:val="26"/>
      <w:lang w:val="cs-CZ" w:eastAsia="cs-CZ"/>
    </w:rPr>
  </w:style>
  <w:style w:type="character" w:customStyle="1" w:styleId="ArialMSMincho">
    <w:name w:val="Стиль (латиница) Arial (Восточная Азия) MS Mincho полужирный"/>
    <w:rsid w:val="009C6831"/>
    <w:rPr>
      <w:rFonts w:ascii="Arial" w:eastAsia="MS Mincho" w:hAnsi="Arial"/>
      <w:b/>
      <w:bCs/>
      <w:noProof w:val="0"/>
      <w:sz w:val="24"/>
      <w:lang w:val="ru-RU"/>
    </w:rPr>
  </w:style>
  <w:style w:type="character" w:customStyle="1" w:styleId="11">
    <w:name w:val="Заголовок 1 Знак"/>
    <w:link w:val="10"/>
    <w:rsid w:val="00D10426"/>
    <w:rPr>
      <w:rFonts w:ascii="Arial" w:hAnsi="Arial" w:cs="Arial"/>
      <w:b/>
      <w:bCs/>
      <w:color w:val="455E63"/>
      <w:kern w:val="32"/>
      <w:sz w:val="36"/>
      <w:szCs w:val="36"/>
      <w:lang w:val="uk-UA"/>
    </w:rPr>
  </w:style>
  <w:style w:type="character" w:customStyle="1" w:styleId="20">
    <w:name w:val="Заголовок 2 Знак"/>
    <w:link w:val="2"/>
    <w:rsid w:val="00E57E69"/>
    <w:rPr>
      <w:rFonts w:ascii="Arial" w:hAnsi="Arial"/>
      <w:b/>
      <w:bCs/>
      <w:color w:val="455E63"/>
      <w:sz w:val="28"/>
      <w:szCs w:val="28"/>
      <w:lang w:val="uk-UA"/>
    </w:rPr>
  </w:style>
  <w:style w:type="character" w:customStyle="1" w:styleId="31">
    <w:name w:val="Заголовок 3 Знак"/>
    <w:link w:val="30"/>
    <w:rsid w:val="00001BF2"/>
    <w:rPr>
      <w:rFonts w:ascii="Arial" w:hAnsi="Arial"/>
      <w:b/>
      <w:bCs/>
      <w:i/>
      <w:color w:val="455E63"/>
      <w:sz w:val="24"/>
      <w:szCs w:val="24"/>
      <w:lang w:val="uk-UA" w:eastAsia="ru-RU"/>
    </w:rPr>
  </w:style>
  <w:style w:type="paragraph" w:styleId="ae">
    <w:name w:val="Balloon Text"/>
    <w:basedOn w:val="a0"/>
    <w:link w:val="af"/>
    <w:rsid w:val="00BC751C"/>
    <w:rPr>
      <w:rFonts w:ascii="Tahoma" w:hAnsi="Tahoma"/>
      <w:sz w:val="16"/>
      <w:szCs w:val="16"/>
      <w:lang w:val="ru-RU"/>
    </w:rPr>
  </w:style>
  <w:style w:type="character" w:customStyle="1" w:styleId="af">
    <w:name w:val="Текст выноски Знак"/>
    <w:link w:val="ae"/>
    <w:rsid w:val="00BC751C"/>
    <w:rPr>
      <w:rFonts w:ascii="Tahoma" w:hAnsi="Tahoma" w:cs="Tahoma"/>
      <w:sz w:val="16"/>
      <w:szCs w:val="16"/>
      <w:lang w:val="ru-RU" w:eastAsia="ru-RU"/>
    </w:rPr>
  </w:style>
  <w:style w:type="numbering" w:customStyle="1" w:styleId="3">
    <w:name w:val="Стиль3"/>
    <w:rsid w:val="002F1C10"/>
    <w:pPr>
      <w:numPr>
        <w:numId w:val="1"/>
      </w:numPr>
    </w:pPr>
  </w:style>
  <w:style w:type="numbering" w:customStyle="1" w:styleId="4">
    <w:name w:val="Стиль4"/>
    <w:rsid w:val="002F1C10"/>
    <w:pPr>
      <w:numPr>
        <w:numId w:val="2"/>
      </w:numPr>
    </w:pPr>
  </w:style>
  <w:style w:type="paragraph" w:styleId="12">
    <w:name w:val="toc 1"/>
    <w:basedOn w:val="a0"/>
    <w:next w:val="a0"/>
    <w:autoRedefine/>
    <w:uiPriority w:val="39"/>
    <w:rsid w:val="00D8653A"/>
    <w:pPr>
      <w:tabs>
        <w:tab w:val="left" w:pos="440"/>
        <w:tab w:val="right" w:leader="dot" w:pos="9060"/>
      </w:tabs>
      <w:spacing w:before="120"/>
      <w:ind w:left="426" w:hanging="426"/>
    </w:pPr>
    <w:rPr>
      <w:rFonts w:cs="Arial"/>
      <w:b/>
      <w:bCs/>
      <w:caps/>
      <w:sz w:val="20"/>
      <w:szCs w:val="20"/>
    </w:rPr>
  </w:style>
  <w:style w:type="character" w:styleId="af0">
    <w:name w:val="Hyperlink"/>
    <w:uiPriority w:val="99"/>
    <w:unhideWhenUsed/>
    <w:rsid w:val="001A69E8"/>
    <w:rPr>
      <w:i/>
      <w:noProof/>
      <w:color w:val="0000FF"/>
      <w:sz w:val="20"/>
      <w:szCs w:val="20"/>
      <w:u w:val="single"/>
    </w:rPr>
  </w:style>
  <w:style w:type="paragraph" w:customStyle="1" w:styleId="13">
    <w:name w:val="Список 1"/>
    <w:basedOn w:val="af1"/>
    <w:link w:val="14"/>
    <w:qFormat/>
    <w:rsid w:val="00A53056"/>
    <w:pPr>
      <w:widowControl w:val="0"/>
      <w:tabs>
        <w:tab w:val="left" w:pos="567"/>
      </w:tabs>
      <w:suppressAutoHyphens/>
      <w:snapToGrid w:val="0"/>
      <w:spacing w:before="120"/>
    </w:pPr>
    <w:rPr>
      <w:rFonts w:eastAsia="Calibri"/>
      <w:lang w:val="uk-UA"/>
    </w:rPr>
  </w:style>
  <w:style w:type="character" w:customStyle="1" w:styleId="14">
    <w:name w:val="Список 1 Знак"/>
    <w:link w:val="13"/>
    <w:rsid w:val="00A53056"/>
    <w:rPr>
      <w:rFonts w:ascii="Arial" w:eastAsia="Calibri" w:hAnsi="Arial"/>
      <w:sz w:val="22"/>
      <w:szCs w:val="22"/>
      <w:lang w:val="uk-UA" w:bidi="ar-SA"/>
    </w:rPr>
  </w:style>
  <w:style w:type="paragraph" w:styleId="af1">
    <w:name w:val="Body Text"/>
    <w:basedOn w:val="a0"/>
    <w:link w:val="af2"/>
    <w:qFormat/>
    <w:rsid w:val="00F267C7"/>
    <w:pPr>
      <w:spacing w:before="180"/>
      <w:jc w:val="both"/>
    </w:pPr>
    <w:rPr>
      <w:szCs w:val="22"/>
      <w:lang w:val="ru-RU"/>
    </w:rPr>
  </w:style>
  <w:style w:type="character" w:customStyle="1" w:styleId="af2">
    <w:name w:val="Основной текст Знак"/>
    <w:link w:val="af1"/>
    <w:rsid w:val="00F267C7"/>
    <w:rPr>
      <w:rFonts w:ascii="Arial" w:hAnsi="Arial" w:cs="Arial"/>
      <w:sz w:val="22"/>
      <w:szCs w:val="22"/>
      <w:lang w:val="ru-RU" w:eastAsia="ru-RU"/>
    </w:rPr>
  </w:style>
  <w:style w:type="paragraph" w:styleId="21">
    <w:name w:val="toc 2"/>
    <w:basedOn w:val="a0"/>
    <w:next w:val="a0"/>
    <w:autoRedefine/>
    <w:uiPriority w:val="39"/>
    <w:rsid w:val="00D8653A"/>
    <w:pPr>
      <w:tabs>
        <w:tab w:val="left" w:pos="880"/>
        <w:tab w:val="right" w:leader="dot" w:pos="9060"/>
      </w:tabs>
      <w:spacing w:before="60"/>
      <w:ind w:left="221"/>
    </w:pPr>
    <w:rPr>
      <w:rFonts w:cs="Arial"/>
      <w:smallCaps/>
      <w:sz w:val="20"/>
      <w:szCs w:val="20"/>
    </w:rPr>
  </w:style>
  <w:style w:type="character" w:customStyle="1" w:styleId="DefaultParagraphFont1">
    <w:name w:val="Default Paragraph Font1"/>
    <w:rsid w:val="00F3724D"/>
  </w:style>
  <w:style w:type="paragraph" w:customStyle="1" w:styleId="15">
    <w:name w:val="Заголовок1"/>
    <w:basedOn w:val="a0"/>
    <w:next w:val="af1"/>
    <w:rsid w:val="00F3724D"/>
    <w:pPr>
      <w:keepNext/>
      <w:suppressAutoHyphens/>
      <w:spacing w:before="240" w:after="120" w:line="276" w:lineRule="auto"/>
    </w:pPr>
    <w:rPr>
      <w:rFonts w:eastAsia="MS Mincho" w:cs="Tahoma"/>
      <w:kern w:val="1"/>
      <w:sz w:val="28"/>
      <w:szCs w:val="28"/>
      <w:lang w:eastAsia="ar-SA"/>
    </w:rPr>
  </w:style>
  <w:style w:type="paragraph" w:styleId="af3">
    <w:name w:val="List"/>
    <w:basedOn w:val="af1"/>
    <w:uiPriority w:val="99"/>
    <w:rsid w:val="00F3724D"/>
    <w:pPr>
      <w:suppressAutoHyphens/>
      <w:spacing w:line="276" w:lineRule="auto"/>
    </w:pPr>
    <w:rPr>
      <w:rFonts w:ascii="Calibri" w:eastAsia="Arial Unicode MS" w:hAnsi="Calibri" w:cs="Tahoma"/>
      <w:kern w:val="1"/>
      <w:lang w:val="uk-UA" w:eastAsia="ar-SA"/>
    </w:rPr>
  </w:style>
  <w:style w:type="paragraph" w:customStyle="1" w:styleId="16">
    <w:name w:val="Название1"/>
    <w:basedOn w:val="a0"/>
    <w:rsid w:val="00F3724D"/>
    <w:pPr>
      <w:suppressLineNumbers/>
      <w:suppressAutoHyphens/>
      <w:spacing w:before="120" w:after="120" w:line="276" w:lineRule="auto"/>
    </w:pPr>
    <w:rPr>
      <w:rFonts w:ascii="Calibri" w:eastAsia="Arial Unicode MS" w:hAnsi="Calibri" w:cs="Tahoma"/>
      <w:i/>
      <w:iCs/>
      <w:kern w:val="1"/>
      <w:sz w:val="24"/>
      <w:lang w:eastAsia="ar-SA"/>
    </w:rPr>
  </w:style>
  <w:style w:type="paragraph" w:customStyle="1" w:styleId="17">
    <w:name w:val="Указатель1"/>
    <w:basedOn w:val="a0"/>
    <w:rsid w:val="00F3724D"/>
    <w:pPr>
      <w:suppressLineNumbers/>
      <w:suppressAutoHyphens/>
      <w:spacing w:after="200" w:line="276" w:lineRule="auto"/>
    </w:pPr>
    <w:rPr>
      <w:rFonts w:ascii="Calibri" w:eastAsia="Arial Unicode MS" w:hAnsi="Calibri" w:cs="Tahoma"/>
      <w:kern w:val="1"/>
      <w:szCs w:val="22"/>
      <w:lang w:eastAsia="ar-SA"/>
    </w:rPr>
  </w:style>
  <w:style w:type="paragraph" w:customStyle="1" w:styleId="70">
    <w:name w:val="Знак Знак7 Знак"/>
    <w:basedOn w:val="a0"/>
    <w:rsid w:val="00F3724D"/>
    <w:rPr>
      <w:rFonts w:ascii="Verdana" w:hAnsi="Verdana"/>
      <w:sz w:val="20"/>
      <w:szCs w:val="20"/>
      <w:lang w:val="en-US" w:eastAsia="en-US"/>
    </w:rPr>
  </w:style>
  <w:style w:type="paragraph" w:styleId="af4">
    <w:name w:val="List Paragraph"/>
    <w:basedOn w:val="a0"/>
    <w:link w:val="af5"/>
    <w:qFormat/>
    <w:rsid w:val="00F3724D"/>
    <w:pPr>
      <w:suppressAutoHyphens/>
      <w:spacing w:after="200" w:line="276" w:lineRule="auto"/>
    </w:pPr>
    <w:rPr>
      <w:rFonts w:ascii="Calibri" w:eastAsia="Lucida Sans Unicode" w:hAnsi="Calibri" w:cs="font231"/>
      <w:kern w:val="1"/>
      <w:szCs w:val="22"/>
      <w:lang w:eastAsia="ar-SA"/>
    </w:rPr>
  </w:style>
  <w:style w:type="paragraph" w:customStyle="1" w:styleId="32">
    <w:name w:val="Знак Знак3 Знак"/>
    <w:basedOn w:val="a0"/>
    <w:rsid w:val="00F3724D"/>
    <w:pPr>
      <w:spacing w:after="160" w:line="240" w:lineRule="exact"/>
    </w:pPr>
    <w:rPr>
      <w:rFonts w:ascii="Verdana" w:hAnsi="Verdana"/>
      <w:sz w:val="20"/>
      <w:szCs w:val="20"/>
      <w:lang w:val="en-US" w:eastAsia="en-US"/>
    </w:rPr>
  </w:style>
  <w:style w:type="paragraph" w:customStyle="1" w:styleId="18">
    <w:name w:val="Стиль1"/>
    <w:basedOn w:val="a0"/>
    <w:next w:val="2"/>
    <w:rsid w:val="00F3724D"/>
    <w:pPr>
      <w:suppressAutoHyphens/>
      <w:spacing w:after="200" w:line="276" w:lineRule="auto"/>
    </w:pPr>
    <w:rPr>
      <w:rFonts w:ascii="Calibri" w:eastAsia="Arial Unicode MS" w:hAnsi="Calibri" w:cs="Arial"/>
      <w:b/>
      <w:kern w:val="1"/>
      <w:sz w:val="28"/>
      <w:szCs w:val="28"/>
      <w:lang w:eastAsia="ar-SA"/>
    </w:rPr>
  </w:style>
  <w:style w:type="paragraph" w:customStyle="1" w:styleId="22">
    <w:name w:val="Стиль2"/>
    <w:basedOn w:val="2"/>
    <w:rsid w:val="00F3724D"/>
    <w:pPr>
      <w:keepLines w:val="0"/>
      <w:tabs>
        <w:tab w:val="clear" w:pos="567"/>
      </w:tabs>
      <w:suppressAutoHyphens/>
      <w:spacing w:line="276" w:lineRule="auto"/>
      <w:ind w:left="0" w:firstLine="0"/>
    </w:pPr>
    <w:rPr>
      <w:rFonts w:eastAsia="Arial Unicode MS" w:cs="Arial"/>
      <w:b w:val="0"/>
      <w:i/>
      <w:iCs/>
      <w:kern w:val="1"/>
      <w:lang w:eastAsia="ar-SA"/>
    </w:rPr>
  </w:style>
  <w:style w:type="paragraph" w:styleId="33">
    <w:name w:val="toc 3"/>
    <w:basedOn w:val="a0"/>
    <w:next w:val="a0"/>
    <w:autoRedefine/>
    <w:uiPriority w:val="39"/>
    <w:rsid w:val="001A69E8"/>
    <w:pPr>
      <w:ind w:left="440"/>
    </w:pPr>
    <w:rPr>
      <w:rFonts w:ascii="Calibri" w:hAnsi="Calibri"/>
      <w:i/>
      <w:iCs/>
      <w:sz w:val="20"/>
      <w:szCs w:val="20"/>
    </w:rPr>
  </w:style>
  <w:style w:type="paragraph" w:customStyle="1" w:styleId="91">
    <w:name w:val="Знак Знак9 Знак Знак Знак Знак Знак Знак"/>
    <w:basedOn w:val="a0"/>
    <w:rsid w:val="00647D49"/>
    <w:rPr>
      <w:rFonts w:ascii="Verdana" w:hAnsi="Verdana" w:cs="Verdana"/>
      <w:sz w:val="20"/>
      <w:szCs w:val="20"/>
      <w:lang w:val="en-US" w:eastAsia="en-US"/>
    </w:rPr>
  </w:style>
  <w:style w:type="paragraph" w:styleId="af6">
    <w:name w:val="Subtitle"/>
    <w:aliases w:val="Название таблицs"/>
    <w:basedOn w:val="a0"/>
    <w:link w:val="af7"/>
    <w:uiPriority w:val="11"/>
    <w:qFormat/>
    <w:rsid w:val="00647D49"/>
    <w:pPr>
      <w:ind w:firstLine="540"/>
      <w:jc w:val="both"/>
    </w:pPr>
    <w:rPr>
      <w:rFonts w:ascii="Times New Roman" w:hAnsi="Times New Roman"/>
      <w:sz w:val="28"/>
      <w:szCs w:val="20"/>
    </w:rPr>
  </w:style>
  <w:style w:type="character" w:customStyle="1" w:styleId="af7">
    <w:name w:val="Подзаголовок Знак"/>
    <w:aliases w:val="Название таблицs Знак"/>
    <w:link w:val="af6"/>
    <w:uiPriority w:val="11"/>
    <w:rsid w:val="00647D49"/>
    <w:rPr>
      <w:sz w:val="28"/>
      <w:lang w:val="uk-UA" w:eastAsia="ru-RU" w:bidi="ar-SA"/>
    </w:rPr>
  </w:style>
  <w:style w:type="paragraph" w:customStyle="1" w:styleId="ColorfulList-Accent12">
    <w:name w:val="Colorful List - Accent 12"/>
    <w:basedOn w:val="a0"/>
    <w:qFormat/>
    <w:rsid w:val="00647D49"/>
    <w:pPr>
      <w:spacing w:before="120" w:after="200" w:line="276" w:lineRule="auto"/>
      <w:ind w:left="720"/>
      <w:contextualSpacing/>
      <w:jc w:val="both"/>
    </w:pPr>
    <w:rPr>
      <w:rFonts w:ascii="Calibri" w:eastAsia="Calibri" w:hAnsi="Calibri"/>
      <w:szCs w:val="22"/>
      <w:lang w:eastAsia="en-US"/>
    </w:rPr>
  </w:style>
  <w:style w:type="paragraph" w:customStyle="1" w:styleId="92">
    <w:name w:val="Знак Знак9 Знак Знак Знак Знак Знак Знак Знак Знак Знак Знак"/>
    <w:basedOn w:val="a0"/>
    <w:rsid w:val="00EC3A71"/>
    <w:rPr>
      <w:rFonts w:ascii="Verdana" w:hAnsi="Verdana" w:cs="Verdana"/>
      <w:sz w:val="20"/>
      <w:szCs w:val="20"/>
      <w:lang w:val="en-US" w:eastAsia="en-US"/>
    </w:rPr>
  </w:style>
  <w:style w:type="paragraph" w:styleId="af8">
    <w:name w:val="endnote text"/>
    <w:basedOn w:val="a0"/>
    <w:link w:val="af9"/>
    <w:uiPriority w:val="99"/>
    <w:rsid w:val="00D42DB3"/>
    <w:rPr>
      <w:sz w:val="20"/>
      <w:szCs w:val="20"/>
    </w:rPr>
  </w:style>
  <w:style w:type="paragraph" w:customStyle="1" w:styleId="7">
    <w:name w:val="Знак Знак7 Знак Знак"/>
    <w:basedOn w:val="a0"/>
    <w:rsid w:val="00921768"/>
    <w:pPr>
      <w:numPr>
        <w:numId w:val="3"/>
      </w:numPr>
      <w:spacing w:before="120"/>
      <w:ind w:left="0" w:firstLine="0"/>
      <w:jc w:val="both"/>
    </w:pPr>
    <w:rPr>
      <w:rFonts w:ascii="Verdana" w:hAnsi="Verdana"/>
      <w:sz w:val="20"/>
      <w:szCs w:val="20"/>
      <w:lang w:val="en-US" w:eastAsia="en-US"/>
    </w:rPr>
  </w:style>
  <w:style w:type="paragraph" w:customStyle="1" w:styleId="8">
    <w:name w:val="Знак Знак8 Знак Знак Знак Знак Знак Знак Знак Знак Знак Знак Знак Знак"/>
    <w:basedOn w:val="a0"/>
    <w:rsid w:val="00A95709"/>
    <w:rPr>
      <w:rFonts w:ascii="Verdana" w:hAnsi="Verdana" w:cs="Verdana"/>
      <w:sz w:val="20"/>
      <w:szCs w:val="20"/>
      <w:lang w:val="en-US" w:eastAsia="en-US"/>
    </w:rPr>
  </w:style>
  <w:style w:type="paragraph" w:customStyle="1" w:styleId="19">
    <w:name w:val="Абзац списка1"/>
    <w:basedOn w:val="a0"/>
    <w:qFormat/>
    <w:rsid w:val="00A7559E"/>
    <w:pPr>
      <w:spacing w:after="200" w:line="276" w:lineRule="auto"/>
      <w:ind w:left="720"/>
      <w:contextualSpacing/>
    </w:pPr>
    <w:rPr>
      <w:rFonts w:ascii="Calibri" w:eastAsia="Calibri" w:hAnsi="Calibri"/>
      <w:szCs w:val="22"/>
      <w:lang w:eastAsia="en-US"/>
    </w:rPr>
  </w:style>
  <w:style w:type="character" w:customStyle="1" w:styleId="hps">
    <w:name w:val="hps"/>
    <w:rsid w:val="00A7559E"/>
  </w:style>
  <w:style w:type="character" w:customStyle="1" w:styleId="apple-converted-space">
    <w:name w:val="apple-converted-space"/>
    <w:rsid w:val="00A7559E"/>
  </w:style>
  <w:style w:type="paragraph" w:customStyle="1" w:styleId="811">
    <w:name w:val="Знак Знак8 Знак Знак Знак Знак1 Знак Знак1"/>
    <w:basedOn w:val="a0"/>
    <w:rsid w:val="003C51C2"/>
    <w:rPr>
      <w:rFonts w:ascii="Verdana" w:hAnsi="Verdana" w:cs="Verdana"/>
      <w:sz w:val="20"/>
      <w:szCs w:val="20"/>
      <w:lang w:val="en-US" w:eastAsia="en-US"/>
    </w:rPr>
  </w:style>
  <w:style w:type="paragraph" w:customStyle="1" w:styleId="CharCharCharChar">
    <w:name w:val="Char Char Знак Char Char"/>
    <w:basedOn w:val="a0"/>
    <w:rsid w:val="00502674"/>
    <w:rPr>
      <w:rFonts w:ascii="Verdana" w:hAnsi="Verdana" w:cs="Verdana"/>
      <w:sz w:val="20"/>
      <w:szCs w:val="20"/>
      <w:lang w:val="en-US" w:eastAsia="en-US"/>
    </w:rPr>
  </w:style>
  <w:style w:type="paragraph" w:customStyle="1" w:styleId="80">
    <w:name w:val="Знак Знак8 Знак Знак Знак Знак Знак Знак Знак Знак Знак Знак Знак Знак Знак Знак"/>
    <w:basedOn w:val="a0"/>
    <w:rsid w:val="008F6BD6"/>
    <w:rPr>
      <w:rFonts w:ascii="Verdana" w:hAnsi="Verdana" w:cs="Verdana"/>
      <w:sz w:val="20"/>
      <w:szCs w:val="20"/>
      <w:lang w:val="en-US" w:eastAsia="en-US"/>
    </w:rPr>
  </w:style>
  <w:style w:type="paragraph" w:customStyle="1" w:styleId="StyleTahoma10ptJustified">
    <w:name w:val="Style Tahoma 10 pt Justified"/>
    <w:basedOn w:val="a0"/>
    <w:rsid w:val="00D27EFE"/>
    <w:pPr>
      <w:suppressAutoHyphens/>
      <w:spacing w:before="120" w:after="120"/>
    </w:pPr>
    <w:rPr>
      <w:rFonts w:ascii="Tahoma" w:hAnsi="Tahoma"/>
      <w:kern w:val="1"/>
      <w:sz w:val="20"/>
      <w:szCs w:val="20"/>
      <w:lang w:val="en-US" w:eastAsia="ar-SA"/>
    </w:rPr>
  </w:style>
  <w:style w:type="paragraph" w:customStyle="1" w:styleId="81">
    <w:name w:val="Знак Знак8 Знак Знак Знак Знак"/>
    <w:basedOn w:val="a0"/>
    <w:rsid w:val="002F79DE"/>
    <w:rPr>
      <w:rFonts w:ascii="Verdana" w:hAnsi="Verdana" w:cs="Verdana"/>
      <w:sz w:val="20"/>
      <w:szCs w:val="20"/>
      <w:lang w:val="en-US" w:eastAsia="en-US"/>
    </w:rPr>
  </w:style>
  <w:style w:type="paragraph" w:customStyle="1" w:styleId="afa">
    <w:name w:val="текст"/>
    <w:basedOn w:val="a0"/>
    <w:rsid w:val="00476848"/>
    <w:pPr>
      <w:overflowPunct w:val="0"/>
      <w:autoSpaceDE w:val="0"/>
      <w:autoSpaceDN w:val="0"/>
      <w:adjustRightInd w:val="0"/>
      <w:ind w:firstLine="288"/>
      <w:jc w:val="both"/>
      <w:textAlignment w:val="baseline"/>
    </w:pPr>
    <w:rPr>
      <w:rFonts w:ascii="Times New Roman CYR" w:hAnsi="Times New Roman CYR"/>
      <w:sz w:val="28"/>
      <w:szCs w:val="20"/>
    </w:rPr>
  </w:style>
  <w:style w:type="paragraph" w:customStyle="1" w:styleId="61">
    <w:name w:val="Знак Знак6 Знак Знак"/>
    <w:basedOn w:val="a0"/>
    <w:rsid w:val="009878DF"/>
    <w:rPr>
      <w:rFonts w:ascii="Verdana" w:hAnsi="Verdana"/>
      <w:sz w:val="20"/>
      <w:szCs w:val="20"/>
      <w:lang w:val="en-US" w:eastAsia="en-US"/>
    </w:rPr>
  </w:style>
  <w:style w:type="character" w:customStyle="1" w:styleId="ga1on">
    <w:name w:val="_ga1_on_"/>
    <w:basedOn w:val="a1"/>
    <w:rsid w:val="00B52611"/>
  </w:style>
  <w:style w:type="paragraph" w:customStyle="1" w:styleId="810">
    <w:name w:val="Знак Знак8 Знак Знак Знак Знак1 Знак Знак"/>
    <w:basedOn w:val="a0"/>
    <w:rsid w:val="00AE6114"/>
    <w:rPr>
      <w:rFonts w:ascii="Verdana" w:hAnsi="Verdana" w:cs="Verdana"/>
      <w:sz w:val="20"/>
      <w:szCs w:val="20"/>
      <w:lang w:val="en-US" w:eastAsia="en-US"/>
    </w:rPr>
  </w:style>
  <w:style w:type="character" w:customStyle="1" w:styleId="222">
    <w:name w:val="Основной текст (22)2"/>
    <w:rsid w:val="00872C1F"/>
    <w:rPr>
      <w:rFonts w:ascii="Times New Roman" w:hAnsi="Times New Roman" w:cs="Times New Roman"/>
      <w:i/>
      <w:iCs/>
      <w:spacing w:val="0"/>
      <w:sz w:val="27"/>
      <w:szCs w:val="27"/>
      <w:lang w:bidi="ar-SA"/>
    </w:rPr>
  </w:style>
  <w:style w:type="paragraph" w:customStyle="1" w:styleId="221">
    <w:name w:val="Основной текст (22)1"/>
    <w:basedOn w:val="a0"/>
    <w:rsid w:val="00872C1F"/>
    <w:pPr>
      <w:shd w:val="clear" w:color="auto" w:fill="FFFFFF"/>
      <w:spacing w:line="240" w:lineRule="atLeast"/>
    </w:pPr>
    <w:rPr>
      <w:rFonts w:ascii="Times New Roman" w:eastAsia="Arial Unicode MS" w:hAnsi="Times New Roman"/>
      <w:i/>
      <w:iCs/>
      <w:sz w:val="27"/>
      <w:szCs w:val="27"/>
    </w:rPr>
  </w:style>
  <w:style w:type="character" w:customStyle="1" w:styleId="apple-style-span">
    <w:name w:val="apple-style-span"/>
    <w:basedOn w:val="a1"/>
    <w:rsid w:val="00460AE8"/>
  </w:style>
  <w:style w:type="paragraph" w:customStyle="1" w:styleId="82">
    <w:name w:val="Знак Знак8"/>
    <w:basedOn w:val="a0"/>
    <w:rsid w:val="00524DD4"/>
    <w:rPr>
      <w:rFonts w:ascii="Verdana" w:hAnsi="Verdana" w:cs="Verdana"/>
      <w:sz w:val="20"/>
      <w:szCs w:val="20"/>
      <w:lang w:val="en-US" w:eastAsia="en-US"/>
    </w:rPr>
  </w:style>
  <w:style w:type="paragraph" w:customStyle="1" w:styleId="afb">
    <w:name w:val="Внутренний адрес"/>
    <w:basedOn w:val="a0"/>
    <w:rsid w:val="007E2A42"/>
    <w:pPr>
      <w:spacing w:line="240" w:lineRule="atLeast"/>
      <w:jc w:val="both"/>
    </w:pPr>
    <w:rPr>
      <w:rFonts w:ascii="Garamond" w:hAnsi="Garamond" w:cs="Garamond"/>
      <w:kern w:val="18"/>
      <w:sz w:val="20"/>
      <w:szCs w:val="20"/>
      <w:lang w:eastAsia="en-US"/>
    </w:rPr>
  </w:style>
  <w:style w:type="paragraph" w:customStyle="1" w:styleId="afc">
    <w:name w:val="Знак Знак Знак"/>
    <w:basedOn w:val="a0"/>
    <w:rsid w:val="007E2A42"/>
    <w:rPr>
      <w:rFonts w:ascii="Verdana" w:hAnsi="Verdana" w:cs="Verdana"/>
      <w:sz w:val="20"/>
      <w:szCs w:val="20"/>
      <w:lang w:val="en-US" w:eastAsia="en-US"/>
    </w:rPr>
  </w:style>
  <w:style w:type="paragraph" w:customStyle="1" w:styleId="812">
    <w:name w:val="Знак Знак8 Знак Знак Знак Знак1"/>
    <w:basedOn w:val="a0"/>
    <w:rsid w:val="007E2A42"/>
    <w:rPr>
      <w:rFonts w:ascii="Verdana" w:hAnsi="Verdana" w:cs="Verdana"/>
      <w:sz w:val="20"/>
      <w:szCs w:val="20"/>
      <w:lang w:val="en-US" w:eastAsia="en-US"/>
    </w:rPr>
  </w:style>
  <w:style w:type="paragraph" w:customStyle="1" w:styleId="8110">
    <w:name w:val="Знак Знак8 Знак Знак Знак Знак1 Знак Знак1 Знак Знак Знак Знак Знак Знак Знак Знак Знак Знак Знак Знак Знак Знак Знак Знак Знак Знак"/>
    <w:basedOn w:val="a0"/>
    <w:rsid w:val="00DE2054"/>
    <w:rPr>
      <w:rFonts w:ascii="Verdana" w:hAnsi="Verdana" w:cs="Verdana"/>
      <w:sz w:val="20"/>
      <w:szCs w:val="20"/>
      <w:lang w:val="en-US" w:eastAsia="en-US"/>
    </w:rPr>
  </w:style>
  <w:style w:type="character" w:styleId="afd">
    <w:name w:val="Strong"/>
    <w:qFormat/>
    <w:rsid w:val="00F83D1C"/>
    <w:rPr>
      <w:b/>
      <w:bCs/>
    </w:rPr>
  </w:style>
  <w:style w:type="character" w:styleId="afe">
    <w:name w:val="Emphasis"/>
    <w:uiPriority w:val="20"/>
    <w:qFormat/>
    <w:rsid w:val="00682D18"/>
    <w:rPr>
      <w:i/>
      <w:iCs/>
    </w:rPr>
  </w:style>
  <w:style w:type="character" w:customStyle="1" w:styleId="72">
    <w:name w:val="Основной текст (7)2"/>
    <w:rsid w:val="009D1ED3"/>
    <w:rPr>
      <w:rFonts w:ascii="Times New Roman" w:hAnsi="Times New Roman" w:cs="Times New Roman"/>
      <w:b/>
      <w:bCs/>
      <w:spacing w:val="0"/>
      <w:sz w:val="18"/>
      <w:szCs w:val="18"/>
      <w:u w:val="single"/>
    </w:rPr>
  </w:style>
  <w:style w:type="character" w:customStyle="1" w:styleId="71">
    <w:name w:val="Основной текст (7)_"/>
    <w:link w:val="710"/>
    <w:rsid w:val="009D1ED3"/>
    <w:rPr>
      <w:b/>
      <w:bCs/>
      <w:sz w:val="18"/>
      <w:szCs w:val="18"/>
      <w:lang w:bidi="ar-SA"/>
    </w:rPr>
  </w:style>
  <w:style w:type="paragraph" w:customStyle="1" w:styleId="710">
    <w:name w:val="Основной текст (7)1"/>
    <w:basedOn w:val="a0"/>
    <w:link w:val="71"/>
    <w:rsid w:val="009D1ED3"/>
    <w:pPr>
      <w:shd w:val="clear" w:color="auto" w:fill="FFFFFF"/>
      <w:spacing w:after="60" w:line="240" w:lineRule="atLeast"/>
      <w:ind w:hanging="440"/>
      <w:jc w:val="both"/>
    </w:pPr>
    <w:rPr>
      <w:rFonts w:ascii="Times New Roman" w:hAnsi="Times New Roman"/>
      <w:b/>
      <w:bCs/>
      <w:sz w:val="18"/>
      <w:szCs w:val="18"/>
    </w:rPr>
  </w:style>
  <w:style w:type="paragraph" w:customStyle="1" w:styleId="8111">
    <w:name w:val="Знак Знак8 Знак Знак Знак Знак1 Знак Знак1 Знак Знак Знак Знак"/>
    <w:basedOn w:val="a0"/>
    <w:rsid w:val="006E3342"/>
    <w:rPr>
      <w:rFonts w:ascii="Verdana" w:hAnsi="Verdana" w:cs="Verdana"/>
      <w:sz w:val="20"/>
      <w:szCs w:val="20"/>
      <w:lang w:val="en-US" w:eastAsia="en-US"/>
    </w:rPr>
  </w:style>
  <w:style w:type="paragraph" w:customStyle="1" w:styleId="8112">
    <w:name w:val="Знак Знак8 Знак Знак Знак Знак1 Знак Знак1 Знак Знак Знак Знак Знак Знак Знак Знак Знак Знак Знак Знак Знак Знак"/>
    <w:basedOn w:val="a0"/>
    <w:rsid w:val="00F410F4"/>
    <w:rPr>
      <w:rFonts w:ascii="Verdana" w:hAnsi="Verdana" w:cs="Verdana"/>
      <w:sz w:val="20"/>
      <w:szCs w:val="20"/>
      <w:lang w:val="en-US" w:eastAsia="en-US"/>
    </w:rPr>
  </w:style>
  <w:style w:type="paragraph" w:customStyle="1" w:styleId="73">
    <w:name w:val="Знак Знак7 Знак Знак Знак Знак Знак Знак Знак Знак Знак Знак"/>
    <w:basedOn w:val="a0"/>
    <w:rsid w:val="00861965"/>
    <w:rPr>
      <w:rFonts w:ascii="Verdana" w:hAnsi="Verdana"/>
      <w:sz w:val="20"/>
      <w:szCs w:val="20"/>
      <w:lang w:val="en-US" w:eastAsia="en-US"/>
    </w:rPr>
  </w:style>
  <w:style w:type="paragraph" w:customStyle="1" w:styleId="8113">
    <w:name w:val="Знак Знак8 Знак Знак Знак Знак1 Знак Знак1 Знак Знак Знак Знак Знак Знак Знак Знак"/>
    <w:basedOn w:val="a0"/>
    <w:rsid w:val="000E1C39"/>
    <w:rPr>
      <w:rFonts w:ascii="Verdana" w:hAnsi="Verdana" w:cs="Verdana"/>
      <w:sz w:val="20"/>
      <w:szCs w:val="20"/>
      <w:lang w:val="en-US" w:eastAsia="en-US"/>
    </w:rPr>
  </w:style>
  <w:style w:type="paragraph" w:customStyle="1" w:styleId="aff">
    <w:basedOn w:val="a0"/>
    <w:rsid w:val="005669AE"/>
    <w:rPr>
      <w:rFonts w:ascii="Verdana" w:hAnsi="Verdana" w:cs="Verdana"/>
      <w:sz w:val="20"/>
      <w:szCs w:val="20"/>
      <w:lang w:val="en-US" w:eastAsia="en-US"/>
    </w:rPr>
  </w:style>
  <w:style w:type="paragraph" w:customStyle="1" w:styleId="aff0">
    <w:name w:val="Цитаты"/>
    <w:basedOn w:val="a0"/>
    <w:rsid w:val="006E244C"/>
    <w:pPr>
      <w:spacing w:before="100" w:after="100"/>
      <w:ind w:left="360" w:right="360"/>
    </w:pPr>
    <w:rPr>
      <w:rFonts w:ascii="Times New Roman" w:hAnsi="Times New Roman"/>
      <w:snapToGrid w:val="0"/>
      <w:sz w:val="24"/>
      <w:szCs w:val="20"/>
      <w:lang w:val="ru-RU"/>
    </w:rPr>
  </w:style>
  <w:style w:type="paragraph" w:customStyle="1" w:styleId="a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195DAD"/>
    <w:rPr>
      <w:rFonts w:ascii="Verdana" w:hAnsi="Verdana" w:cs="Verdana"/>
      <w:sz w:val="28"/>
      <w:szCs w:val="28"/>
      <w:lang w:val="en-US" w:eastAsia="en-US"/>
    </w:rPr>
  </w:style>
  <w:style w:type="paragraph" w:customStyle="1" w:styleId="CharChar1">
    <w:name w:val="Char Char1"/>
    <w:basedOn w:val="a0"/>
    <w:rsid w:val="00764B34"/>
    <w:rPr>
      <w:rFonts w:ascii="Verdana" w:hAnsi="Verdana" w:cs="Verdana"/>
      <w:sz w:val="20"/>
      <w:szCs w:val="20"/>
      <w:lang w:val="en-US" w:eastAsia="en-US"/>
    </w:rPr>
  </w:style>
  <w:style w:type="paragraph" w:customStyle="1" w:styleId="1">
    <w:name w:val="Маркерований список 1"/>
    <w:basedOn w:val="af1"/>
    <w:link w:val="1a"/>
    <w:qFormat/>
    <w:rsid w:val="00182F78"/>
    <w:pPr>
      <w:widowControl w:val="0"/>
      <w:numPr>
        <w:numId w:val="4"/>
      </w:numPr>
      <w:tabs>
        <w:tab w:val="clear" w:pos="720"/>
        <w:tab w:val="left" w:pos="567"/>
      </w:tabs>
      <w:suppressAutoHyphens/>
      <w:snapToGrid w:val="0"/>
      <w:spacing w:before="120"/>
      <w:ind w:left="567" w:hanging="567"/>
    </w:pPr>
    <w:rPr>
      <w:rFonts w:eastAsia="Calibri" w:cs="Arial"/>
      <w:lang w:val="uk-UA" w:eastAsia="en-US"/>
    </w:rPr>
  </w:style>
  <w:style w:type="character" w:customStyle="1" w:styleId="1a">
    <w:name w:val="Маркерований список 1 Знак"/>
    <w:link w:val="1"/>
    <w:rsid w:val="00182F78"/>
    <w:rPr>
      <w:rFonts w:ascii="Arial" w:eastAsia="Calibri" w:hAnsi="Arial" w:cs="Arial"/>
      <w:sz w:val="22"/>
      <w:szCs w:val="22"/>
      <w:lang w:eastAsia="en-US"/>
    </w:rPr>
  </w:style>
  <w:style w:type="paragraph" w:customStyle="1" w:styleId="1b">
    <w:name w:val="Подзаголовок 1"/>
    <w:basedOn w:val="af1"/>
    <w:link w:val="1c"/>
    <w:qFormat/>
    <w:rsid w:val="001A7563"/>
    <w:pPr>
      <w:spacing w:before="120" w:after="120"/>
    </w:pPr>
    <w:rPr>
      <w:rFonts w:cs="Arial"/>
      <w:b/>
      <w:i/>
      <w:lang w:val="uk-UA"/>
    </w:rPr>
  </w:style>
  <w:style w:type="character" w:customStyle="1" w:styleId="1c">
    <w:name w:val="Подзаголовок 1 Знак"/>
    <w:link w:val="1b"/>
    <w:rsid w:val="001A7563"/>
    <w:rPr>
      <w:rFonts w:ascii="Arial" w:hAnsi="Arial" w:cs="Arial"/>
      <w:b/>
      <w:i/>
      <w:sz w:val="22"/>
      <w:szCs w:val="22"/>
      <w:lang w:val="uk-UA" w:eastAsia="ru-RU"/>
    </w:rPr>
  </w:style>
  <w:style w:type="paragraph" w:customStyle="1" w:styleId="1d">
    <w:name w:val="Нумерований список1"/>
    <w:basedOn w:val="a0"/>
    <w:link w:val="aff2"/>
    <w:qFormat/>
    <w:rsid w:val="00920332"/>
  </w:style>
  <w:style w:type="paragraph" w:customStyle="1" w:styleId="FigureUkr">
    <w:name w:val="Figure Ukr"/>
    <w:basedOn w:val="a0"/>
    <w:next w:val="a0"/>
    <w:qFormat/>
    <w:rsid w:val="00095DB2"/>
    <w:pPr>
      <w:keepLines/>
      <w:tabs>
        <w:tab w:val="left" w:pos="450"/>
      </w:tabs>
      <w:spacing w:before="120"/>
      <w:jc w:val="center"/>
    </w:pPr>
    <w:rPr>
      <w:b/>
      <w:bCs/>
      <w:sz w:val="20"/>
      <w:szCs w:val="20"/>
      <w:lang w:val="en-US" w:eastAsia="en-US"/>
    </w:rPr>
  </w:style>
  <w:style w:type="table" w:customStyle="1" w:styleId="1e">
    <w:name w:val="СП1"/>
    <w:basedOn w:val="a2"/>
    <w:uiPriority w:val="99"/>
    <w:qFormat/>
    <w:rsid w:val="00C6102C"/>
    <w:pPr>
      <w:spacing w:before="40" w:after="40"/>
    </w:pPr>
    <w:rPr>
      <w:rFonts w:ascii="Arial" w:hAnsi="Arial"/>
    </w:rPr>
    <w:tblPr>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Pr>
    <w:tblStylePr w:type="firstRow">
      <w:pPr>
        <w:jc w:val="center"/>
      </w:pPr>
      <w:rPr>
        <w:rFonts w:ascii="Arial" w:hAnsi="Arial"/>
        <w:b/>
        <w:i w:val="0"/>
        <w:color w:val="auto"/>
        <w:sz w:val="20"/>
      </w:rPr>
      <w:tblPr/>
      <w:trPr>
        <w:tblHeader/>
      </w:trPr>
      <w:tcPr>
        <w:tcBorders>
          <w:top w:val="single" w:sz="4" w:space="0" w:color="678C94"/>
          <w:left w:val="single" w:sz="4" w:space="0" w:color="678C94"/>
          <w:bottom w:val="single" w:sz="4" w:space="0" w:color="678C94"/>
          <w:right w:val="single" w:sz="4" w:space="0" w:color="678C94"/>
          <w:insideH w:val="single" w:sz="4" w:space="0" w:color="678C94"/>
          <w:insideV w:val="single" w:sz="4" w:space="0" w:color="678C94"/>
          <w:tl2br w:val="nil"/>
          <w:tr2bl w:val="nil"/>
        </w:tcBorders>
        <w:shd w:val="clear" w:color="auto" w:fill="9EB7BC"/>
        <w:vAlign w:val="center"/>
      </w:tcPr>
    </w:tblStylePr>
  </w:style>
  <w:style w:type="character" w:customStyle="1" w:styleId="aff2">
    <w:name w:val="Нумерований список Знак"/>
    <w:link w:val="1d"/>
    <w:rsid w:val="001B40F7"/>
    <w:rPr>
      <w:rFonts w:ascii="Arial" w:hAnsi="Arial"/>
      <w:sz w:val="22"/>
      <w:szCs w:val="24"/>
      <w:lang w:val="uk-UA" w:eastAsia="ru-RU"/>
    </w:rPr>
  </w:style>
  <w:style w:type="paragraph" w:styleId="42">
    <w:name w:val="toc 4"/>
    <w:basedOn w:val="a0"/>
    <w:next w:val="a0"/>
    <w:autoRedefine/>
    <w:uiPriority w:val="39"/>
    <w:rsid w:val="005F591A"/>
    <w:pPr>
      <w:ind w:left="660"/>
    </w:pPr>
    <w:rPr>
      <w:rFonts w:ascii="Calibri" w:hAnsi="Calibri"/>
      <w:sz w:val="18"/>
      <w:szCs w:val="18"/>
    </w:rPr>
  </w:style>
  <w:style w:type="paragraph" w:styleId="5">
    <w:name w:val="toc 5"/>
    <w:basedOn w:val="a0"/>
    <w:next w:val="a0"/>
    <w:autoRedefine/>
    <w:uiPriority w:val="39"/>
    <w:rsid w:val="005F591A"/>
    <w:pPr>
      <w:ind w:left="880"/>
    </w:pPr>
    <w:rPr>
      <w:rFonts w:ascii="Calibri" w:hAnsi="Calibri"/>
      <w:sz w:val="18"/>
      <w:szCs w:val="18"/>
    </w:rPr>
  </w:style>
  <w:style w:type="paragraph" w:styleId="62">
    <w:name w:val="toc 6"/>
    <w:basedOn w:val="a0"/>
    <w:next w:val="a0"/>
    <w:autoRedefine/>
    <w:uiPriority w:val="39"/>
    <w:rsid w:val="005F591A"/>
    <w:pPr>
      <w:ind w:left="1100"/>
    </w:pPr>
    <w:rPr>
      <w:rFonts w:ascii="Calibri" w:hAnsi="Calibri"/>
      <w:sz w:val="18"/>
      <w:szCs w:val="18"/>
    </w:rPr>
  </w:style>
  <w:style w:type="paragraph" w:styleId="74">
    <w:name w:val="toc 7"/>
    <w:basedOn w:val="a0"/>
    <w:next w:val="a0"/>
    <w:autoRedefine/>
    <w:uiPriority w:val="39"/>
    <w:rsid w:val="005F591A"/>
    <w:pPr>
      <w:ind w:left="1320"/>
    </w:pPr>
    <w:rPr>
      <w:rFonts w:ascii="Calibri" w:hAnsi="Calibri"/>
      <w:sz w:val="18"/>
      <w:szCs w:val="18"/>
    </w:rPr>
  </w:style>
  <w:style w:type="paragraph" w:styleId="83">
    <w:name w:val="toc 8"/>
    <w:basedOn w:val="a0"/>
    <w:next w:val="a0"/>
    <w:autoRedefine/>
    <w:uiPriority w:val="39"/>
    <w:rsid w:val="005F591A"/>
    <w:pPr>
      <w:ind w:left="1540"/>
    </w:pPr>
    <w:rPr>
      <w:rFonts w:ascii="Calibri" w:hAnsi="Calibri"/>
      <w:sz w:val="18"/>
      <w:szCs w:val="18"/>
    </w:rPr>
  </w:style>
  <w:style w:type="paragraph" w:styleId="93">
    <w:name w:val="toc 9"/>
    <w:basedOn w:val="a0"/>
    <w:next w:val="a0"/>
    <w:autoRedefine/>
    <w:uiPriority w:val="39"/>
    <w:rsid w:val="005F591A"/>
    <w:pPr>
      <w:ind w:left="1760"/>
    </w:pPr>
    <w:rPr>
      <w:rFonts w:ascii="Calibri" w:hAnsi="Calibri"/>
      <w:sz w:val="18"/>
      <w:szCs w:val="18"/>
    </w:rPr>
  </w:style>
  <w:style w:type="paragraph" w:customStyle="1" w:styleId="aff3">
    <w:name w:val="Основний шрифт абзацу"/>
    <w:aliases w:val=" Знак,Знак"/>
    <w:basedOn w:val="a0"/>
    <w:rsid w:val="00177EBF"/>
    <w:rPr>
      <w:rFonts w:ascii="Verdana" w:hAnsi="Verdana" w:cs="Verdana"/>
      <w:sz w:val="28"/>
      <w:szCs w:val="28"/>
      <w:lang w:val="en-US" w:eastAsia="en-US"/>
    </w:rPr>
  </w:style>
  <w:style w:type="paragraph" w:customStyle="1" w:styleId="a">
    <w:name w:val="Маркерованный список"/>
    <w:basedOn w:val="af1"/>
    <w:link w:val="aff4"/>
    <w:qFormat/>
    <w:rsid w:val="0097066C"/>
    <w:pPr>
      <w:numPr>
        <w:numId w:val="5"/>
      </w:numPr>
      <w:spacing w:before="120"/>
    </w:pPr>
    <w:rPr>
      <w:rFonts w:eastAsia="Calibri" w:cs="Arial"/>
    </w:rPr>
  </w:style>
  <w:style w:type="character" w:customStyle="1" w:styleId="aff4">
    <w:name w:val="Маркерованный список Знак"/>
    <w:link w:val="a"/>
    <w:rsid w:val="0097066C"/>
    <w:rPr>
      <w:rFonts w:ascii="Arial" w:eastAsia="Calibri" w:hAnsi="Arial" w:cs="Arial"/>
      <w:sz w:val="22"/>
      <w:szCs w:val="22"/>
      <w:lang w:val="ru-RU" w:eastAsia="ru-RU"/>
    </w:rPr>
  </w:style>
  <w:style w:type="paragraph" w:customStyle="1" w:styleId="1f">
    <w:name w:val="Основний текст1"/>
    <w:aliases w:val="OPM"/>
    <w:basedOn w:val="a0"/>
    <w:link w:val="BodytextChar"/>
    <w:qFormat/>
    <w:rsid w:val="00CD4B92"/>
    <w:pPr>
      <w:spacing w:after="240"/>
      <w:jc w:val="both"/>
    </w:pPr>
    <w:rPr>
      <w:szCs w:val="20"/>
      <w:lang w:val="en-GB" w:eastAsia="en-US"/>
    </w:rPr>
  </w:style>
  <w:style w:type="character" w:customStyle="1" w:styleId="BodytextChar">
    <w:name w:val="Body text Char"/>
    <w:aliases w:val="OPM Char,(Main Text) Char,date Char Char"/>
    <w:link w:val="1f"/>
    <w:rsid w:val="00CD4B92"/>
    <w:rPr>
      <w:rFonts w:ascii="Arial" w:hAnsi="Arial"/>
      <w:sz w:val="22"/>
      <w:lang w:val="en-GB" w:eastAsia="en-US" w:bidi="ar-SA"/>
    </w:rPr>
  </w:style>
  <w:style w:type="character" w:styleId="aff5">
    <w:name w:val="footnote reference"/>
    <w:uiPriority w:val="99"/>
    <w:rsid w:val="00CD4B92"/>
    <w:rPr>
      <w:rFonts w:cs="Times New Roman"/>
      <w:vertAlign w:val="superscript"/>
    </w:rPr>
  </w:style>
  <w:style w:type="table" w:customStyle="1" w:styleId="23">
    <w:name w:val="Сетка таблицы2"/>
    <w:basedOn w:val="a2"/>
    <w:next w:val="a4"/>
    <w:rsid w:val="00CD4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a"/>
    <w:basedOn w:val="a0"/>
    <w:rsid w:val="00CD4B92"/>
    <w:pPr>
      <w:spacing w:before="100" w:beforeAutospacing="1" w:after="100" w:afterAutospacing="1"/>
    </w:pPr>
    <w:rPr>
      <w:rFonts w:ascii="Times New Roman" w:hAnsi="Times New Roman"/>
      <w:sz w:val="24"/>
      <w:lang w:val="ru-RU"/>
    </w:rPr>
  </w:style>
  <w:style w:type="character" w:customStyle="1" w:styleId="FontStyle24">
    <w:name w:val="Font Style24"/>
    <w:rsid w:val="001C25A3"/>
    <w:rPr>
      <w:rFonts w:ascii="Times New Roman" w:hAnsi="Times New Roman" w:cs="Times New Roman"/>
      <w:sz w:val="28"/>
      <w:szCs w:val="28"/>
    </w:rPr>
  </w:style>
  <w:style w:type="paragraph" w:styleId="aff7">
    <w:name w:val="Normal Indent"/>
    <w:basedOn w:val="a0"/>
    <w:rsid w:val="005D0281"/>
    <w:pPr>
      <w:ind w:left="708"/>
    </w:pPr>
    <w:rPr>
      <w:rFonts w:ascii="Times New Roman" w:hAnsi="Times New Roman"/>
      <w:sz w:val="24"/>
      <w:lang w:val="ru-RU"/>
    </w:rPr>
  </w:style>
  <w:style w:type="paragraph" w:customStyle="1" w:styleId="Style10">
    <w:name w:val="Style10"/>
    <w:basedOn w:val="a0"/>
    <w:rsid w:val="005D0281"/>
    <w:pPr>
      <w:widowControl w:val="0"/>
      <w:autoSpaceDE w:val="0"/>
      <w:autoSpaceDN w:val="0"/>
      <w:adjustRightInd w:val="0"/>
      <w:spacing w:line="319" w:lineRule="exact"/>
      <w:ind w:firstLine="713"/>
      <w:jc w:val="both"/>
    </w:pPr>
    <w:rPr>
      <w:rFonts w:ascii="Times New Roman" w:hAnsi="Times New Roman"/>
      <w:sz w:val="24"/>
      <w:lang w:val="ru-RU"/>
    </w:rPr>
  </w:style>
  <w:style w:type="paragraph" w:styleId="aff8">
    <w:name w:val="Plain Text"/>
    <w:basedOn w:val="a0"/>
    <w:rsid w:val="00800314"/>
    <w:pPr>
      <w:spacing w:before="100" w:beforeAutospacing="1" w:after="100" w:afterAutospacing="1"/>
    </w:pPr>
    <w:rPr>
      <w:rFonts w:ascii="Times New Roman" w:hAnsi="Times New Roman"/>
      <w:sz w:val="24"/>
      <w:lang w:val="ru-RU"/>
    </w:rPr>
  </w:style>
  <w:style w:type="paragraph" w:customStyle="1" w:styleId="aff9">
    <w:name w:val="Заголовок таблицы"/>
    <w:basedOn w:val="a0"/>
    <w:rsid w:val="00F91E18"/>
    <w:pPr>
      <w:suppressLineNumbers/>
      <w:suppressAutoHyphens/>
      <w:ind w:firstLine="709"/>
      <w:jc w:val="center"/>
    </w:pPr>
    <w:rPr>
      <w:rFonts w:ascii="Times New Roman" w:eastAsia="Calibri" w:hAnsi="Times New Roman"/>
      <w:b/>
      <w:bCs/>
      <w:sz w:val="28"/>
      <w:szCs w:val="28"/>
      <w:lang w:eastAsia="ar-SA"/>
    </w:rPr>
  </w:style>
  <w:style w:type="paragraph" w:customStyle="1" w:styleId="ListParagraph2">
    <w:name w:val="List Paragraph2"/>
    <w:basedOn w:val="a0"/>
    <w:qFormat/>
    <w:rsid w:val="000F0335"/>
    <w:pPr>
      <w:spacing w:after="200" w:line="276" w:lineRule="auto"/>
      <w:ind w:left="720"/>
      <w:jc w:val="both"/>
    </w:pPr>
    <w:rPr>
      <w:rFonts w:ascii="Calibri" w:hAnsi="Calibri" w:cs="Arial"/>
      <w:color w:val="000000"/>
      <w:szCs w:val="22"/>
      <w:lang w:val="en-GB" w:eastAsia="en-US"/>
    </w:rPr>
  </w:style>
  <w:style w:type="paragraph" w:customStyle="1" w:styleId="affa">
    <w:name w:val="Знак Знак"/>
    <w:basedOn w:val="a0"/>
    <w:rsid w:val="00507FD7"/>
    <w:rPr>
      <w:rFonts w:ascii="Verdana" w:hAnsi="Verdana" w:cs="Verdana"/>
      <w:sz w:val="20"/>
      <w:szCs w:val="20"/>
      <w:lang w:val="en-US" w:eastAsia="en-US"/>
    </w:rPr>
  </w:style>
  <w:style w:type="character" w:customStyle="1" w:styleId="translation-chunk">
    <w:name w:val="translation-chunk"/>
    <w:rsid w:val="000805D8"/>
    <w:rPr>
      <w:rFonts w:cs="Times New Roman"/>
    </w:rPr>
  </w:style>
  <w:style w:type="paragraph" w:customStyle="1" w:styleId="western">
    <w:name w:val="western"/>
    <w:basedOn w:val="a0"/>
    <w:rsid w:val="000805D8"/>
    <w:pPr>
      <w:spacing w:before="100" w:beforeAutospacing="1" w:after="100" w:afterAutospacing="1"/>
    </w:pPr>
    <w:rPr>
      <w:rFonts w:ascii="Times New Roman" w:hAnsi="Times New Roman"/>
      <w:sz w:val="24"/>
      <w:lang w:val="ru-RU"/>
    </w:rPr>
  </w:style>
  <w:style w:type="paragraph" w:customStyle="1" w:styleId="1f0">
    <w:name w:val="Обычный1"/>
    <w:rsid w:val="000805D8"/>
    <w:pPr>
      <w:widowControl w:val="0"/>
      <w:snapToGrid w:val="0"/>
    </w:pPr>
    <w:rPr>
      <w:lang w:val="ru-RU" w:eastAsia="ru-RU"/>
    </w:rPr>
  </w:style>
  <w:style w:type="paragraph" w:styleId="HTML">
    <w:name w:val="HTML Preformatted"/>
    <w:basedOn w:val="a0"/>
    <w:link w:val="HTML0"/>
    <w:rsid w:val="00743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rsid w:val="00743089"/>
    <w:rPr>
      <w:rFonts w:ascii="Courier New" w:hAnsi="Courier New" w:cs="Courier New"/>
      <w:lang w:val="ru-RU" w:eastAsia="ru-RU"/>
    </w:rPr>
  </w:style>
  <w:style w:type="paragraph" w:customStyle="1" w:styleId="ListParagraph1">
    <w:name w:val="List Paragraph1"/>
    <w:basedOn w:val="a0"/>
    <w:rsid w:val="00743089"/>
    <w:pPr>
      <w:spacing w:after="200" w:line="276" w:lineRule="auto"/>
      <w:ind w:left="720"/>
      <w:contextualSpacing/>
    </w:pPr>
    <w:rPr>
      <w:rFonts w:ascii="Calibri" w:eastAsia="Calibri" w:hAnsi="Calibri"/>
      <w:szCs w:val="22"/>
      <w:lang w:val="sr-Latn-CS" w:eastAsia="en-US"/>
    </w:rPr>
  </w:style>
  <w:style w:type="paragraph" w:customStyle="1" w:styleId="Default">
    <w:name w:val="Default"/>
    <w:rsid w:val="00743089"/>
    <w:pPr>
      <w:autoSpaceDE w:val="0"/>
      <w:autoSpaceDN w:val="0"/>
      <w:adjustRightInd w:val="0"/>
    </w:pPr>
    <w:rPr>
      <w:color w:val="000000"/>
      <w:sz w:val="24"/>
      <w:szCs w:val="24"/>
      <w:lang w:val="ru-RU" w:eastAsia="ru-RU"/>
    </w:rPr>
  </w:style>
  <w:style w:type="paragraph" w:customStyle="1" w:styleId="1f1">
    <w:name w:val="Без интервала1"/>
    <w:uiPriority w:val="1"/>
    <w:qFormat/>
    <w:rsid w:val="00E54740"/>
    <w:rPr>
      <w:rFonts w:ascii="Calibri" w:eastAsia="Calibri" w:hAnsi="Calibri"/>
      <w:sz w:val="22"/>
      <w:szCs w:val="22"/>
      <w:lang w:eastAsia="en-US"/>
    </w:rPr>
  </w:style>
  <w:style w:type="paragraph" w:customStyle="1" w:styleId="24">
    <w:name w:val="Абзац списка2"/>
    <w:basedOn w:val="a0"/>
    <w:qFormat/>
    <w:rsid w:val="00E54740"/>
    <w:pPr>
      <w:suppressAutoHyphens/>
      <w:spacing w:after="200" w:line="276" w:lineRule="auto"/>
    </w:pPr>
    <w:rPr>
      <w:rFonts w:ascii="Calibri" w:eastAsia="Lucida Sans Unicode" w:hAnsi="Calibri" w:cs="font231"/>
      <w:kern w:val="1"/>
      <w:szCs w:val="22"/>
      <w:lang w:eastAsia="ar-SA"/>
    </w:rPr>
  </w:style>
  <w:style w:type="paragraph" w:customStyle="1" w:styleId="ColorfulList-Accent11">
    <w:name w:val="Colorful List - Accent 11"/>
    <w:basedOn w:val="a0"/>
    <w:qFormat/>
    <w:rsid w:val="00E54740"/>
    <w:pPr>
      <w:spacing w:before="120" w:after="200" w:line="276" w:lineRule="auto"/>
      <w:ind w:left="720"/>
      <w:contextualSpacing/>
      <w:jc w:val="both"/>
    </w:pPr>
    <w:rPr>
      <w:rFonts w:ascii="Calibri" w:eastAsia="Calibri" w:hAnsi="Calibri"/>
      <w:szCs w:val="22"/>
      <w:lang w:eastAsia="en-US"/>
    </w:rPr>
  </w:style>
  <w:style w:type="paragraph" w:customStyle="1" w:styleId="50">
    <w:name w:val="Знак Знак5 Знак Знак"/>
    <w:basedOn w:val="a0"/>
    <w:rsid w:val="00E54740"/>
    <w:rPr>
      <w:rFonts w:ascii="Verdana" w:hAnsi="Verdana"/>
      <w:sz w:val="24"/>
      <w:lang w:val="en-US" w:eastAsia="en-US"/>
    </w:rPr>
  </w:style>
  <w:style w:type="table" w:customStyle="1" w:styleId="1f2">
    <w:name w:val="Сетка таблицы1"/>
    <w:basedOn w:val="a2"/>
    <w:next w:val="a4"/>
    <w:rsid w:val="00E5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w:basedOn w:val="a0"/>
    <w:rsid w:val="00E54740"/>
    <w:rPr>
      <w:rFonts w:ascii="Verdana" w:hAnsi="Verdana" w:cs="Verdana"/>
      <w:sz w:val="20"/>
      <w:szCs w:val="20"/>
      <w:lang w:val="en-US" w:eastAsia="en-US"/>
    </w:rPr>
  </w:style>
  <w:style w:type="character" w:customStyle="1" w:styleId="60">
    <w:name w:val="Заголовок 6 Знак"/>
    <w:link w:val="6"/>
    <w:rsid w:val="00E54740"/>
    <w:rPr>
      <w:b/>
      <w:bCs/>
      <w:sz w:val="22"/>
      <w:szCs w:val="22"/>
      <w:lang w:val="ru-RU" w:eastAsia="ru-RU"/>
    </w:rPr>
  </w:style>
  <w:style w:type="paragraph" w:styleId="25">
    <w:name w:val="Body Text 2"/>
    <w:basedOn w:val="a0"/>
    <w:link w:val="26"/>
    <w:rsid w:val="00E54740"/>
    <w:pPr>
      <w:spacing w:after="120" w:line="480" w:lineRule="auto"/>
    </w:pPr>
  </w:style>
  <w:style w:type="character" w:customStyle="1" w:styleId="26">
    <w:name w:val="Основной текст 2 Знак"/>
    <w:link w:val="25"/>
    <w:rsid w:val="00E54740"/>
    <w:rPr>
      <w:rFonts w:ascii="Arial" w:hAnsi="Arial"/>
      <w:sz w:val="22"/>
      <w:szCs w:val="24"/>
      <w:lang w:eastAsia="ru-RU"/>
    </w:rPr>
  </w:style>
  <w:style w:type="character" w:customStyle="1" w:styleId="af5">
    <w:name w:val="Абзац списка Знак"/>
    <w:link w:val="af4"/>
    <w:locked/>
    <w:rsid w:val="00BC27A5"/>
    <w:rPr>
      <w:rFonts w:ascii="Calibri" w:eastAsia="Lucida Sans Unicode" w:hAnsi="Calibri" w:cs="font231"/>
      <w:kern w:val="1"/>
      <w:sz w:val="22"/>
      <w:szCs w:val="22"/>
      <w:lang w:eastAsia="ar-SA"/>
    </w:rPr>
  </w:style>
  <w:style w:type="character" w:customStyle="1" w:styleId="41">
    <w:name w:val="Заголовок 4 Знак"/>
    <w:basedOn w:val="a1"/>
    <w:link w:val="40"/>
    <w:rsid w:val="00BD6013"/>
    <w:rPr>
      <w:b/>
      <w:bCs/>
      <w:sz w:val="28"/>
      <w:szCs w:val="28"/>
    </w:rPr>
  </w:style>
  <w:style w:type="character" w:customStyle="1" w:styleId="90">
    <w:name w:val="Заголовок 9 Знак"/>
    <w:basedOn w:val="a1"/>
    <w:link w:val="9"/>
    <w:rsid w:val="00BD6013"/>
    <w:rPr>
      <w:rFonts w:ascii="Arial" w:hAnsi="Arial" w:cs="Arial"/>
      <w:sz w:val="22"/>
      <w:szCs w:val="22"/>
    </w:rPr>
  </w:style>
  <w:style w:type="paragraph" w:customStyle="1" w:styleId="1f3">
    <w:name w:val="Заголовок1"/>
    <w:basedOn w:val="a0"/>
    <w:next w:val="af1"/>
    <w:rsid w:val="00BD6013"/>
    <w:pPr>
      <w:keepNext/>
      <w:suppressAutoHyphens/>
      <w:spacing w:before="240" w:after="120" w:line="276" w:lineRule="auto"/>
    </w:pPr>
    <w:rPr>
      <w:rFonts w:eastAsia="MS Mincho" w:cs="Tahoma"/>
      <w:kern w:val="1"/>
      <w:sz w:val="28"/>
      <w:szCs w:val="28"/>
      <w:lang w:eastAsia="ar-SA"/>
    </w:rPr>
  </w:style>
  <w:style w:type="character" w:customStyle="1" w:styleId="af9">
    <w:name w:val="Текст концевой сноски Знак"/>
    <w:basedOn w:val="a1"/>
    <w:link w:val="af8"/>
    <w:uiPriority w:val="99"/>
    <w:rsid w:val="00BD6013"/>
    <w:rPr>
      <w:rFonts w:ascii="Arial" w:hAnsi="Arial"/>
      <w:lang w:eastAsia="ru-RU"/>
    </w:rPr>
  </w:style>
  <w:style w:type="paragraph" w:customStyle="1" w:styleId="affb">
    <w:name w:val="Стиль"/>
    <w:basedOn w:val="a0"/>
    <w:rsid w:val="00BD6013"/>
    <w:rPr>
      <w:rFonts w:ascii="Verdana" w:hAnsi="Verdana" w:cs="Verdana"/>
      <w:sz w:val="20"/>
      <w:szCs w:val="20"/>
      <w:lang w:val="en-US" w:eastAsia="en-US"/>
    </w:rPr>
  </w:style>
  <w:style w:type="paragraph" w:customStyle="1" w:styleId="CharChar10">
    <w:name w:val="Char Char1"/>
    <w:basedOn w:val="a0"/>
    <w:rsid w:val="00BD6013"/>
    <w:rPr>
      <w:rFonts w:ascii="Verdana" w:hAnsi="Verdana" w:cs="Verdana"/>
      <w:sz w:val="20"/>
      <w:szCs w:val="20"/>
      <w:lang w:val="en-US" w:eastAsia="en-US"/>
    </w:rPr>
  </w:style>
  <w:style w:type="paragraph" w:customStyle="1" w:styleId="1f4">
    <w:name w:val="Нумерований список1"/>
    <w:basedOn w:val="a0"/>
    <w:qFormat/>
    <w:rsid w:val="00BD6013"/>
  </w:style>
  <w:style w:type="character" w:customStyle="1" w:styleId="HTMLPreformattedChar1">
    <w:name w:val="HTML Preformatted Char1"/>
    <w:basedOn w:val="a1"/>
    <w:uiPriority w:val="99"/>
    <w:rsid w:val="00BD6013"/>
    <w:rPr>
      <w:rFonts w:ascii="Courier New" w:eastAsia="Times New Roman" w:hAnsi="Courier New" w:cs="Courier New"/>
      <w:sz w:val="20"/>
      <w:szCs w:val="20"/>
      <w:lang w:eastAsia="uk-UA"/>
    </w:rPr>
  </w:style>
  <w:style w:type="character" w:customStyle="1" w:styleId="5yl5">
    <w:name w:val="_5yl5"/>
    <w:rsid w:val="00BD6013"/>
  </w:style>
  <w:style w:type="paragraph" w:styleId="affc">
    <w:name w:val="TOC Heading"/>
    <w:basedOn w:val="10"/>
    <w:next w:val="a0"/>
    <w:uiPriority w:val="39"/>
    <w:unhideWhenUsed/>
    <w:qFormat/>
    <w:rsid w:val="00BD6013"/>
    <w:pPr>
      <w:keepLines/>
      <w:pageBreakBefore w:val="0"/>
      <w:tabs>
        <w:tab w:val="clear" w:pos="567"/>
      </w:tabs>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szCs w:val="32"/>
      <w:lang w:eastAsia="uk-UA"/>
    </w:rPr>
  </w:style>
  <w:style w:type="character" w:styleId="affd">
    <w:name w:val="annotation reference"/>
    <w:basedOn w:val="a1"/>
    <w:uiPriority w:val="99"/>
    <w:rsid w:val="00BD6013"/>
    <w:rPr>
      <w:rFonts w:cs="Times New Roman"/>
      <w:sz w:val="16"/>
      <w:szCs w:val="16"/>
    </w:rPr>
  </w:style>
  <w:style w:type="paragraph" w:styleId="affe">
    <w:name w:val="annotation text"/>
    <w:basedOn w:val="a0"/>
    <w:link w:val="afff"/>
    <w:uiPriority w:val="99"/>
    <w:rsid w:val="00BD6013"/>
    <w:rPr>
      <w:sz w:val="20"/>
      <w:szCs w:val="20"/>
    </w:rPr>
  </w:style>
  <w:style w:type="character" w:customStyle="1" w:styleId="afff">
    <w:name w:val="Текст примечания Знак"/>
    <w:basedOn w:val="a1"/>
    <w:link w:val="affe"/>
    <w:uiPriority w:val="99"/>
    <w:rsid w:val="00BD6013"/>
    <w:rPr>
      <w:rFonts w:ascii="Arial" w:hAnsi="Arial"/>
      <w:lang w:eastAsia="ru-RU"/>
    </w:rPr>
  </w:style>
  <w:style w:type="paragraph" w:customStyle="1" w:styleId="1f5">
    <w:name w:val="Абзац списку1"/>
    <w:basedOn w:val="a0"/>
    <w:qFormat/>
    <w:rsid w:val="00BD6013"/>
    <w:pPr>
      <w:ind w:left="720"/>
      <w:contextualSpacing/>
    </w:pPr>
    <w:rPr>
      <w:rFonts w:ascii="Times New Roman" w:hAnsi="Times New Roman"/>
      <w:sz w:val="20"/>
      <w:szCs w:val="20"/>
    </w:rPr>
  </w:style>
  <w:style w:type="character" w:customStyle="1" w:styleId="uficommentbody">
    <w:name w:val="uficommentbody"/>
    <w:basedOn w:val="a1"/>
    <w:rsid w:val="00BD6013"/>
  </w:style>
  <w:style w:type="paragraph" w:styleId="afff0">
    <w:name w:val="annotation subject"/>
    <w:basedOn w:val="affe"/>
    <w:next w:val="affe"/>
    <w:link w:val="afff1"/>
    <w:unhideWhenUsed/>
    <w:rsid w:val="00BD6013"/>
    <w:rPr>
      <w:b/>
      <w:bCs/>
    </w:rPr>
  </w:style>
  <w:style w:type="character" w:customStyle="1" w:styleId="afff1">
    <w:name w:val="Тема примечания Знак"/>
    <w:basedOn w:val="afff"/>
    <w:link w:val="afff0"/>
    <w:rsid w:val="00BD6013"/>
    <w:rPr>
      <w:rFonts w:ascii="Arial" w:hAnsi="Arial"/>
      <w:b/>
      <w:bCs/>
      <w:lang w:eastAsia="ru-RU"/>
    </w:rPr>
  </w:style>
  <w:style w:type="paragraph" w:styleId="afff2">
    <w:name w:val="Document Map"/>
    <w:basedOn w:val="a0"/>
    <w:link w:val="afff3"/>
    <w:rsid w:val="00BD6013"/>
    <w:pPr>
      <w:shd w:val="clear" w:color="auto" w:fill="000080"/>
    </w:pPr>
    <w:rPr>
      <w:rFonts w:ascii="Tahoma" w:hAnsi="Tahoma" w:cs="Tahoma"/>
      <w:sz w:val="20"/>
      <w:szCs w:val="20"/>
      <w:lang w:eastAsia="uk-UA"/>
    </w:rPr>
  </w:style>
  <w:style w:type="character" w:customStyle="1" w:styleId="afff3">
    <w:name w:val="Схема документа Знак"/>
    <w:basedOn w:val="a1"/>
    <w:link w:val="afff2"/>
    <w:rsid w:val="00BD6013"/>
    <w:rPr>
      <w:rFonts w:ascii="Tahoma" w:hAnsi="Tahoma" w:cs="Tahoma"/>
      <w:shd w:val="clear" w:color="auto" w:fill="000080"/>
    </w:rPr>
  </w:style>
  <w:style w:type="paragraph" w:styleId="27">
    <w:name w:val="List Bullet 2"/>
    <w:basedOn w:val="a0"/>
    <w:autoRedefine/>
    <w:rsid w:val="00BD6013"/>
    <w:pPr>
      <w:tabs>
        <w:tab w:val="num" w:pos="0"/>
        <w:tab w:val="num" w:pos="1080"/>
      </w:tabs>
      <w:suppressAutoHyphens/>
      <w:ind w:left="1080"/>
      <w:jc w:val="both"/>
    </w:pPr>
    <w:rPr>
      <w:rFonts w:ascii="Times New Roman" w:hAnsi="Times New Roman"/>
      <w:b/>
      <w:color w:val="000000"/>
      <w:sz w:val="28"/>
      <w:szCs w:val="28"/>
      <w:lang w:eastAsia="ar-SA"/>
    </w:rPr>
  </w:style>
  <w:style w:type="paragraph" w:customStyle="1" w:styleId="WW-2">
    <w:name w:val="WW-Основной текст с отступом 2"/>
    <w:basedOn w:val="a0"/>
    <w:rsid w:val="00BD6013"/>
    <w:pPr>
      <w:suppressAutoHyphens/>
      <w:ind w:firstLine="851"/>
    </w:pPr>
    <w:rPr>
      <w:rFonts w:ascii="Calibri" w:hAnsi="Calibri"/>
      <w:sz w:val="28"/>
      <w:szCs w:val="20"/>
      <w:lang w:val="en-US" w:eastAsia="ar-SA"/>
    </w:rPr>
  </w:style>
  <w:style w:type="character" w:styleId="afff4">
    <w:name w:val="page number"/>
    <w:rsid w:val="00BD6013"/>
    <w:rPr>
      <w:rFonts w:cs="Times New Roman"/>
    </w:rPr>
  </w:style>
  <w:style w:type="character" w:customStyle="1" w:styleId="FontStyle32">
    <w:name w:val="Font Style32"/>
    <w:rsid w:val="00BD6013"/>
    <w:rPr>
      <w:rFonts w:ascii="Times New Roman" w:hAnsi="Times New Roman" w:cs="Times New Roman"/>
      <w:sz w:val="26"/>
      <w:szCs w:val="26"/>
    </w:rPr>
  </w:style>
  <w:style w:type="character" w:customStyle="1" w:styleId="FontStyle29">
    <w:name w:val="Font Style29"/>
    <w:rsid w:val="00BD6013"/>
    <w:rPr>
      <w:rFonts w:ascii="Times New Roman" w:hAnsi="Times New Roman" w:cs="Times New Roman"/>
      <w:sz w:val="26"/>
      <w:szCs w:val="26"/>
    </w:rPr>
  </w:style>
  <w:style w:type="paragraph" w:customStyle="1" w:styleId="1f6">
    <w:name w:val="Основной текст с отступом1"/>
    <w:basedOn w:val="a0"/>
    <w:rsid w:val="00BD6013"/>
    <w:pPr>
      <w:tabs>
        <w:tab w:val="left" w:pos="0"/>
      </w:tabs>
      <w:suppressAutoHyphens/>
      <w:autoSpaceDE w:val="0"/>
      <w:ind w:firstLine="851"/>
      <w:jc w:val="both"/>
    </w:pPr>
    <w:rPr>
      <w:rFonts w:ascii="Times New Roman" w:hAnsi="Times New Roman"/>
      <w:sz w:val="28"/>
      <w:szCs w:val="28"/>
      <w:lang w:eastAsia="ar-SA"/>
    </w:rPr>
  </w:style>
  <w:style w:type="character" w:customStyle="1" w:styleId="afff5">
    <w:name w:val="Основной текст_"/>
    <w:rsid w:val="00BD6013"/>
    <w:rPr>
      <w:sz w:val="24"/>
      <w:szCs w:val="24"/>
      <w:lang w:val="ru-RU" w:eastAsia="ar-SA" w:bidi="ar-SA"/>
    </w:rPr>
  </w:style>
  <w:style w:type="paragraph" w:customStyle="1" w:styleId="afff6">
    <w:name w:val="Содержимое таблицы"/>
    <w:basedOn w:val="a0"/>
    <w:rsid w:val="00BD6013"/>
    <w:pPr>
      <w:widowControl w:val="0"/>
      <w:suppressLineNumbers/>
      <w:suppressAutoHyphens/>
    </w:pPr>
    <w:rPr>
      <w:rFonts w:ascii="Times New Roman" w:eastAsia="Andale Sans UI" w:hAnsi="Times New Roman"/>
      <w:kern w:val="1"/>
      <w:sz w:val="24"/>
    </w:rPr>
  </w:style>
  <w:style w:type="paragraph" w:customStyle="1" w:styleId="afff7">
    <w:name w:val="Знак 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character" w:customStyle="1" w:styleId="rvts23">
    <w:name w:val="rvts23"/>
    <w:rsid w:val="00BD6013"/>
  </w:style>
  <w:style w:type="character" w:styleId="afff8">
    <w:name w:val="line number"/>
    <w:basedOn w:val="a1"/>
    <w:rsid w:val="00BD6013"/>
  </w:style>
  <w:style w:type="paragraph" w:styleId="afff9">
    <w:name w:val="Title"/>
    <w:basedOn w:val="a0"/>
    <w:next w:val="a0"/>
    <w:link w:val="afffa"/>
    <w:qFormat/>
    <w:rsid w:val="00BD6013"/>
    <w:pPr>
      <w:spacing w:before="240" w:after="60"/>
      <w:jc w:val="center"/>
      <w:outlineLvl w:val="0"/>
    </w:pPr>
    <w:rPr>
      <w:rFonts w:ascii="Cambria" w:hAnsi="Cambria"/>
      <w:b/>
      <w:bCs/>
      <w:kern w:val="28"/>
      <w:sz w:val="32"/>
      <w:szCs w:val="32"/>
    </w:rPr>
  </w:style>
  <w:style w:type="character" w:customStyle="1" w:styleId="afffa">
    <w:name w:val="Заголовок Знак"/>
    <w:basedOn w:val="a1"/>
    <w:link w:val="afff9"/>
    <w:rsid w:val="00BD6013"/>
    <w:rPr>
      <w:rFonts w:ascii="Cambria" w:hAnsi="Cambria"/>
      <w:b/>
      <w:bCs/>
      <w:kern w:val="28"/>
      <w:sz w:val="32"/>
      <w:szCs w:val="32"/>
      <w:lang w:eastAsia="ru-RU"/>
    </w:rPr>
  </w:style>
  <w:style w:type="character" w:customStyle="1" w:styleId="213pt">
    <w:name w:val="Основной текст (2) + 13 pt"/>
    <w:aliases w:val="Не полужирный"/>
    <w:rsid w:val="00BD6013"/>
    <w:rPr>
      <w:b/>
      <w:bCs/>
      <w:sz w:val="26"/>
      <w:szCs w:val="26"/>
      <w:shd w:val="clear" w:color="auto" w:fill="FFFFFF"/>
    </w:rPr>
  </w:style>
  <w:style w:type="paragraph" w:customStyle="1" w:styleId="1f7">
    <w:name w:val="Без інтервалів1"/>
    <w:link w:val="afffb"/>
    <w:qFormat/>
    <w:rsid w:val="00BD6013"/>
    <w:rPr>
      <w:rFonts w:eastAsia="Calibri"/>
      <w:bCs/>
      <w:iCs/>
      <w:sz w:val="28"/>
      <w:szCs w:val="28"/>
      <w:lang w:val="ru-RU" w:eastAsia="en-US"/>
    </w:rPr>
  </w:style>
  <w:style w:type="character" w:customStyle="1" w:styleId="afffb">
    <w:name w:val="Без інтервалів Знак"/>
    <w:link w:val="1f7"/>
    <w:rsid w:val="00BD6013"/>
    <w:rPr>
      <w:rFonts w:eastAsia="Calibri"/>
      <w:bCs/>
      <w:iCs/>
      <w:sz w:val="28"/>
      <w:szCs w:val="28"/>
      <w:lang w:val="ru-RU" w:eastAsia="en-US"/>
    </w:rPr>
  </w:style>
  <w:style w:type="paragraph" w:styleId="28">
    <w:name w:val="Body Text Indent 2"/>
    <w:basedOn w:val="a0"/>
    <w:link w:val="29"/>
    <w:unhideWhenUsed/>
    <w:rsid w:val="00BD6013"/>
    <w:pPr>
      <w:spacing w:after="120" w:line="480" w:lineRule="auto"/>
      <w:ind w:left="283"/>
    </w:pPr>
    <w:rPr>
      <w:rFonts w:ascii="Times New Roman" w:hAnsi="Times New Roman"/>
      <w:sz w:val="24"/>
    </w:rPr>
  </w:style>
  <w:style w:type="character" w:customStyle="1" w:styleId="29">
    <w:name w:val="Основной текст с отступом 2 Знак"/>
    <w:basedOn w:val="a1"/>
    <w:link w:val="28"/>
    <w:rsid w:val="00BD6013"/>
    <w:rPr>
      <w:sz w:val="24"/>
      <w:szCs w:val="24"/>
      <w:lang w:eastAsia="ru-RU"/>
    </w:rPr>
  </w:style>
  <w:style w:type="character" w:customStyle="1" w:styleId="26pt">
    <w:name w:val="Основной текст (2) + 6 pt"/>
    <w:rsid w:val="00BD6013"/>
    <w:rPr>
      <w:rFonts w:ascii="Arial" w:eastAsia="Arial" w:hAnsi="Arial" w:cs="Arial" w:hint="default"/>
      <w:b w:val="0"/>
      <w:bCs w:val="0"/>
      <w:i w:val="0"/>
      <w:iCs w:val="0"/>
      <w:smallCaps w:val="0"/>
      <w:strike w:val="0"/>
      <w:dstrike w:val="0"/>
      <w:color w:val="000000"/>
      <w:spacing w:val="0"/>
      <w:w w:val="100"/>
      <w:position w:val="0"/>
      <w:sz w:val="12"/>
      <w:szCs w:val="12"/>
      <w:u w:val="none"/>
      <w:effect w:val="none"/>
      <w:lang w:val="uk-UA" w:eastAsia="uk-UA" w:bidi="uk-UA"/>
    </w:rPr>
  </w:style>
  <w:style w:type="paragraph" w:styleId="34">
    <w:name w:val="Body Text Indent 3"/>
    <w:basedOn w:val="a0"/>
    <w:link w:val="35"/>
    <w:rsid w:val="00BD6013"/>
    <w:pPr>
      <w:spacing w:after="120"/>
      <w:ind w:left="283"/>
    </w:pPr>
    <w:rPr>
      <w:rFonts w:ascii="Times New Roman" w:hAnsi="Times New Roman"/>
      <w:sz w:val="16"/>
      <w:szCs w:val="16"/>
    </w:rPr>
  </w:style>
  <w:style w:type="character" w:customStyle="1" w:styleId="35">
    <w:name w:val="Основной текст с отступом 3 Знак"/>
    <w:basedOn w:val="a1"/>
    <w:link w:val="34"/>
    <w:rsid w:val="00BD6013"/>
    <w:rPr>
      <w:sz w:val="16"/>
      <w:szCs w:val="16"/>
      <w:lang w:eastAsia="ru-RU"/>
    </w:rPr>
  </w:style>
  <w:style w:type="paragraph" w:customStyle="1" w:styleId="StyleZakonu">
    <w:name w:val="StyleZakonu"/>
    <w:basedOn w:val="a0"/>
    <w:link w:val="StyleZakonu0"/>
    <w:rsid w:val="00BD6013"/>
    <w:pPr>
      <w:spacing w:after="60" w:line="220" w:lineRule="exact"/>
      <w:ind w:firstLine="284"/>
      <w:jc w:val="both"/>
    </w:pPr>
    <w:rPr>
      <w:rFonts w:ascii="Times New Roman" w:hAnsi="Times New Roman"/>
      <w:sz w:val="20"/>
      <w:szCs w:val="20"/>
    </w:rPr>
  </w:style>
  <w:style w:type="character" w:customStyle="1" w:styleId="StyleZakonu0">
    <w:name w:val="StyleZakonu Знак"/>
    <w:link w:val="StyleZakonu"/>
    <w:locked/>
    <w:rsid w:val="00BD6013"/>
    <w:rPr>
      <w:lang w:eastAsia="ru-RU"/>
    </w:rPr>
  </w:style>
  <w:style w:type="paragraph" w:customStyle="1" w:styleId="afffc">
    <w:name w:val="Табличний"/>
    <w:basedOn w:val="40"/>
    <w:rsid w:val="00BD6013"/>
    <w:pPr>
      <w:spacing w:before="0" w:after="0"/>
      <w:jc w:val="center"/>
    </w:pPr>
    <w:rPr>
      <w:rFonts w:ascii="Arial" w:hAnsi="Arial"/>
      <w:b w:val="0"/>
      <w:bCs w:val="0"/>
      <w:snapToGrid w:val="0"/>
      <w:color w:val="000000"/>
      <w:sz w:val="22"/>
      <w:szCs w:val="20"/>
      <w:lang w:eastAsia="ru-RU"/>
    </w:rPr>
  </w:style>
  <w:style w:type="paragraph" w:customStyle="1" w:styleId="Style1">
    <w:name w:val="Style1"/>
    <w:basedOn w:val="a0"/>
    <w:rsid w:val="00BD6013"/>
    <w:pPr>
      <w:widowControl w:val="0"/>
      <w:suppressAutoHyphens/>
      <w:spacing w:line="320" w:lineRule="exact"/>
    </w:pPr>
    <w:rPr>
      <w:rFonts w:ascii="Times New Roman" w:eastAsia="Arial Unicode MS" w:hAnsi="Times New Roman"/>
      <w:sz w:val="24"/>
      <w:szCs w:val="20"/>
    </w:rPr>
  </w:style>
  <w:style w:type="character" w:customStyle="1" w:styleId="FontStyle12">
    <w:name w:val="Font Style12"/>
    <w:rsid w:val="00BD6013"/>
    <w:rPr>
      <w:rFonts w:ascii="Times New Roman" w:hAnsi="Times New Roman" w:cs="Times New Roman" w:hint="default"/>
      <w:sz w:val="26"/>
      <w:szCs w:val="26"/>
    </w:rPr>
  </w:style>
  <w:style w:type="character" w:customStyle="1" w:styleId="1f8">
    <w:name w:val="Основной текст Знак1"/>
    <w:locked/>
    <w:rsid w:val="00BD6013"/>
    <w:rPr>
      <w:rFonts w:ascii="Times New Roman" w:hAnsi="Times New Roman" w:cs="Times New Roman"/>
      <w:color w:val="000000"/>
      <w:sz w:val="24"/>
      <w:szCs w:val="24"/>
      <w:lang w:val="uk-UA" w:eastAsia="ru-RU"/>
    </w:rPr>
  </w:style>
  <w:style w:type="paragraph" w:customStyle="1" w:styleId="ms-rteelement-p">
    <w:name w:val="ms-rteelement-p"/>
    <w:basedOn w:val="a0"/>
    <w:rsid w:val="00BD6013"/>
    <w:pPr>
      <w:spacing w:before="100" w:beforeAutospacing="1" w:after="100" w:afterAutospacing="1"/>
    </w:pPr>
    <w:rPr>
      <w:rFonts w:ascii="Times New Roman" w:eastAsia="SimSun" w:hAnsi="Times New Roman"/>
      <w:sz w:val="24"/>
      <w:lang w:val="ru-RU" w:eastAsia="zh-CN"/>
    </w:rPr>
  </w:style>
  <w:style w:type="paragraph" w:styleId="36">
    <w:name w:val="Body Text 3"/>
    <w:basedOn w:val="a0"/>
    <w:link w:val="37"/>
    <w:rsid w:val="00BD6013"/>
    <w:pPr>
      <w:spacing w:after="120"/>
    </w:pPr>
    <w:rPr>
      <w:rFonts w:ascii="Times New Roman" w:hAnsi="Times New Roman"/>
      <w:sz w:val="16"/>
      <w:szCs w:val="16"/>
      <w:lang w:val="ru-RU"/>
    </w:rPr>
  </w:style>
  <w:style w:type="character" w:customStyle="1" w:styleId="37">
    <w:name w:val="Основной текст 3 Знак"/>
    <w:basedOn w:val="a1"/>
    <w:link w:val="36"/>
    <w:rsid w:val="00BD6013"/>
    <w:rPr>
      <w:sz w:val="16"/>
      <w:szCs w:val="16"/>
      <w:lang w:val="ru-RU" w:eastAsia="ru-RU"/>
    </w:rPr>
  </w:style>
  <w:style w:type="paragraph" w:customStyle="1" w:styleId="afffd">
    <w:name w:val="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paragraph" w:styleId="afffe">
    <w:name w:val="footnote text"/>
    <w:basedOn w:val="a0"/>
    <w:link w:val="affff"/>
    <w:uiPriority w:val="99"/>
    <w:unhideWhenUsed/>
    <w:rsid w:val="00BD6013"/>
    <w:rPr>
      <w:rFonts w:asciiTheme="minorHAnsi" w:eastAsiaTheme="minorHAnsi" w:hAnsiTheme="minorHAnsi" w:cstheme="minorBidi"/>
      <w:sz w:val="20"/>
      <w:szCs w:val="20"/>
      <w:lang w:eastAsia="en-US"/>
    </w:rPr>
  </w:style>
  <w:style w:type="character" w:customStyle="1" w:styleId="affff">
    <w:name w:val="Текст сноски Знак"/>
    <w:basedOn w:val="a1"/>
    <w:link w:val="afffe"/>
    <w:uiPriority w:val="99"/>
    <w:rsid w:val="00BD6013"/>
    <w:rPr>
      <w:rFonts w:asciiTheme="minorHAnsi" w:eastAsiaTheme="minorHAnsi" w:hAnsiTheme="minorHAnsi" w:cstheme="minorBidi"/>
      <w:lang w:eastAsia="en-US"/>
    </w:rPr>
  </w:style>
  <w:style w:type="character" w:customStyle="1" w:styleId="fontstyle01">
    <w:name w:val="fontstyle01"/>
    <w:basedOn w:val="a1"/>
    <w:rsid w:val="00BD6013"/>
    <w:rPr>
      <w:rFonts w:ascii="Times New Roman" w:hAnsi="Times New Roman" w:cs="Times New Roman" w:hint="default"/>
      <w:b w:val="0"/>
      <w:bCs w:val="0"/>
      <w:i w:val="0"/>
      <w:iCs w:val="0"/>
      <w:color w:val="000000"/>
      <w:sz w:val="20"/>
      <w:szCs w:val="20"/>
    </w:rPr>
  </w:style>
  <w:style w:type="character" w:customStyle="1" w:styleId="fontstyle31">
    <w:name w:val="fontstyle31"/>
    <w:rsid w:val="00BD6013"/>
    <w:rPr>
      <w:rFonts w:ascii="ArialMT" w:hAnsi="ArialMT" w:hint="default"/>
      <w:b w:val="0"/>
      <w:bCs w:val="0"/>
      <w:i w:val="0"/>
      <w:iCs w:val="0"/>
      <w:color w:val="000000"/>
      <w:sz w:val="22"/>
      <w:szCs w:val="22"/>
    </w:rPr>
  </w:style>
  <w:style w:type="paragraph" w:customStyle="1" w:styleId="TableTitle">
    <w:name w:val="Table Title"/>
    <w:basedOn w:val="a0"/>
    <w:next w:val="a0"/>
    <w:autoRedefine/>
    <w:qFormat/>
    <w:rsid w:val="00BD6013"/>
    <w:pPr>
      <w:keepNext/>
      <w:keepLines/>
      <w:suppressAutoHyphens/>
      <w:jc w:val="right"/>
    </w:pPr>
    <w:rPr>
      <w:rFonts w:ascii="Times New Roman" w:hAnsi="Times New Roman"/>
      <w:sz w:val="24"/>
      <w:lang w:eastAsia="en-US"/>
    </w:rPr>
  </w:style>
  <w:style w:type="character" w:customStyle="1" w:styleId="shorttext">
    <w:name w:val="short_text"/>
    <w:basedOn w:val="a1"/>
    <w:rsid w:val="00BD6013"/>
    <w:rPr>
      <w:rFonts w:ascii="Times New Roman" w:hAnsi="Times New Roman" w:cs="Times New Roman" w:hint="default"/>
    </w:rPr>
  </w:style>
  <w:style w:type="character" w:customStyle="1" w:styleId="8pt10">
    <w:name w:val="Основной текст + 8 pt10"/>
    <w:aliases w:val="Интервал 0 pt19"/>
    <w:uiPriority w:val="99"/>
    <w:rsid w:val="00BD6013"/>
    <w:rPr>
      <w:rFonts w:ascii="Bookman Old Style" w:hAnsi="Bookman Old Style" w:hint="default"/>
      <w:strike w:val="0"/>
      <w:dstrike w:val="0"/>
      <w:spacing w:val="0"/>
      <w:sz w:val="16"/>
      <w:u w:val="none"/>
      <w:effect w:val="none"/>
    </w:rPr>
  </w:style>
  <w:style w:type="character" w:customStyle="1" w:styleId="FontStyle14">
    <w:name w:val="Font Style14"/>
    <w:rsid w:val="00BD6013"/>
    <w:rPr>
      <w:rFonts w:ascii="Times New Roman" w:hAnsi="Times New Roman" w:cs="Times New Roman" w:hint="default"/>
      <w:b/>
      <w:bCs w:val="0"/>
      <w:sz w:val="26"/>
    </w:rPr>
  </w:style>
  <w:style w:type="character" w:customStyle="1" w:styleId="longtext1">
    <w:name w:val="long_text1"/>
    <w:basedOn w:val="a1"/>
    <w:rsid w:val="00BD6013"/>
    <w:rPr>
      <w:rFonts w:ascii="Times New Roman" w:hAnsi="Times New Roman" w:cs="Times New Roman" w:hint="default"/>
      <w:sz w:val="20"/>
      <w:szCs w:val="20"/>
    </w:rPr>
  </w:style>
  <w:style w:type="paragraph" w:customStyle="1" w:styleId="1f9">
    <w:name w:val="Абзац списку1"/>
    <w:basedOn w:val="a0"/>
    <w:uiPriority w:val="99"/>
    <w:qFormat/>
    <w:rsid w:val="00BD6013"/>
    <w:pPr>
      <w:spacing w:after="200" w:line="276" w:lineRule="auto"/>
      <w:ind w:left="720"/>
    </w:pPr>
    <w:rPr>
      <w:rFonts w:ascii="Calibri" w:eastAsia="Calibri" w:hAnsi="Calibri" w:cs="Calibri"/>
      <w:szCs w:val="22"/>
      <w:lang w:eastAsia="en-US"/>
    </w:rPr>
  </w:style>
  <w:style w:type="paragraph" w:customStyle="1" w:styleId="WW-Normal">
    <w:name w:val="WW-Normal"/>
    <w:rsid w:val="002B719F"/>
    <w:pPr>
      <w:suppressAutoHyphens/>
      <w:autoSpaceDE w:val="0"/>
    </w:pPr>
    <w:rPr>
      <w:rFonts w:eastAsia="Arial"/>
      <w:color w:val="000000"/>
      <w:sz w:val="24"/>
      <w:szCs w:val="24"/>
      <w:lang w:val="ru-RU" w:eastAsia="ar-SA"/>
    </w:rPr>
  </w:style>
  <w:style w:type="paragraph" w:customStyle="1" w:styleId="N">
    <w:name w:val="N"/>
    <w:qFormat/>
    <w:rsid w:val="002B719F"/>
    <w:pPr>
      <w:spacing w:after="200" w:line="276" w:lineRule="auto"/>
    </w:pPr>
    <w:rPr>
      <w:rFonts w:ascii="Calibri" w:eastAsia="Calibri" w:hAnsi="Calibri"/>
      <w:sz w:val="22"/>
      <w:szCs w:val="22"/>
      <w:lang w:val="ru-RU" w:eastAsia="en-US"/>
    </w:rPr>
  </w:style>
  <w:style w:type="paragraph" w:customStyle="1" w:styleId="Style8">
    <w:name w:val="Style8"/>
    <w:basedOn w:val="a0"/>
    <w:rsid w:val="002B719F"/>
    <w:pPr>
      <w:widowControl w:val="0"/>
      <w:suppressAutoHyphens/>
      <w:autoSpaceDE w:val="0"/>
      <w:spacing w:line="323" w:lineRule="exact"/>
      <w:ind w:firstLine="696"/>
    </w:pPr>
    <w:rPr>
      <w:rFonts w:ascii="Times New Roman" w:eastAsia="SimSun" w:hAnsi="Times New Roman" w:cs="Mangal"/>
      <w:kern w:val="2"/>
      <w:sz w:val="24"/>
      <w:lang w:eastAsia="hi-IN" w:bidi="hi-IN"/>
    </w:rPr>
  </w:style>
  <w:style w:type="character" w:customStyle="1" w:styleId="FontStyle13">
    <w:name w:val="Font Style13"/>
    <w:rsid w:val="002B719F"/>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585">
      <w:bodyDiv w:val="1"/>
      <w:marLeft w:val="0"/>
      <w:marRight w:val="0"/>
      <w:marTop w:val="0"/>
      <w:marBottom w:val="0"/>
      <w:divBdr>
        <w:top w:val="none" w:sz="0" w:space="0" w:color="auto"/>
        <w:left w:val="none" w:sz="0" w:space="0" w:color="auto"/>
        <w:bottom w:val="none" w:sz="0" w:space="0" w:color="auto"/>
        <w:right w:val="none" w:sz="0" w:space="0" w:color="auto"/>
      </w:divBdr>
      <w:divsChild>
        <w:div w:id="1134057351">
          <w:marLeft w:val="547"/>
          <w:marRight w:val="0"/>
          <w:marTop w:val="70"/>
          <w:marBottom w:val="0"/>
          <w:divBdr>
            <w:top w:val="none" w:sz="0" w:space="0" w:color="auto"/>
            <w:left w:val="none" w:sz="0" w:space="0" w:color="auto"/>
            <w:bottom w:val="none" w:sz="0" w:space="0" w:color="auto"/>
            <w:right w:val="none" w:sz="0" w:space="0" w:color="auto"/>
          </w:divBdr>
        </w:div>
        <w:div w:id="1709261145">
          <w:marLeft w:val="547"/>
          <w:marRight w:val="0"/>
          <w:marTop w:val="70"/>
          <w:marBottom w:val="0"/>
          <w:divBdr>
            <w:top w:val="none" w:sz="0" w:space="0" w:color="auto"/>
            <w:left w:val="none" w:sz="0" w:space="0" w:color="auto"/>
            <w:bottom w:val="none" w:sz="0" w:space="0" w:color="auto"/>
            <w:right w:val="none" w:sz="0" w:space="0" w:color="auto"/>
          </w:divBdr>
        </w:div>
        <w:div w:id="1793672376">
          <w:marLeft w:val="547"/>
          <w:marRight w:val="0"/>
          <w:marTop w:val="70"/>
          <w:marBottom w:val="0"/>
          <w:divBdr>
            <w:top w:val="none" w:sz="0" w:space="0" w:color="auto"/>
            <w:left w:val="none" w:sz="0" w:space="0" w:color="auto"/>
            <w:bottom w:val="none" w:sz="0" w:space="0" w:color="auto"/>
            <w:right w:val="none" w:sz="0" w:space="0" w:color="auto"/>
          </w:divBdr>
        </w:div>
        <w:div w:id="1918704421">
          <w:marLeft w:val="547"/>
          <w:marRight w:val="0"/>
          <w:marTop w:val="70"/>
          <w:marBottom w:val="0"/>
          <w:divBdr>
            <w:top w:val="none" w:sz="0" w:space="0" w:color="auto"/>
            <w:left w:val="none" w:sz="0" w:space="0" w:color="auto"/>
            <w:bottom w:val="none" w:sz="0" w:space="0" w:color="auto"/>
            <w:right w:val="none" w:sz="0" w:space="0" w:color="auto"/>
          </w:divBdr>
        </w:div>
        <w:div w:id="2063746570">
          <w:marLeft w:val="547"/>
          <w:marRight w:val="0"/>
          <w:marTop w:val="70"/>
          <w:marBottom w:val="0"/>
          <w:divBdr>
            <w:top w:val="none" w:sz="0" w:space="0" w:color="auto"/>
            <w:left w:val="none" w:sz="0" w:space="0" w:color="auto"/>
            <w:bottom w:val="none" w:sz="0" w:space="0" w:color="auto"/>
            <w:right w:val="none" w:sz="0" w:space="0" w:color="auto"/>
          </w:divBdr>
        </w:div>
        <w:div w:id="2074547227">
          <w:marLeft w:val="547"/>
          <w:marRight w:val="0"/>
          <w:marTop w:val="70"/>
          <w:marBottom w:val="0"/>
          <w:divBdr>
            <w:top w:val="none" w:sz="0" w:space="0" w:color="auto"/>
            <w:left w:val="none" w:sz="0" w:space="0" w:color="auto"/>
            <w:bottom w:val="none" w:sz="0" w:space="0" w:color="auto"/>
            <w:right w:val="none" w:sz="0" w:space="0" w:color="auto"/>
          </w:divBdr>
        </w:div>
      </w:divsChild>
    </w:div>
    <w:div w:id="114101606">
      <w:bodyDiv w:val="1"/>
      <w:marLeft w:val="0"/>
      <w:marRight w:val="0"/>
      <w:marTop w:val="0"/>
      <w:marBottom w:val="0"/>
      <w:divBdr>
        <w:top w:val="none" w:sz="0" w:space="0" w:color="auto"/>
        <w:left w:val="none" w:sz="0" w:space="0" w:color="auto"/>
        <w:bottom w:val="none" w:sz="0" w:space="0" w:color="auto"/>
        <w:right w:val="none" w:sz="0" w:space="0" w:color="auto"/>
      </w:divBdr>
    </w:div>
    <w:div w:id="222765585">
      <w:bodyDiv w:val="1"/>
      <w:marLeft w:val="0"/>
      <w:marRight w:val="0"/>
      <w:marTop w:val="0"/>
      <w:marBottom w:val="0"/>
      <w:divBdr>
        <w:top w:val="none" w:sz="0" w:space="0" w:color="auto"/>
        <w:left w:val="none" w:sz="0" w:space="0" w:color="auto"/>
        <w:bottom w:val="none" w:sz="0" w:space="0" w:color="auto"/>
        <w:right w:val="none" w:sz="0" w:space="0" w:color="auto"/>
      </w:divBdr>
      <w:divsChild>
        <w:div w:id="1675299924">
          <w:marLeft w:val="547"/>
          <w:marRight w:val="0"/>
          <w:marTop w:val="0"/>
          <w:marBottom w:val="0"/>
          <w:divBdr>
            <w:top w:val="none" w:sz="0" w:space="0" w:color="auto"/>
            <w:left w:val="none" w:sz="0" w:space="0" w:color="auto"/>
            <w:bottom w:val="none" w:sz="0" w:space="0" w:color="auto"/>
            <w:right w:val="none" w:sz="0" w:space="0" w:color="auto"/>
          </w:divBdr>
        </w:div>
      </w:divsChild>
    </w:div>
    <w:div w:id="236861825">
      <w:bodyDiv w:val="1"/>
      <w:marLeft w:val="0"/>
      <w:marRight w:val="0"/>
      <w:marTop w:val="0"/>
      <w:marBottom w:val="0"/>
      <w:divBdr>
        <w:top w:val="none" w:sz="0" w:space="0" w:color="auto"/>
        <w:left w:val="none" w:sz="0" w:space="0" w:color="auto"/>
        <w:bottom w:val="none" w:sz="0" w:space="0" w:color="auto"/>
        <w:right w:val="none" w:sz="0" w:space="0" w:color="auto"/>
      </w:divBdr>
      <w:divsChild>
        <w:div w:id="963117530">
          <w:marLeft w:val="547"/>
          <w:marRight w:val="0"/>
          <w:marTop w:val="0"/>
          <w:marBottom w:val="0"/>
          <w:divBdr>
            <w:top w:val="none" w:sz="0" w:space="0" w:color="auto"/>
            <w:left w:val="none" w:sz="0" w:space="0" w:color="auto"/>
            <w:bottom w:val="none" w:sz="0" w:space="0" w:color="auto"/>
            <w:right w:val="none" w:sz="0" w:space="0" w:color="auto"/>
          </w:divBdr>
        </w:div>
      </w:divsChild>
    </w:div>
    <w:div w:id="237444618">
      <w:bodyDiv w:val="1"/>
      <w:marLeft w:val="0"/>
      <w:marRight w:val="0"/>
      <w:marTop w:val="0"/>
      <w:marBottom w:val="0"/>
      <w:divBdr>
        <w:top w:val="none" w:sz="0" w:space="0" w:color="auto"/>
        <w:left w:val="none" w:sz="0" w:space="0" w:color="auto"/>
        <w:bottom w:val="none" w:sz="0" w:space="0" w:color="auto"/>
        <w:right w:val="none" w:sz="0" w:space="0" w:color="auto"/>
      </w:divBdr>
      <w:divsChild>
        <w:div w:id="23407827">
          <w:marLeft w:val="547"/>
          <w:marRight w:val="0"/>
          <w:marTop w:val="82"/>
          <w:marBottom w:val="0"/>
          <w:divBdr>
            <w:top w:val="none" w:sz="0" w:space="0" w:color="auto"/>
            <w:left w:val="none" w:sz="0" w:space="0" w:color="auto"/>
            <w:bottom w:val="none" w:sz="0" w:space="0" w:color="auto"/>
            <w:right w:val="none" w:sz="0" w:space="0" w:color="auto"/>
          </w:divBdr>
        </w:div>
        <w:div w:id="27339483">
          <w:marLeft w:val="547"/>
          <w:marRight w:val="0"/>
          <w:marTop w:val="82"/>
          <w:marBottom w:val="0"/>
          <w:divBdr>
            <w:top w:val="none" w:sz="0" w:space="0" w:color="auto"/>
            <w:left w:val="none" w:sz="0" w:space="0" w:color="auto"/>
            <w:bottom w:val="none" w:sz="0" w:space="0" w:color="auto"/>
            <w:right w:val="none" w:sz="0" w:space="0" w:color="auto"/>
          </w:divBdr>
        </w:div>
        <w:div w:id="451635706">
          <w:marLeft w:val="547"/>
          <w:marRight w:val="0"/>
          <w:marTop w:val="82"/>
          <w:marBottom w:val="0"/>
          <w:divBdr>
            <w:top w:val="none" w:sz="0" w:space="0" w:color="auto"/>
            <w:left w:val="none" w:sz="0" w:space="0" w:color="auto"/>
            <w:bottom w:val="none" w:sz="0" w:space="0" w:color="auto"/>
            <w:right w:val="none" w:sz="0" w:space="0" w:color="auto"/>
          </w:divBdr>
        </w:div>
        <w:div w:id="462233750">
          <w:marLeft w:val="547"/>
          <w:marRight w:val="0"/>
          <w:marTop w:val="82"/>
          <w:marBottom w:val="0"/>
          <w:divBdr>
            <w:top w:val="none" w:sz="0" w:space="0" w:color="auto"/>
            <w:left w:val="none" w:sz="0" w:space="0" w:color="auto"/>
            <w:bottom w:val="none" w:sz="0" w:space="0" w:color="auto"/>
            <w:right w:val="none" w:sz="0" w:space="0" w:color="auto"/>
          </w:divBdr>
        </w:div>
        <w:div w:id="764885811">
          <w:marLeft w:val="547"/>
          <w:marRight w:val="0"/>
          <w:marTop w:val="82"/>
          <w:marBottom w:val="0"/>
          <w:divBdr>
            <w:top w:val="none" w:sz="0" w:space="0" w:color="auto"/>
            <w:left w:val="none" w:sz="0" w:space="0" w:color="auto"/>
            <w:bottom w:val="none" w:sz="0" w:space="0" w:color="auto"/>
            <w:right w:val="none" w:sz="0" w:space="0" w:color="auto"/>
          </w:divBdr>
        </w:div>
        <w:div w:id="896748573">
          <w:marLeft w:val="547"/>
          <w:marRight w:val="0"/>
          <w:marTop w:val="82"/>
          <w:marBottom w:val="0"/>
          <w:divBdr>
            <w:top w:val="none" w:sz="0" w:space="0" w:color="auto"/>
            <w:left w:val="none" w:sz="0" w:space="0" w:color="auto"/>
            <w:bottom w:val="none" w:sz="0" w:space="0" w:color="auto"/>
            <w:right w:val="none" w:sz="0" w:space="0" w:color="auto"/>
          </w:divBdr>
        </w:div>
        <w:div w:id="898637477">
          <w:marLeft w:val="547"/>
          <w:marRight w:val="0"/>
          <w:marTop w:val="82"/>
          <w:marBottom w:val="0"/>
          <w:divBdr>
            <w:top w:val="none" w:sz="0" w:space="0" w:color="auto"/>
            <w:left w:val="none" w:sz="0" w:space="0" w:color="auto"/>
            <w:bottom w:val="none" w:sz="0" w:space="0" w:color="auto"/>
            <w:right w:val="none" w:sz="0" w:space="0" w:color="auto"/>
          </w:divBdr>
        </w:div>
        <w:div w:id="954209838">
          <w:marLeft w:val="547"/>
          <w:marRight w:val="0"/>
          <w:marTop w:val="82"/>
          <w:marBottom w:val="0"/>
          <w:divBdr>
            <w:top w:val="none" w:sz="0" w:space="0" w:color="auto"/>
            <w:left w:val="none" w:sz="0" w:space="0" w:color="auto"/>
            <w:bottom w:val="none" w:sz="0" w:space="0" w:color="auto"/>
            <w:right w:val="none" w:sz="0" w:space="0" w:color="auto"/>
          </w:divBdr>
        </w:div>
        <w:div w:id="961576922">
          <w:marLeft w:val="547"/>
          <w:marRight w:val="0"/>
          <w:marTop w:val="82"/>
          <w:marBottom w:val="0"/>
          <w:divBdr>
            <w:top w:val="none" w:sz="0" w:space="0" w:color="auto"/>
            <w:left w:val="none" w:sz="0" w:space="0" w:color="auto"/>
            <w:bottom w:val="none" w:sz="0" w:space="0" w:color="auto"/>
            <w:right w:val="none" w:sz="0" w:space="0" w:color="auto"/>
          </w:divBdr>
        </w:div>
        <w:div w:id="1299917096">
          <w:marLeft w:val="547"/>
          <w:marRight w:val="0"/>
          <w:marTop w:val="82"/>
          <w:marBottom w:val="0"/>
          <w:divBdr>
            <w:top w:val="none" w:sz="0" w:space="0" w:color="auto"/>
            <w:left w:val="none" w:sz="0" w:space="0" w:color="auto"/>
            <w:bottom w:val="none" w:sz="0" w:space="0" w:color="auto"/>
            <w:right w:val="none" w:sz="0" w:space="0" w:color="auto"/>
          </w:divBdr>
        </w:div>
        <w:div w:id="1993682221">
          <w:marLeft w:val="547"/>
          <w:marRight w:val="0"/>
          <w:marTop w:val="82"/>
          <w:marBottom w:val="0"/>
          <w:divBdr>
            <w:top w:val="none" w:sz="0" w:space="0" w:color="auto"/>
            <w:left w:val="none" w:sz="0" w:space="0" w:color="auto"/>
            <w:bottom w:val="none" w:sz="0" w:space="0" w:color="auto"/>
            <w:right w:val="none" w:sz="0" w:space="0" w:color="auto"/>
          </w:divBdr>
        </w:div>
        <w:div w:id="2116364711">
          <w:marLeft w:val="547"/>
          <w:marRight w:val="0"/>
          <w:marTop w:val="82"/>
          <w:marBottom w:val="0"/>
          <w:divBdr>
            <w:top w:val="none" w:sz="0" w:space="0" w:color="auto"/>
            <w:left w:val="none" w:sz="0" w:space="0" w:color="auto"/>
            <w:bottom w:val="none" w:sz="0" w:space="0" w:color="auto"/>
            <w:right w:val="none" w:sz="0" w:space="0" w:color="auto"/>
          </w:divBdr>
        </w:div>
        <w:div w:id="2122799214">
          <w:marLeft w:val="547"/>
          <w:marRight w:val="0"/>
          <w:marTop w:val="82"/>
          <w:marBottom w:val="0"/>
          <w:divBdr>
            <w:top w:val="none" w:sz="0" w:space="0" w:color="auto"/>
            <w:left w:val="none" w:sz="0" w:space="0" w:color="auto"/>
            <w:bottom w:val="none" w:sz="0" w:space="0" w:color="auto"/>
            <w:right w:val="none" w:sz="0" w:space="0" w:color="auto"/>
          </w:divBdr>
        </w:div>
      </w:divsChild>
    </w:div>
    <w:div w:id="278269674">
      <w:bodyDiv w:val="1"/>
      <w:marLeft w:val="0"/>
      <w:marRight w:val="0"/>
      <w:marTop w:val="0"/>
      <w:marBottom w:val="0"/>
      <w:divBdr>
        <w:top w:val="none" w:sz="0" w:space="0" w:color="auto"/>
        <w:left w:val="none" w:sz="0" w:space="0" w:color="auto"/>
        <w:bottom w:val="none" w:sz="0" w:space="0" w:color="auto"/>
        <w:right w:val="none" w:sz="0" w:space="0" w:color="auto"/>
      </w:divBdr>
    </w:div>
    <w:div w:id="285166830">
      <w:bodyDiv w:val="1"/>
      <w:marLeft w:val="0"/>
      <w:marRight w:val="0"/>
      <w:marTop w:val="0"/>
      <w:marBottom w:val="0"/>
      <w:divBdr>
        <w:top w:val="none" w:sz="0" w:space="0" w:color="auto"/>
        <w:left w:val="none" w:sz="0" w:space="0" w:color="auto"/>
        <w:bottom w:val="none" w:sz="0" w:space="0" w:color="auto"/>
        <w:right w:val="none" w:sz="0" w:space="0" w:color="auto"/>
      </w:divBdr>
      <w:divsChild>
        <w:div w:id="114837952">
          <w:marLeft w:val="547"/>
          <w:marRight w:val="0"/>
          <w:marTop w:val="86"/>
          <w:marBottom w:val="0"/>
          <w:divBdr>
            <w:top w:val="none" w:sz="0" w:space="0" w:color="auto"/>
            <w:left w:val="none" w:sz="0" w:space="0" w:color="auto"/>
            <w:bottom w:val="none" w:sz="0" w:space="0" w:color="auto"/>
            <w:right w:val="none" w:sz="0" w:space="0" w:color="auto"/>
          </w:divBdr>
        </w:div>
        <w:div w:id="344748201">
          <w:marLeft w:val="547"/>
          <w:marRight w:val="0"/>
          <w:marTop w:val="86"/>
          <w:marBottom w:val="0"/>
          <w:divBdr>
            <w:top w:val="none" w:sz="0" w:space="0" w:color="auto"/>
            <w:left w:val="none" w:sz="0" w:space="0" w:color="auto"/>
            <w:bottom w:val="none" w:sz="0" w:space="0" w:color="auto"/>
            <w:right w:val="none" w:sz="0" w:space="0" w:color="auto"/>
          </w:divBdr>
        </w:div>
        <w:div w:id="373579717">
          <w:marLeft w:val="547"/>
          <w:marRight w:val="0"/>
          <w:marTop w:val="86"/>
          <w:marBottom w:val="0"/>
          <w:divBdr>
            <w:top w:val="none" w:sz="0" w:space="0" w:color="auto"/>
            <w:left w:val="none" w:sz="0" w:space="0" w:color="auto"/>
            <w:bottom w:val="none" w:sz="0" w:space="0" w:color="auto"/>
            <w:right w:val="none" w:sz="0" w:space="0" w:color="auto"/>
          </w:divBdr>
        </w:div>
        <w:div w:id="492992376">
          <w:marLeft w:val="547"/>
          <w:marRight w:val="0"/>
          <w:marTop w:val="86"/>
          <w:marBottom w:val="0"/>
          <w:divBdr>
            <w:top w:val="none" w:sz="0" w:space="0" w:color="auto"/>
            <w:left w:val="none" w:sz="0" w:space="0" w:color="auto"/>
            <w:bottom w:val="none" w:sz="0" w:space="0" w:color="auto"/>
            <w:right w:val="none" w:sz="0" w:space="0" w:color="auto"/>
          </w:divBdr>
        </w:div>
        <w:div w:id="636028011">
          <w:marLeft w:val="547"/>
          <w:marRight w:val="0"/>
          <w:marTop w:val="86"/>
          <w:marBottom w:val="0"/>
          <w:divBdr>
            <w:top w:val="none" w:sz="0" w:space="0" w:color="auto"/>
            <w:left w:val="none" w:sz="0" w:space="0" w:color="auto"/>
            <w:bottom w:val="none" w:sz="0" w:space="0" w:color="auto"/>
            <w:right w:val="none" w:sz="0" w:space="0" w:color="auto"/>
          </w:divBdr>
        </w:div>
        <w:div w:id="976839807">
          <w:marLeft w:val="547"/>
          <w:marRight w:val="0"/>
          <w:marTop w:val="86"/>
          <w:marBottom w:val="0"/>
          <w:divBdr>
            <w:top w:val="none" w:sz="0" w:space="0" w:color="auto"/>
            <w:left w:val="none" w:sz="0" w:space="0" w:color="auto"/>
            <w:bottom w:val="none" w:sz="0" w:space="0" w:color="auto"/>
            <w:right w:val="none" w:sz="0" w:space="0" w:color="auto"/>
          </w:divBdr>
        </w:div>
        <w:div w:id="1411541806">
          <w:marLeft w:val="547"/>
          <w:marRight w:val="0"/>
          <w:marTop w:val="86"/>
          <w:marBottom w:val="0"/>
          <w:divBdr>
            <w:top w:val="none" w:sz="0" w:space="0" w:color="auto"/>
            <w:left w:val="none" w:sz="0" w:space="0" w:color="auto"/>
            <w:bottom w:val="none" w:sz="0" w:space="0" w:color="auto"/>
            <w:right w:val="none" w:sz="0" w:space="0" w:color="auto"/>
          </w:divBdr>
        </w:div>
        <w:div w:id="1557550944">
          <w:marLeft w:val="547"/>
          <w:marRight w:val="0"/>
          <w:marTop w:val="86"/>
          <w:marBottom w:val="0"/>
          <w:divBdr>
            <w:top w:val="none" w:sz="0" w:space="0" w:color="auto"/>
            <w:left w:val="none" w:sz="0" w:space="0" w:color="auto"/>
            <w:bottom w:val="none" w:sz="0" w:space="0" w:color="auto"/>
            <w:right w:val="none" w:sz="0" w:space="0" w:color="auto"/>
          </w:divBdr>
        </w:div>
        <w:div w:id="2019388154">
          <w:marLeft w:val="547"/>
          <w:marRight w:val="0"/>
          <w:marTop w:val="86"/>
          <w:marBottom w:val="0"/>
          <w:divBdr>
            <w:top w:val="none" w:sz="0" w:space="0" w:color="auto"/>
            <w:left w:val="none" w:sz="0" w:space="0" w:color="auto"/>
            <w:bottom w:val="none" w:sz="0" w:space="0" w:color="auto"/>
            <w:right w:val="none" w:sz="0" w:space="0" w:color="auto"/>
          </w:divBdr>
        </w:div>
      </w:divsChild>
    </w:div>
    <w:div w:id="322248177">
      <w:bodyDiv w:val="1"/>
      <w:marLeft w:val="0"/>
      <w:marRight w:val="0"/>
      <w:marTop w:val="0"/>
      <w:marBottom w:val="0"/>
      <w:divBdr>
        <w:top w:val="none" w:sz="0" w:space="0" w:color="auto"/>
        <w:left w:val="none" w:sz="0" w:space="0" w:color="auto"/>
        <w:bottom w:val="none" w:sz="0" w:space="0" w:color="auto"/>
        <w:right w:val="none" w:sz="0" w:space="0" w:color="auto"/>
      </w:divBdr>
      <w:divsChild>
        <w:div w:id="49691654">
          <w:marLeft w:val="547"/>
          <w:marRight w:val="0"/>
          <w:marTop w:val="96"/>
          <w:marBottom w:val="0"/>
          <w:divBdr>
            <w:top w:val="none" w:sz="0" w:space="0" w:color="auto"/>
            <w:left w:val="none" w:sz="0" w:space="0" w:color="auto"/>
            <w:bottom w:val="none" w:sz="0" w:space="0" w:color="auto"/>
            <w:right w:val="none" w:sz="0" w:space="0" w:color="auto"/>
          </w:divBdr>
        </w:div>
        <w:div w:id="255335635">
          <w:marLeft w:val="547"/>
          <w:marRight w:val="0"/>
          <w:marTop w:val="96"/>
          <w:marBottom w:val="0"/>
          <w:divBdr>
            <w:top w:val="none" w:sz="0" w:space="0" w:color="auto"/>
            <w:left w:val="none" w:sz="0" w:space="0" w:color="auto"/>
            <w:bottom w:val="none" w:sz="0" w:space="0" w:color="auto"/>
            <w:right w:val="none" w:sz="0" w:space="0" w:color="auto"/>
          </w:divBdr>
        </w:div>
        <w:div w:id="291598934">
          <w:marLeft w:val="547"/>
          <w:marRight w:val="0"/>
          <w:marTop w:val="96"/>
          <w:marBottom w:val="0"/>
          <w:divBdr>
            <w:top w:val="none" w:sz="0" w:space="0" w:color="auto"/>
            <w:left w:val="none" w:sz="0" w:space="0" w:color="auto"/>
            <w:bottom w:val="none" w:sz="0" w:space="0" w:color="auto"/>
            <w:right w:val="none" w:sz="0" w:space="0" w:color="auto"/>
          </w:divBdr>
        </w:div>
        <w:div w:id="1089623633">
          <w:marLeft w:val="547"/>
          <w:marRight w:val="0"/>
          <w:marTop w:val="96"/>
          <w:marBottom w:val="0"/>
          <w:divBdr>
            <w:top w:val="none" w:sz="0" w:space="0" w:color="auto"/>
            <w:left w:val="none" w:sz="0" w:space="0" w:color="auto"/>
            <w:bottom w:val="none" w:sz="0" w:space="0" w:color="auto"/>
            <w:right w:val="none" w:sz="0" w:space="0" w:color="auto"/>
          </w:divBdr>
        </w:div>
        <w:div w:id="1742672166">
          <w:marLeft w:val="547"/>
          <w:marRight w:val="0"/>
          <w:marTop w:val="96"/>
          <w:marBottom w:val="0"/>
          <w:divBdr>
            <w:top w:val="none" w:sz="0" w:space="0" w:color="auto"/>
            <w:left w:val="none" w:sz="0" w:space="0" w:color="auto"/>
            <w:bottom w:val="none" w:sz="0" w:space="0" w:color="auto"/>
            <w:right w:val="none" w:sz="0" w:space="0" w:color="auto"/>
          </w:divBdr>
        </w:div>
        <w:div w:id="1818643762">
          <w:marLeft w:val="547"/>
          <w:marRight w:val="0"/>
          <w:marTop w:val="96"/>
          <w:marBottom w:val="0"/>
          <w:divBdr>
            <w:top w:val="none" w:sz="0" w:space="0" w:color="auto"/>
            <w:left w:val="none" w:sz="0" w:space="0" w:color="auto"/>
            <w:bottom w:val="none" w:sz="0" w:space="0" w:color="auto"/>
            <w:right w:val="none" w:sz="0" w:space="0" w:color="auto"/>
          </w:divBdr>
        </w:div>
        <w:div w:id="1933080995">
          <w:marLeft w:val="547"/>
          <w:marRight w:val="0"/>
          <w:marTop w:val="96"/>
          <w:marBottom w:val="0"/>
          <w:divBdr>
            <w:top w:val="none" w:sz="0" w:space="0" w:color="auto"/>
            <w:left w:val="none" w:sz="0" w:space="0" w:color="auto"/>
            <w:bottom w:val="none" w:sz="0" w:space="0" w:color="auto"/>
            <w:right w:val="none" w:sz="0" w:space="0" w:color="auto"/>
          </w:divBdr>
        </w:div>
      </w:divsChild>
    </w:div>
    <w:div w:id="380247100">
      <w:bodyDiv w:val="1"/>
      <w:marLeft w:val="0"/>
      <w:marRight w:val="0"/>
      <w:marTop w:val="0"/>
      <w:marBottom w:val="0"/>
      <w:divBdr>
        <w:top w:val="none" w:sz="0" w:space="0" w:color="auto"/>
        <w:left w:val="none" w:sz="0" w:space="0" w:color="auto"/>
        <w:bottom w:val="none" w:sz="0" w:space="0" w:color="auto"/>
        <w:right w:val="none" w:sz="0" w:space="0" w:color="auto"/>
      </w:divBdr>
    </w:div>
    <w:div w:id="400106187">
      <w:bodyDiv w:val="1"/>
      <w:marLeft w:val="0"/>
      <w:marRight w:val="0"/>
      <w:marTop w:val="0"/>
      <w:marBottom w:val="0"/>
      <w:divBdr>
        <w:top w:val="none" w:sz="0" w:space="0" w:color="auto"/>
        <w:left w:val="none" w:sz="0" w:space="0" w:color="auto"/>
        <w:bottom w:val="none" w:sz="0" w:space="0" w:color="auto"/>
        <w:right w:val="none" w:sz="0" w:space="0" w:color="auto"/>
      </w:divBdr>
      <w:divsChild>
        <w:div w:id="303437434">
          <w:marLeft w:val="547"/>
          <w:marRight w:val="0"/>
          <w:marTop w:val="72"/>
          <w:marBottom w:val="0"/>
          <w:divBdr>
            <w:top w:val="none" w:sz="0" w:space="0" w:color="auto"/>
            <w:left w:val="none" w:sz="0" w:space="0" w:color="auto"/>
            <w:bottom w:val="none" w:sz="0" w:space="0" w:color="auto"/>
            <w:right w:val="none" w:sz="0" w:space="0" w:color="auto"/>
          </w:divBdr>
        </w:div>
        <w:div w:id="1733851488">
          <w:marLeft w:val="547"/>
          <w:marRight w:val="0"/>
          <w:marTop w:val="72"/>
          <w:marBottom w:val="0"/>
          <w:divBdr>
            <w:top w:val="none" w:sz="0" w:space="0" w:color="auto"/>
            <w:left w:val="none" w:sz="0" w:space="0" w:color="auto"/>
            <w:bottom w:val="none" w:sz="0" w:space="0" w:color="auto"/>
            <w:right w:val="none" w:sz="0" w:space="0" w:color="auto"/>
          </w:divBdr>
        </w:div>
        <w:div w:id="1912421534">
          <w:marLeft w:val="547"/>
          <w:marRight w:val="0"/>
          <w:marTop w:val="72"/>
          <w:marBottom w:val="0"/>
          <w:divBdr>
            <w:top w:val="none" w:sz="0" w:space="0" w:color="auto"/>
            <w:left w:val="none" w:sz="0" w:space="0" w:color="auto"/>
            <w:bottom w:val="none" w:sz="0" w:space="0" w:color="auto"/>
            <w:right w:val="none" w:sz="0" w:space="0" w:color="auto"/>
          </w:divBdr>
        </w:div>
        <w:div w:id="2111924275">
          <w:marLeft w:val="547"/>
          <w:marRight w:val="0"/>
          <w:marTop w:val="72"/>
          <w:marBottom w:val="0"/>
          <w:divBdr>
            <w:top w:val="none" w:sz="0" w:space="0" w:color="auto"/>
            <w:left w:val="none" w:sz="0" w:space="0" w:color="auto"/>
            <w:bottom w:val="none" w:sz="0" w:space="0" w:color="auto"/>
            <w:right w:val="none" w:sz="0" w:space="0" w:color="auto"/>
          </w:divBdr>
        </w:div>
      </w:divsChild>
    </w:div>
    <w:div w:id="509418605">
      <w:bodyDiv w:val="1"/>
      <w:marLeft w:val="0"/>
      <w:marRight w:val="0"/>
      <w:marTop w:val="0"/>
      <w:marBottom w:val="0"/>
      <w:divBdr>
        <w:top w:val="none" w:sz="0" w:space="0" w:color="auto"/>
        <w:left w:val="none" w:sz="0" w:space="0" w:color="auto"/>
        <w:bottom w:val="none" w:sz="0" w:space="0" w:color="auto"/>
        <w:right w:val="none" w:sz="0" w:space="0" w:color="auto"/>
      </w:divBdr>
    </w:div>
    <w:div w:id="546112827">
      <w:bodyDiv w:val="1"/>
      <w:marLeft w:val="0"/>
      <w:marRight w:val="0"/>
      <w:marTop w:val="0"/>
      <w:marBottom w:val="0"/>
      <w:divBdr>
        <w:top w:val="none" w:sz="0" w:space="0" w:color="auto"/>
        <w:left w:val="none" w:sz="0" w:space="0" w:color="auto"/>
        <w:bottom w:val="none" w:sz="0" w:space="0" w:color="auto"/>
        <w:right w:val="none" w:sz="0" w:space="0" w:color="auto"/>
      </w:divBdr>
    </w:div>
    <w:div w:id="645479067">
      <w:bodyDiv w:val="1"/>
      <w:marLeft w:val="0"/>
      <w:marRight w:val="0"/>
      <w:marTop w:val="0"/>
      <w:marBottom w:val="0"/>
      <w:divBdr>
        <w:top w:val="none" w:sz="0" w:space="0" w:color="auto"/>
        <w:left w:val="none" w:sz="0" w:space="0" w:color="auto"/>
        <w:bottom w:val="none" w:sz="0" w:space="0" w:color="auto"/>
        <w:right w:val="none" w:sz="0" w:space="0" w:color="auto"/>
      </w:divBdr>
      <w:divsChild>
        <w:div w:id="296304612">
          <w:marLeft w:val="547"/>
          <w:marRight w:val="0"/>
          <w:marTop w:val="86"/>
          <w:marBottom w:val="0"/>
          <w:divBdr>
            <w:top w:val="none" w:sz="0" w:space="0" w:color="auto"/>
            <w:left w:val="none" w:sz="0" w:space="0" w:color="auto"/>
            <w:bottom w:val="none" w:sz="0" w:space="0" w:color="auto"/>
            <w:right w:val="none" w:sz="0" w:space="0" w:color="auto"/>
          </w:divBdr>
        </w:div>
        <w:div w:id="569271569">
          <w:marLeft w:val="547"/>
          <w:marRight w:val="0"/>
          <w:marTop w:val="86"/>
          <w:marBottom w:val="0"/>
          <w:divBdr>
            <w:top w:val="none" w:sz="0" w:space="0" w:color="auto"/>
            <w:left w:val="none" w:sz="0" w:space="0" w:color="auto"/>
            <w:bottom w:val="none" w:sz="0" w:space="0" w:color="auto"/>
            <w:right w:val="none" w:sz="0" w:space="0" w:color="auto"/>
          </w:divBdr>
        </w:div>
        <w:div w:id="619411912">
          <w:marLeft w:val="547"/>
          <w:marRight w:val="0"/>
          <w:marTop w:val="86"/>
          <w:marBottom w:val="0"/>
          <w:divBdr>
            <w:top w:val="none" w:sz="0" w:space="0" w:color="auto"/>
            <w:left w:val="none" w:sz="0" w:space="0" w:color="auto"/>
            <w:bottom w:val="none" w:sz="0" w:space="0" w:color="auto"/>
            <w:right w:val="none" w:sz="0" w:space="0" w:color="auto"/>
          </w:divBdr>
        </w:div>
        <w:div w:id="929509630">
          <w:marLeft w:val="547"/>
          <w:marRight w:val="0"/>
          <w:marTop w:val="86"/>
          <w:marBottom w:val="0"/>
          <w:divBdr>
            <w:top w:val="none" w:sz="0" w:space="0" w:color="auto"/>
            <w:left w:val="none" w:sz="0" w:space="0" w:color="auto"/>
            <w:bottom w:val="none" w:sz="0" w:space="0" w:color="auto"/>
            <w:right w:val="none" w:sz="0" w:space="0" w:color="auto"/>
          </w:divBdr>
        </w:div>
        <w:div w:id="1833831526">
          <w:marLeft w:val="547"/>
          <w:marRight w:val="0"/>
          <w:marTop w:val="86"/>
          <w:marBottom w:val="0"/>
          <w:divBdr>
            <w:top w:val="none" w:sz="0" w:space="0" w:color="auto"/>
            <w:left w:val="none" w:sz="0" w:space="0" w:color="auto"/>
            <w:bottom w:val="none" w:sz="0" w:space="0" w:color="auto"/>
            <w:right w:val="none" w:sz="0" w:space="0" w:color="auto"/>
          </w:divBdr>
        </w:div>
      </w:divsChild>
    </w:div>
    <w:div w:id="652833224">
      <w:bodyDiv w:val="1"/>
      <w:marLeft w:val="0"/>
      <w:marRight w:val="0"/>
      <w:marTop w:val="0"/>
      <w:marBottom w:val="0"/>
      <w:divBdr>
        <w:top w:val="none" w:sz="0" w:space="0" w:color="auto"/>
        <w:left w:val="none" w:sz="0" w:space="0" w:color="auto"/>
        <w:bottom w:val="none" w:sz="0" w:space="0" w:color="auto"/>
        <w:right w:val="none" w:sz="0" w:space="0" w:color="auto"/>
      </w:divBdr>
      <w:divsChild>
        <w:div w:id="737049429">
          <w:marLeft w:val="547"/>
          <w:marRight w:val="0"/>
          <w:marTop w:val="0"/>
          <w:marBottom w:val="0"/>
          <w:divBdr>
            <w:top w:val="none" w:sz="0" w:space="0" w:color="auto"/>
            <w:left w:val="none" w:sz="0" w:space="0" w:color="auto"/>
            <w:bottom w:val="none" w:sz="0" w:space="0" w:color="auto"/>
            <w:right w:val="none" w:sz="0" w:space="0" w:color="auto"/>
          </w:divBdr>
        </w:div>
      </w:divsChild>
    </w:div>
    <w:div w:id="782991313">
      <w:bodyDiv w:val="1"/>
      <w:marLeft w:val="0"/>
      <w:marRight w:val="0"/>
      <w:marTop w:val="0"/>
      <w:marBottom w:val="0"/>
      <w:divBdr>
        <w:top w:val="none" w:sz="0" w:space="0" w:color="auto"/>
        <w:left w:val="none" w:sz="0" w:space="0" w:color="auto"/>
        <w:bottom w:val="none" w:sz="0" w:space="0" w:color="auto"/>
        <w:right w:val="none" w:sz="0" w:space="0" w:color="auto"/>
      </w:divBdr>
      <w:divsChild>
        <w:div w:id="1279869911">
          <w:marLeft w:val="547"/>
          <w:marRight w:val="0"/>
          <w:marTop w:val="0"/>
          <w:marBottom w:val="0"/>
          <w:divBdr>
            <w:top w:val="none" w:sz="0" w:space="0" w:color="auto"/>
            <w:left w:val="none" w:sz="0" w:space="0" w:color="auto"/>
            <w:bottom w:val="none" w:sz="0" w:space="0" w:color="auto"/>
            <w:right w:val="none" w:sz="0" w:space="0" w:color="auto"/>
          </w:divBdr>
        </w:div>
      </w:divsChild>
    </w:div>
    <w:div w:id="796991532">
      <w:bodyDiv w:val="1"/>
      <w:marLeft w:val="0"/>
      <w:marRight w:val="0"/>
      <w:marTop w:val="0"/>
      <w:marBottom w:val="0"/>
      <w:divBdr>
        <w:top w:val="none" w:sz="0" w:space="0" w:color="auto"/>
        <w:left w:val="none" w:sz="0" w:space="0" w:color="auto"/>
        <w:bottom w:val="none" w:sz="0" w:space="0" w:color="auto"/>
        <w:right w:val="none" w:sz="0" w:space="0" w:color="auto"/>
      </w:divBdr>
      <w:divsChild>
        <w:div w:id="324364827">
          <w:marLeft w:val="0"/>
          <w:marRight w:val="0"/>
          <w:marTop w:val="0"/>
          <w:marBottom w:val="0"/>
          <w:divBdr>
            <w:top w:val="none" w:sz="0" w:space="0" w:color="auto"/>
            <w:left w:val="none" w:sz="0" w:space="0" w:color="auto"/>
            <w:bottom w:val="none" w:sz="0" w:space="0" w:color="auto"/>
            <w:right w:val="none" w:sz="0" w:space="0" w:color="auto"/>
          </w:divBdr>
        </w:div>
      </w:divsChild>
    </w:div>
    <w:div w:id="816460650">
      <w:bodyDiv w:val="1"/>
      <w:marLeft w:val="0"/>
      <w:marRight w:val="0"/>
      <w:marTop w:val="0"/>
      <w:marBottom w:val="0"/>
      <w:divBdr>
        <w:top w:val="none" w:sz="0" w:space="0" w:color="auto"/>
        <w:left w:val="none" w:sz="0" w:space="0" w:color="auto"/>
        <w:bottom w:val="none" w:sz="0" w:space="0" w:color="auto"/>
        <w:right w:val="none" w:sz="0" w:space="0" w:color="auto"/>
      </w:divBdr>
      <w:divsChild>
        <w:div w:id="145171934">
          <w:marLeft w:val="547"/>
          <w:marRight w:val="0"/>
          <w:marTop w:val="77"/>
          <w:marBottom w:val="0"/>
          <w:divBdr>
            <w:top w:val="none" w:sz="0" w:space="0" w:color="auto"/>
            <w:left w:val="none" w:sz="0" w:space="0" w:color="auto"/>
            <w:bottom w:val="none" w:sz="0" w:space="0" w:color="auto"/>
            <w:right w:val="none" w:sz="0" w:space="0" w:color="auto"/>
          </w:divBdr>
        </w:div>
        <w:div w:id="789007825">
          <w:marLeft w:val="547"/>
          <w:marRight w:val="0"/>
          <w:marTop w:val="77"/>
          <w:marBottom w:val="0"/>
          <w:divBdr>
            <w:top w:val="none" w:sz="0" w:space="0" w:color="auto"/>
            <w:left w:val="none" w:sz="0" w:space="0" w:color="auto"/>
            <w:bottom w:val="none" w:sz="0" w:space="0" w:color="auto"/>
            <w:right w:val="none" w:sz="0" w:space="0" w:color="auto"/>
          </w:divBdr>
        </w:div>
        <w:div w:id="907032783">
          <w:marLeft w:val="547"/>
          <w:marRight w:val="0"/>
          <w:marTop w:val="77"/>
          <w:marBottom w:val="0"/>
          <w:divBdr>
            <w:top w:val="none" w:sz="0" w:space="0" w:color="auto"/>
            <w:left w:val="none" w:sz="0" w:space="0" w:color="auto"/>
            <w:bottom w:val="none" w:sz="0" w:space="0" w:color="auto"/>
            <w:right w:val="none" w:sz="0" w:space="0" w:color="auto"/>
          </w:divBdr>
        </w:div>
        <w:div w:id="994140593">
          <w:marLeft w:val="547"/>
          <w:marRight w:val="0"/>
          <w:marTop w:val="77"/>
          <w:marBottom w:val="0"/>
          <w:divBdr>
            <w:top w:val="none" w:sz="0" w:space="0" w:color="auto"/>
            <w:left w:val="none" w:sz="0" w:space="0" w:color="auto"/>
            <w:bottom w:val="none" w:sz="0" w:space="0" w:color="auto"/>
            <w:right w:val="none" w:sz="0" w:space="0" w:color="auto"/>
          </w:divBdr>
        </w:div>
        <w:div w:id="998314045">
          <w:marLeft w:val="547"/>
          <w:marRight w:val="0"/>
          <w:marTop w:val="77"/>
          <w:marBottom w:val="0"/>
          <w:divBdr>
            <w:top w:val="none" w:sz="0" w:space="0" w:color="auto"/>
            <w:left w:val="none" w:sz="0" w:space="0" w:color="auto"/>
            <w:bottom w:val="none" w:sz="0" w:space="0" w:color="auto"/>
            <w:right w:val="none" w:sz="0" w:space="0" w:color="auto"/>
          </w:divBdr>
        </w:div>
        <w:div w:id="1479953312">
          <w:marLeft w:val="547"/>
          <w:marRight w:val="0"/>
          <w:marTop w:val="77"/>
          <w:marBottom w:val="0"/>
          <w:divBdr>
            <w:top w:val="none" w:sz="0" w:space="0" w:color="auto"/>
            <w:left w:val="none" w:sz="0" w:space="0" w:color="auto"/>
            <w:bottom w:val="none" w:sz="0" w:space="0" w:color="auto"/>
            <w:right w:val="none" w:sz="0" w:space="0" w:color="auto"/>
          </w:divBdr>
        </w:div>
        <w:div w:id="1513301961">
          <w:marLeft w:val="547"/>
          <w:marRight w:val="0"/>
          <w:marTop w:val="77"/>
          <w:marBottom w:val="0"/>
          <w:divBdr>
            <w:top w:val="none" w:sz="0" w:space="0" w:color="auto"/>
            <w:left w:val="none" w:sz="0" w:space="0" w:color="auto"/>
            <w:bottom w:val="none" w:sz="0" w:space="0" w:color="auto"/>
            <w:right w:val="none" w:sz="0" w:space="0" w:color="auto"/>
          </w:divBdr>
        </w:div>
        <w:div w:id="1649556530">
          <w:marLeft w:val="547"/>
          <w:marRight w:val="0"/>
          <w:marTop w:val="77"/>
          <w:marBottom w:val="0"/>
          <w:divBdr>
            <w:top w:val="none" w:sz="0" w:space="0" w:color="auto"/>
            <w:left w:val="none" w:sz="0" w:space="0" w:color="auto"/>
            <w:bottom w:val="none" w:sz="0" w:space="0" w:color="auto"/>
            <w:right w:val="none" w:sz="0" w:space="0" w:color="auto"/>
          </w:divBdr>
        </w:div>
        <w:div w:id="1677658387">
          <w:marLeft w:val="547"/>
          <w:marRight w:val="0"/>
          <w:marTop w:val="77"/>
          <w:marBottom w:val="0"/>
          <w:divBdr>
            <w:top w:val="none" w:sz="0" w:space="0" w:color="auto"/>
            <w:left w:val="none" w:sz="0" w:space="0" w:color="auto"/>
            <w:bottom w:val="none" w:sz="0" w:space="0" w:color="auto"/>
            <w:right w:val="none" w:sz="0" w:space="0" w:color="auto"/>
          </w:divBdr>
        </w:div>
        <w:div w:id="1715232389">
          <w:marLeft w:val="547"/>
          <w:marRight w:val="0"/>
          <w:marTop w:val="77"/>
          <w:marBottom w:val="0"/>
          <w:divBdr>
            <w:top w:val="none" w:sz="0" w:space="0" w:color="auto"/>
            <w:left w:val="none" w:sz="0" w:space="0" w:color="auto"/>
            <w:bottom w:val="none" w:sz="0" w:space="0" w:color="auto"/>
            <w:right w:val="none" w:sz="0" w:space="0" w:color="auto"/>
          </w:divBdr>
        </w:div>
        <w:div w:id="1748307610">
          <w:marLeft w:val="547"/>
          <w:marRight w:val="0"/>
          <w:marTop w:val="77"/>
          <w:marBottom w:val="0"/>
          <w:divBdr>
            <w:top w:val="none" w:sz="0" w:space="0" w:color="auto"/>
            <w:left w:val="none" w:sz="0" w:space="0" w:color="auto"/>
            <w:bottom w:val="none" w:sz="0" w:space="0" w:color="auto"/>
            <w:right w:val="none" w:sz="0" w:space="0" w:color="auto"/>
          </w:divBdr>
        </w:div>
        <w:div w:id="1879663247">
          <w:marLeft w:val="547"/>
          <w:marRight w:val="0"/>
          <w:marTop w:val="77"/>
          <w:marBottom w:val="0"/>
          <w:divBdr>
            <w:top w:val="none" w:sz="0" w:space="0" w:color="auto"/>
            <w:left w:val="none" w:sz="0" w:space="0" w:color="auto"/>
            <w:bottom w:val="none" w:sz="0" w:space="0" w:color="auto"/>
            <w:right w:val="none" w:sz="0" w:space="0" w:color="auto"/>
          </w:divBdr>
        </w:div>
      </w:divsChild>
    </w:div>
    <w:div w:id="833763829">
      <w:bodyDiv w:val="1"/>
      <w:marLeft w:val="0"/>
      <w:marRight w:val="0"/>
      <w:marTop w:val="0"/>
      <w:marBottom w:val="0"/>
      <w:divBdr>
        <w:top w:val="none" w:sz="0" w:space="0" w:color="auto"/>
        <w:left w:val="none" w:sz="0" w:space="0" w:color="auto"/>
        <w:bottom w:val="none" w:sz="0" w:space="0" w:color="auto"/>
        <w:right w:val="none" w:sz="0" w:space="0" w:color="auto"/>
      </w:divBdr>
    </w:div>
    <w:div w:id="868832300">
      <w:bodyDiv w:val="1"/>
      <w:marLeft w:val="0"/>
      <w:marRight w:val="0"/>
      <w:marTop w:val="0"/>
      <w:marBottom w:val="0"/>
      <w:divBdr>
        <w:top w:val="none" w:sz="0" w:space="0" w:color="auto"/>
        <w:left w:val="none" w:sz="0" w:space="0" w:color="auto"/>
        <w:bottom w:val="none" w:sz="0" w:space="0" w:color="auto"/>
        <w:right w:val="none" w:sz="0" w:space="0" w:color="auto"/>
      </w:divBdr>
      <w:divsChild>
        <w:div w:id="48192809">
          <w:marLeft w:val="547"/>
          <w:marRight w:val="0"/>
          <w:marTop w:val="62"/>
          <w:marBottom w:val="0"/>
          <w:divBdr>
            <w:top w:val="none" w:sz="0" w:space="0" w:color="auto"/>
            <w:left w:val="none" w:sz="0" w:space="0" w:color="auto"/>
            <w:bottom w:val="none" w:sz="0" w:space="0" w:color="auto"/>
            <w:right w:val="none" w:sz="0" w:space="0" w:color="auto"/>
          </w:divBdr>
        </w:div>
        <w:div w:id="48844999">
          <w:marLeft w:val="547"/>
          <w:marRight w:val="0"/>
          <w:marTop w:val="62"/>
          <w:marBottom w:val="0"/>
          <w:divBdr>
            <w:top w:val="none" w:sz="0" w:space="0" w:color="auto"/>
            <w:left w:val="none" w:sz="0" w:space="0" w:color="auto"/>
            <w:bottom w:val="none" w:sz="0" w:space="0" w:color="auto"/>
            <w:right w:val="none" w:sz="0" w:space="0" w:color="auto"/>
          </w:divBdr>
        </w:div>
        <w:div w:id="164515101">
          <w:marLeft w:val="547"/>
          <w:marRight w:val="0"/>
          <w:marTop w:val="62"/>
          <w:marBottom w:val="0"/>
          <w:divBdr>
            <w:top w:val="none" w:sz="0" w:space="0" w:color="auto"/>
            <w:left w:val="none" w:sz="0" w:space="0" w:color="auto"/>
            <w:bottom w:val="none" w:sz="0" w:space="0" w:color="auto"/>
            <w:right w:val="none" w:sz="0" w:space="0" w:color="auto"/>
          </w:divBdr>
        </w:div>
        <w:div w:id="340089571">
          <w:marLeft w:val="547"/>
          <w:marRight w:val="0"/>
          <w:marTop w:val="62"/>
          <w:marBottom w:val="0"/>
          <w:divBdr>
            <w:top w:val="none" w:sz="0" w:space="0" w:color="auto"/>
            <w:left w:val="none" w:sz="0" w:space="0" w:color="auto"/>
            <w:bottom w:val="none" w:sz="0" w:space="0" w:color="auto"/>
            <w:right w:val="none" w:sz="0" w:space="0" w:color="auto"/>
          </w:divBdr>
        </w:div>
        <w:div w:id="535697513">
          <w:marLeft w:val="547"/>
          <w:marRight w:val="0"/>
          <w:marTop w:val="62"/>
          <w:marBottom w:val="0"/>
          <w:divBdr>
            <w:top w:val="none" w:sz="0" w:space="0" w:color="auto"/>
            <w:left w:val="none" w:sz="0" w:space="0" w:color="auto"/>
            <w:bottom w:val="none" w:sz="0" w:space="0" w:color="auto"/>
            <w:right w:val="none" w:sz="0" w:space="0" w:color="auto"/>
          </w:divBdr>
        </w:div>
        <w:div w:id="573129381">
          <w:marLeft w:val="547"/>
          <w:marRight w:val="0"/>
          <w:marTop w:val="62"/>
          <w:marBottom w:val="0"/>
          <w:divBdr>
            <w:top w:val="none" w:sz="0" w:space="0" w:color="auto"/>
            <w:left w:val="none" w:sz="0" w:space="0" w:color="auto"/>
            <w:bottom w:val="none" w:sz="0" w:space="0" w:color="auto"/>
            <w:right w:val="none" w:sz="0" w:space="0" w:color="auto"/>
          </w:divBdr>
        </w:div>
        <w:div w:id="629866503">
          <w:marLeft w:val="547"/>
          <w:marRight w:val="0"/>
          <w:marTop w:val="58"/>
          <w:marBottom w:val="0"/>
          <w:divBdr>
            <w:top w:val="none" w:sz="0" w:space="0" w:color="auto"/>
            <w:left w:val="none" w:sz="0" w:space="0" w:color="auto"/>
            <w:bottom w:val="none" w:sz="0" w:space="0" w:color="auto"/>
            <w:right w:val="none" w:sz="0" w:space="0" w:color="auto"/>
          </w:divBdr>
        </w:div>
        <w:div w:id="738015004">
          <w:marLeft w:val="547"/>
          <w:marRight w:val="0"/>
          <w:marTop w:val="62"/>
          <w:marBottom w:val="0"/>
          <w:divBdr>
            <w:top w:val="none" w:sz="0" w:space="0" w:color="auto"/>
            <w:left w:val="none" w:sz="0" w:space="0" w:color="auto"/>
            <w:bottom w:val="none" w:sz="0" w:space="0" w:color="auto"/>
            <w:right w:val="none" w:sz="0" w:space="0" w:color="auto"/>
          </w:divBdr>
        </w:div>
        <w:div w:id="851379370">
          <w:marLeft w:val="547"/>
          <w:marRight w:val="0"/>
          <w:marTop w:val="62"/>
          <w:marBottom w:val="0"/>
          <w:divBdr>
            <w:top w:val="none" w:sz="0" w:space="0" w:color="auto"/>
            <w:left w:val="none" w:sz="0" w:space="0" w:color="auto"/>
            <w:bottom w:val="none" w:sz="0" w:space="0" w:color="auto"/>
            <w:right w:val="none" w:sz="0" w:space="0" w:color="auto"/>
          </w:divBdr>
        </w:div>
        <w:div w:id="1164203138">
          <w:marLeft w:val="547"/>
          <w:marRight w:val="0"/>
          <w:marTop w:val="62"/>
          <w:marBottom w:val="0"/>
          <w:divBdr>
            <w:top w:val="none" w:sz="0" w:space="0" w:color="auto"/>
            <w:left w:val="none" w:sz="0" w:space="0" w:color="auto"/>
            <w:bottom w:val="none" w:sz="0" w:space="0" w:color="auto"/>
            <w:right w:val="none" w:sz="0" w:space="0" w:color="auto"/>
          </w:divBdr>
        </w:div>
        <w:div w:id="1351565479">
          <w:marLeft w:val="547"/>
          <w:marRight w:val="0"/>
          <w:marTop w:val="62"/>
          <w:marBottom w:val="0"/>
          <w:divBdr>
            <w:top w:val="none" w:sz="0" w:space="0" w:color="auto"/>
            <w:left w:val="none" w:sz="0" w:space="0" w:color="auto"/>
            <w:bottom w:val="none" w:sz="0" w:space="0" w:color="auto"/>
            <w:right w:val="none" w:sz="0" w:space="0" w:color="auto"/>
          </w:divBdr>
        </w:div>
        <w:div w:id="1357460848">
          <w:marLeft w:val="547"/>
          <w:marRight w:val="0"/>
          <w:marTop w:val="62"/>
          <w:marBottom w:val="0"/>
          <w:divBdr>
            <w:top w:val="none" w:sz="0" w:space="0" w:color="auto"/>
            <w:left w:val="none" w:sz="0" w:space="0" w:color="auto"/>
            <w:bottom w:val="none" w:sz="0" w:space="0" w:color="auto"/>
            <w:right w:val="none" w:sz="0" w:space="0" w:color="auto"/>
          </w:divBdr>
        </w:div>
        <w:div w:id="1496603154">
          <w:marLeft w:val="547"/>
          <w:marRight w:val="0"/>
          <w:marTop w:val="62"/>
          <w:marBottom w:val="0"/>
          <w:divBdr>
            <w:top w:val="none" w:sz="0" w:space="0" w:color="auto"/>
            <w:left w:val="none" w:sz="0" w:space="0" w:color="auto"/>
            <w:bottom w:val="none" w:sz="0" w:space="0" w:color="auto"/>
            <w:right w:val="none" w:sz="0" w:space="0" w:color="auto"/>
          </w:divBdr>
        </w:div>
        <w:div w:id="1618949095">
          <w:marLeft w:val="547"/>
          <w:marRight w:val="0"/>
          <w:marTop w:val="62"/>
          <w:marBottom w:val="0"/>
          <w:divBdr>
            <w:top w:val="none" w:sz="0" w:space="0" w:color="auto"/>
            <w:left w:val="none" w:sz="0" w:space="0" w:color="auto"/>
            <w:bottom w:val="none" w:sz="0" w:space="0" w:color="auto"/>
            <w:right w:val="none" w:sz="0" w:space="0" w:color="auto"/>
          </w:divBdr>
        </w:div>
        <w:div w:id="1870098225">
          <w:marLeft w:val="547"/>
          <w:marRight w:val="0"/>
          <w:marTop w:val="62"/>
          <w:marBottom w:val="0"/>
          <w:divBdr>
            <w:top w:val="none" w:sz="0" w:space="0" w:color="auto"/>
            <w:left w:val="none" w:sz="0" w:space="0" w:color="auto"/>
            <w:bottom w:val="none" w:sz="0" w:space="0" w:color="auto"/>
            <w:right w:val="none" w:sz="0" w:space="0" w:color="auto"/>
          </w:divBdr>
        </w:div>
        <w:div w:id="1923948431">
          <w:marLeft w:val="547"/>
          <w:marRight w:val="0"/>
          <w:marTop w:val="62"/>
          <w:marBottom w:val="0"/>
          <w:divBdr>
            <w:top w:val="none" w:sz="0" w:space="0" w:color="auto"/>
            <w:left w:val="none" w:sz="0" w:space="0" w:color="auto"/>
            <w:bottom w:val="none" w:sz="0" w:space="0" w:color="auto"/>
            <w:right w:val="none" w:sz="0" w:space="0" w:color="auto"/>
          </w:divBdr>
        </w:div>
        <w:div w:id="1931160572">
          <w:marLeft w:val="547"/>
          <w:marRight w:val="0"/>
          <w:marTop w:val="62"/>
          <w:marBottom w:val="0"/>
          <w:divBdr>
            <w:top w:val="none" w:sz="0" w:space="0" w:color="auto"/>
            <w:left w:val="none" w:sz="0" w:space="0" w:color="auto"/>
            <w:bottom w:val="none" w:sz="0" w:space="0" w:color="auto"/>
            <w:right w:val="none" w:sz="0" w:space="0" w:color="auto"/>
          </w:divBdr>
        </w:div>
        <w:div w:id="1955865581">
          <w:marLeft w:val="547"/>
          <w:marRight w:val="0"/>
          <w:marTop w:val="62"/>
          <w:marBottom w:val="0"/>
          <w:divBdr>
            <w:top w:val="none" w:sz="0" w:space="0" w:color="auto"/>
            <w:left w:val="none" w:sz="0" w:space="0" w:color="auto"/>
            <w:bottom w:val="none" w:sz="0" w:space="0" w:color="auto"/>
            <w:right w:val="none" w:sz="0" w:space="0" w:color="auto"/>
          </w:divBdr>
        </w:div>
      </w:divsChild>
    </w:div>
    <w:div w:id="935284519">
      <w:bodyDiv w:val="1"/>
      <w:marLeft w:val="0"/>
      <w:marRight w:val="0"/>
      <w:marTop w:val="0"/>
      <w:marBottom w:val="0"/>
      <w:divBdr>
        <w:top w:val="none" w:sz="0" w:space="0" w:color="auto"/>
        <w:left w:val="none" w:sz="0" w:space="0" w:color="auto"/>
        <w:bottom w:val="none" w:sz="0" w:space="0" w:color="auto"/>
        <w:right w:val="none" w:sz="0" w:space="0" w:color="auto"/>
      </w:divBdr>
      <w:divsChild>
        <w:div w:id="1019087010">
          <w:marLeft w:val="547"/>
          <w:marRight w:val="0"/>
          <w:marTop w:val="0"/>
          <w:marBottom w:val="0"/>
          <w:divBdr>
            <w:top w:val="none" w:sz="0" w:space="0" w:color="auto"/>
            <w:left w:val="none" w:sz="0" w:space="0" w:color="auto"/>
            <w:bottom w:val="none" w:sz="0" w:space="0" w:color="auto"/>
            <w:right w:val="none" w:sz="0" w:space="0" w:color="auto"/>
          </w:divBdr>
        </w:div>
      </w:divsChild>
    </w:div>
    <w:div w:id="962884598">
      <w:bodyDiv w:val="1"/>
      <w:marLeft w:val="0"/>
      <w:marRight w:val="0"/>
      <w:marTop w:val="0"/>
      <w:marBottom w:val="0"/>
      <w:divBdr>
        <w:top w:val="none" w:sz="0" w:space="0" w:color="auto"/>
        <w:left w:val="none" w:sz="0" w:space="0" w:color="auto"/>
        <w:bottom w:val="none" w:sz="0" w:space="0" w:color="auto"/>
        <w:right w:val="none" w:sz="0" w:space="0" w:color="auto"/>
      </w:divBdr>
    </w:div>
    <w:div w:id="984970987">
      <w:bodyDiv w:val="1"/>
      <w:marLeft w:val="0"/>
      <w:marRight w:val="0"/>
      <w:marTop w:val="0"/>
      <w:marBottom w:val="0"/>
      <w:divBdr>
        <w:top w:val="none" w:sz="0" w:space="0" w:color="auto"/>
        <w:left w:val="none" w:sz="0" w:space="0" w:color="auto"/>
        <w:bottom w:val="none" w:sz="0" w:space="0" w:color="auto"/>
        <w:right w:val="none" w:sz="0" w:space="0" w:color="auto"/>
      </w:divBdr>
      <w:divsChild>
        <w:div w:id="173761526">
          <w:marLeft w:val="547"/>
          <w:marRight w:val="0"/>
          <w:marTop w:val="74"/>
          <w:marBottom w:val="0"/>
          <w:divBdr>
            <w:top w:val="none" w:sz="0" w:space="0" w:color="auto"/>
            <w:left w:val="none" w:sz="0" w:space="0" w:color="auto"/>
            <w:bottom w:val="none" w:sz="0" w:space="0" w:color="auto"/>
            <w:right w:val="none" w:sz="0" w:space="0" w:color="auto"/>
          </w:divBdr>
        </w:div>
        <w:div w:id="576328854">
          <w:marLeft w:val="547"/>
          <w:marRight w:val="0"/>
          <w:marTop w:val="74"/>
          <w:marBottom w:val="0"/>
          <w:divBdr>
            <w:top w:val="none" w:sz="0" w:space="0" w:color="auto"/>
            <w:left w:val="none" w:sz="0" w:space="0" w:color="auto"/>
            <w:bottom w:val="none" w:sz="0" w:space="0" w:color="auto"/>
            <w:right w:val="none" w:sz="0" w:space="0" w:color="auto"/>
          </w:divBdr>
        </w:div>
        <w:div w:id="627012627">
          <w:marLeft w:val="547"/>
          <w:marRight w:val="0"/>
          <w:marTop w:val="74"/>
          <w:marBottom w:val="0"/>
          <w:divBdr>
            <w:top w:val="none" w:sz="0" w:space="0" w:color="auto"/>
            <w:left w:val="none" w:sz="0" w:space="0" w:color="auto"/>
            <w:bottom w:val="none" w:sz="0" w:space="0" w:color="auto"/>
            <w:right w:val="none" w:sz="0" w:space="0" w:color="auto"/>
          </w:divBdr>
        </w:div>
        <w:div w:id="1545822933">
          <w:marLeft w:val="547"/>
          <w:marRight w:val="0"/>
          <w:marTop w:val="74"/>
          <w:marBottom w:val="0"/>
          <w:divBdr>
            <w:top w:val="none" w:sz="0" w:space="0" w:color="auto"/>
            <w:left w:val="none" w:sz="0" w:space="0" w:color="auto"/>
            <w:bottom w:val="none" w:sz="0" w:space="0" w:color="auto"/>
            <w:right w:val="none" w:sz="0" w:space="0" w:color="auto"/>
          </w:divBdr>
        </w:div>
        <w:div w:id="1769694551">
          <w:marLeft w:val="547"/>
          <w:marRight w:val="0"/>
          <w:marTop w:val="74"/>
          <w:marBottom w:val="0"/>
          <w:divBdr>
            <w:top w:val="none" w:sz="0" w:space="0" w:color="auto"/>
            <w:left w:val="none" w:sz="0" w:space="0" w:color="auto"/>
            <w:bottom w:val="none" w:sz="0" w:space="0" w:color="auto"/>
            <w:right w:val="none" w:sz="0" w:space="0" w:color="auto"/>
          </w:divBdr>
        </w:div>
        <w:div w:id="2114082956">
          <w:marLeft w:val="547"/>
          <w:marRight w:val="0"/>
          <w:marTop w:val="74"/>
          <w:marBottom w:val="0"/>
          <w:divBdr>
            <w:top w:val="none" w:sz="0" w:space="0" w:color="auto"/>
            <w:left w:val="none" w:sz="0" w:space="0" w:color="auto"/>
            <w:bottom w:val="none" w:sz="0" w:space="0" w:color="auto"/>
            <w:right w:val="none" w:sz="0" w:space="0" w:color="auto"/>
          </w:divBdr>
        </w:div>
      </w:divsChild>
    </w:div>
    <w:div w:id="999892718">
      <w:bodyDiv w:val="1"/>
      <w:marLeft w:val="0"/>
      <w:marRight w:val="0"/>
      <w:marTop w:val="0"/>
      <w:marBottom w:val="0"/>
      <w:divBdr>
        <w:top w:val="none" w:sz="0" w:space="0" w:color="auto"/>
        <w:left w:val="none" w:sz="0" w:space="0" w:color="auto"/>
        <w:bottom w:val="none" w:sz="0" w:space="0" w:color="auto"/>
        <w:right w:val="none" w:sz="0" w:space="0" w:color="auto"/>
      </w:divBdr>
      <w:divsChild>
        <w:div w:id="164830786">
          <w:marLeft w:val="547"/>
          <w:marRight w:val="0"/>
          <w:marTop w:val="74"/>
          <w:marBottom w:val="0"/>
          <w:divBdr>
            <w:top w:val="none" w:sz="0" w:space="0" w:color="auto"/>
            <w:left w:val="none" w:sz="0" w:space="0" w:color="auto"/>
            <w:bottom w:val="none" w:sz="0" w:space="0" w:color="auto"/>
            <w:right w:val="none" w:sz="0" w:space="0" w:color="auto"/>
          </w:divBdr>
        </w:div>
        <w:div w:id="297496995">
          <w:marLeft w:val="547"/>
          <w:marRight w:val="0"/>
          <w:marTop w:val="74"/>
          <w:marBottom w:val="0"/>
          <w:divBdr>
            <w:top w:val="none" w:sz="0" w:space="0" w:color="auto"/>
            <w:left w:val="none" w:sz="0" w:space="0" w:color="auto"/>
            <w:bottom w:val="none" w:sz="0" w:space="0" w:color="auto"/>
            <w:right w:val="none" w:sz="0" w:space="0" w:color="auto"/>
          </w:divBdr>
        </w:div>
        <w:div w:id="361901559">
          <w:marLeft w:val="547"/>
          <w:marRight w:val="0"/>
          <w:marTop w:val="74"/>
          <w:marBottom w:val="0"/>
          <w:divBdr>
            <w:top w:val="none" w:sz="0" w:space="0" w:color="auto"/>
            <w:left w:val="none" w:sz="0" w:space="0" w:color="auto"/>
            <w:bottom w:val="none" w:sz="0" w:space="0" w:color="auto"/>
            <w:right w:val="none" w:sz="0" w:space="0" w:color="auto"/>
          </w:divBdr>
        </w:div>
        <w:div w:id="462502394">
          <w:marLeft w:val="547"/>
          <w:marRight w:val="0"/>
          <w:marTop w:val="74"/>
          <w:marBottom w:val="0"/>
          <w:divBdr>
            <w:top w:val="none" w:sz="0" w:space="0" w:color="auto"/>
            <w:left w:val="none" w:sz="0" w:space="0" w:color="auto"/>
            <w:bottom w:val="none" w:sz="0" w:space="0" w:color="auto"/>
            <w:right w:val="none" w:sz="0" w:space="0" w:color="auto"/>
          </w:divBdr>
        </w:div>
        <w:div w:id="649290631">
          <w:marLeft w:val="547"/>
          <w:marRight w:val="0"/>
          <w:marTop w:val="74"/>
          <w:marBottom w:val="0"/>
          <w:divBdr>
            <w:top w:val="none" w:sz="0" w:space="0" w:color="auto"/>
            <w:left w:val="none" w:sz="0" w:space="0" w:color="auto"/>
            <w:bottom w:val="none" w:sz="0" w:space="0" w:color="auto"/>
            <w:right w:val="none" w:sz="0" w:space="0" w:color="auto"/>
          </w:divBdr>
        </w:div>
        <w:div w:id="969356419">
          <w:marLeft w:val="547"/>
          <w:marRight w:val="0"/>
          <w:marTop w:val="74"/>
          <w:marBottom w:val="0"/>
          <w:divBdr>
            <w:top w:val="none" w:sz="0" w:space="0" w:color="auto"/>
            <w:left w:val="none" w:sz="0" w:space="0" w:color="auto"/>
            <w:bottom w:val="none" w:sz="0" w:space="0" w:color="auto"/>
            <w:right w:val="none" w:sz="0" w:space="0" w:color="auto"/>
          </w:divBdr>
        </w:div>
        <w:div w:id="1150098803">
          <w:marLeft w:val="547"/>
          <w:marRight w:val="0"/>
          <w:marTop w:val="74"/>
          <w:marBottom w:val="0"/>
          <w:divBdr>
            <w:top w:val="none" w:sz="0" w:space="0" w:color="auto"/>
            <w:left w:val="none" w:sz="0" w:space="0" w:color="auto"/>
            <w:bottom w:val="none" w:sz="0" w:space="0" w:color="auto"/>
            <w:right w:val="none" w:sz="0" w:space="0" w:color="auto"/>
          </w:divBdr>
        </w:div>
        <w:div w:id="1336616103">
          <w:marLeft w:val="547"/>
          <w:marRight w:val="0"/>
          <w:marTop w:val="74"/>
          <w:marBottom w:val="0"/>
          <w:divBdr>
            <w:top w:val="none" w:sz="0" w:space="0" w:color="auto"/>
            <w:left w:val="none" w:sz="0" w:space="0" w:color="auto"/>
            <w:bottom w:val="none" w:sz="0" w:space="0" w:color="auto"/>
            <w:right w:val="none" w:sz="0" w:space="0" w:color="auto"/>
          </w:divBdr>
        </w:div>
        <w:div w:id="1438482272">
          <w:marLeft w:val="547"/>
          <w:marRight w:val="0"/>
          <w:marTop w:val="74"/>
          <w:marBottom w:val="0"/>
          <w:divBdr>
            <w:top w:val="none" w:sz="0" w:space="0" w:color="auto"/>
            <w:left w:val="none" w:sz="0" w:space="0" w:color="auto"/>
            <w:bottom w:val="none" w:sz="0" w:space="0" w:color="auto"/>
            <w:right w:val="none" w:sz="0" w:space="0" w:color="auto"/>
          </w:divBdr>
        </w:div>
        <w:div w:id="1492870738">
          <w:marLeft w:val="547"/>
          <w:marRight w:val="0"/>
          <w:marTop w:val="74"/>
          <w:marBottom w:val="0"/>
          <w:divBdr>
            <w:top w:val="none" w:sz="0" w:space="0" w:color="auto"/>
            <w:left w:val="none" w:sz="0" w:space="0" w:color="auto"/>
            <w:bottom w:val="none" w:sz="0" w:space="0" w:color="auto"/>
            <w:right w:val="none" w:sz="0" w:space="0" w:color="auto"/>
          </w:divBdr>
        </w:div>
        <w:div w:id="1654215385">
          <w:marLeft w:val="547"/>
          <w:marRight w:val="0"/>
          <w:marTop w:val="74"/>
          <w:marBottom w:val="0"/>
          <w:divBdr>
            <w:top w:val="none" w:sz="0" w:space="0" w:color="auto"/>
            <w:left w:val="none" w:sz="0" w:space="0" w:color="auto"/>
            <w:bottom w:val="none" w:sz="0" w:space="0" w:color="auto"/>
            <w:right w:val="none" w:sz="0" w:space="0" w:color="auto"/>
          </w:divBdr>
        </w:div>
        <w:div w:id="1914075663">
          <w:marLeft w:val="547"/>
          <w:marRight w:val="0"/>
          <w:marTop w:val="74"/>
          <w:marBottom w:val="0"/>
          <w:divBdr>
            <w:top w:val="none" w:sz="0" w:space="0" w:color="auto"/>
            <w:left w:val="none" w:sz="0" w:space="0" w:color="auto"/>
            <w:bottom w:val="none" w:sz="0" w:space="0" w:color="auto"/>
            <w:right w:val="none" w:sz="0" w:space="0" w:color="auto"/>
          </w:divBdr>
        </w:div>
        <w:div w:id="1945453124">
          <w:marLeft w:val="547"/>
          <w:marRight w:val="0"/>
          <w:marTop w:val="74"/>
          <w:marBottom w:val="0"/>
          <w:divBdr>
            <w:top w:val="none" w:sz="0" w:space="0" w:color="auto"/>
            <w:left w:val="none" w:sz="0" w:space="0" w:color="auto"/>
            <w:bottom w:val="none" w:sz="0" w:space="0" w:color="auto"/>
            <w:right w:val="none" w:sz="0" w:space="0" w:color="auto"/>
          </w:divBdr>
        </w:div>
      </w:divsChild>
    </w:div>
    <w:div w:id="1003050935">
      <w:bodyDiv w:val="1"/>
      <w:marLeft w:val="0"/>
      <w:marRight w:val="0"/>
      <w:marTop w:val="0"/>
      <w:marBottom w:val="0"/>
      <w:divBdr>
        <w:top w:val="none" w:sz="0" w:space="0" w:color="auto"/>
        <w:left w:val="none" w:sz="0" w:space="0" w:color="auto"/>
        <w:bottom w:val="none" w:sz="0" w:space="0" w:color="auto"/>
        <w:right w:val="none" w:sz="0" w:space="0" w:color="auto"/>
      </w:divBdr>
      <w:divsChild>
        <w:div w:id="1088766081">
          <w:marLeft w:val="547"/>
          <w:marRight w:val="0"/>
          <w:marTop w:val="0"/>
          <w:marBottom w:val="0"/>
          <w:divBdr>
            <w:top w:val="none" w:sz="0" w:space="0" w:color="auto"/>
            <w:left w:val="none" w:sz="0" w:space="0" w:color="auto"/>
            <w:bottom w:val="none" w:sz="0" w:space="0" w:color="auto"/>
            <w:right w:val="none" w:sz="0" w:space="0" w:color="auto"/>
          </w:divBdr>
        </w:div>
      </w:divsChild>
    </w:div>
    <w:div w:id="1007058296">
      <w:bodyDiv w:val="1"/>
      <w:marLeft w:val="0"/>
      <w:marRight w:val="0"/>
      <w:marTop w:val="0"/>
      <w:marBottom w:val="0"/>
      <w:divBdr>
        <w:top w:val="none" w:sz="0" w:space="0" w:color="auto"/>
        <w:left w:val="none" w:sz="0" w:space="0" w:color="auto"/>
        <w:bottom w:val="none" w:sz="0" w:space="0" w:color="auto"/>
        <w:right w:val="none" w:sz="0" w:space="0" w:color="auto"/>
      </w:divBdr>
    </w:div>
    <w:div w:id="1044716758">
      <w:bodyDiv w:val="1"/>
      <w:marLeft w:val="0"/>
      <w:marRight w:val="0"/>
      <w:marTop w:val="0"/>
      <w:marBottom w:val="0"/>
      <w:divBdr>
        <w:top w:val="none" w:sz="0" w:space="0" w:color="auto"/>
        <w:left w:val="none" w:sz="0" w:space="0" w:color="auto"/>
        <w:bottom w:val="none" w:sz="0" w:space="0" w:color="auto"/>
        <w:right w:val="none" w:sz="0" w:space="0" w:color="auto"/>
      </w:divBdr>
      <w:divsChild>
        <w:div w:id="997459690">
          <w:marLeft w:val="547"/>
          <w:marRight w:val="0"/>
          <w:marTop w:val="86"/>
          <w:marBottom w:val="0"/>
          <w:divBdr>
            <w:top w:val="none" w:sz="0" w:space="0" w:color="auto"/>
            <w:left w:val="none" w:sz="0" w:space="0" w:color="auto"/>
            <w:bottom w:val="none" w:sz="0" w:space="0" w:color="auto"/>
            <w:right w:val="none" w:sz="0" w:space="0" w:color="auto"/>
          </w:divBdr>
        </w:div>
        <w:div w:id="1166825196">
          <w:marLeft w:val="547"/>
          <w:marRight w:val="0"/>
          <w:marTop w:val="86"/>
          <w:marBottom w:val="0"/>
          <w:divBdr>
            <w:top w:val="none" w:sz="0" w:space="0" w:color="auto"/>
            <w:left w:val="none" w:sz="0" w:space="0" w:color="auto"/>
            <w:bottom w:val="none" w:sz="0" w:space="0" w:color="auto"/>
            <w:right w:val="none" w:sz="0" w:space="0" w:color="auto"/>
          </w:divBdr>
        </w:div>
        <w:div w:id="1259606662">
          <w:marLeft w:val="547"/>
          <w:marRight w:val="0"/>
          <w:marTop w:val="86"/>
          <w:marBottom w:val="0"/>
          <w:divBdr>
            <w:top w:val="none" w:sz="0" w:space="0" w:color="auto"/>
            <w:left w:val="none" w:sz="0" w:space="0" w:color="auto"/>
            <w:bottom w:val="none" w:sz="0" w:space="0" w:color="auto"/>
            <w:right w:val="none" w:sz="0" w:space="0" w:color="auto"/>
          </w:divBdr>
        </w:div>
        <w:div w:id="1783383083">
          <w:marLeft w:val="547"/>
          <w:marRight w:val="0"/>
          <w:marTop w:val="86"/>
          <w:marBottom w:val="0"/>
          <w:divBdr>
            <w:top w:val="none" w:sz="0" w:space="0" w:color="auto"/>
            <w:left w:val="none" w:sz="0" w:space="0" w:color="auto"/>
            <w:bottom w:val="none" w:sz="0" w:space="0" w:color="auto"/>
            <w:right w:val="none" w:sz="0" w:space="0" w:color="auto"/>
          </w:divBdr>
        </w:div>
      </w:divsChild>
    </w:div>
    <w:div w:id="1088503638">
      <w:bodyDiv w:val="1"/>
      <w:marLeft w:val="0"/>
      <w:marRight w:val="0"/>
      <w:marTop w:val="0"/>
      <w:marBottom w:val="0"/>
      <w:divBdr>
        <w:top w:val="none" w:sz="0" w:space="0" w:color="auto"/>
        <w:left w:val="none" w:sz="0" w:space="0" w:color="auto"/>
        <w:bottom w:val="none" w:sz="0" w:space="0" w:color="auto"/>
        <w:right w:val="none" w:sz="0" w:space="0" w:color="auto"/>
      </w:divBdr>
    </w:div>
    <w:div w:id="1098327913">
      <w:bodyDiv w:val="1"/>
      <w:marLeft w:val="0"/>
      <w:marRight w:val="0"/>
      <w:marTop w:val="0"/>
      <w:marBottom w:val="0"/>
      <w:divBdr>
        <w:top w:val="none" w:sz="0" w:space="0" w:color="auto"/>
        <w:left w:val="none" w:sz="0" w:space="0" w:color="auto"/>
        <w:bottom w:val="none" w:sz="0" w:space="0" w:color="auto"/>
        <w:right w:val="none" w:sz="0" w:space="0" w:color="auto"/>
      </w:divBdr>
      <w:divsChild>
        <w:div w:id="155584104">
          <w:marLeft w:val="547"/>
          <w:marRight w:val="0"/>
          <w:marTop w:val="96"/>
          <w:marBottom w:val="0"/>
          <w:divBdr>
            <w:top w:val="none" w:sz="0" w:space="0" w:color="auto"/>
            <w:left w:val="none" w:sz="0" w:space="0" w:color="auto"/>
            <w:bottom w:val="none" w:sz="0" w:space="0" w:color="auto"/>
            <w:right w:val="none" w:sz="0" w:space="0" w:color="auto"/>
          </w:divBdr>
        </w:div>
        <w:div w:id="411857364">
          <w:marLeft w:val="547"/>
          <w:marRight w:val="0"/>
          <w:marTop w:val="96"/>
          <w:marBottom w:val="0"/>
          <w:divBdr>
            <w:top w:val="none" w:sz="0" w:space="0" w:color="auto"/>
            <w:left w:val="none" w:sz="0" w:space="0" w:color="auto"/>
            <w:bottom w:val="none" w:sz="0" w:space="0" w:color="auto"/>
            <w:right w:val="none" w:sz="0" w:space="0" w:color="auto"/>
          </w:divBdr>
        </w:div>
        <w:div w:id="543516600">
          <w:marLeft w:val="547"/>
          <w:marRight w:val="0"/>
          <w:marTop w:val="96"/>
          <w:marBottom w:val="0"/>
          <w:divBdr>
            <w:top w:val="none" w:sz="0" w:space="0" w:color="auto"/>
            <w:left w:val="none" w:sz="0" w:space="0" w:color="auto"/>
            <w:bottom w:val="none" w:sz="0" w:space="0" w:color="auto"/>
            <w:right w:val="none" w:sz="0" w:space="0" w:color="auto"/>
          </w:divBdr>
        </w:div>
        <w:div w:id="1037661777">
          <w:marLeft w:val="547"/>
          <w:marRight w:val="0"/>
          <w:marTop w:val="96"/>
          <w:marBottom w:val="0"/>
          <w:divBdr>
            <w:top w:val="none" w:sz="0" w:space="0" w:color="auto"/>
            <w:left w:val="none" w:sz="0" w:space="0" w:color="auto"/>
            <w:bottom w:val="none" w:sz="0" w:space="0" w:color="auto"/>
            <w:right w:val="none" w:sz="0" w:space="0" w:color="auto"/>
          </w:divBdr>
        </w:div>
      </w:divsChild>
    </w:div>
    <w:div w:id="1186015075">
      <w:bodyDiv w:val="1"/>
      <w:marLeft w:val="0"/>
      <w:marRight w:val="0"/>
      <w:marTop w:val="0"/>
      <w:marBottom w:val="0"/>
      <w:divBdr>
        <w:top w:val="none" w:sz="0" w:space="0" w:color="auto"/>
        <w:left w:val="none" w:sz="0" w:space="0" w:color="auto"/>
        <w:bottom w:val="none" w:sz="0" w:space="0" w:color="auto"/>
        <w:right w:val="none" w:sz="0" w:space="0" w:color="auto"/>
      </w:divBdr>
    </w:div>
    <w:div w:id="1252196595">
      <w:bodyDiv w:val="1"/>
      <w:marLeft w:val="0"/>
      <w:marRight w:val="0"/>
      <w:marTop w:val="0"/>
      <w:marBottom w:val="0"/>
      <w:divBdr>
        <w:top w:val="none" w:sz="0" w:space="0" w:color="auto"/>
        <w:left w:val="none" w:sz="0" w:space="0" w:color="auto"/>
        <w:bottom w:val="none" w:sz="0" w:space="0" w:color="auto"/>
        <w:right w:val="none" w:sz="0" w:space="0" w:color="auto"/>
      </w:divBdr>
      <w:divsChild>
        <w:div w:id="786512281">
          <w:marLeft w:val="547"/>
          <w:marRight w:val="0"/>
          <w:marTop w:val="0"/>
          <w:marBottom w:val="0"/>
          <w:divBdr>
            <w:top w:val="none" w:sz="0" w:space="0" w:color="auto"/>
            <w:left w:val="none" w:sz="0" w:space="0" w:color="auto"/>
            <w:bottom w:val="none" w:sz="0" w:space="0" w:color="auto"/>
            <w:right w:val="none" w:sz="0" w:space="0" w:color="auto"/>
          </w:divBdr>
        </w:div>
      </w:divsChild>
    </w:div>
    <w:div w:id="1308628104">
      <w:bodyDiv w:val="1"/>
      <w:marLeft w:val="0"/>
      <w:marRight w:val="0"/>
      <w:marTop w:val="0"/>
      <w:marBottom w:val="0"/>
      <w:divBdr>
        <w:top w:val="none" w:sz="0" w:space="0" w:color="auto"/>
        <w:left w:val="none" w:sz="0" w:space="0" w:color="auto"/>
        <w:bottom w:val="none" w:sz="0" w:space="0" w:color="auto"/>
        <w:right w:val="none" w:sz="0" w:space="0" w:color="auto"/>
      </w:divBdr>
    </w:div>
    <w:div w:id="1310327014">
      <w:bodyDiv w:val="1"/>
      <w:marLeft w:val="0"/>
      <w:marRight w:val="0"/>
      <w:marTop w:val="0"/>
      <w:marBottom w:val="0"/>
      <w:divBdr>
        <w:top w:val="none" w:sz="0" w:space="0" w:color="auto"/>
        <w:left w:val="none" w:sz="0" w:space="0" w:color="auto"/>
        <w:bottom w:val="none" w:sz="0" w:space="0" w:color="auto"/>
        <w:right w:val="none" w:sz="0" w:space="0" w:color="auto"/>
      </w:divBdr>
      <w:divsChild>
        <w:div w:id="86579370">
          <w:marLeft w:val="547"/>
          <w:marRight w:val="0"/>
          <w:marTop w:val="74"/>
          <w:marBottom w:val="0"/>
          <w:divBdr>
            <w:top w:val="none" w:sz="0" w:space="0" w:color="auto"/>
            <w:left w:val="none" w:sz="0" w:space="0" w:color="auto"/>
            <w:bottom w:val="none" w:sz="0" w:space="0" w:color="auto"/>
            <w:right w:val="none" w:sz="0" w:space="0" w:color="auto"/>
          </w:divBdr>
        </w:div>
        <w:div w:id="452020460">
          <w:marLeft w:val="547"/>
          <w:marRight w:val="0"/>
          <w:marTop w:val="74"/>
          <w:marBottom w:val="0"/>
          <w:divBdr>
            <w:top w:val="none" w:sz="0" w:space="0" w:color="auto"/>
            <w:left w:val="none" w:sz="0" w:space="0" w:color="auto"/>
            <w:bottom w:val="none" w:sz="0" w:space="0" w:color="auto"/>
            <w:right w:val="none" w:sz="0" w:space="0" w:color="auto"/>
          </w:divBdr>
        </w:div>
        <w:div w:id="603877979">
          <w:marLeft w:val="547"/>
          <w:marRight w:val="0"/>
          <w:marTop w:val="74"/>
          <w:marBottom w:val="0"/>
          <w:divBdr>
            <w:top w:val="none" w:sz="0" w:space="0" w:color="auto"/>
            <w:left w:val="none" w:sz="0" w:space="0" w:color="auto"/>
            <w:bottom w:val="none" w:sz="0" w:space="0" w:color="auto"/>
            <w:right w:val="none" w:sz="0" w:space="0" w:color="auto"/>
          </w:divBdr>
        </w:div>
        <w:div w:id="736901039">
          <w:marLeft w:val="547"/>
          <w:marRight w:val="0"/>
          <w:marTop w:val="74"/>
          <w:marBottom w:val="0"/>
          <w:divBdr>
            <w:top w:val="none" w:sz="0" w:space="0" w:color="auto"/>
            <w:left w:val="none" w:sz="0" w:space="0" w:color="auto"/>
            <w:bottom w:val="none" w:sz="0" w:space="0" w:color="auto"/>
            <w:right w:val="none" w:sz="0" w:space="0" w:color="auto"/>
          </w:divBdr>
        </w:div>
        <w:div w:id="894899614">
          <w:marLeft w:val="547"/>
          <w:marRight w:val="0"/>
          <w:marTop w:val="74"/>
          <w:marBottom w:val="0"/>
          <w:divBdr>
            <w:top w:val="none" w:sz="0" w:space="0" w:color="auto"/>
            <w:left w:val="none" w:sz="0" w:space="0" w:color="auto"/>
            <w:bottom w:val="none" w:sz="0" w:space="0" w:color="auto"/>
            <w:right w:val="none" w:sz="0" w:space="0" w:color="auto"/>
          </w:divBdr>
        </w:div>
        <w:div w:id="1069886349">
          <w:marLeft w:val="547"/>
          <w:marRight w:val="0"/>
          <w:marTop w:val="74"/>
          <w:marBottom w:val="0"/>
          <w:divBdr>
            <w:top w:val="none" w:sz="0" w:space="0" w:color="auto"/>
            <w:left w:val="none" w:sz="0" w:space="0" w:color="auto"/>
            <w:bottom w:val="none" w:sz="0" w:space="0" w:color="auto"/>
            <w:right w:val="none" w:sz="0" w:space="0" w:color="auto"/>
          </w:divBdr>
        </w:div>
        <w:div w:id="1082683101">
          <w:marLeft w:val="547"/>
          <w:marRight w:val="0"/>
          <w:marTop w:val="74"/>
          <w:marBottom w:val="0"/>
          <w:divBdr>
            <w:top w:val="none" w:sz="0" w:space="0" w:color="auto"/>
            <w:left w:val="none" w:sz="0" w:space="0" w:color="auto"/>
            <w:bottom w:val="none" w:sz="0" w:space="0" w:color="auto"/>
            <w:right w:val="none" w:sz="0" w:space="0" w:color="auto"/>
          </w:divBdr>
        </w:div>
        <w:div w:id="1207642651">
          <w:marLeft w:val="547"/>
          <w:marRight w:val="0"/>
          <w:marTop w:val="74"/>
          <w:marBottom w:val="0"/>
          <w:divBdr>
            <w:top w:val="none" w:sz="0" w:space="0" w:color="auto"/>
            <w:left w:val="none" w:sz="0" w:space="0" w:color="auto"/>
            <w:bottom w:val="none" w:sz="0" w:space="0" w:color="auto"/>
            <w:right w:val="none" w:sz="0" w:space="0" w:color="auto"/>
          </w:divBdr>
        </w:div>
        <w:div w:id="1254825442">
          <w:marLeft w:val="547"/>
          <w:marRight w:val="0"/>
          <w:marTop w:val="74"/>
          <w:marBottom w:val="0"/>
          <w:divBdr>
            <w:top w:val="none" w:sz="0" w:space="0" w:color="auto"/>
            <w:left w:val="none" w:sz="0" w:space="0" w:color="auto"/>
            <w:bottom w:val="none" w:sz="0" w:space="0" w:color="auto"/>
            <w:right w:val="none" w:sz="0" w:space="0" w:color="auto"/>
          </w:divBdr>
        </w:div>
        <w:div w:id="1298609681">
          <w:marLeft w:val="547"/>
          <w:marRight w:val="0"/>
          <w:marTop w:val="74"/>
          <w:marBottom w:val="0"/>
          <w:divBdr>
            <w:top w:val="none" w:sz="0" w:space="0" w:color="auto"/>
            <w:left w:val="none" w:sz="0" w:space="0" w:color="auto"/>
            <w:bottom w:val="none" w:sz="0" w:space="0" w:color="auto"/>
            <w:right w:val="none" w:sz="0" w:space="0" w:color="auto"/>
          </w:divBdr>
        </w:div>
        <w:div w:id="1481967766">
          <w:marLeft w:val="547"/>
          <w:marRight w:val="0"/>
          <w:marTop w:val="74"/>
          <w:marBottom w:val="0"/>
          <w:divBdr>
            <w:top w:val="none" w:sz="0" w:space="0" w:color="auto"/>
            <w:left w:val="none" w:sz="0" w:space="0" w:color="auto"/>
            <w:bottom w:val="none" w:sz="0" w:space="0" w:color="auto"/>
            <w:right w:val="none" w:sz="0" w:space="0" w:color="auto"/>
          </w:divBdr>
        </w:div>
        <w:div w:id="1852331792">
          <w:marLeft w:val="547"/>
          <w:marRight w:val="0"/>
          <w:marTop w:val="74"/>
          <w:marBottom w:val="0"/>
          <w:divBdr>
            <w:top w:val="none" w:sz="0" w:space="0" w:color="auto"/>
            <w:left w:val="none" w:sz="0" w:space="0" w:color="auto"/>
            <w:bottom w:val="none" w:sz="0" w:space="0" w:color="auto"/>
            <w:right w:val="none" w:sz="0" w:space="0" w:color="auto"/>
          </w:divBdr>
        </w:div>
        <w:div w:id="2025783834">
          <w:marLeft w:val="547"/>
          <w:marRight w:val="0"/>
          <w:marTop w:val="74"/>
          <w:marBottom w:val="0"/>
          <w:divBdr>
            <w:top w:val="none" w:sz="0" w:space="0" w:color="auto"/>
            <w:left w:val="none" w:sz="0" w:space="0" w:color="auto"/>
            <w:bottom w:val="none" w:sz="0" w:space="0" w:color="auto"/>
            <w:right w:val="none" w:sz="0" w:space="0" w:color="auto"/>
          </w:divBdr>
        </w:div>
      </w:divsChild>
    </w:div>
    <w:div w:id="1426730549">
      <w:bodyDiv w:val="1"/>
      <w:marLeft w:val="0"/>
      <w:marRight w:val="0"/>
      <w:marTop w:val="0"/>
      <w:marBottom w:val="0"/>
      <w:divBdr>
        <w:top w:val="none" w:sz="0" w:space="0" w:color="auto"/>
        <w:left w:val="none" w:sz="0" w:space="0" w:color="auto"/>
        <w:bottom w:val="none" w:sz="0" w:space="0" w:color="auto"/>
        <w:right w:val="none" w:sz="0" w:space="0" w:color="auto"/>
      </w:divBdr>
    </w:div>
    <w:div w:id="1463616933">
      <w:bodyDiv w:val="1"/>
      <w:marLeft w:val="0"/>
      <w:marRight w:val="0"/>
      <w:marTop w:val="0"/>
      <w:marBottom w:val="0"/>
      <w:divBdr>
        <w:top w:val="none" w:sz="0" w:space="0" w:color="auto"/>
        <w:left w:val="none" w:sz="0" w:space="0" w:color="auto"/>
        <w:bottom w:val="none" w:sz="0" w:space="0" w:color="auto"/>
        <w:right w:val="none" w:sz="0" w:space="0" w:color="auto"/>
      </w:divBdr>
      <w:divsChild>
        <w:div w:id="12345753">
          <w:marLeft w:val="547"/>
          <w:marRight w:val="0"/>
          <w:marTop w:val="0"/>
          <w:marBottom w:val="0"/>
          <w:divBdr>
            <w:top w:val="none" w:sz="0" w:space="0" w:color="auto"/>
            <w:left w:val="none" w:sz="0" w:space="0" w:color="auto"/>
            <w:bottom w:val="none" w:sz="0" w:space="0" w:color="auto"/>
            <w:right w:val="none" w:sz="0" w:space="0" w:color="auto"/>
          </w:divBdr>
        </w:div>
      </w:divsChild>
    </w:div>
    <w:div w:id="1470589452">
      <w:bodyDiv w:val="1"/>
      <w:marLeft w:val="0"/>
      <w:marRight w:val="0"/>
      <w:marTop w:val="0"/>
      <w:marBottom w:val="0"/>
      <w:divBdr>
        <w:top w:val="none" w:sz="0" w:space="0" w:color="auto"/>
        <w:left w:val="none" w:sz="0" w:space="0" w:color="auto"/>
        <w:bottom w:val="none" w:sz="0" w:space="0" w:color="auto"/>
        <w:right w:val="none" w:sz="0" w:space="0" w:color="auto"/>
      </w:divBdr>
    </w:div>
    <w:div w:id="1477408944">
      <w:bodyDiv w:val="1"/>
      <w:marLeft w:val="0"/>
      <w:marRight w:val="0"/>
      <w:marTop w:val="0"/>
      <w:marBottom w:val="0"/>
      <w:divBdr>
        <w:top w:val="none" w:sz="0" w:space="0" w:color="auto"/>
        <w:left w:val="none" w:sz="0" w:space="0" w:color="auto"/>
        <w:bottom w:val="none" w:sz="0" w:space="0" w:color="auto"/>
        <w:right w:val="none" w:sz="0" w:space="0" w:color="auto"/>
      </w:divBdr>
    </w:div>
    <w:div w:id="1560092918">
      <w:bodyDiv w:val="1"/>
      <w:marLeft w:val="0"/>
      <w:marRight w:val="0"/>
      <w:marTop w:val="0"/>
      <w:marBottom w:val="0"/>
      <w:divBdr>
        <w:top w:val="none" w:sz="0" w:space="0" w:color="auto"/>
        <w:left w:val="none" w:sz="0" w:space="0" w:color="auto"/>
        <w:bottom w:val="none" w:sz="0" w:space="0" w:color="auto"/>
        <w:right w:val="none" w:sz="0" w:space="0" w:color="auto"/>
      </w:divBdr>
    </w:div>
    <w:div w:id="1580553100">
      <w:bodyDiv w:val="1"/>
      <w:marLeft w:val="0"/>
      <w:marRight w:val="0"/>
      <w:marTop w:val="0"/>
      <w:marBottom w:val="0"/>
      <w:divBdr>
        <w:top w:val="none" w:sz="0" w:space="0" w:color="auto"/>
        <w:left w:val="none" w:sz="0" w:space="0" w:color="auto"/>
        <w:bottom w:val="none" w:sz="0" w:space="0" w:color="auto"/>
        <w:right w:val="none" w:sz="0" w:space="0" w:color="auto"/>
      </w:divBdr>
    </w:div>
    <w:div w:id="1598177530">
      <w:bodyDiv w:val="1"/>
      <w:marLeft w:val="0"/>
      <w:marRight w:val="0"/>
      <w:marTop w:val="0"/>
      <w:marBottom w:val="0"/>
      <w:divBdr>
        <w:top w:val="none" w:sz="0" w:space="0" w:color="auto"/>
        <w:left w:val="none" w:sz="0" w:space="0" w:color="auto"/>
        <w:bottom w:val="none" w:sz="0" w:space="0" w:color="auto"/>
        <w:right w:val="none" w:sz="0" w:space="0" w:color="auto"/>
      </w:divBdr>
      <w:divsChild>
        <w:div w:id="61216389">
          <w:marLeft w:val="547"/>
          <w:marRight w:val="0"/>
          <w:marTop w:val="82"/>
          <w:marBottom w:val="0"/>
          <w:divBdr>
            <w:top w:val="none" w:sz="0" w:space="0" w:color="auto"/>
            <w:left w:val="none" w:sz="0" w:space="0" w:color="auto"/>
            <w:bottom w:val="none" w:sz="0" w:space="0" w:color="auto"/>
            <w:right w:val="none" w:sz="0" w:space="0" w:color="auto"/>
          </w:divBdr>
        </w:div>
        <w:div w:id="413599482">
          <w:marLeft w:val="547"/>
          <w:marRight w:val="0"/>
          <w:marTop w:val="82"/>
          <w:marBottom w:val="0"/>
          <w:divBdr>
            <w:top w:val="none" w:sz="0" w:space="0" w:color="auto"/>
            <w:left w:val="none" w:sz="0" w:space="0" w:color="auto"/>
            <w:bottom w:val="none" w:sz="0" w:space="0" w:color="auto"/>
            <w:right w:val="none" w:sz="0" w:space="0" w:color="auto"/>
          </w:divBdr>
        </w:div>
        <w:div w:id="449858507">
          <w:marLeft w:val="547"/>
          <w:marRight w:val="0"/>
          <w:marTop w:val="82"/>
          <w:marBottom w:val="0"/>
          <w:divBdr>
            <w:top w:val="none" w:sz="0" w:space="0" w:color="auto"/>
            <w:left w:val="none" w:sz="0" w:space="0" w:color="auto"/>
            <w:bottom w:val="none" w:sz="0" w:space="0" w:color="auto"/>
            <w:right w:val="none" w:sz="0" w:space="0" w:color="auto"/>
          </w:divBdr>
        </w:div>
        <w:div w:id="678967276">
          <w:marLeft w:val="547"/>
          <w:marRight w:val="0"/>
          <w:marTop w:val="82"/>
          <w:marBottom w:val="0"/>
          <w:divBdr>
            <w:top w:val="none" w:sz="0" w:space="0" w:color="auto"/>
            <w:left w:val="none" w:sz="0" w:space="0" w:color="auto"/>
            <w:bottom w:val="none" w:sz="0" w:space="0" w:color="auto"/>
            <w:right w:val="none" w:sz="0" w:space="0" w:color="auto"/>
          </w:divBdr>
        </w:div>
        <w:div w:id="760877086">
          <w:marLeft w:val="547"/>
          <w:marRight w:val="0"/>
          <w:marTop w:val="82"/>
          <w:marBottom w:val="0"/>
          <w:divBdr>
            <w:top w:val="none" w:sz="0" w:space="0" w:color="auto"/>
            <w:left w:val="none" w:sz="0" w:space="0" w:color="auto"/>
            <w:bottom w:val="none" w:sz="0" w:space="0" w:color="auto"/>
            <w:right w:val="none" w:sz="0" w:space="0" w:color="auto"/>
          </w:divBdr>
        </w:div>
        <w:div w:id="828179125">
          <w:marLeft w:val="547"/>
          <w:marRight w:val="0"/>
          <w:marTop w:val="82"/>
          <w:marBottom w:val="0"/>
          <w:divBdr>
            <w:top w:val="none" w:sz="0" w:space="0" w:color="auto"/>
            <w:left w:val="none" w:sz="0" w:space="0" w:color="auto"/>
            <w:bottom w:val="none" w:sz="0" w:space="0" w:color="auto"/>
            <w:right w:val="none" w:sz="0" w:space="0" w:color="auto"/>
          </w:divBdr>
        </w:div>
        <w:div w:id="1010524638">
          <w:marLeft w:val="547"/>
          <w:marRight w:val="0"/>
          <w:marTop w:val="82"/>
          <w:marBottom w:val="0"/>
          <w:divBdr>
            <w:top w:val="none" w:sz="0" w:space="0" w:color="auto"/>
            <w:left w:val="none" w:sz="0" w:space="0" w:color="auto"/>
            <w:bottom w:val="none" w:sz="0" w:space="0" w:color="auto"/>
            <w:right w:val="none" w:sz="0" w:space="0" w:color="auto"/>
          </w:divBdr>
        </w:div>
        <w:div w:id="1137797128">
          <w:marLeft w:val="547"/>
          <w:marRight w:val="0"/>
          <w:marTop w:val="82"/>
          <w:marBottom w:val="0"/>
          <w:divBdr>
            <w:top w:val="none" w:sz="0" w:space="0" w:color="auto"/>
            <w:left w:val="none" w:sz="0" w:space="0" w:color="auto"/>
            <w:bottom w:val="none" w:sz="0" w:space="0" w:color="auto"/>
            <w:right w:val="none" w:sz="0" w:space="0" w:color="auto"/>
          </w:divBdr>
        </w:div>
        <w:div w:id="1433356114">
          <w:marLeft w:val="547"/>
          <w:marRight w:val="0"/>
          <w:marTop w:val="82"/>
          <w:marBottom w:val="0"/>
          <w:divBdr>
            <w:top w:val="none" w:sz="0" w:space="0" w:color="auto"/>
            <w:left w:val="none" w:sz="0" w:space="0" w:color="auto"/>
            <w:bottom w:val="none" w:sz="0" w:space="0" w:color="auto"/>
            <w:right w:val="none" w:sz="0" w:space="0" w:color="auto"/>
          </w:divBdr>
        </w:div>
        <w:div w:id="1505168831">
          <w:marLeft w:val="547"/>
          <w:marRight w:val="0"/>
          <w:marTop w:val="82"/>
          <w:marBottom w:val="0"/>
          <w:divBdr>
            <w:top w:val="none" w:sz="0" w:space="0" w:color="auto"/>
            <w:left w:val="none" w:sz="0" w:space="0" w:color="auto"/>
            <w:bottom w:val="none" w:sz="0" w:space="0" w:color="auto"/>
            <w:right w:val="none" w:sz="0" w:space="0" w:color="auto"/>
          </w:divBdr>
        </w:div>
        <w:div w:id="1890415919">
          <w:marLeft w:val="547"/>
          <w:marRight w:val="0"/>
          <w:marTop w:val="82"/>
          <w:marBottom w:val="0"/>
          <w:divBdr>
            <w:top w:val="none" w:sz="0" w:space="0" w:color="auto"/>
            <w:left w:val="none" w:sz="0" w:space="0" w:color="auto"/>
            <w:bottom w:val="none" w:sz="0" w:space="0" w:color="auto"/>
            <w:right w:val="none" w:sz="0" w:space="0" w:color="auto"/>
          </w:divBdr>
        </w:div>
        <w:div w:id="1969554375">
          <w:marLeft w:val="547"/>
          <w:marRight w:val="0"/>
          <w:marTop w:val="82"/>
          <w:marBottom w:val="0"/>
          <w:divBdr>
            <w:top w:val="none" w:sz="0" w:space="0" w:color="auto"/>
            <w:left w:val="none" w:sz="0" w:space="0" w:color="auto"/>
            <w:bottom w:val="none" w:sz="0" w:space="0" w:color="auto"/>
            <w:right w:val="none" w:sz="0" w:space="0" w:color="auto"/>
          </w:divBdr>
        </w:div>
      </w:divsChild>
    </w:div>
    <w:div w:id="1682508080">
      <w:bodyDiv w:val="1"/>
      <w:marLeft w:val="0"/>
      <w:marRight w:val="0"/>
      <w:marTop w:val="0"/>
      <w:marBottom w:val="0"/>
      <w:divBdr>
        <w:top w:val="none" w:sz="0" w:space="0" w:color="auto"/>
        <w:left w:val="none" w:sz="0" w:space="0" w:color="auto"/>
        <w:bottom w:val="none" w:sz="0" w:space="0" w:color="auto"/>
        <w:right w:val="none" w:sz="0" w:space="0" w:color="auto"/>
      </w:divBdr>
      <w:divsChild>
        <w:div w:id="236061590">
          <w:marLeft w:val="547"/>
          <w:marRight w:val="0"/>
          <w:marTop w:val="70"/>
          <w:marBottom w:val="0"/>
          <w:divBdr>
            <w:top w:val="none" w:sz="0" w:space="0" w:color="auto"/>
            <w:left w:val="none" w:sz="0" w:space="0" w:color="auto"/>
            <w:bottom w:val="none" w:sz="0" w:space="0" w:color="auto"/>
            <w:right w:val="none" w:sz="0" w:space="0" w:color="auto"/>
          </w:divBdr>
        </w:div>
        <w:div w:id="669911807">
          <w:marLeft w:val="547"/>
          <w:marRight w:val="0"/>
          <w:marTop w:val="70"/>
          <w:marBottom w:val="0"/>
          <w:divBdr>
            <w:top w:val="none" w:sz="0" w:space="0" w:color="auto"/>
            <w:left w:val="none" w:sz="0" w:space="0" w:color="auto"/>
            <w:bottom w:val="none" w:sz="0" w:space="0" w:color="auto"/>
            <w:right w:val="none" w:sz="0" w:space="0" w:color="auto"/>
          </w:divBdr>
        </w:div>
        <w:div w:id="730541178">
          <w:marLeft w:val="547"/>
          <w:marRight w:val="0"/>
          <w:marTop w:val="70"/>
          <w:marBottom w:val="0"/>
          <w:divBdr>
            <w:top w:val="none" w:sz="0" w:space="0" w:color="auto"/>
            <w:left w:val="none" w:sz="0" w:space="0" w:color="auto"/>
            <w:bottom w:val="none" w:sz="0" w:space="0" w:color="auto"/>
            <w:right w:val="none" w:sz="0" w:space="0" w:color="auto"/>
          </w:divBdr>
        </w:div>
        <w:div w:id="1137718291">
          <w:marLeft w:val="547"/>
          <w:marRight w:val="0"/>
          <w:marTop w:val="70"/>
          <w:marBottom w:val="0"/>
          <w:divBdr>
            <w:top w:val="none" w:sz="0" w:space="0" w:color="auto"/>
            <w:left w:val="none" w:sz="0" w:space="0" w:color="auto"/>
            <w:bottom w:val="none" w:sz="0" w:space="0" w:color="auto"/>
            <w:right w:val="none" w:sz="0" w:space="0" w:color="auto"/>
          </w:divBdr>
        </w:div>
        <w:div w:id="1275751586">
          <w:marLeft w:val="547"/>
          <w:marRight w:val="0"/>
          <w:marTop w:val="70"/>
          <w:marBottom w:val="0"/>
          <w:divBdr>
            <w:top w:val="none" w:sz="0" w:space="0" w:color="auto"/>
            <w:left w:val="none" w:sz="0" w:space="0" w:color="auto"/>
            <w:bottom w:val="none" w:sz="0" w:space="0" w:color="auto"/>
            <w:right w:val="none" w:sz="0" w:space="0" w:color="auto"/>
          </w:divBdr>
        </w:div>
        <w:div w:id="1726173592">
          <w:marLeft w:val="547"/>
          <w:marRight w:val="0"/>
          <w:marTop w:val="70"/>
          <w:marBottom w:val="0"/>
          <w:divBdr>
            <w:top w:val="none" w:sz="0" w:space="0" w:color="auto"/>
            <w:left w:val="none" w:sz="0" w:space="0" w:color="auto"/>
            <w:bottom w:val="none" w:sz="0" w:space="0" w:color="auto"/>
            <w:right w:val="none" w:sz="0" w:space="0" w:color="auto"/>
          </w:divBdr>
        </w:div>
      </w:divsChild>
    </w:div>
    <w:div w:id="1742866588">
      <w:bodyDiv w:val="1"/>
      <w:marLeft w:val="0"/>
      <w:marRight w:val="0"/>
      <w:marTop w:val="0"/>
      <w:marBottom w:val="0"/>
      <w:divBdr>
        <w:top w:val="none" w:sz="0" w:space="0" w:color="auto"/>
        <w:left w:val="none" w:sz="0" w:space="0" w:color="auto"/>
        <w:bottom w:val="none" w:sz="0" w:space="0" w:color="auto"/>
        <w:right w:val="none" w:sz="0" w:space="0" w:color="auto"/>
      </w:divBdr>
      <w:divsChild>
        <w:div w:id="167672332">
          <w:marLeft w:val="547"/>
          <w:marRight w:val="0"/>
          <w:marTop w:val="72"/>
          <w:marBottom w:val="0"/>
          <w:divBdr>
            <w:top w:val="none" w:sz="0" w:space="0" w:color="auto"/>
            <w:left w:val="none" w:sz="0" w:space="0" w:color="auto"/>
            <w:bottom w:val="none" w:sz="0" w:space="0" w:color="auto"/>
            <w:right w:val="none" w:sz="0" w:space="0" w:color="auto"/>
          </w:divBdr>
        </w:div>
        <w:div w:id="270478500">
          <w:marLeft w:val="547"/>
          <w:marRight w:val="0"/>
          <w:marTop w:val="72"/>
          <w:marBottom w:val="0"/>
          <w:divBdr>
            <w:top w:val="none" w:sz="0" w:space="0" w:color="auto"/>
            <w:left w:val="none" w:sz="0" w:space="0" w:color="auto"/>
            <w:bottom w:val="none" w:sz="0" w:space="0" w:color="auto"/>
            <w:right w:val="none" w:sz="0" w:space="0" w:color="auto"/>
          </w:divBdr>
        </w:div>
        <w:div w:id="770129650">
          <w:marLeft w:val="547"/>
          <w:marRight w:val="0"/>
          <w:marTop w:val="72"/>
          <w:marBottom w:val="0"/>
          <w:divBdr>
            <w:top w:val="none" w:sz="0" w:space="0" w:color="auto"/>
            <w:left w:val="none" w:sz="0" w:space="0" w:color="auto"/>
            <w:bottom w:val="none" w:sz="0" w:space="0" w:color="auto"/>
            <w:right w:val="none" w:sz="0" w:space="0" w:color="auto"/>
          </w:divBdr>
        </w:div>
        <w:div w:id="780340308">
          <w:marLeft w:val="547"/>
          <w:marRight w:val="0"/>
          <w:marTop w:val="72"/>
          <w:marBottom w:val="0"/>
          <w:divBdr>
            <w:top w:val="none" w:sz="0" w:space="0" w:color="auto"/>
            <w:left w:val="none" w:sz="0" w:space="0" w:color="auto"/>
            <w:bottom w:val="none" w:sz="0" w:space="0" w:color="auto"/>
            <w:right w:val="none" w:sz="0" w:space="0" w:color="auto"/>
          </w:divBdr>
        </w:div>
        <w:div w:id="1099057947">
          <w:marLeft w:val="547"/>
          <w:marRight w:val="0"/>
          <w:marTop w:val="72"/>
          <w:marBottom w:val="0"/>
          <w:divBdr>
            <w:top w:val="none" w:sz="0" w:space="0" w:color="auto"/>
            <w:left w:val="none" w:sz="0" w:space="0" w:color="auto"/>
            <w:bottom w:val="none" w:sz="0" w:space="0" w:color="auto"/>
            <w:right w:val="none" w:sz="0" w:space="0" w:color="auto"/>
          </w:divBdr>
        </w:div>
        <w:div w:id="1236665525">
          <w:marLeft w:val="547"/>
          <w:marRight w:val="0"/>
          <w:marTop w:val="72"/>
          <w:marBottom w:val="0"/>
          <w:divBdr>
            <w:top w:val="none" w:sz="0" w:space="0" w:color="auto"/>
            <w:left w:val="none" w:sz="0" w:space="0" w:color="auto"/>
            <w:bottom w:val="none" w:sz="0" w:space="0" w:color="auto"/>
            <w:right w:val="none" w:sz="0" w:space="0" w:color="auto"/>
          </w:divBdr>
        </w:div>
        <w:div w:id="1665083283">
          <w:marLeft w:val="547"/>
          <w:marRight w:val="0"/>
          <w:marTop w:val="72"/>
          <w:marBottom w:val="0"/>
          <w:divBdr>
            <w:top w:val="none" w:sz="0" w:space="0" w:color="auto"/>
            <w:left w:val="none" w:sz="0" w:space="0" w:color="auto"/>
            <w:bottom w:val="none" w:sz="0" w:space="0" w:color="auto"/>
            <w:right w:val="none" w:sz="0" w:space="0" w:color="auto"/>
          </w:divBdr>
        </w:div>
      </w:divsChild>
    </w:div>
    <w:div w:id="1786804738">
      <w:bodyDiv w:val="1"/>
      <w:marLeft w:val="0"/>
      <w:marRight w:val="0"/>
      <w:marTop w:val="0"/>
      <w:marBottom w:val="0"/>
      <w:divBdr>
        <w:top w:val="none" w:sz="0" w:space="0" w:color="auto"/>
        <w:left w:val="none" w:sz="0" w:space="0" w:color="auto"/>
        <w:bottom w:val="none" w:sz="0" w:space="0" w:color="auto"/>
        <w:right w:val="none" w:sz="0" w:space="0" w:color="auto"/>
      </w:divBdr>
      <w:divsChild>
        <w:div w:id="32272636">
          <w:marLeft w:val="547"/>
          <w:marRight w:val="0"/>
          <w:marTop w:val="77"/>
          <w:marBottom w:val="0"/>
          <w:divBdr>
            <w:top w:val="none" w:sz="0" w:space="0" w:color="auto"/>
            <w:left w:val="none" w:sz="0" w:space="0" w:color="auto"/>
            <w:bottom w:val="none" w:sz="0" w:space="0" w:color="auto"/>
            <w:right w:val="none" w:sz="0" w:space="0" w:color="auto"/>
          </w:divBdr>
        </w:div>
        <w:div w:id="237401593">
          <w:marLeft w:val="547"/>
          <w:marRight w:val="0"/>
          <w:marTop w:val="77"/>
          <w:marBottom w:val="0"/>
          <w:divBdr>
            <w:top w:val="none" w:sz="0" w:space="0" w:color="auto"/>
            <w:left w:val="none" w:sz="0" w:space="0" w:color="auto"/>
            <w:bottom w:val="none" w:sz="0" w:space="0" w:color="auto"/>
            <w:right w:val="none" w:sz="0" w:space="0" w:color="auto"/>
          </w:divBdr>
        </w:div>
        <w:div w:id="312224674">
          <w:marLeft w:val="547"/>
          <w:marRight w:val="0"/>
          <w:marTop w:val="77"/>
          <w:marBottom w:val="0"/>
          <w:divBdr>
            <w:top w:val="none" w:sz="0" w:space="0" w:color="auto"/>
            <w:left w:val="none" w:sz="0" w:space="0" w:color="auto"/>
            <w:bottom w:val="none" w:sz="0" w:space="0" w:color="auto"/>
            <w:right w:val="none" w:sz="0" w:space="0" w:color="auto"/>
          </w:divBdr>
        </w:div>
        <w:div w:id="628365207">
          <w:marLeft w:val="547"/>
          <w:marRight w:val="0"/>
          <w:marTop w:val="77"/>
          <w:marBottom w:val="0"/>
          <w:divBdr>
            <w:top w:val="none" w:sz="0" w:space="0" w:color="auto"/>
            <w:left w:val="none" w:sz="0" w:space="0" w:color="auto"/>
            <w:bottom w:val="none" w:sz="0" w:space="0" w:color="auto"/>
            <w:right w:val="none" w:sz="0" w:space="0" w:color="auto"/>
          </w:divBdr>
        </w:div>
        <w:div w:id="728919930">
          <w:marLeft w:val="547"/>
          <w:marRight w:val="0"/>
          <w:marTop w:val="77"/>
          <w:marBottom w:val="0"/>
          <w:divBdr>
            <w:top w:val="none" w:sz="0" w:space="0" w:color="auto"/>
            <w:left w:val="none" w:sz="0" w:space="0" w:color="auto"/>
            <w:bottom w:val="none" w:sz="0" w:space="0" w:color="auto"/>
            <w:right w:val="none" w:sz="0" w:space="0" w:color="auto"/>
          </w:divBdr>
        </w:div>
        <w:div w:id="743189951">
          <w:marLeft w:val="547"/>
          <w:marRight w:val="0"/>
          <w:marTop w:val="77"/>
          <w:marBottom w:val="0"/>
          <w:divBdr>
            <w:top w:val="none" w:sz="0" w:space="0" w:color="auto"/>
            <w:left w:val="none" w:sz="0" w:space="0" w:color="auto"/>
            <w:bottom w:val="none" w:sz="0" w:space="0" w:color="auto"/>
            <w:right w:val="none" w:sz="0" w:space="0" w:color="auto"/>
          </w:divBdr>
        </w:div>
        <w:div w:id="960496221">
          <w:marLeft w:val="547"/>
          <w:marRight w:val="0"/>
          <w:marTop w:val="77"/>
          <w:marBottom w:val="0"/>
          <w:divBdr>
            <w:top w:val="none" w:sz="0" w:space="0" w:color="auto"/>
            <w:left w:val="none" w:sz="0" w:space="0" w:color="auto"/>
            <w:bottom w:val="none" w:sz="0" w:space="0" w:color="auto"/>
            <w:right w:val="none" w:sz="0" w:space="0" w:color="auto"/>
          </w:divBdr>
        </w:div>
        <w:div w:id="1087119883">
          <w:marLeft w:val="547"/>
          <w:marRight w:val="0"/>
          <w:marTop w:val="77"/>
          <w:marBottom w:val="0"/>
          <w:divBdr>
            <w:top w:val="none" w:sz="0" w:space="0" w:color="auto"/>
            <w:left w:val="none" w:sz="0" w:space="0" w:color="auto"/>
            <w:bottom w:val="none" w:sz="0" w:space="0" w:color="auto"/>
            <w:right w:val="none" w:sz="0" w:space="0" w:color="auto"/>
          </w:divBdr>
        </w:div>
        <w:div w:id="1257788270">
          <w:marLeft w:val="547"/>
          <w:marRight w:val="0"/>
          <w:marTop w:val="77"/>
          <w:marBottom w:val="0"/>
          <w:divBdr>
            <w:top w:val="none" w:sz="0" w:space="0" w:color="auto"/>
            <w:left w:val="none" w:sz="0" w:space="0" w:color="auto"/>
            <w:bottom w:val="none" w:sz="0" w:space="0" w:color="auto"/>
            <w:right w:val="none" w:sz="0" w:space="0" w:color="auto"/>
          </w:divBdr>
        </w:div>
        <w:div w:id="1589271570">
          <w:marLeft w:val="547"/>
          <w:marRight w:val="0"/>
          <w:marTop w:val="77"/>
          <w:marBottom w:val="0"/>
          <w:divBdr>
            <w:top w:val="none" w:sz="0" w:space="0" w:color="auto"/>
            <w:left w:val="none" w:sz="0" w:space="0" w:color="auto"/>
            <w:bottom w:val="none" w:sz="0" w:space="0" w:color="auto"/>
            <w:right w:val="none" w:sz="0" w:space="0" w:color="auto"/>
          </w:divBdr>
        </w:div>
        <w:div w:id="1938948696">
          <w:marLeft w:val="547"/>
          <w:marRight w:val="0"/>
          <w:marTop w:val="77"/>
          <w:marBottom w:val="0"/>
          <w:divBdr>
            <w:top w:val="none" w:sz="0" w:space="0" w:color="auto"/>
            <w:left w:val="none" w:sz="0" w:space="0" w:color="auto"/>
            <w:bottom w:val="none" w:sz="0" w:space="0" w:color="auto"/>
            <w:right w:val="none" w:sz="0" w:space="0" w:color="auto"/>
          </w:divBdr>
        </w:div>
        <w:div w:id="2017877089">
          <w:marLeft w:val="547"/>
          <w:marRight w:val="0"/>
          <w:marTop w:val="77"/>
          <w:marBottom w:val="0"/>
          <w:divBdr>
            <w:top w:val="none" w:sz="0" w:space="0" w:color="auto"/>
            <w:left w:val="none" w:sz="0" w:space="0" w:color="auto"/>
            <w:bottom w:val="none" w:sz="0" w:space="0" w:color="auto"/>
            <w:right w:val="none" w:sz="0" w:space="0" w:color="auto"/>
          </w:divBdr>
        </w:div>
      </w:divsChild>
    </w:div>
    <w:div w:id="1798797382">
      <w:bodyDiv w:val="1"/>
      <w:marLeft w:val="0"/>
      <w:marRight w:val="0"/>
      <w:marTop w:val="0"/>
      <w:marBottom w:val="0"/>
      <w:divBdr>
        <w:top w:val="none" w:sz="0" w:space="0" w:color="auto"/>
        <w:left w:val="none" w:sz="0" w:space="0" w:color="auto"/>
        <w:bottom w:val="none" w:sz="0" w:space="0" w:color="auto"/>
        <w:right w:val="none" w:sz="0" w:space="0" w:color="auto"/>
      </w:divBdr>
    </w:div>
    <w:div w:id="1799296511">
      <w:bodyDiv w:val="1"/>
      <w:marLeft w:val="0"/>
      <w:marRight w:val="0"/>
      <w:marTop w:val="0"/>
      <w:marBottom w:val="0"/>
      <w:divBdr>
        <w:top w:val="none" w:sz="0" w:space="0" w:color="auto"/>
        <w:left w:val="none" w:sz="0" w:space="0" w:color="auto"/>
        <w:bottom w:val="none" w:sz="0" w:space="0" w:color="auto"/>
        <w:right w:val="none" w:sz="0" w:space="0" w:color="auto"/>
      </w:divBdr>
      <w:divsChild>
        <w:div w:id="79568764">
          <w:marLeft w:val="547"/>
          <w:marRight w:val="0"/>
          <w:marTop w:val="82"/>
          <w:marBottom w:val="0"/>
          <w:divBdr>
            <w:top w:val="none" w:sz="0" w:space="0" w:color="auto"/>
            <w:left w:val="none" w:sz="0" w:space="0" w:color="auto"/>
            <w:bottom w:val="none" w:sz="0" w:space="0" w:color="auto"/>
            <w:right w:val="none" w:sz="0" w:space="0" w:color="auto"/>
          </w:divBdr>
        </w:div>
        <w:div w:id="189803627">
          <w:marLeft w:val="547"/>
          <w:marRight w:val="0"/>
          <w:marTop w:val="82"/>
          <w:marBottom w:val="0"/>
          <w:divBdr>
            <w:top w:val="none" w:sz="0" w:space="0" w:color="auto"/>
            <w:left w:val="none" w:sz="0" w:space="0" w:color="auto"/>
            <w:bottom w:val="none" w:sz="0" w:space="0" w:color="auto"/>
            <w:right w:val="none" w:sz="0" w:space="0" w:color="auto"/>
          </w:divBdr>
        </w:div>
        <w:div w:id="510948718">
          <w:marLeft w:val="547"/>
          <w:marRight w:val="0"/>
          <w:marTop w:val="82"/>
          <w:marBottom w:val="0"/>
          <w:divBdr>
            <w:top w:val="none" w:sz="0" w:space="0" w:color="auto"/>
            <w:left w:val="none" w:sz="0" w:space="0" w:color="auto"/>
            <w:bottom w:val="none" w:sz="0" w:space="0" w:color="auto"/>
            <w:right w:val="none" w:sz="0" w:space="0" w:color="auto"/>
          </w:divBdr>
        </w:div>
        <w:div w:id="574360086">
          <w:marLeft w:val="547"/>
          <w:marRight w:val="0"/>
          <w:marTop w:val="82"/>
          <w:marBottom w:val="0"/>
          <w:divBdr>
            <w:top w:val="none" w:sz="0" w:space="0" w:color="auto"/>
            <w:left w:val="none" w:sz="0" w:space="0" w:color="auto"/>
            <w:bottom w:val="none" w:sz="0" w:space="0" w:color="auto"/>
            <w:right w:val="none" w:sz="0" w:space="0" w:color="auto"/>
          </w:divBdr>
        </w:div>
        <w:div w:id="795484810">
          <w:marLeft w:val="547"/>
          <w:marRight w:val="0"/>
          <w:marTop w:val="82"/>
          <w:marBottom w:val="0"/>
          <w:divBdr>
            <w:top w:val="none" w:sz="0" w:space="0" w:color="auto"/>
            <w:left w:val="none" w:sz="0" w:space="0" w:color="auto"/>
            <w:bottom w:val="none" w:sz="0" w:space="0" w:color="auto"/>
            <w:right w:val="none" w:sz="0" w:space="0" w:color="auto"/>
          </w:divBdr>
        </w:div>
        <w:div w:id="912083331">
          <w:marLeft w:val="547"/>
          <w:marRight w:val="0"/>
          <w:marTop w:val="82"/>
          <w:marBottom w:val="0"/>
          <w:divBdr>
            <w:top w:val="none" w:sz="0" w:space="0" w:color="auto"/>
            <w:left w:val="none" w:sz="0" w:space="0" w:color="auto"/>
            <w:bottom w:val="none" w:sz="0" w:space="0" w:color="auto"/>
            <w:right w:val="none" w:sz="0" w:space="0" w:color="auto"/>
          </w:divBdr>
        </w:div>
        <w:div w:id="980111638">
          <w:marLeft w:val="547"/>
          <w:marRight w:val="0"/>
          <w:marTop w:val="82"/>
          <w:marBottom w:val="0"/>
          <w:divBdr>
            <w:top w:val="none" w:sz="0" w:space="0" w:color="auto"/>
            <w:left w:val="none" w:sz="0" w:space="0" w:color="auto"/>
            <w:bottom w:val="none" w:sz="0" w:space="0" w:color="auto"/>
            <w:right w:val="none" w:sz="0" w:space="0" w:color="auto"/>
          </w:divBdr>
        </w:div>
        <w:div w:id="1113548715">
          <w:marLeft w:val="547"/>
          <w:marRight w:val="0"/>
          <w:marTop w:val="82"/>
          <w:marBottom w:val="0"/>
          <w:divBdr>
            <w:top w:val="none" w:sz="0" w:space="0" w:color="auto"/>
            <w:left w:val="none" w:sz="0" w:space="0" w:color="auto"/>
            <w:bottom w:val="none" w:sz="0" w:space="0" w:color="auto"/>
            <w:right w:val="none" w:sz="0" w:space="0" w:color="auto"/>
          </w:divBdr>
        </w:div>
        <w:div w:id="1353607387">
          <w:marLeft w:val="547"/>
          <w:marRight w:val="0"/>
          <w:marTop w:val="82"/>
          <w:marBottom w:val="0"/>
          <w:divBdr>
            <w:top w:val="none" w:sz="0" w:space="0" w:color="auto"/>
            <w:left w:val="none" w:sz="0" w:space="0" w:color="auto"/>
            <w:bottom w:val="none" w:sz="0" w:space="0" w:color="auto"/>
            <w:right w:val="none" w:sz="0" w:space="0" w:color="auto"/>
          </w:divBdr>
        </w:div>
        <w:div w:id="1451825834">
          <w:marLeft w:val="547"/>
          <w:marRight w:val="0"/>
          <w:marTop w:val="82"/>
          <w:marBottom w:val="0"/>
          <w:divBdr>
            <w:top w:val="none" w:sz="0" w:space="0" w:color="auto"/>
            <w:left w:val="none" w:sz="0" w:space="0" w:color="auto"/>
            <w:bottom w:val="none" w:sz="0" w:space="0" w:color="auto"/>
            <w:right w:val="none" w:sz="0" w:space="0" w:color="auto"/>
          </w:divBdr>
        </w:div>
        <w:div w:id="2012751409">
          <w:marLeft w:val="547"/>
          <w:marRight w:val="0"/>
          <w:marTop w:val="82"/>
          <w:marBottom w:val="0"/>
          <w:divBdr>
            <w:top w:val="none" w:sz="0" w:space="0" w:color="auto"/>
            <w:left w:val="none" w:sz="0" w:space="0" w:color="auto"/>
            <w:bottom w:val="none" w:sz="0" w:space="0" w:color="auto"/>
            <w:right w:val="none" w:sz="0" w:space="0" w:color="auto"/>
          </w:divBdr>
        </w:div>
        <w:div w:id="2094812531">
          <w:marLeft w:val="547"/>
          <w:marRight w:val="0"/>
          <w:marTop w:val="82"/>
          <w:marBottom w:val="0"/>
          <w:divBdr>
            <w:top w:val="none" w:sz="0" w:space="0" w:color="auto"/>
            <w:left w:val="none" w:sz="0" w:space="0" w:color="auto"/>
            <w:bottom w:val="none" w:sz="0" w:space="0" w:color="auto"/>
            <w:right w:val="none" w:sz="0" w:space="0" w:color="auto"/>
          </w:divBdr>
        </w:div>
      </w:divsChild>
    </w:div>
    <w:div w:id="1919050211">
      <w:bodyDiv w:val="1"/>
      <w:marLeft w:val="0"/>
      <w:marRight w:val="0"/>
      <w:marTop w:val="0"/>
      <w:marBottom w:val="0"/>
      <w:divBdr>
        <w:top w:val="none" w:sz="0" w:space="0" w:color="auto"/>
        <w:left w:val="none" w:sz="0" w:space="0" w:color="auto"/>
        <w:bottom w:val="none" w:sz="0" w:space="0" w:color="auto"/>
        <w:right w:val="none" w:sz="0" w:space="0" w:color="auto"/>
      </w:divBdr>
      <w:divsChild>
        <w:div w:id="68814794">
          <w:marLeft w:val="547"/>
          <w:marRight w:val="0"/>
          <w:marTop w:val="67"/>
          <w:marBottom w:val="0"/>
          <w:divBdr>
            <w:top w:val="none" w:sz="0" w:space="0" w:color="auto"/>
            <w:left w:val="none" w:sz="0" w:space="0" w:color="auto"/>
            <w:bottom w:val="none" w:sz="0" w:space="0" w:color="auto"/>
            <w:right w:val="none" w:sz="0" w:space="0" w:color="auto"/>
          </w:divBdr>
        </w:div>
        <w:div w:id="338316896">
          <w:marLeft w:val="547"/>
          <w:marRight w:val="0"/>
          <w:marTop w:val="67"/>
          <w:marBottom w:val="0"/>
          <w:divBdr>
            <w:top w:val="none" w:sz="0" w:space="0" w:color="auto"/>
            <w:left w:val="none" w:sz="0" w:space="0" w:color="auto"/>
            <w:bottom w:val="none" w:sz="0" w:space="0" w:color="auto"/>
            <w:right w:val="none" w:sz="0" w:space="0" w:color="auto"/>
          </w:divBdr>
        </w:div>
        <w:div w:id="447939100">
          <w:marLeft w:val="547"/>
          <w:marRight w:val="0"/>
          <w:marTop w:val="67"/>
          <w:marBottom w:val="0"/>
          <w:divBdr>
            <w:top w:val="none" w:sz="0" w:space="0" w:color="auto"/>
            <w:left w:val="none" w:sz="0" w:space="0" w:color="auto"/>
            <w:bottom w:val="none" w:sz="0" w:space="0" w:color="auto"/>
            <w:right w:val="none" w:sz="0" w:space="0" w:color="auto"/>
          </w:divBdr>
        </w:div>
        <w:div w:id="755905498">
          <w:marLeft w:val="547"/>
          <w:marRight w:val="0"/>
          <w:marTop w:val="67"/>
          <w:marBottom w:val="0"/>
          <w:divBdr>
            <w:top w:val="none" w:sz="0" w:space="0" w:color="auto"/>
            <w:left w:val="none" w:sz="0" w:space="0" w:color="auto"/>
            <w:bottom w:val="none" w:sz="0" w:space="0" w:color="auto"/>
            <w:right w:val="none" w:sz="0" w:space="0" w:color="auto"/>
          </w:divBdr>
        </w:div>
        <w:div w:id="812019015">
          <w:marLeft w:val="547"/>
          <w:marRight w:val="0"/>
          <w:marTop w:val="67"/>
          <w:marBottom w:val="0"/>
          <w:divBdr>
            <w:top w:val="none" w:sz="0" w:space="0" w:color="auto"/>
            <w:left w:val="none" w:sz="0" w:space="0" w:color="auto"/>
            <w:bottom w:val="none" w:sz="0" w:space="0" w:color="auto"/>
            <w:right w:val="none" w:sz="0" w:space="0" w:color="auto"/>
          </w:divBdr>
        </w:div>
        <w:div w:id="839388869">
          <w:marLeft w:val="547"/>
          <w:marRight w:val="0"/>
          <w:marTop w:val="67"/>
          <w:marBottom w:val="0"/>
          <w:divBdr>
            <w:top w:val="none" w:sz="0" w:space="0" w:color="auto"/>
            <w:left w:val="none" w:sz="0" w:space="0" w:color="auto"/>
            <w:bottom w:val="none" w:sz="0" w:space="0" w:color="auto"/>
            <w:right w:val="none" w:sz="0" w:space="0" w:color="auto"/>
          </w:divBdr>
        </w:div>
        <w:div w:id="889540635">
          <w:marLeft w:val="547"/>
          <w:marRight w:val="0"/>
          <w:marTop w:val="67"/>
          <w:marBottom w:val="0"/>
          <w:divBdr>
            <w:top w:val="none" w:sz="0" w:space="0" w:color="auto"/>
            <w:left w:val="none" w:sz="0" w:space="0" w:color="auto"/>
            <w:bottom w:val="none" w:sz="0" w:space="0" w:color="auto"/>
            <w:right w:val="none" w:sz="0" w:space="0" w:color="auto"/>
          </w:divBdr>
        </w:div>
        <w:div w:id="943150735">
          <w:marLeft w:val="547"/>
          <w:marRight w:val="0"/>
          <w:marTop w:val="67"/>
          <w:marBottom w:val="0"/>
          <w:divBdr>
            <w:top w:val="none" w:sz="0" w:space="0" w:color="auto"/>
            <w:left w:val="none" w:sz="0" w:space="0" w:color="auto"/>
            <w:bottom w:val="none" w:sz="0" w:space="0" w:color="auto"/>
            <w:right w:val="none" w:sz="0" w:space="0" w:color="auto"/>
          </w:divBdr>
        </w:div>
        <w:div w:id="1046636829">
          <w:marLeft w:val="547"/>
          <w:marRight w:val="0"/>
          <w:marTop w:val="67"/>
          <w:marBottom w:val="0"/>
          <w:divBdr>
            <w:top w:val="none" w:sz="0" w:space="0" w:color="auto"/>
            <w:left w:val="none" w:sz="0" w:space="0" w:color="auto"/>
            <w:bottom w:val="none" w:sz="0" w:space="0" w:color="auto"/>
            <w:right w:val="none" w:sz="0" w:space="0" w:color="auto"/>
          </w:divBdr>
        </w:div>
        <w:div w:id="1105809641">
          <w:marLeft w:val="547"/>
          <w:marRight w:val="0"/>
          <w:marTop w:val="67"/>
          <w:marBottom w:val="0"/>
          <w:divBdr>
            <w:top w:val="none" w:sz="0" w:space="0" w:color="auto"/>
            <w:left w:val="none" w:sz="0" w:space="0" w:color="auto"/>
            <w:bottom w:val="none" w:sz="0" w:space="0" w:color="auto"/>
            <w:right w:val="none" w:sz="0" w:space="0" w:color="auto"/>
          </w:divBdr>
        </w:div>
        <w:div w:id="1142768179">
          <w:marLeft w:val="547"/>
          <w:marRight w:val="0"/>
          <w:marTop w:val="67"/>
          <w:marBottom w:val="0"/>
          <w:divBdr>
            <w:top w:val="none" w:sz="0" w:space="0" w:color="auto"/>
            <w:left w:val="none" w:sz="0" w:space="0" w:color="auto"/>
            <w:bottom w:val="none" w:sz="0" w:space="0" w:color="auto"/>
            <w:right w:val="none" w:sz="0" w:space="0" w:color="auto"/>
          </w:divBdr>
        </w:div>
        <w:div w:id="1154758315">
          <w:marLeft w:val="547"/>
          <w:marRight w:val="0"/>
          <w:marTop w:val="67"/>
          <w:marBottom w:val="0"/>
          <w:divBdr>
            <w:top w:val="none" w:sz="0" w:space="0" w:color="auto"/>
            <w:left w:val="none" w:sz="0" w:space="0" w:color="auto"/>
            <w:bottom w:val="none" w:sz="0" w:space="0" w:color="auto"/>
            <w:right w:val="none" w:sz="0" w:space="0" w:color="auto"/>
          </w:divBdr>
        </w:div>
        <w:div w:id="1269049090">
          <w:marLeft w:val="547"/>
          <w:marRight w:val="0"/>
          <w:marTop w:val="67"/>
          <w:marBottom w:val="0"/>
          <w:divBdr>
            <w:top w:val="none" w:sz="0" w:space="0" w:color="auto"/>
            <w:left w:val="none" w:sz="0" w:space="0" w:color="auto"/>
            <w:bottom w:val="none" w:sz="0" w:space="0" w:color="auto"/>
            <w:right w:val="none" w:sz="0" w:space="0" w:color="auto"/>
          </w:divBdr>
        </w:div>
        <w:div w:id="1572041210">
          <w:marLeft w:val="547"/>
          <w:marRight w:val="0"/>
          <w:marTop w:val="67"/>
          <w:marBottom w:val="0"/>
          <w:divBdr>
            <w:top w:val="none" w:sz="0" w:space="0" w:color="auto"/>
            <w:left w:val="none" w:sz="0" w:space="0" w:color="auto"/>
            <w:bottom w:val="none" w:sz="0" w:space="0" w:color="auto"/>
            <w:right w:val="none" w:sz="0" w:space="0" w:color="auto"/>
          </w:divBdr>
        </w:div>
        <w:div w:id="1679653985">
          <w:marLeft w:val="547"/>
          <w:marRight w:val="0"/>
          <w:marTop w:val="67"/>
          <w:marBottom w:val="0"/>
          <w:divBdr>
            <w:top w:val="none" w:sz="0" w:space="0" w:color="auto"/>
            <w:left w:val="none" w:sz="0" w:space="0" w:color="auto"/>
            <w:bottom w:val="none" w:sz="0" w:space="0" w:color="auto"/>
            <w:right w:val="none" w:sz="0" w:space="0" w:color="auto"/>
          </w:divBdr>
        </w:div>
      </w:divsChild>
    </w:div>
    <w:div w:id="1936743423">
      <w:bodyDiv w:val="1"/>
      <w:marLeft w:val="0"/>
      <w:marRight w:val="0"/>
      <w:marTop w:val="0"/>
      <w:marBottom w:val="0"/>
      <w:divBdr>
        <w:top w:val="none" w:sz="0" w:space="0" w:color="auto"/>
        <w:left w:val="none" w:sz="0" w:space="0" w:color="auto"/>
        <w:bottom w:val="none" w:sz="0" w:space="0" w:color="auto"/>
        <w:right w:val="none" w:sz="0" w:space="0" w:color="auto"/>
      </w:divBdr>
    </w:div>
    <w:div w:id="2001349560">
      <w:bodyDiv w:val="1"/>
      <w:marLeft w:val="0"/>
      <w:marRight w:val="0"/>
      <w:marTop w:val="0"/>
      <w:marBottom w:val="0"/>
      <w:divBdr>
        <w:top w:val="none" w:sz="0" w:space="0" w:color="auto"/>
        <w:left w:val="none" w:sz="0" w:space="0" w:color="auto"/>
        <w:bottom w:val="none" w:sz="0" w:space="0" w:color="auto"/>
        <w:right w:val="none" w:sz="0" w:space="0" w:color="auto"/>
      </w:divBdr>
      <w:divsChild>
        <w:div w:id="770273121">
          <w:marLeft w:val="547"/>
          <w:marRight w:val="0"/>
          <w:marTop w:val="0"/>
          <w:marBottom w:val="0"/>
          <w:divBdr>
            <w:top w:val="none" w:sz="0" w:space="0" w:color="auto"/>
            <w:left w:val="none" w:sz="0" w:space="0" w:color="auto"/>
            <w:bottom w:val="none" w:sz="0" w:space="0" w:color="auto"/>
            <w:right w:val="none" w:sz="0" w:space="0" w:color="auto"/>
          </w:divBdr>
        </w:div>
      </w:divsChild>
    </w:div>
    <w:div w:id="2024163357">
      <w:bodyDiv w:val="1"/>
      <w:marLeft w:val="0"/>
      <w:marRight w:val="0"/>
      <w:marTop w:val="0"/>
      <w:marBottom w:val="0"/>
      <w:divBdr>
        <w:top w:val="none" w:sz="0" w:space="0" w:color="auto"/>
        <w:left w:val="none" w:sz="0" w:space="0" w:color="auto"/>
        <w:bottom w:val="none" w:sz="0" w:space="0" w:color="auto"/>
        <w:right w:val="none" w:sz="0" w:space="0" w:color="auto"/>
      </w:divBdr>
      <w:divsChild>
        <w:div w:id="78262188">
          <w:marLeft w:val="547"/>
          <w:marRight w:val="0"/>
          <w:marTop w:val="0"/>
          <w:marBottom w:val="0"/>
          <w:divBdr>
            <w:top w:val="none" w:sz="0" w:space="0" w:color="auto"/>
            <w:left w:val="none" w:sz="0" w:space="0" w:color="auto"/>
            <w:bottom w:val="none" w:sz="0" w:space="0" w:color="auto"/>
            <w:right w:val="none" w:sz="0" w:space="0" w:color="auto"/>
          </w:divBdr>
        </w:div>
      </w:divsChild>
    </w:div>
    <w:div w:id="2029795053">
      <w:bodyDiv w:val="1"/>
      <w:marLeft w:val="0"/>
      <w:marRight w:val="0"/>
      <w:marTop w:val="0"/>
      <w:marBottom w:val="0"/>
      <w:divBdr>
        <w:top w:val="none" w:sz="0" w:space="0" w:color="auto"/>
        <w:left w:val="none" w:sz="0" w:space="0" w:color="auto"/>
        <w:bottom w:val="none" w:sz="0" w:space="0" w:color="auto"/>
        <w:right w:val="none" w:sz="0" w:space="0" w:color="auto"/>
      </w:divBdr>
      <w:divsChild>
        <w:div w:id="1831754094">
          <w:marLeft w:val="0"/>
          <w:marRight w:val="0"/>
          <w:marTop w:val="0"/>
          <w:marBottom w:val="0"/>
          <w:divBdr>
            <w:top w:val="none" w:sz="0" w:space="0" w:color="auto"/>
            <w:left w:val="none" w:sz="0" w:space="0" w:color="auto"/>
            <w:bottom w:val="none" w:sz="0" w:space="0" w:color="auto"/>
            <w:right w:val="none" w:sz="0" w:space="0" w:color="auto"/>
          </w:divBdr>
          <w:divsChild>
            <w:div w:id="159278456">
              <w:marLeft w:val="0"/>
              <w:marRight w:val="0"/>
              <w:marTop w:val="0"/>
              <w:marBottom w:val="0"/>
              <w:divBdr>
                <w:top w:val="none" w:sz="0" w:space="0" w:color="auto"/>
                <w:left w:val="none" w:sz="0" w:space="0" w:color="auto"/>
                <w:bottom w:val="none" w:sz="0" w:space="0" w:color="auto"/>
                <w:right w:val="none" w:sz="0" w:space="0" w:color="auto"/>
              </w:divBdr>
            </w:div>
            <w:div w:id="275257028">
              <w:marLeft w:val="0"/>
              <w:marRight w:val="0"/>
              <w:marTop w:val="0"/>
              <w:marBottom w:val="0"/>
              <w:divBdr>
                <w:top w:val="none" w:sz="0" w:space="0" w:color="auto"/>
                <w:left w:val="none" w:sz="0" w:space="0" w:color="auto"/>
                <w:bottom w:val="none" w:sz="0" w:space="0" w:color="auto"/>
                <w:right w:val="none" w:sz="0" w:space="0" w:color="auto"/>
              </w:divBdr>
            </w:div>
            <w:div w:id="1215510549">
              <w:marLeft w:val="0"/>
              <w:marRight w:val="0"/>
              <w:marTop w:val="0"/>
              <w:marBottom w:val="0"/>
              <w:divBdr>
                <w:top w:val="none" w:sz="0" w:space="0" w:color="auto"/>
                <w:left w:val="none" w:sz="0" w:space="0" w:color="auto"/>
                <w:bottom w:val="none" w:sz="0" w:space="0" w:color="auto"/>
                <w:right w:val="none" w:sz="0" w:space="0" w:color="auto"/>
              </w:divBdr>
            </w:div>
            <w:div w:id="1394432106">
              <w:marLeft w:val="0"/>
              <w:marRight w:val="0"/>
              <w:marTop w:val="0"/>
              <w:marBottom w:val="0"/>
              <w:divBdr>
                <w:top w:val="none" w:sz="0" w:space="0" w:color="auto"/>
                <w:left w:val="none" w:sz="0" w:space="0" w:color="auto"/>
                <w:bottom w:val="none" w:sz="0" w:space="0" w:color="auto"/>
                <w:right w:val="none" w:sz="0" w:space="0" w:color="auto"/>
              </w:divBdr>
            </w:div>
            <w:div w:id="1465003490">
              <w:marLeft w:val="0"/>
              <w:marRight w:val="0"/>
              <w:marTop w:val="0"/>
              <w:marBottom w:val="0"/>
              <w:divBdr>
                <w:top w:val="none" w:sz="0" w:space="0" w:color="auto"/>
                <w:left w:val="none" w:sz="0" w:space="0" w:color="auto"/>
                <w:bottom w:val="none" w:sz="0" w:space="0" w:color="auto"/>
                <w:right w:val="none" w:sz="0" w:space="0" w:color="auto"/>
              </w:divBdr>
            </w:div>
            <w:div w:id="16372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6190">
      <w:bodyDiv w:val="1"/>
      <w:marLeft w:val="0"/>
      <w:marRight w:val="0"/>
      <w:marTop w:val="0"/>
      <w:marBottom w:val="0"/>
      <w:divBdr>
        <w:top w:val="none" w:sz="0" w:space="0" w:color="auto"/>
        <w:left w:val="none" w:sz="0" w:space="0" w:color="auto"/>
        <w:bottom w:val="none" w:sz="0" w:space="0" w:color="auto"/>
        <w:right w:val="none" w:sz="0" w:space="0" w:color="auto"/>
      </w:divBdr>
    </w:div>
    <w:div w:id="2142067560">
      <w:bodyDiv w:val="1"/>
      <w:marLeft w:val="0"/>
      <w:marRight w:val="0"/>
      <w:marTop w:val="0"/>
      <w:marBottom w:val="0"/>
      <w:divBdr>
        <w:top w:val="none" w:sz="0" w:space="0" w:color="auto"/>
        <w:left w:val="none" w:sz="0" w:space="0" w:color="auto"/>
        <w:bottom w:val="none" w:sz="0" w:space="0" w:color="auto"/>
        <w:right w:val="none" w:sz="0" w:space="0" w:color="auto"/>
      </w:divBdr>
      <w:divsChild>
        <w:div w:id="260838099">
          <w:marLeft w:val="547"/>
          <w:marRight w:val="0"/>
          <w:marTop w:val="77"/>
          <w:marBottom w:val="0"/>
          <w:divBdr>
            <w:top w:val="none" w:sz="0" w:space="0" w:color="auto"/>
            <w:left w:val="none" w:sz="0" w:space="0" w:color="auto"/>
            <w:bottom w:val="none" w:sz="0" w:space="0" w:color="auto"/>
            <w:right w:val="none" w:sz="0" w:space="0" w:color="auto"/>
          </w:divBdr>
        </w:div>
        <w:div w:id="266087222">
          <w:marLeft w:val="547"/>
          <w:marRight w:val="0"/>
          <w:marTop w:val="77"/>
          <w:marBottom w:val="0"/>
          <w:divBdr>
            <w:top w:val="none" w:sz="0" w:space="0" w:color="auto"/>
            <w:left w:val="none" w:sz="0" w:space="0" w:color="auto"/>
            <w:bottom w:val="none" w:sz="0" w:space="0" w:color="auto"/>
            <w:right w:val="none" w:sz="0" w:space="0" w:color="auto"/>
          </w:divBdr>
        </w:div>
        <w:div w:id="454834195">
          <w:marLeft w:val="547"/>
          <w:marRight w:val="0"/>
          <w:marTop w:val="77"/>
          <w:marBottom w:val="0"/>
          <w:divBdr>
            <w:top w:val="none" w:sz="0" w:space="0" w:color="auto"/>
            <w:left w:val="none" w:sz="0" w:space="0" w:color="auto"/>
            <w:bottom w:val="none" w:sz="0" w:space="0" w:color="auto"/>
            <w:right w:val="none" w:sz="0" w:space="0" w:color="auto"/>
          </w:divBdr>
        </w:div>
        <w:div w:id="791635849">
          <w:marLeft w:val="547"/>
          <w:marRight w:val="0"/>
          <w:marTop w:val="77"/>
          <w:marBottom w:val="0"/>
          <w:divBdr>
            <w:top w:val="none" w:sz="0" w:space="0" w:color="auto"/>
            <w:left w:val="none" w:sz="0" w:space="0" w:color="auto"/>
            <w:bottom w:val="none" w:sz="0" w:space="0" w:color="auto"/>
            <w:right w:val="none" w:sz="0" w:space="0" w:color="auto"/>
          </w:divBdr>
        </w:div>
        <w:div w:id="946036528">
          <w:marLeft w:val="547"/>
          <w:marRight w:val="0"/>
          <w:marTop w:val="77"/>
          <w:marBottom w:val="0"/>
          <w:divBdr>
            <w:top w:val="none" w:sz="0" w:space="0" w:color="auto"/>
            <w:left w:val="none" w:sz="0" w:space="0" w:color="auto"/>
            <w:bottom w:val="none" w:sz="0" w:space="0" w:color="auto"/>
            <w:right w:val="none" w:sz="0" w:space="0" w:color="auto"/>
          </w:divBdr>
        </w:div>
        <w:div w:id="974217259">
          <w:marLeft w:val="547"/>
          <w:marRight w:val="0"/>
          <w:marTop w:val="77"/>
          <w:marBottom w:val="0"/>
          <w:divBdr>
            <w:top w:val="none" w:sz="0" w:space="0" w:color="auto"/>
            <w:left w:val="none" w:sz="0" w:space="0" w:color="auto"/>
            <w:bottom w:val="none" w:sz="0" w:space="0" w:color="auto"/>
            <w:right w:val="none" w:sz="0" w:space="0" w:color="auto"/>
          </w:divBdr>
        </w:div>
        <w:div w:id="1055004797">
          <w:marLeft w:val="547"/>
          <w:marRight w:val="0"/>
          <w:marTop w:val="77"/>
          <w:marBottom w:val="0"/>
          <w:divBdr>
            <w:top w:val="none" w:sz="0" w:space="0" w:color="auto"/>
            <w:left w:val="none" w:sz="0" w:space="0" w:color="auto"/>
            <w:bottom w:val="none" w:sz="0" w:space="0" w:color="auto"/>
            <w:right w:val="none" w:sz="0" w:space="0" w:color="auto"/>
          </w:divBdr>
        </w:div>
        <w:div w:id="1108161528">
          <w:marLeft w:val="547"/>
          <w:marRight w:val="0"/>
          <w:marTop w:val="77"/>
          <w:marBottom w:val="0"/>
          <w:divBdr>
            <w:top w:val="none" w:sz="0" w:space="0" w:color="auto"/>
            <w:left w:val="none" w:sz="0" w:space="0" w:color="auto"/>
            <w:bottom w:val="none" w:sz="0" w:space="0" w:color="auto"/>
            <w:right w:val="none" w:sz="0" w:space="0" w:color="auto"/>
          </w:divBdr>
        </w:div>
        <w:div w:id="1420563887">
          <w:marLeft w:val="547"/>
          <w:marRight w:val="0"/>
          <w:marTop w:val="77"/>
          <w:marBottom w:val="0"/>
          <w:divBdr>
            <w:top w:val="none" w:sz="0" w:space="0" w:color="auto"/>
            <w:left w:val="none" w:sz="0" w:space="0" w:color="auto"/>
            <w:bottom w:val="none" w:sz="0" w:space="0" w:color="auto"/>
            <w:right w:val="none" w:sz="0" w:space="0" w:color="auto"/>
          </w:divBdr>
        </w:div>
        <w:div w:id="1753743847">
          <w:marLeft w:val="547"/>
          <w:marRight w:val="0"/>
          <w:marTop w:val="77"/>
          <w:marBottom w:val="0"/>
          <w:divBdr>
            <w:top w:val="none" w:sz="0" w:space="0" w:color="auto"/>
            <w:left w:val="none" w:sz="0" w:space="0" w:color="auto"/>
            <w:bottom w:val="none" w:sz="0" w:space="0" w:color="auto"/>
            <w:right w:val="none" w:sz="0" w:space="0" w:color="auto"/>
          </w:divBdr>
        </w:div>
        <w:div w:id="1845170934">
          <w:marLeft w:val="547"/>
          <w:marRight w:val="0"/>
          <w:marTop w:val="77"/>
          <w:marBottom w:val="0"/>
          <w:divBdr>
            <w:top w:val="none" w:sz="0" w:space="0" w:color="auto"/>
            <w:left w:val="none" w:sz="0" w:space="0" w:color="auto"/>
            <w:bottom w:val="none" w:sz="0" w:space="0" w:color="auto"/>
            <w:right w:val="none" w:sz="0" w:space="0" w:color="auto"/>
          </w:divBdr>
        </w:div>
        <w:div w:id="205161483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4.xml"/></Relationships>
</file>

<file path=word/charts/_rels/chart1.xml.rels><?xml version="1.0" encoding="UTF-8" standalone="yes"?>
<Relationships xmlns="http://schemas.openxmlformats.org/package/2006/relationships"><Relationship Id="rId1" Type="http://schemas.openxmlformats.org/officeDocument/2006/relationships/oleObject" Target="file:///G:\Projects\PROMIS\Kolomea\Strategy_document\&#1050;&#1072;&#1090;&#1072;&#1083;&#1086;&#1075;%20&#1087;&#1088;&#1086;&#1077;&#1082;&#1090;&#1110;&#1074;_&#1050;&#1086;&#1083;&#1086;&#1084;&#1080;&#1103;_02_05_201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Projects\PROMIS\Kolomea\Strategy_document\&#1050;&#1072;&#1090;&#1072;&#1083;&#1086;&#1075;%20&#1087;&#1088;&#1086;&#1077;&#1082;&#1090;&#1110;&#1074;_&#1050;&#1086;&#1083;&#1086;&#1084;&#1080;&#1103;_02_05_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'Діаграма 1'!$C$1</c:f>
              <c:strCache>
                <c:ptCount val="1"/>
                <c:pt idx="0">
                  <c:v>Кількість проектів</c:v>
                </c:pt>
              </c:strCache>
            </c:strRef>
          </c:tx>
          <c:invertIfNegative val="0"/>
          <c:dLbls>
            <c:dLbl>
              <c:idx val="2"/>
              <c:tx>
                <c:rich>
                  <a:bodyPr/>
                  <a:lstStyle/>
                  <a:p>
                    <a:r>
                      <a:rPr lang="uk-UA"/>
                      <a:t>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7C-4E70-BE73-F995DE99111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'Діаграма 1'!$B$2:$B$4</c:f>
              <c:strCache>
                <c:ptCount val="3"/>
                <c:pt idx="0">
                  <c:v>Розвиток нової високотехнологічної промисловості через залучення інвестицій</c:v>
                </c:pt>
                <c:pt idx="1">
                  <c:v>Розвиток підприємницького потенціалу мешканців</c:v>
                </c:pt>
                <c:pt idx="2">
                  <c:v>Розвиток туристичного потенціалу міста</c:v>
                </c:pt>
              </c:strCache>
            </c:strRef>
          </c:cat>
          <c:val>
            <c:numRef>
              <c:f>'Діаграма 1'!$C$2:$C$4</c:f>
              <c:numCache>
                <c:formatCode>General</c:formatCode>
                <c:ptCount val="3"/>
                <c:pt idx="0">
                  <c:v>4</c:v>
                </c:pt>
                <c:pt idx="1">
                  <c:v>7</c:v>
                </c:pt>
                <c:pt idx="2">
                  <c:v>10</c:v>
                </c:pt>
              </c:numCache>
            </c:numRef>
          </c:val>
          <c:extLst>
            <c:ext xmlns:c16="http://schemas.microsoft.com/office/drawing/2014/chart" uri="{C3380CC4-5D6E-409C-BE32-E72D297353CC}">
              <c16:uniqueId val="{00000000-E2A3-412F-AEEB-CFEAB88C2802}"/>
            </c:ext>
          </c:extLst>
        </c:ser>
        <c:dLbls>
          <c:showLegendKey val="0"/>
          <c:showVal val="0"/>
          <c:showCatName val="0"/>
          <c:showSerName val="0"/>
          <c:showPercent val="0"/>
          <c:showBubbleSize val="0"/>
        </c:dLbls>
        <c:gapWidth val="99"/>
        <c:overlap val="-71"/>
        <c:axId val="97304576"/>
        <c:axId val="97306112"/>
      </c:barChart>
      <c:barChart>
        <c:barDir val="bar"/>
        <c:grouping val="stacked"/>
        <c:varyColors val="0"/>
        <c:ser>
          <c:idx val="1"/>
          <c:order val="1"/>
          <c:tx>
            <c:strRef>
              <c:f>'Діаграма 1'!$D$1</c:f>
              <c:strCache>
                <c:ptCount val="1"/>
                <c:pt idx="0">
                  <c:v>Вартість</c:v>
                </c:pt>
              </c:strCache>
            </c:strRef>
          </c:tx>
          <c:invertIfNegative val="0"/>
          <c:cat>
            <c:strRef>
              <c:f>'Діаграма 1'!$B$2:$B$4</c:f>
              <c:strCache>
                <c:ptCount val="3"/>
                <c:pt idx="0">
                  <c:v>Розвиток нової високотехнологічної промисловості через залучення інвестицій</c:v>
                </c:pt>
                <c:pt idx="1">
                  <c:v>Розвиток підприємницького потенціалу мешканців</c:v>
                </c:pt>
                <c:pt idx="2">
                  <c:v>Розвиток туристичного потенціалу міста</c:v>
                </c:pt>
              </c:strCache>
            </c:strRef>
          </c:cat>
          <c:val>
            <c:numRef>
              <c:f>'Діаграма 1'!$D$2:$D$4</c:f>
              <c:numCache>
                <c:formatCode>General</c:formatCode>
                <c:ptCount val="3"/>
                <c:pt idx="0">
                  <c:v>22350</c:v>
                </c:pt>
                <c:pt idx="1">
                  <c:v>13305</c:v>
                </c:pt>
                <c:pt idx="2">
                  <c:v>19580</c:v>
                </c:pt>
              </c:numCache>
            </c:numRef>
          </c:val>
          <c:extLst>
            <c:ext xmlns:c16="http://schemas.microsoft.com/office/drawing/2014/chart" uri="{C3380CC4-5D6E-409C-BE32-E72D297353CC}">
              <c16:uniqueId val="{00000001-E2A3-412F-AEEB-CFEAB88C2802}"/>
            </c:ext>
          </c:extLst>
        </c:ser>
        <c:dLbls>
          <c:showLegendKey val="0"/>
          <c:showVal val="0"/>
          <c:showCatName val="0"/>
          <c:showSerName val="0"/>
          <c:showPercent val="0"/>
          <c:showBubbleSize val="0"/>
        </c:dLbls>
        <c:gapWidth val="461"/>
        <c:overlap val="-71"/>
        <c:axId val="97313536"/>
        <c:axId val="97307648"/>
      </c:barChart>
      <c:catAx>
        <c:axId val="97304576"/>
        <c:scaling>
          <c:orientation val="minMax"/>
        </c:scaling>
        <c:delete val="0"/>
        <c:axPos val="l"/>
        <c:numFmt formatCode="General" sourceLinked="0"/>
        <c:majorTickMark val="out"/>
        <c:minorTickMark val="none"/>
        <c:tickLblPos val="nextTo"/>
        <c:crossAx val="97306112"/>
        <c:crosses val="autoZero"/>
        <c:auto val="1"/>
        <c:lblAlgn val="ctr"/>
        <c:lblOffset val="100"/>
        <c:noMultiLvlLbl val="0"/>
      </c:catAx>
      <c:valAx>
        <c:axId val="97306112"/>
        <c:scaling>
          <c:orientation val="minMax"/>
        </c:scaling>
        <c:delete val="0"/>
        <c:axPos val="b"/>
        <c:majorGridlines/>
        <c:numFmt formatCode="General" sourceLinked="1"/>
        <c:majorTickMark val="out"/>
        <c:minorTickMark val="none"/>
        <c:tickLblPos val="nextTo"/>
        <c:crossAx val="97304576"/>
        <c:crosses val="autoZero"/>
        <c:crossBetween val="between"/>
      </c:valAx>
      <c:valAx>
        <c:axId val="97307648"/>
        <c:scaling>
          <c:orientation val="minMax"/>
        </c:scaling>
        <c:delete val="0"/>
        <c:axPos val="t"/>
        <c:numFmt formatCode="General" sourceLinked="1"/>
        <c:majorTickMark val="out"/>
        <c:minorTickMark val="none"/>
        <c:tickLblPos val="nextTo"/>
        <c:crossAx val="97313536"/>
        <c:crosses val="max"/>
        <c:crossBetween val="between"/>
      </c:valAx>
      <c:catAx>
        <c:axId val="97313536"/>
        <c:scaling>
          <c:orientation val="minMax"/>
        </c:scaling>
        <c:delete val="1"/>
        <c:axPos val="l"/>
        <c:numFmt formatCode="General" sourceLinked="1"/>
        <c:majorTickMark val="out"/>
        <c:minorTickMark val="none"/>
        <c:tickLblPos val="none"/>
        <c:crossAx val="97307648"/>
        <c:crosses val="autoZero"/>
        <c:auto val="1"/>
        <c:lblAlgn val="ctr"/>
        <c:lblOffset val="100"/>
        <c:noMultiLvlLbl val="0"/>
      </c:catAx>
    </c:plotArea>
    <c:legend>
      <c:legendPos val="b"/>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'Діаграма 2'!$C$1</c:f>
              <c:strCache>
                <c:ptCount val="1"/>
                <c:pt idx="0">
                  <c:v>Кількість проектів</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'Діаграма 2'!$B$2:$B$6</c:f>
              <c:strCache>
                <c:ptCount val="5"/>
                <c:pt idx="0">
                  <c:v>Розвиток та модернізація інженерної інфраструктури</c:v>
                </c:pt>
                <c:pt idx="1">
                  <c:v>Підвищення рівня енергоефективності</c:v>
                </c:pt>
                <c:pt idx="2">
                  <c:v>Вдосконалення системи поводження з ТПВ</c:v>
                </c:pt>
                <c:pt idx="3">
                  <c:v>Розвиток безпечного громадського міського простору</c:v>
                </c:pt>
                <c:pt idx="4">
                  <c:v>Розвиток соціальної інфраструктури</c:v>
                </c:pt>
              </c:strCache>
            </c:strRef>
          </c:cat>
          <c:val>
            <c:numRef>
              <c:f>'Діаграма 2'!$C$2:$C$6</c:f>
              <c:numCache>
                <c:formatCode>General</c:formatCode>
                <c:ptCount val="5"/>
                <c:pt idx="0">
                  <c:v>21</c:v>
                </c:pt>
                <c:pt idx="1">
                  <c:v>4</c:v>
                </c:pt>
                <c:pt idx="2">
                  <c:v>1</c:v>
                </c:pt>
                <c:pt idx="3">
                  <c:v>9</c:v>
                </c:pt>
                <c:pt idx="4">
                  <c:v>6</c:v>
                </c:pt>
              </c:numCache>
            </c:numRef>
          </c:val>
          <c:extLst>
            <c:ext xmlns:c16="http://schemas.microsoft.com/office/drawing/2014/chart" uri="{C3380CC4-5D6E-409C-BE32-E72D297353CC}">
              <c16:uniqueId val="{00000000-A2E5-4400-A709-159A4ADF716B}"/>
            </c:ext>
          </c:extLst>
        </c:ser>
        <c:dLbls>
          <c:showLegendKey val="0"/>
          <c:showVal val="0"/>
          <c:showCatName val="0"/>
          <c:showSerName val="0"/>
          <c:showPercent val="0"/>
          <c:showBubbleSize val="0"/>
        </c:dLbls>
        <c:gapWidth val="67"/>
        <c:overlap val="75"/>
        <c:axId val="97360896"/>
        <c:axId val="97379072"/>
      </c:barChart>
      <c:barChart>
        <c:barDir val="bar"/>
        <c:grouping val="stacked"/>
        <c:varyColors val="0"/>
        <c:ser>
          <c:idx val="1"/>
          <c:order val="1"/>
          <c:tx>
            <c:strRef>
              <c:f>'Діаграма 2'!$D$1</c:f>
              <c:strCache>
                <c:ptCount val="1"/>
                <c:pt idx="0">
                  <c:v>Вартість</c:v>
                </c:pt>
              </c:strCache>
            </c:strRef>
          </c:tx>
          <c:invertIfNegative val="0"/>
          <c:cat>
            <c:strRef>
              <c:f>'Діаграма 2'!$B$2:$B$6</c:f>
              <c:strCache>
                <c:ptCount val="5"/>
                <c:pt idx="0">
                  <c:v>Розвиток та модернізація інженерної інфраструктури</c:v>
                </c:pt>
                <c:pt idx="1">
                  <c:v>Підвищення рівня енергоефективності</c:v>
                </c:pt>
                <c:pt idx="2">
                  <c:v>Вдосконалення системи поводження з ТПВ</c:v>
                </c:pt>
                <c:pt idx="3">
                  <c:v>Розвиток безпечного громадського міського простору</c:v>
                </c:pt>
                <c:pt idx="4">
                  <c:v>Розвиток соціальної інфраструктури</c:v>
                </c:pt>
              </c:strCache>
            </c:strRef>
          </c:cat>
          <c:val>
            <c:numRef>
              <c:f>'Діаграма 2'!$D$2:$D$6</c:f>
              <c:numCache>
                <c:formatCode>0.0</c:formatCode>
                <c:ptCount val="5"/>
                <c:pt idx="0">
                  <c:v>550511.1</c:v>
                </c:pt>
                <c:pt idx="1">
                  <c:v>46730</c:v>
                </c:pt>
                <c:pt idx="2">
                  <c:v>100</c:v>
                </c:pt>
                <c:pt idx="3">
                  <c:v>271859</c:v>
                </c:pt>
                <c:pt idx="4">
                  <c:v>3340</c:v>
                </c:pt>
              </c:numCache>
            </c:numRef>
          </c:val>
          <c:extLst>
            <c:ext xmlns:c16="http://schemas.microsoft.com/office/drawing/2014/chart" uri="{C3380CC4-5D6E-409C-BE32-E72D297353CC}">
              <c16:uniqueId val="{00000001-A2E5-4400-A709-159A4ADF716B}"/>
            </c:ext>
          </c:extLst>
        </c:ser>
        <c:dLbls>
          <c:showLegendKey val="0"/>
          <c:showVal val="0"/>
          <c:showCatName val="0"/>
          <c:showSerName val="0"/>
          <c:showPercent val="0"/>
          <c:showBubbleSize val="0"/>
        </c:dLbls>
        <c:gapWidth val="449"/>
        <c:overlap val="75"/>
        <c:axId val="97456128"/>
        <c:axId val="97380608"/>
      </c:barChart>
      <c:catAx>
        <c:axId val="97360896"/>
        <c:scaling>
          <c:orientation val="minMax"/>
        </c:scaling>
        <c:delete val="0"/>
        <c:axPos val="l"/>
        <c:numFmt formatCode="General" sourceLinked="0"/>
        <c:majorTickMark val="out"/>
        <c:minorTickMark val="none"/>
        <c:tickLblPos val="nextTo"/>
        <c:crossAx val="97379072"/>
        <c:crosses val="autoZero"/>
        <c:auto val="1"/>
        <c:lblAlgn val="ctr"/>
        <c:lblOffset val="100"/>
        <c:noMultiLvlLbl val="0"/>
      </c:catAx>
      <c:valAx>
        <c:axId val="97379072"/>
        <c:scaling>
          <c:orientation val="minMax"/>
        </c:scaling>
        <c:delete val="0"/>
        <c:axPos val="b"/>
        <c:majorGridlines/>
        <c:numFmt formatCode="General" sourceLinked="1"/>
        <c:majorTickMark val="out"/>
        <c:minorTickMark val="none"/>
        <c:tickLblPos val="nextTo"/>
        <c:crossAx val="97360896"/>
        <c:crosses val="autoZero"/>
        <c:crossBetween val="between"/>
      </c:valAx>
      <c:valAx>
        <c:axId val="97380608"/>
        <c:scaling>
          <c:orientation val="minMax"/>
        </c:scaling>
        <c:delete val="0"/>
        <c:axPos val="t"/>
        <c:numFmt formatCode="0.0" sourceLinked="1"/>
        <c:majorTickMark val="out"/>
        <c:minorTickMark val="none"/>
        <c:tickLblPos val="nextTo"/>
        <c:crossAx val="97456128"/>
        <c:crosses val="max"/>
        <c:crossBetween val="between"/>
      </c:valAx>
      <c:catAx>
        <c:axId val="97456128"/>
        <c:scaling>
          <c:orientation val="minMax"/>
        </c:scaling>
        <c:delete val="1"/>
        <c:axPos val="l"/>
        <c:numFmt formatCode="General" sourceLinked="1"/>
        <c:majorTickMark val="out"/>
        <c:minorTickMark val="none"/>
        <c:tickLblPos val="none"/>
        <c:crossAx val="97380608"/>
        <c:crosses val="autoZero"/>
        <c:auto val="1"/>
        <c:lblAlgn val="ctr"/>
        <c:lblOffset val="100"/>
        <c:noMultiLvlLbl val="0"/>
      </c:catAx>
    </c:plotArea>
    <c:legend>
      <c:legendPos val="b"/>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7B6D-1FDC-4534-A3D9-5BF078A2D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47440</Words>
  <Characters>270409</Characters>
  <Application>Microsoft Office Word</Application>
  <DocSecurity>0</DocSecurity>
  <Lines>2253</Lines>
  <Paragraphs>634</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Фактор</vt:lpstr>
      <vt:lpstr>Фактор</vt:lpstr>
      <vt:lpstr>Фактор</vt:lpstr>
    </vt:vector>
  </TitlesOfParts>
  <Company>Microsoft</Company>
  <LinksUpToDate>false</LinksUpToDate>
  <CharactersWithSpaces>317215</CharactersWithSpaces>
  <SharedDoc>false</SharedDoc>
  <HLinks>
    <vt:vector size="282" baseType="variant">
      <vt:variant>
        <vt:i4>1310783</vt:i4>
      </vt:variant>
      <vt:variant>
        <vt:i4>281</vt:i4>
      </vt:variant>
      <vt:variant>
        <vt:i4>0</vt:i4>
      </vt:variant>
      <vt:variant>
        <vt:i4>5</vt:i4>
      </vt:variant>
      <vt:variant>
        <vt:lpwstr/>
      </vt:variant>
      <vt:variant>
        <vt:lpwstr>_Toc440997294</vt:lpwstr>
      </vt:variant>
      <vt:variant>
        <vt:i4>1310783</vt:i4>
      </vt:variant>
      <vt:variant>
        <vt:i4>275</vt:i4>
      </vt:variant>
      <vt:variant>
        <vt:i4>0</vt:i4>
      </vt:variant>
      <vt:variant>
        <vt:i4>5</vt:i4>
      </vt:variant>
      <vt:variant>
        <vt:lpwstr/>
      </vt:variant>
      <vt:variant>
        <vt:lpwstr>_Toc440997293</vt:lpwstr>
      </vt:variant>
      <vt:variant>
        <vt:i4>1310783</vt:i4>
      </vt:variant>
      <vt:variant>
        <vt:i4>269</vt:i4>
      </vt:variant>
      <vt:variant>
        <vt:i4>0</vt:i4>
      </vt:variant>
      <vt:variant>
        <vt:i4>5</vt:i4>
      </vt:variant>
      <vt:variant>
        <vt:lpwstr/>
      </vt:variant>
      <vt:variant>
        <vt:lpwstr>_Toc440997292</vt:lpwstr>
      </vt:variant>
      <vt:variant>
        <vt:i4>1310783</vt:i4>
      </vt:variant>
      <vt:variant>
        <vt:i4>263</vt:i4>
      </vt:variant>
      <vt:variant>
        <vt:i4>0</vt:i4>
      </vt:variant>
      <vt:variant>
        <vt:i4>5</vt:i4>
      </vt:variant>
      <vt:variant>
        <vt:lpwstr/>
      </vt:variant>
      <vt:variant>
        <vt:lpwstr>_Toc440997291</vt:lpwstr>
      </vt:variant>
      <vt:variant>
        <vt:i4>1310783</vt:i4>
      </vt:variant>
      <vt:variant>
        <vt:i4>257</vt:i4>
      </vt:variant>
      <vt:variant>
        <vt:i4>0</vt:i4>
      </vt:variant>
      <vt:variant>
        <vt:i4>5</vt:i4>
      </vt:variant>
      <vt:variant>
        <vt:lpwstr/>
      </vt:variant>
      <vt:variant>
        <vt:lpwstr>_Toc440997290</vt:lpwstr>
      </vt:variant>
      <vt:variant>
        <vt:i4>1376319</vt:i4>
      </vt:variant>
      <vt:variant>
        <vt:i4>251</vt:i4>
      </vt:variant>
      <vt:variant>
        <vt:i4>0</vt:i4>
      </vt:variant>
      <vt:variant>
        <vt:i4>5</vt:i4>
      </vt:variant>
      <vt:variant>
        <vt:lpwstr/>
      </vt:variant>
      <vt:variant>
        <vt:lpwstr>_Toc440997289</vt:lpwstr>
      </vt:variant>
      <vt:variant>
        <vt:i4>1376319</vt:i4>
      </vt:variant>
      <vt:variant>
        <vt:i4>245</vt:i4>
      </vt:variant>
      <vt:variant>
        <vt:i4>0</vt:i4>
      </vt:variant>
      <vt:variant>
        <vt:i4>5</vt:i4>
      </vt:variant>
      <vt:variant>
        <vt:lpwstr/>
      </vt:variant>
      <vt:variant>
        <vt:lpwstr>_Toc440997288</vt:lpwstr>
      </vt:variant>
      <vt:variant>
        <vt:i4>1376319</vt:i4>
      </vt:variant>
      <vt:variant>
        <vt:i4>239</vt:i4>
      </vt:variant>
      <vt:variant>
        <vt:i4>0</vt:i4>
      </vt:variant>
      <vt:variant>
        <vt:i4>5</vt:i4>
      </vt:variant>
      <vt:variant>
        <vt:lpwstr/>
      </vt:variant>
      <vt:variant>
        <vt:lpwstr>_Toc440997287</vt:lpwstr>
      </vt:variant>
      <vt:variant>
        <vt:i4>1376319</vt:i4>
      </vt:variant>
      <vt:variant>
        <vt:i4>233</vt:i4>
      </vt:variant>
      <vt:variant>
        <vt:i4>0</vt:i4>
      </vt:variant>
      <vt:variant>
        <vt:i4>5</vt:i4>
      </vt:variant>
      <vt:variant>
        <vt:lpwstr/>
      </vt:variant>
      <vt:variant>
        <vt:lpwstr>_Toc440997286</vt:lpwstr>
      </vt:variant>
      <vt:variant>
        <vt:i4>1376319</vt:i4>
      </vt:variant>
      <vt:variant>
        <vt:i4>227</vt:i4>
      </vt:variant>
      <vt:variant>
        <vt:i4>0</vt:i4>
      </vt:variant>
      <vt:variant>
        <vt:i4>5</vt:i4>
      </vt:variant>
      <vt:variant>
        <vt:lpwstr/>
      </vt:variant>
      <vt:variant>
        <vt:lpwstr>_Toc440997285</vt:lpwstr>
      </vt:variant>
      <vt:variant>
        <vt:i4>1376319</vt:i4>
      </vt:variant>
      <vt:variant>
        <vt:i4>221</vt:i4>
      </vt:variant>
      <vt:variant>
        <vt:i4>0</vt:i4>
      </vt:variant>
      <vt:variant>
        <vt:i4>5</vt:i4>
      </vt:variant>
      <vt:variant>
        <vt:lpwstr/>
      </vt:variant>
      <vt:variant>
        <vt:lpwstr>_Toc440997284</vt:lpwstr>
      </vt:variant>
      <vt:variant>
        <vt:i4>1376319</vt:i4>
      </vt:variant>
      <vt:variant>
        <vt:i4>215</vt:i4>
      </vt:variant>
      <vt:variant>
        <vt:i4>0</vt:i4>
      </vt:variant>
      <vt:variant>
        <vt:i4>5</vt:i4>
      </vt:variant>
      <vt:variant>
        <vt:lpwstr/>
      </vt:variant>
      <vt:variant>
        <vt:lpwstr>_Toc440997283</vt:lpwstr>
      </vt:variant>
      <vt:variant>
        <vt:i4>1376319</vt:i4>
      </vt:variant>
      <vt:variant>
        <vt:i4>209</vt:i4>
      </vt:variant>
      <vt:variant>
        <vt:i4>0</vt:i4>
      </vt:variant>
      <vt:variant>
        <vt:i4>5</vt:i4>
      </vt:variant>
      <vt:variant>
        <vt:lpwstr/>
      </vt:variant>
      <vt:variant>
        <vt:lpwstr>_Toc440997282</vt:lpwstr>
      </vt:variant>
      <vt:variant>
        <vt:i4>1376319</vt:i4>
      </vt:variant>
      <vt:variant>
        <vt:i4>203</vt:i4>
      </vt:variant>
      <vt:variant>
        <vt:i4>0</vt:i4>
      </vt:variant>
      <vt:variant>
        <vt:i4>5</vt:i4>
      </vt:variant>
      <vt:variant>
        <vt:lpwstr/>
      </vt:variant>
      <vt:variant>
        <vt:lpwstr>_Toc440997281</vt:lpwstr>
      </vt:variant>
      <vt:variant>
        <vt:i4>1376319</vt:i4>
      </vt:variant>
      <vt:variant>
        <vt:i4>197</vt:i4>
      </vt:variant>
      <vt:variant>
        <vt:i4>0</vt:i4>
      </vt:variant>
      <vt:variant>
        <vt:i4>5</vt:i4>
      </vt:variant>
      <vt:variant>
        <vt:lpwstr/>
      </vt:variant>
      <vt:variant>
        <vt:lpwstr>_Toc440997280</vt:lpwstr>
      </vt:variant>
      <vt:variant>
        <vt:i4>1703999</vt:i4>
      </vt:variant>
      <vt:variant>
        <vt:i4>191</vt:i4>
      </vt:variant>
      <vt:variant>
        <vt:i4>0</vt:i4>
      </vt:variant>
      <vt:variant>
        <vt:i4>5</vt:i4>
      </vt:variant>
      <vt:variant>
        <vt:lpwstr/>
      </vt:variant>
      <vt:variant>
        <vt:lpwstr>_Toc440997279</vt:lpwstr>
      </vt:variant>
      <vt:variant>
        <vt:i4>1703999</vt:i4>
      </vt:variant>
      <vt:variant>
        <vt:i4>185</vt:i4>
      </vt:variant>
      <vt:variant>
        <vt:i4>0</vt:i4>
      </vt:variant>
      <vt:variant>
        <vt:i4>5</vt:i4>
      </vt:variant>
      <vt:variant>
        <vt:lpwstr/>
      </vt:variant>
      <vt:variant>
        <vt:lpwstr>_Toc440997278</vt:lpwstr>
      </vt:variant>
      <vt:variant>
        <vt:i4>1703999</vt:i4>
      </vt:variant>
      <vt:variant>
        <vt:i4>179</vt:i4>
      </vt:variant>
      <vt:variant>
        <vt:i4>0</vt:i4>
      </vt:variant>
      <vt:variant>
        <vt:i4>5</vt:i4>
      </vt:variant>
      <vt:variant>
        <vt:lpwstr/>
      </vt:variant>
      <vt:variant>
        <vt:lpwstr>_Toc440997277</vt:lpwstr>
      </vt:variant>
      <vt:variant>
        <vt:i4>1703999</vt:i4>
      </vt:variant>
      <vt:variant>
        <vt:i4>173</vt:i4>
      </vt:variant>
      <vt:variant>
        <vt:i4>0</vt:i4>
      </vt:variant>
      <vt:variant>
        <vt:i4>5</vt:i4>
      </vt:variant>
      <vt:variant>
        <vt:lpwstr/>
      </vt:variant>
      <vt:variant>
        <vt:lpwstr>_Toc440997276</vt:lpwstr>
      </vt:variant>
      <vt:variant>
        <vt:i4>1703999</vt:i4>
      </vt:variant>
      <vt:variant>
        <vt:i4>167</vt:i4>
      </vt:variant>
      <vt:variant>
        <vt:i4>0</vt:i4>
      </vt:variant>
      <vt:variant>
        <vt:i4>5</vt:i4>
      </vt:variant>
      <vt:variant>
        <vt:lpwstr/>
      </vt:variant>
      <vt:variant>
        <vt:lpwstr>_Toc440997275</vt:lpwstr>
      </vt:variant>
      <vt:variant>
        <vt:i4>1703999</vt:i4>
      </vt:variant>
      <vt:variant>
        <vt:i4>161</vt:i4>
      </vt:variant>
      <vt:variant>
        <vt:i4>0</vt:i4>
      </vt:variant>
      <vt:variant>
        <vt:i4>5</vt:i4>
      </vt:variant>
      <vt:variant>
        <vt:lpwstr/>
      </vt:variant>
      <vt:variant>
        <vt:lpwstr>_Toc440997274</vt:lpwstr>
      </vt:variant>
      <vt:variant>
        <vt:i4>1703999</vt:i4>
      </vt:variant>
      <vt:variant>
        <vt:i4>155</vt:i4>
      </vt:variant>
      <vt:variant>
        <vt:i4>0</vt:i4>
      </vt:variant>
      <vt:variant>
        <vt:i4>5</vt:i4>
      </vt:variant>
      <vt:variant>
        <vt:lpwstr/>
      </vt:variant>
      <vt:variant>
        <vt:lpwstr>_Toc440997273</vt:lpwstr>
      </vt:variant>
      <vt:variant>
        <vt:i4>1703999</vt:i4>
      </vt:variant>
      <vt:variant>
        <vt:i4>149</vt:i4>
      </vt:variant>
      <vt:variant>
        <vt:i4>0</vt:i4>
      </vt:variant>
      <vt:variant>
        <vt:i4>5</vt:i4>
      </vt:variant>
      <vt:variant>
        <vt:lpwstr/>
      </vt:variant>
      <vt:variant>
        <vt:lpwstr>_Toc440997272</vt:lpwstr>
      </vt:variant>
      <vt:variant>
        <vt:i4>1703999</vt:i4>
      </vt:variant>
      <vt:variant>
        <vt:i4>143</vt:i4>
      </vt:variant>
      <vt:variant>
        <vt:i4>0</vt:i4>
      </vt:variant>
      <vt:variant>
        <vt:i4>5</vt:i4>
      </vt:variant>
      <vt:variant>
        <vt:lpwstr/>
      </vt:variant>
      <vt:variant>
        <vt:lpwstr>_Toc440997271</vt:lpwstr>
      </vt:variant>
      <vt:variant>
        <vt:i4>1376319</vt:i4>
      </vt:variant>
      <vt:variant>
        <vt:i4>137</vt:i4>
      </vt:variant>
      <vt:variant>
        <vt:i4>0</vt:i4>
      </vt:variant>
      <vt:variant>
        <vt:i4>5</vt:i4>
      </vt:variant>
      <vt:variant>
        <vt:lpwstr/>
      </vt:variant>
      <vt:variant>
        <vt:lpwstr>_Toc440997281</vt:lpwstr>
      </vt:variant>
      <vt:variant>
        <vt:i4>1376319</vt:i4>
      </vt:variant>
      <vt:variant>
        <vt:i4>131</vt:i4>
      </vt:variant>
      <vt:variant>
        <vt:i4>0</vt:i4>
      </vt:variant>
      <vt:variant>
        <vt:i4>5</vt:i4>
      </vt:variant>
      <vt:variant>
        <vt:lpwstr/>
      </vt:variant>
      <vt:variant>
        <vt:lpwstr>_Toc440997280</vt:lpwstr>
      </vt:variant>
      <vt:variant>
        <vt:i4>1703999</vt:i4>
      </vt:variant>
      <vt:variant>
        <vt:i4>125</vt:i4>
      </vt:variant>
      <vt:variant>
        <vt:i4>0</vt:i4>
      </vt:variant>
      <vt:variant>
        <vt:i4>5</vt:i4>
      </vt:variant>
      <vt:variant>
        <vt:lpwstr/>
      </vt:variant>
      <vt:variant>
        <vt:lpwstr>_Toc440997279</vt:lpwstr>
      </vt:variant>
      <vt:variant>
        <vt:i4>1703999</vt:i4>
      </vt:variant>
      <vt:variant>
        <vt:i4>119</vt:i4>
      </vt:variant>
      <vt:variant>
        <vt:i4>0</vt:i4>
      </vt:variant>
      <vt:variant>
        <vt:i4>5</vt:i4>
      </vt:variant>
      <vt:variant>
        <vt:lpwstr/>
      </vt:variant>
      <vt:variant>
        <vt:lpwstr>_Toc440997278</vt:lpwstr>
      </vt:variant>
      <vt:variant>
        <vt:i4>1703999</vt:i4>
      </vt:variant>
      <vt:variant>
        <vt:i4>113</vt:i4>
      </vt:variant>
      <vt:variant>
        <vt:i4>0</vt:i4>
      </vt:variant>
      <vt:variant>
        <vt:i4>5</vt:i4>
      </vt:variant>
      <vt:variant>
        <vt:lpwstr/>
      </vt:variant>
      <vt:variant>
        <vt:lpwstr>_Toc440997277</vt:lpwstr>
      </vt:variant>
      <vt:variant>
        <vt:i4>1703999</vt:i4>
      </vt:variant>
      <vt:variant>
        <vt:i4>107</vt:i4>
      </vt:variant>
      <vt:variant>
        <vt:i4>0</vt:i4>
      </vt:variant>
      <vt:variant>
        <vt:i4>5</vt:i4>
      </vt:variant>
      <vt:variant>
        <vt:lpwstr/>
      </vt:variant>
      <vt:variant>
        <vt:lpwstr>_Toc440997276</vt:lpwstr>
      </vt:variant>
      <vt:variant>
        <vt:i4>1703999</vt:i4>
      </vt:variant>
      <vt:variant>
        <vt:i4>101</vt:i4>
      </vt:variant>
      <vt:variant>
        <vt:i4>0</vt:i4>
      </vt:variant>
      <vt:variant>
        <vt:i4>5</vt:i4>
      </vt:variant>
      <vt:variant>
        <vt:lpwstr/>
      </vt:variant>
      <vt:variant>
        <vt:lpwstr>_Toc440997275</vt:lpwstr>
      </vt:variant>
      <vt:variant>
        <vt:i4>1703999</vt:i4>
      </vt:variant>
      <vt:variant>
        <vt:i4>95</vt:i4>
      </vt:variant>
      <vt:variant>
        <vt:i4>0</vt:i4>
      </vt:variant>
      <vt:variant>
        <vt:i4>5</vt:i4>
      </vt:variant>
      <vt:variant>
        <vt:lpwstr/>
      </vt:variant>
      <vt:variant>
        <vt:lpwstr>_Toc440997274</vt:lpwstr>
      </vt:variant>
      <vt:variant>
        <vt:i4>1703999</vt:i4>
      </vt:variant>
      <vt:variant>
        <vt:i4>89</vt:i4>
      </vt:variant>
      <vt:variant>
        <vt:i4>0</vt:i4>
      </vt:variant>
      <vt:variant>
        <vt:i4>5</vt:i4>
      </vt:variant>
      <vt:variant>
        <vt:lpwstr/>
      </vt:variant>
      <vt:variant>
        <vt:lpwstr>_Toc440997273</vt:lpwstr>
      </vt:variant>
      <vt:variant>
        <vt:i4>1703999</vt:i4>
      </vt:variant>
      <vt:variant>
        <vt:i4>83</vt:i4>
      </vt:variant>
      <vt:variant>
        <vt:i4>0</vt:i4>
      </vt:variant>
      <vt:variant>
        <vt:i4>5</vt:i4>
      </vt:variant>
      <vt:variant>
        <vt:lpwstr/>
      </vt:variant>
      <vt:variant>
        <vt:lpwstr>_Toc440997272</vt:lpwstr>
      </vt:variant>
      <vt:variant>
        <vt:i4>1376319</vt:i4>
      </vt:variant>
      <vt:variant>
        <vt:i4>77</vt:i4>
      </vt:variant>
      <vt:variant>
        <vt:i4>0</vt:i4>
      </vt:variant>
      <vt:variant>
        <vt:i4>5</vt:i4>
      </vt:variant>
      <vt:variant>
        <vt:lpwstr/>
      </vt:variant>
      <vt:variant>
        <vt:lpwstr>_Toc440997281</vt:lpwstr>
      </vt:variant>
      <vt:variant>
        <vt:i4>1376319</vt:i4>
      </vt:variant>
      <vt:variant>
        <vt:i4>71</vt:i4>
      </vt:variant>
      <vt:variant>
        <vt:i4>0</vt:i4>
      </vt:variant>
      <vt:variant>
        <vt:i4>5</vt:i4>
      </vt:variant>
      <vt:variant>
        <vt:lpwstr/>
      </vt:variant>
      <vt:variant>
        <vt:lpwstr>_Toc440997280</vt:lpwstr>
      </vt:variant>
      <vt:variant>
        <vt:i4>1703999</vt:i4>
      </vt:variant>
      <vt:variant>
        <vt:i4>65</vt:i4>
      </vt:variant>
      <vt:variant>
        <vt:i4>0</vt:i4>
      </vt:variant>
      <vt:variant>
        <vt:i4>5</vt:i4>
      </vt:variant>
      <vt:variant>
        <vt:lpwstr/>
      </vt:variant>
      <vt:variant>
        <vt:lpwstr>_Toc440997279</vt:lpwstr>
      </vt:variant>
      <vt:variant>
        <vt:i4>1703999</vt:i4>
      </vt:variant>
      <vt:variant>
        <vt:i4>59</vt:i4>
      </vt:variant>
      <vt:variant>
        <vt:i4>0</vt:i4>
      </vt:variant>
      <vt:variant>
        <vt:i4>5</vt:i4>
      </vt:variant>
      <vt:variant>
        <vt:lpwstr/>
      </vt:variant>
      <vt:variant>
        <vt:lpwstr>_Toc440997278</vt:lpwstr>
      </vt:variant>
      <vt:variant>
        <vt:i4>1703999</vt:i4>
      </vt:variant>
      <vt:variant>
        <vt:i4>53</vt:i4>
      </vt:variant>
      <vt:variant>
        <vt:i4>0</vt:i4>
      </vt:variant>
      <vt:variant>
        <vt:i4>5</vt:i4>
      </vt:variant>
      <vt:variant>
        <vt:lpwstr/>
      </vt:variant>
      <vt:variant>
        <vt:lpwstr>_Toc440997277</vt:lpwstr>
      </vt:variant>
      <vt:variant>
        <vt:i4>1703999</vt:i4>
      </vt:variant>
      <vt:variant>
        <vt:i4>47</vt:i4>
      </vt:variant>
      <vt:variant>
        <vt:i4>0</vt:i4>
      </vt:variant>
      <vt:variant>
        <vt:i4>5</vt:i4>
      </vt:variant>
      <vt:variant>
        <vt:lpwstr/>
      </vt:variant>
      <vt:variant>
        <vt:lpwstr>_Toc440997276</vt:lpwstr>
      </vt:variant>
      <vt:variant>
        <vt:i4>1703999</vt:i4>
      </vt:variant>
      <vt:variant>
        <vt:i4>41</vt:i4>
      </vt:variant>
      <vt:variant>
        <vt:i4>0</vt:i4>
      </vt:variant>
      <vt:variant>
        <vt:i4>5</vt:i4>
      </vt:variant>
      <vt:variant>
        <vt:lpwstr/>
      </vt:variant>
      <vt:variant>
        <vt:lpwstr>_Toc440997275</vt:lpwstr>
      </vt:variant>
      <vt:variant>
        <vt:i4>1703999</vt:i4>
      </vt:variant>
      <vt:variant>
        <vt:i4>35</vt:i4>
      </vt:variant>
      <vt:variant>
        <vt:i4>0</vt:i4>
      </vt:variant>
      <vt:variant>
        <vt:i4>5</vt:i4>
      </vt:variant>
      <vt:variant>
        <vt:lpwstr/>
      </vt:variant>
      <vt:variant>
        <vt:lpwstr>_Toc440997274</vt:lpwstr>
      </vt:variant>
      <vt:variant>
        <vt:i4>1703999</vt:i4>
      </vt:variant>
      <vt:variant>
        <vt:i4>29</vt:i4>
      </vt:variant>
      <vt:variant>
        <vt:i4>0</vt:i4>
      </vt:variant>
      <vt:variant>
        <vt:i4>5</vt:i4>
      </vt:variant>
      <vt:variant>
        <vt:lpwstr/>
      </vt:variant>
      <vt:variant>
        <vt:lpwstr>_Toc440997273</vt:lpwstr>
      </vt:variant>
      <vt:variant>
        <vt:i4>1703999</vt:i4>
      </vt:variant>
      <vt:variant>
        <vt:i4>23</vt:i4>
      </vt:variant>
      <vt:variant>
        <vt:i4>0</vt:i4>
      </vt:variant>
      <vt:variant>
        <vt:i4>5</vt:i4>
      </vt:variant>
      <vt:variant>
        <vt:lpwstr/>
      </vt:variant>
      <vt:variant>
        <vt:lpwstr>_Toc440997272</vt:lpwstr>
      </vt:variant>
      <vt:variant>
        <vt:i4>1703999</vt:i4>
      </vt:variant>
      <vt:variant>
        <vt:i4>17</vt:i4>
      </vt:variant>
      <vt:variant>
        <vt:i4>0</vt:i4>
      </vt:variant>
      <vt:variant>
        <vt:i4>5</vt:i4>
      </vt:variant>
      <vt:variant>
        <vt:lpwstr/>
      </vt:variant>
      <vt:variant>
        <vt:lpwstr>_Toc440997270</vt:lpwstr>
      </vt:variant>
      <vt:variant>
        <vt:i4>1769535</vt:i4>
      </vt:variant>
      <vt:variant>
        <vt:i4>11</vt:i4>
      </vt:variant>
      <vt:variant>
        <vt:i4>0</vt:i4>
      </vt:variant>
      <vt:variant>
        <vt:i4>5</vt:i4>
      </vt:variant>
      <vt:variant>
        <vt:lpwstr/>
      </vt:variant>
      <vt:variant>
        <vt:lpwstr>_Toc440997269</vt:lpwstr>
      </vt:variant>
      <vt:variant>
        <vt:i4>1769535</vt:i4>
      </vt:variant>
      <vt:variant>
        <vt:i4>5</vt:i4>
      </vt:variant>
      <vt:variant>
        <vt:i4>0</vt:i4>
      </vt:variant>
      <vt:variant>
        <vt:i4>5</vt:i4>
      </vt:variant>
      <vt:variant>
        <vt:lpwstr/>
      </vt:variant>
      <vt:variant>
        <vt:lpwstr>_Toc440997268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dc:title>
  <dc:creator>Admin</dc:creator>
  <cp:lastModifiedBy>Olya</cp:lastModifiedBy>
  <cp:revision>4</cp:revision>
  <cp:lastPrinted>2017-05-23T08:34:00Z</cp:lastPrinted>
  <dcterms:created xsi:type="dcterms:W3CDTF">2017-05-26T11:34:00Z</dcterms:created>
  <dcterms:modified xsi:type="dcterms:W3CDTF">2017-06-06T06:57:00Z</dcterms:modified>
</cp:coreProperties>
</file>