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788B2B">
      <w:pPr>
        <w:widowControl w:val="0"/>
        <w:suppressAutoHyphens/>
        <w:spacing w:after="60" w:line="240" w:lineRule="auto"/>
        <w:jc w:val="center"/>
        <w:outlineLvl w:val="1"/>
        <w:rPr>
          <w:rFonts w:ascii="Cambria" w:hAnsi="Cambria" w:eastAsia="Times New Roman" w:cs="Times New Roman"/>
          <w:kern w:val="1"/>
          <w:sz w:val="24"/>
          <w:szCs w:val="21"/>
          <w:lang w:val="uk-UA" w:eastAsia="zh-CN" w:bidi="hi-IN"/>
        </w:rPr>
      </w:pPr>
      <w:r>
        <w:rPr>
          <w:rFonts w:ascii="Cambria" w:hAnsi="Cambria" w:eastAsia="Times New Roman" w:cs="Mangal"/>
          <w:kern w:val="1"/>
          <w:sz w:val="24"/>
          <w:szCs w:val="21"/>
          <w:lang w:val="uk-UA" w:eastAsia="uk-UA"/>
        </w:rPr>
        <w:drawing>
          <wp:inline distT="0" distB="0" distL="0" distR="0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>
      <w:pPr>
        <w:keepNext/>
        <w:widowControl w:val="0"/>
        <w:suppressAutoHyphens/>
        <w:spacing w:after="0" w:line="240" w:lineRule="auto"/>
        <w:jc w:val="center"/>
        <w:rPr>
          <w:rFonts w:ascii="Arial" w:hAnsi="Arial" w:eastAsia="Microsoft YaHei" w:cs="Mangal"/>
          <w:b/>
          <w:bCs/>
          <w:kern w:val="1"/>
          <w:sz w:val="28"/>
          <w:szCs w:val="28"/>
          <w:lang w:val="uk-UA" w:eastAsia="zh-CN" w:bidi="hi-IN"/>
        </w:rPr>
      </w:pPr>
      <w:r>
        <w:rPr>
          <w:rFonts w:ascii="Times New Roman" w:hAnsi="Times New Roman" w:eastAsia="Microsoft YaHei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>
      <w:pPr>
        <w:widowControl w:val="0"/>
        <w:suppressAutoHyphens/>
        <w:spacing w:after="0" w:line="240" w:lineRule="auto"/>
        <w:jc w:val="center"/>
        <w:rPr>
          <w:rFonts w:ascii="Times New Roman" w:hAnsi="Times New Roman" w:eastAsia="SimSun" w:cs="Mangal"/>
          <w:b/>
          <w:bCs/>
          <w:kern w:val="1"/>
          <w:sz w:val="28"/>
          <w:szCs w:val="28"/>
          <w:lang w:val="uk-UA" w:eastAsia="zh-CN" w:bidi="hi-IN"/>
        </w:rPr>
      </w:pPr>
      <w:r>
        <w:rPr>
          <w:rFonts w:ascii="Times New Roman" w:hAnsi="Times New Roman" w:eastAsia="SimSu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>
      <w:pPr>
        <w:widowControl w:val="0"/>
        <w:suppressAutoHyphens/>
        <w:spacing w:after="0" w:line="240" w:lineRule="auto"/>
        <w:jc w:val="center"/>
        <w:rPr>
          <w:rFonts w:ascii="Times New Roman" w:hAnsi="Times New Roman" w:eastAsia="SimSun" w:cs="Mangal"/>
          <w:b/>
          <w:bCs/>
          <w:kern w:val="1"/>
          <w:sz w:val="28"/>
          <w:szCs w:val="28"/>
          <w:lang w:val="uk-UA" w:eastAsia="zh-CN" w:bidi="hi-IN"/>
        </w:rPr>
      </w:pPr>
      <w:r>
        <w:rPr>
          <w:rFonts w:ascii="Times New Roman" w:hAnsi="Times New Roman" w:eastAsia="SimSun" w:cs="Mangal"/>
          <w:b/>
          <w:bCs/>
          <w:kern w:val="1"/>
          <w:sz w:val="28"/>
          <w:szCs w:val="28"/>
          <w:lang w:val="uk-UA" w:eastAsia="zh-CN" w:bidi="hi-IN"/>
        </w:rPr>
        <w:t>Р О З П О Р Я Д Ж Е Н Н Я</w:t>
      </w:r>
    </w:p>
    <w:p w14:paraId="62C8CC8C">
      <w:pPr>
        <w:widowControl w:val="0"/>
        <w:suppressAutoHyphens/>
        <w:spacing w:after="0" w:line="240" w:lineRule="auto"/>
        <w:jc w:val="center"/>
        <w:rPr>
          <w:rFonts w:ascii="Times New Roman" w:hAnsi="Times New Roman" w:eastAsia="SimSun" w:cs="Mangal"/>
          <w:b/>
          <w:bCs/>
          <w:kern w:val="1"/>
          <w:sz w:val="28"/>
          <w:szCs w:val="28"/>
          <w:lang w:val="uk-UA" w:eastAsia="zh-CN" w:bidi="hi-IN"/>
        </w:rPr>
      </w:pPr>
      <w:r>
        <w:rPr>
          <w:rFonts w:ascii="Times New Roman" w:hAnsi="Times New Roman" w:eastAsia="SimSu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>
      <w:pPr>
        <w:widowControl w:val="0"/>
        <w:suppressAutoHyphens/>
        <w:spacing w:after="0" w:line="240" w:lineRule="auto"/>
        <w:rPr>
          <w:rFonts w:hint="default" w:ascii="Times New Roman" w:hAnsi="Times New Roman" w:eastAsia="SimSu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hAnsi="Times New Roman" w:eastAsia="SimSun" w:cs="Mangal"/>
          <w:kern w:val="1"/>
          <w:sz w:val="28"/>
          <w:szCs w:val="28"/>
          <w:lang w:val="uk-UA" w:eastAsia="zh-CN" w:bidi="hi-IN"/>
        </w:rPr>
        <w:t xml:space="preserve">від </w:t>
      </w:r>
      <w:r>
        <w:rPr>
          <w:rFonts w:hint="default" w:ascii="Times New Roman" w:hAnsi="Times New Roman" w:eastAsia="SimSun" w:cs="Mangal"/>
          <w:kern w:val="1"/>
          <w:sz w:val="28"/>
          <w:szCs w:val="28"/>
          <w:lang w:val="en-US" w:eastAsia="zh-CN" w:bidi="hi-IN"/>
        </w:rPr>
        <w:t>14</w:t>
      </w:r>
      <w:r>
        <w:rPr>
          <w:rFonts w:hint="default" w:ascii="Times New Roman" w:hAnsi="Times New Roman" w:eastAsia="SimSun" w:cs="Mangal"/>
          <w:kern w:val="1"/>
          <w:sz w:val="28"/>
          <w:szCs w:val="28"/>
          <w:lang w:val="uk-UA" w:eastAsia="zh-CN" w:bidi="hi-IN"/>
        </w:rPr>
        <w:t>.07.2026</w:t>
      </w:r>
      <w:r>
        <w:rPr>
          <w:rFonts w:ascii="Times New Roman" w:hAnsi="Times New Roman" w:eastAsia="SimSun" w:cs="Mangal"/>
          <w:kern w:val="1"/>
          <w:sz w:val="28"/>
          <w:szCs w:val="28"/>
          <w:lang w:val="uk-UA" w:eastAsia="zh-CN" w:bidi="hi-IN"/>
        </w:rPr>
        <w:t xml:space="preserve">                              </w:t>
      </w:r>
      <w:r>
        <w:rPr>
          <w:rFonts w:hint="default" w:ascii="Times New Roman" w:hAnsi="Times New Roman" w:eastAsia="SimSun" w:cs="Mangal"/>
          <w:kern w:val="1"/>
          <w:sz w:val="28"/>
          <w:szCs w:val="28"/>
          <w:lang w:val="uk-UA" w:eastAsia="zh-CN" w:bidi="hi-IN"/>
        </w:rPr>
        <w:tab/>
      </w:r>
      <w:r>
        <w:rPr>
          <w:rFonts w:ascii="Times New Roman" w:hAnsi="Times New Roman" w:eastAsia="SimSun" w:cs="Mangal"/>
          <w:kern w:val="1"/>
          <w:sz w:val="28"/>
          <w:szCs w:val="28"/>
          <w:lang w:val="uk-UA" w:eastAsia="zh-CN" w:bidi="hi-IN"/>
        </w:rPr>
        <w:t xml:space="preserve">м. Коломия                                         № </w:t>
      </w:r>
      <w:r>
        <w:rPr>
          <w:rFonts w:hint="default" w:ascii="Times New Roman" w:hAnsi="Times New Roman" w:eastAsia="SimSun" w:cs="Mangal"/>
          <w:kern w:val="1"/>
          <w:sz w:val="28"/>
          <w:szCs w:val="28"/>
          <w:lang w:val="uk-UA" w:eastAsia="zh-CN" w:bidi="hi-IN"/>
        </w:rPr>
        <w:t>290-р</w:t>
      </w:r>
    </w:p>
    <w:tbl>
      <w:tblPr>
        <w:tblStyle w:val="3"/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39"/>
      </w:tblGrid>
      <w:tr w14:paraId="0D6DF838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9639" w:type="dxa"/>
            <w:shd w:val="clear" w:color="auto" w:fill="auto"/>
          </w:tcPr>
          <w:p w14:paraId="180B8805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hAnsi="Times New Roman" w:eastAsia="Arial Unicode MS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Mangal"/>
          <w:b/>
          <w:kern w:val="1"/>
          <w:sz w:val="28"/>
          <w:szCs w:val="24"/>
          <w:lang w:val="uk-UA" w:eastAsia="zh-CN" w:bidi="hi-I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03"/>
      </w:tblGrid>
      <w:tr w14:paraId="28870A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eastAsia="SimSu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>
              <w:rPr>
                <w:rFonts w:ascii="Times New Roman" w:hAnsi="Times New Roman" w:eastAsia="SimSu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Mangal"/>
          <w:b/>
          <w:kern w:val="1"/>
          <w:sz w:val="28"/>
          <w:szCs w:val="24"/>
          <w:lang w:val="uk-UA" w:eastAsia="zh-CN" w:bidi="hi-IN"/>
        </w:rPr>
      </w:pPr>
    </w:p>
    <w:p w14:paraId="3B45EF53"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Mangal"/>
          <w:kern w:val="1"/>
          <w:sz w:val="28"/>
          <w:szCs w:val="24"/>
          <w:lang w:val="uk-UA" w:eastAsia="zh-CN" w:bidi="hi-IN"/>
        </w:rPr>
      </w:pPr>
      <w:r>
        <w:rPr>
          <w:rFonts w:ascii="Times New Roman" w:hAnsi="Times New Roman" w:eastAsia="SimSun" w:cs="Mangal"/>
          <w:kern w:val="1"/>
          <w:sz w:val="28"/>
          <w:szCs w:val="24"/>
          <w:lang w:val="uk-UA" w:eastAsia="zh-CN" w:bidi="hi-IN"/>
        </w:rPr>
        <w:tab/>
      </w:r>
      <w:r>
        <w:rPr>
          <w:rFonts w:ascii="Times New Roman" w:hAnsi="Times New Roman" w:eastAsia="SimSun" w:cs="Mangal"/>
          <w:kern w:val="1"/>
          <w:sz w:val="28"/>
          <w:szCs w:val="24"/>
          <w:lang w:val="uk-UA" w:eastAsia="zh-CN" w:bidi="hi-IN"/>
        </w:rPr>
        <w:t xml:space="preserve">Розглянувши заяву депутата міської ради Будзінського В.Б., </w:t>
      </w:r>
      <w:r>
        <w:rPr>
          <w:rFonts w:ascii="Times New Roman" w:hAnsi="Times New Roman" w:eastAsia="SimSu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>
        <w:rPr>
          <w:rFonts w:ascii="Times New Roman" w:hAnsi="Times New Roman" w:eastAsia="SimSun" w:cs="Mangal"/>
          <w:kern w:val="1"/>
          <w:sz w:val="28"/>
          <w:szCs w:val="24"/>
          <w:lang w:val="uk-UA" w:eastAsia="zh-CN" w:bidi="hi-IN"/>
        </w:rPr>
        <w:t xml:space="preserve"> та</w:t>
      </w:r>
      <w:r>
        <w:rPr>
          <w:rFonts w:ascii="Times New Roman" w:hAnsi="Times New Roman" w:eastAsia="SimSu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28.03.2019 р. №3545-42/2019, з метою сприяння виконанню депутатами своїх повноважень та зобов’язань перед виборцями</w:t>
      </w:r>
      <w:r>
        <w:rPr>
          <w:rFonts w:ascii="Times New Roman" w:hAnsi="Times New Roman" w:eastAsia="SimSu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Mangal"/>
          <w:bCs/>
          <w:kern w:val="1"/>
          <w:sz w:val="28"/>
          <w:szCs w:val="28"/>
          <w:lang w:val="uk-UA" w:eastAsia="zh-CN" w:bidi="hi-IN"/>
        </w:rPr>
      </w:pPr>
    </w:p>
    <w:p w14:paraId="771D2F4F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 w:eastAsia="SimSun" w:cs="Mangal"/>
          <w:kern w:val="1"/>
          <w:sz w:val="28"/>
          <w:szCs w:val="24"/>
          <w:lang w:val="uk-UA" w:eastAsia="zh-CN" w:bidi="hi-IN"/>
        </w:rPr>
      </w:pPr>
      <w:r>
        <w:rPr>
          <w:rFonts w:ascii="Times New Roman" w:hAnsi="Times New Roman" w:eastAsia="SimSu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депутатських повноважень (далі – Фонд) загальною сумою 20 000 (Двадцять тисяч) гривень Костюку А.І., жителю м. Коломиї, вул. Степана Бандери, 38/34, (р.н.о.к.п.п. 3962406815) для лікування.</w:t>
      </w:r>
    </w:p>
    <w:p w14:paraId="1F4E748E">
      <w:pPr>
        <w:pStyle w:val="7"/>
        <w:ind w:firstLine="709"/>
        <w:jc w:val="both"/>
        <w:rPr>
          <w:rFonts w:eastAsia="SimSun"/>
          <w:lang w:val="uk-UA" w:bidi="hi-IN"/>
        </w:rPr>
      </w:pPr>
      <w:r>
        <w:rPr>
          <w:rFonts w:eastAsia="SimSun"/>
          <w:lang w:val="uk-UA" w:bidi="hi-IN"/>
        </w:rPr>
        <w:t xml:space="preserve">2. Відділу бухгалтерського обліку та закупівель міської ради здійснити оплату матеріальної допомоги за рахунок коштів Фонду. </w:t>
      </w:r>
    </w:p>
    <w:p w14:paraId="1FDA3FCF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 w:eastAsia="SimSun" w:cs="Mangal"/>
          <w:kern w:val="1"/>
          <w:sz w:val="28"/>
          <w:szCs w:val="24"/>
          <w:lang w:val="uk-UA" w:eastAsia="zh-CN" w:bidi="hi-IN"/>
        </w:rPr>
      </w:pPr>
    </w:p>
    <w:p w14:paraId="12CEA1F9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 w:eastAsia="SimSun" w:cs="Mangal"/>
          <w:kern w:val="1"/>
          <w:sz w:val="28"/>
          <w:szCs w:val="24"/>
          <w:lang w:val="uk-UA" w:eastAsia="zh-CN" w:bidi="hi-IN"/>
        </w:rPr>
      </w:pPr>
    </w:p>
    <w:p w14:paraId="1C2882A9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 w:eastAsia="SimSun" w:cs="Mangal"/>
          <w:kern w:val="1"/>
          <w:sz w:val="28"/>
          <w:szCs w:val="24"/>
          <w:lang w:val="uk-UA" w:eastAsia="zh-CN" w:bidi="hi-IN"/>
        </w:rPr>
      </w:pPr>
    </w:p>
    <w:p w14:paraId="59293F85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 w:eastAsia="SimSun" w:cs="Mangal"/>
          <w:kern w:val="1"/>
          <w:sz w:val="28"/>
          <w:szCs w:val="24"/>
          <w:lang w:val="uk-UA" w:eastAsia="zh-CN" w:bidi="hi-IN"/>
        </w:rPr>
      </w:pPr>
    </w:p>
    <w:p w14:paraId="56472728"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hAnsi="Times New Roman" w:eastAsia="SimSu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hAnsi="Times New Roman" w:eastAsia="SimSu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hAnsi="Times New Roman" w:eastAsia="SimSu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hAnsi="Times New Roman" w:eastAsia="SimSu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hAnsi="Times New Roman" w:eastAsia="SimSu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hAnsi="Times New Roman" w:eastAsia="SimSu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hAnsi="Times New Roman" w:eastAsia="SimSun" w:cs="Mangal"/>
          <w:b/>
          <w:kern w:val="2"/>
          <w:sz w:val="28"/>
          <w:szCs w:val="24"/>
          <w:lang w:val="uk-UA" w:eastAsia="zh-CN" w:bidi="hi-IN"/>
        </w:rPr>
        <w:t xml:space="preserve">   Володимир ГРИГОРУК</w:t>
      </w:r>
    </w:p>
    <w:p w14:paraId="7F19144D">
      <w:pPr>
        <w:widowControl w:val="0"/>
        <w:suppressAutoHyphens/>
        <w:spacing w:after="0" w:line="240" w:lineRule="auto"/>
        <w:rPr>
          <w:rFonts w:ascii="Times New Roman" w:hAnsi="Times New Roman" w:eastAsia="SimSun" w:cs="Mangal"/>
          <w:kern w:val="1"/>
          <w:sz w:val="28"/>
          <w:szCs w:val="28"/>
          <w:lang w:val="uk-UA" w:eastAsia="zh-CN" w:bidi="hi-IN"/>
        </w:rPr>
      </w:pPr>
    </w:p>
    <w:p w14:paraId="002CD91E">
      <w:pPr>
        <w:widowControl w:val="0"/>
        <w:suppressAutoHyphens/>
        <w:spacing w:after="0" w:line="240" w:lineRule="auto"/>
        <w:rPr>
          <w:rFonts w:ascii="Times New Roman" w:hAnsi="Times New Roman" w:eastAsia="SimSun" w:cs="Mangal"/>
          <w:kern w:val="1"/>
          <w:sz w:val="28"/>
          <w:szCs w:val="28"/>
          <w:lang w:val="uk-UA" w:eastAsia="zh-CN" w:bidi="hi-IN"/>
        </w:rPr>
      </w:pPr>
    </w:p>
    <w:p w14:paraId="53921336">
      <w:pPr>
        <w:widowControl w:val="0"/>
        <w:suppressAutoHyphens/>
        <w:spacing w:after="0" w:line="240" w:lineRule="auto"/>
        <w:rPr>
          <w:rFonts w:ascii="Times New Roman" w:hAnsi="Times New Roman" w:eastAsia="SimSun" w:cs="Mangal"/>
          <w:kern w:val="1"/>
          <w:sz w:val="28"/>
          <w:szCs w:val="28"/>
          <w:lang w:val="uk-UA" w:eastAsia="zh-CN" w:bidi="hi-IN"/>
        </w:rPr>
      </w:pPr>
    </w:p>
    <w:p w14:paraId="25F7EB1E">
      <w:pPr>
        <w:widowControl w:val="0"/>
        <w:suppressAutoHyphens/>
        <w:spacing w:after="0" w:line="240" w:lineRule="auto"/>
        <w:jc w:val="center"/>
        <w:rPr>
          <w:rFonts w:ascii="Times New Roman" w:hAnsi="Times New Roman" w:eastAsia="SimSun" w:cs="Mangal"/>
          <w:kern w:val="1"/>
          <w:sz w:val="28"/>
          <w:szCs w:val="28"/>
          <w:lang w:val="uk-UA" w:eastAsia="zh-CN" w:bidi="hi-IN"/>
        </w:rPr>
      </w:pPr>
    </w:p>
    <w:p w14:paraId="3303A05C">
      <w:pPr>
        <w:widowControl w:val="0"/>
        <w:suppressAutoHyphens/>
        <w:spacing w:after="0" w:line="240" w:lineRule="auto"/>
        <w:jc w:val="center"/>
        <w:rPr>
          <w:rFonts w:ascii="Times New Roman" w:hAnsi="Times New Roman" w:eastAsia="SimSun" w:cs="Mangal"/>
          <w:kern w:val="1"/>
          <w:sz w:val="28"/>
          <w:szCs w:val="28"/>
          <w:lang w:val="uk-UA" w:eastAsia="zh-CN" w:bidi="hi-IN"/>
        </w:rPr>
      </w:pPr>
    </w:p>
    <w:p w14:paraId="2D2BC7AF">
      <w:pPr>
        <w:widowControl w:val="0"/>
        <w:suppressAutoHyphens/>
        <w:spacing w:after="0" w:line="240" w:lineRule="auto"/>
        <w:jc w:val="both"/>
        <w:rPr>
          <w:rFonts w:ascii="Times New Roman" w:hAnsi="Times New Roman" w:eastAsia="SimSu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hAnsi="Times New Roman" w:eastAsia="SimSu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>
      <w:pPr>
        <w:widowControl w:val="0"/>
        <w:suppressAutoHyphens/>
        <w:spacing w:after="0" w:line="240" w:lineRule="auto"/>
        <w:rPr>
          <w:rFonts w:ascii="Times New Roman" w:hAnsi="Times New Roman" w:eastAsia="SimSun" w:cs="Mangal"/>
          <w:kern w:val="1"/>
          <w:sz w:val="28"/>
          <w:szCs w:val="28"/>
          <w:lang w:val="uk-UA" w:eastAsia="zh-CN" w:bidi="hi-IN"/>
        </w:rPr>
      </w:pPr>
    </w:p>
    <w:p w14:paraId="0490BB08">
      <w:pPr>
        <w:rPr>
          <w:rFonts w:ascii="Times New Roman" w:hAnsi="Times New Roman" w:eastAsia="SimSun" w:cs="Mangal"/>
          <w:kern w:val="1"/>
          <w:sz w:val="28"/>
          <w:szCs w:val="28"/>
          <w:lang w:val="uk-UA" w:eastAsia="zh-CN" w:bidi="hi-IN"/>
        </w:rPr>
      </w:pPr>
    </w:p>
    <w:p w14:paraId="6B927E0A">
      <w:pPr>
        <w:suppressAutoHyphens/>
        <w:spacing w:after="0" w:line="240" w:lineRule="auto"/>
        <w:ind w:right="-284"/>
        <w:jc w:val="both"/>
        <w:rPr>
          <w:rFonts w:ascii="Times New Roman" w:hAnsi="Times New Roman" w:eastAsia="SimSun" w:cs="Mangal"/>
          <w:kern w:val="2"/>
          <w:sz w:val="28"/>
          <w:szCs w:val="28"/>
          <w:lang w:eastAsia="zh-CN" w:bidi="hi-IN"/>
        </w:rPr>
      </w:pPr>
    </w:p>
    <w:sectPr>
      <w:pgSz w:w="11906" w:h="16838"/>
      <w:pgMar w:top="1134" w:right="566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Mangal">
    <w:altName w:val="Segoe Print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93AD2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25E1C"/>
    <w:rsid w:val="00135AB9"/>
    <w:rsid w:val="00143E2F"/>
    <w:rsid w:val="00144C62"/>
    <w:rsid w:val="00153559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152E"/>
    <w:rsid w:val="00272013"/>
    <w:rsid w:val="002742D5"/>
    <w:rsid w:val="00277DC3"/>
    <w:rsid w:val="00286F32"/>
    <w:rsid w:val="0028777B"/>
    <w:rsid w:val="002A1540"/>
    <w:rsid w:val="002B278F"/>
    <w:rsid w:val="002B35BD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74BBB"/>
    <w:rsid w:val="003813D5"/>
    <w:rsid w:val="003A7CBF"/>
    <w:rsid w:val="003B19F6"/>
    <w:rsid w:val="003B4BAC"/>
    <w:rsid w:val="003B6B84"/>
    <w:rsid w:val="003C1B50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4BF8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4783"/>
    <w:rsid w:val="004D7909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645F7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047E"/>
    <w:rsid w:val="006E2435"/>
    <w:rsid w:val="006F572D"/>
    <w:rsid w:val="007122F2"/>
    <w:rsid w:val="00715FD4"/>
    <w:rsid w:val="00716756"/>
    <w:rsid w:val="00716B3F"/>
    <w:rsid w:val="00720950"/>
    <w:rsid w:val="00732B2A"/>
    <w:rsid w:val="007416A4"/>
    <w:rsid w:val="00747B08"/>
    <w:rsid w:val="007520FB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06AB9"/>
    <w:rsid w:val="00811A1B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0CE9"/>
    <w:rsid w:val="008B2A77"/>
    <w:rsid w:val="008B3D39"/>
    <w:rsid w:val="008C2FC3"/>
    <w:rsid w:val="008C3C43"/>
    <w:rsid w:val="008C4014"/>
    <w:rsid w:val="008E2A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5BE9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B4F2D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08C5"/>
    <w:rsid w:val="00BD02E8"/>
    <w:rsid w:val="00BD77BF"/>
    <w:rsid w:val="00BE31BE"/>
    <w:rsid w:val="00BF1FEC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5C52"/>
    <w:rsid w:val="00DE213B"/>
    <w:rsid w:val="00DF522F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468D2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  <w:rsid w:val="3C1E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5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5">
    <w:name w:val="Текст выноски Знак"/>
    <w:basedOn w:val="2"/>
    <w:link w:val="4"/>
    <w:semiHidden/>
    <w:qFormat/>
    <w:uiPriority w:val="99"/>
    <w:rPr>
      <w:rFonts w:ascii="Segoe UI" w:hAnsi="Segoe UI" w:cs="Segoe UI"/>
      <w:sz w:val="18"/>
      <w:szCs w:val="18"/>
    </w:r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paragraph" w:styleId="7">
    <w:name w:val="No Spacing"/>
    <w:qFormat/>
    <w:uiPriority w:val="1"/>
    <w:pPr>
      <w:suppressAutoHyphens/>
      <w:spacing w:after="0" w:line="240" w:lineRule="auto"/>
    </w:pPr>
    <w:rPr>
      <w:rFonts w:ascii="Times New Roman" w:hAnsi="Times New Roman" w:eastAsia="Times New Roman" w:cs="Times New Roman"/>
      <w:sz w:val="28"/>
      <w:szCs w:val="20"/>
      <w:lang w:val="ru-RU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EAF5BB-EA50-4D93-B04C-CB5BE3F49E6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231</Words>
  <Characters>1658</Characters>
  <Lines>7</Lines>
  <Paragraphs>4</Paragraphs>
  <TotalTime>112</TotalTime>
  <ScaleCrop>false</ScaleCrop>
  <LinksUpToDate>false</LinksUpToDate>
  <CharactersWithSpaces>2357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2025-01-30T11:25:00Z</dcterms:created>
  <dc:creator>Кіф'як Іванна Миколаївна</dc:creator>
  <cp:lastModifiedBy>ianushak.mariana</cp:lastModifiedBy>
  <cp:lastPrinted>2026-07-15T05:32:58Z</cp:lastPrinted>
  <dcterms:modified xsi:type="dcterms:W3CDTF">2026-07-15T05:35:46Z</dcterms:modified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eyJoZGlkIjoiNWM2OTgxZjVmYmQwYWYwNmU0NjQ1MmI4NjE2MmExNzMifQ==</vt:lpwstr>
  </property>
  <property fmtid="{D5CDD505-2E9C-101B-9397-08002B2CF9AE}" pid="3" name="KSOProductBuildVer">
    <vt:lpwstr>1033-12.1.0.26880</vt:lpwstr>
  </property>
  <property fmtid="{D5CDD505-2E9C-101B-9397-08002B2CF9AE}" pid="4" name="ICV">
    <vt:lpwstr>C19FA164F2714C86A22ABC8976216870_12</vt:lpwstr>
  </property>
</Properties>
</file>