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6EDD" w:rsidRPr="00A23F29" w:rsidRDefault="00B36EDD" w:rsidP="00B36EDD">
      <w:pPr>
        <w:pStyle w:val="a4"/>
        <w:tabs>
          <w:tab w:val="left" w:pos="709"/>
          <w:tab w:val="left" w:pos="851"/>
        </w:tabs>
        <w:rPr>
          <w:b/>
          <w:bCs/>
          <w:sz w:val="28"/>
          <w:szCs w:val="28"/>
        </w:rPr>
      </w:pPr>
      <w:r w:rsidRPr="00A23F29">
        <w:rPr>
          <w:noProof/>
          <w:sz w:val="28"/>
          <w:szCs w:val="28"/>
          <w:lang w:val="ru-RU" w:eastAsia="ru-RU"/>
        </w:rPr>
        <w:drawing>
          <wp:inline distT="0" distB="0" distL="0" distR="0">
            <wp:extent cx="450215" cy="609600"/>
            <wp:effectExtent l="19050" t="0" r="698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srcRect/>
                    <a:stretch>
                      <a:fillRect/>
                    </a:stretch>
                  </pic:blipFill>
                  <pic:spPr bwMode="auto">
                    <a:xfrm>
                      <a:off x="0" y="0"/>
                      <a:ext cx="450215" cy="609600"/>
                    </a:xfrm>
                    <a:prstGeom prst="rect">
                      <a:avLst/>
                    </a:prstGeom>
                    <a:noFill/>
                    <a:ln w="9525">
                      <a:noFill/>
                      <a:miter lim="800000"/>
                      <a:headEnd/>
                      <a:tailEnd/>
                    </a:ln>
                  </pic:spPr>
                </pic:pic>
              </a:graphicData>
            </a:graphic>
          </wp:inline>
        </w:drawing>
      </w:r>
    </w:p>
    <w:p w:rsidR="00B36EDD" w:rsidRPr="00A23F29" w:rsidRDefault="00B36EDD" w:rsidP="00B36EDD">
      <w:pPr>
        <w:pStyle w:val="a4"/>
        <w:rPr>
          <w:b/>
          <w:sz w:val="28"/>
          <w:szCs w:val="28"/>
        </w:rPr>
      </w:pPr>
      <w:r w:rsidRPr="00A23F29">
        <w:rPr>
          <w:b/>
          <w:sz w:val="28"/>
          <w:szCs w:val="28"/>
        </w:rPr>
        <w:t>УКРАЇНА</w:t>
      </w:r>
    </w:p>
    <w:p w:rsidR="00B36EDD" w:rsidRPr="00A23F29" w:rsidRDefault="00B36EDD" w:rsidP="00B36EDD">
      <w:pPr>
        <w:pStyle w:val="a4"/>
        <w:rPr>
          <w:b/>
          <w:sz w:val="28"/>
          <w:szCs w:val="28"/>
        </w:rPr>
      </w:pPr>
      <w:r w:rsidRPr="00A23F29">
        <w:rPr>
          <w:b/>
          <w:sz w:val="28"/>
          <w:szCs w:val="28"/>
        </w:rPr>
        <w:t>КОЛОМИЙСЬКА МІСЬКА РАДА</w:t>
      </w:r>
    </w:p>
    <w:p w:rsidR="00B36EDD" w:rsidRPr="00A23F29" w:rsidRDefault="00B36EDD" w:rsidP="00B36EDD">
      <w:pPr>
        <w:pStyle w:val="a4"/>
        <w:rPr>
          <w:b/>
          <w:sz w:val="28"/>
          <w:szCs w:val="28"/>
        </w:rPr>
      </w:pPr>
      <w:r w:rsidRPr="00A23F29">
        <w:rPr>
          <w:b/>
          <w:sz w:val="28"/>
          <w:szCs w:val="28"/>
        </w:rPr>
        <w:t>Виконавчий комітет</w:t>
      </w:r>
    </w:p>
    <w:p w:rsidR="00B36EDD" w:rsidRPr="00A23F29" w:rsidRDefault="00B36EDD" w:rsidP="00B36EDD">
      <w:pPr>
        <w:pStyle w:val="a4"/>
        <w:rPr>
          <w:b/>
          <w:sz w:val="28"/>
          <w:szCs w:val="28"/>
        </w:rPr>
      </w:pPr>
      <w:r w:rsidRPr="00A23F29">
        <w:rPr>
          <w:b/>
          <w:sz w:val="28"/>
          <w:szCs w:val="28"/>
        </w:rPr>
        <w:t>Р І Ш Е Н Н Я</w:t>
      </w:r>
    </w:p>
    <w:p w:rsidR="00296173" w:rsidRPr="00A23F29" w:rsidRDefault="00296173" w:rsidP="00296173">
      <w:pPr>
        <w:pStyle w:val="a4"/>
        <w:jc w:val="both"/>
        <w:rPr>
          <w:sz w:val="24"/>
        </w:rPr>
      </w:pPr>
    </w:p>
    <w:p w:rsidR="00296173" w:rsidRPr="0035581F" w:rsidRDefault="00296173" w:rsidP="00296173">
      <w:pPr>
        <w:pStyle w:val="a4"/>
        <w:jc w:val="both"/>
        <w:rPr>
          <w:sz w:val="28"/>
          <w:szCs w:val="28"/>
        </w:rPr>
      </w:pPr>
      <w:r w:rsidRPr="0035581F">
        <w:rPr>
          <w:sz w:val="28"/>
          <w:szCs w:val="28"/>
        </w:rPr>
        <w:t xml:space="preserve">від </w:t>
      </w:r>
      <w:r w:rsidR="003041BE">
        <w:rPr>
          <w:sz w:val="28"/>
          <w:szCs w:val="28"/>
        </w:rPr>
        <w:tab/>
        <w:t>09.06.2026</w:t>
      </w:r>
      <w:r w:rsidR="003041BE">
        <w:rPr>
          <w:sz w:val="28"/>
          <w:szCs w:val="28"/>
        </w:rPr>
        <w:tab/>
      </w:r>
      <w:r w:rsidR="003041BE">
        <w:rPr>
          <w:sz w:val="28"/>
          <w:szCs w:val="28"/>
        </w:rPr>
        <w:tab/>
      </w:r>
      <w:r w:rsidR="003041BE">
        <w:rPr>
          <w:sz w:val="28"/>
          <w:szCs w:val="28"/>
        </w:rPr>
        <w:tab/>
      </w:r>
      <w:r w:rsidRPr="0035581F">
        <w:rPr>
          <w:sz w:val="28"/>
          <w:szCs w:val="28"/>
        </w:rPr>
        <w:t xml:space="preserve">          м. Коломия                                 № </w:t>
      </w:r>
      <w:r w:rsidR="003041BE">
        <w:rPr>
          <w:sz w:val="28"/>
          <w:szCs w:val="28"/>
        </w:rPr>
        <w:t xml:space="preserve"> 64</w:t>
      </w:r>
    </w:p>
    <w:p w:rsidR="00B36EDD" w:rsidRPr="00A23F29" w:rsidRDefault="00B36EDD" w:rsidP="00B36EDD">
      <w:pPr>
        <w:spacing w:after="0" w:line="240" w:lineRule="auto"/>
        <w:outlineLvl w:val="2"/>
        <w:rPr>
          <w:rFonts w:ascii="Times New Roman" w:eastAsia="Times New Roman" w:hAnsi="Times New Roman" w:cs="Times New Roman"/>
          <w:b/>
          <w:bCs/>
          <w:sz w:val="28"/>
          <w:szCs w:val="28"/>
          <w:lang w:val="uk-UA" w:eastAsia="ru-RU"/>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28"/>
      </w:tblGrid>
      <w:tr w:rsidR="00C10016" w:rsidRPr="00BB51D7" w:rsidTr="00403169">
        <w:trPr>
          <w:trHeight w:val="1564"/>
        </w:trPr>
        <w:tc>
          <w:tcPr>
            <w:tcW w:w="4128" w:type="dxa"/>
          </w:tcPr>
          <w:p w:rsidR="00C10016" w:rsidRPr="00A23F29" w:rsidRDefault="00C10016" w:rsidP="008C7905">
            <w:pPr>
              <w:shd w:val="clear" w:color="auto" w:fill="FFFFFF"/>
              <w:tabs>
                <w:tab w:val="left" w:pos="4320"/>
                <w:tab w:val="left" w:pos="4860"/>
              </w:tabs>
              <w:ind w:right="34"/>
              <w:jc w:val="both"/>
              <w:rPr>
                <w:rFonts w:ascii="Times New Roman" w:hAnsi="Times New Roman" w:cs="Times New Roman"/>
                <w:b/>
                <w:bCs/>
                <w:color w:val="000000"/>
                <w:sz w:val="28"/>
                <w:szCs w:val="28"/>
              </w:rPr>
            </w:pPr>
            <w:r w:rsidRPr="00A23F29">
              <w:rPr>
                <w:rFonts w:ascii="Times New Roman" w:hAnsi="Times New Roman" w:cs="Times New Roman"/>
                <w:b/>
                <w:bCs/>
                <w:color w:val="000000"/>
                <w:sz w:val="28"/>
                <w:szCs w:val="28"/>
              </w:rPr>
              <w:t xml:space="preserve">Про </w:t>
            </w:r>
            <w:r w:rsidR="00C942BE" w:rsidRPr="00A23F29">
              <w:rPr>
                <w:rFonts w:ascii="Times New Roman" w:hAnsi="Times New Roman" w:cs="Times New Roman"/>
                <w:b/>
                <w:bCs/>
                <w:color w:val="000000"/>
                <w:sz w:val="28"/>
                <w:szCs w:val="28"/>
              </w:rPr>
              <w:t>затвердж</w:t>
            </w:r>
            <w:r w:rsidR="00DA0D4A" w:rsidRPr="00A23F29">
              <w:rPr>
                <w:rFonts w:ascii="Times New Roman" w:hAnsi="Times New Roman" w:cs="Times New Roman"/>
                <w:b/>
                <w:bCs/>
                <w:color w:val="000000"/>
                <w:sz w:val="28"/>
                <w:szCs w:val="28"/>
              </w:rPr>
              <w:t>е</w:t>
            </w:r>
            <w:r w:rsidR="00C942BE" w:rsidRPr="00A23F29">
              <w:rPr>
                <w:rFonts w:ascii="Times New Roman" w:hAnsi="Times New Roman" w:cs="Times New Roman"/>
                <w:b/>
                <w:bCs/>
                <w:color w:val="000000"/>
                <w:sz w:val="28"/>
                <w:szCs w:val="28"/>
              </w:rPr>
              <w:t xml:space="preserve">ння протоколу </w:t>
            </w:r>
            <w:r w:rsidR="00A31E24" w:rsidRPr="00A23F29">
              <w:rPr>
                <w:rFonts w:ascii="Times New Roman" w:hAnsi="Times New Roman" w:cs="Times New Roman"/>
                <w:b/>
                <w:bCs/>
                <w:color w:val="000000"/>
                <w:sz w:val="28"/>
                <w:szCs w:val="28"/>
              </w:rPr>
              <w:t xml:space="preserve">№ 1 конкурсної </w:t>
            </w:r>
            <w:r w:rsidR="003E3F7F" w:rsidRPr="00A23F29">
              <w:rPr>
                <w:rFonts w:ascii="Times New Roman" w:hAnsi="Times New Roman" w:cs="Times New Roman"/>
                <w:b/>
                <w:bCs/>
                <w:color w:val="000000"/>
                <w:sz w:val="28"/>
                <w:szCs w:val="28"/>
              </w:rPr>
              <w:t>комісії для проведення конкурсу з визначення суб’єктів господарювання на здійснення операцій із збирання та перевезення побутових відходів на території Коломийської міської територіальної громади</w:t>
            </w:r>
          </w:p>
        </w:tc>
      </w:tr>
    </w:tbl>
    <w:p w:rsidR="00B36EDD" w:rsidRPr="00A23F29" w:rsidRDefault="00B36EDD" w:rsidP="00B36EDD">
      <w:pPr>
        <w:spacing w:after="0" w:line="240" w:lineRule="auto"/>
        <w:outlineLvl w:val="2"/>
        <w:rPr>
          <w:rFonts w:ascii="Times New Roman" w:eastAsia="Times New Roman" w:hAnsi="Times New Roman" w:cs="Times New Roman"/>
          <w:sz w:val="28"/>
          <w:szCs w:val="28"/>
          <w:lang w:val="uk-UA" w:eastAsia="ru-RU"/>
        </w:rPr>
      </w:pPr>
    </w:p>
    <w:p w:rsidR="001B47BC" w:rsidRPr="00A23F29" w:rsidRDefault="00A8338A" w:rsidP="00E929A9">
      <w:pPr>
        <w:tabs>
          <w:tab w:val="left" w:pos="993"/>
        </w:tabs>
        <w:spacing w:after="0" w:line="240" w:lineRule="auto"/>
        <w:ind w:firstLine="567"/>
        <w:jc w:val="both"/>
        <w:rPr>
          <w:rFonts w:ascii="Times New Roman" w:eastAsia="Times New Roman" w:hAnsi="Times New Roman" w:cs="Times New Roman"/>
          <w:sz w:val="28"/>
          <w:szCs w:val="28"/>
          <w:lang w:val="uk-UA" w:eastAsia="ru-RU"/>
        </w:rPr>
      </w:pPr>
      <w:r w:rsidRPr="00A23F29">
        <w:rPr>
          <w:rFonts w:ascii="Times New Roman" w:eastAsia="Times New Roman" w:hAnsi="Times New Roman" w:cs="Times New Roman"/>
          <w:sz w:val="28"/>
          <w:szCs w:val="28"/>
          <w:lang w:val="uk-UA" w:eastAsia="ru-RU"/>
        </w:rPr>
        <w:t xml:space="preserve">Розглянувши конкурсні пропозиції учасників </w:t>
      </w:r>
      <w:r w:rsidRPr="00A23F29">
        <w:rPr>
          <w:rFonts w:ascii="Times New Roman" w:hAnsi="Times New Roman" w:cs="Times New Roman"/>
          <w:color w:val="000000"/>
          <w:sz w:val="28"/>
          <w:szCs w:val="28"/>
          <w:shd w:val="clear" w:color="auto" w:fill="FFFFFF"/>
          <w:lang w:val="uk-UA"/>
        </w:rPr>
        <w:t xml:space="preserve">конкурсу з визначення суб’єктів господарювання на здійснення операцій із збирання та перевезення побутових відходів на території Коломийської міської територіальної громади, керуючись </w:t>
      </w:r>
      <w:r w:rsidR="00DE662A" w:rsidRPr="00A23F29">
        <w:rPr>
          <w:rFonts w:ascii="Times New Roman" w:hAnsi="Times New Roman" w:cs="Times New Roman"/>
          <w:color w:val="000000"/>
          <w:sz w:val="28"/>
          <w:szCs w:val="28"/>
          <w:shd w:val="clear" w:color="auto" w:fill="FFFFFF"/>
          <w:lang w:val="uk-UA"/>
        </w:rPr>
        <w:t xml:space="preserve">Постановою </w:t>
      </w:r>
      <w:r w:rsidR="00DE662A" w:rsidRPr="00A23F29">
        <w:rPr>
          <w:rFonts w:ascii="Times New Roman" w:eastAsia="Times New Roman" w:hAnsi="Times New Roman" w:cs="Times New Roman"/>
          <w:sz w:val="28"/>
          <w:szCs w:val="28"/>
          <w:lang w:val="uk-UA" w:eastAsia="ru-RU"/>
        </w:rPr>
        <w:t xml:space="preserve">Кабінету Міністрів України від 25 серпня 2023 року №918 «Про затвердження Порядку проведення конкурсу на здійснення операцій із збирання та перевезення побутових відходів», рішенням виконавчого комітету міської ради від </w:t>
      </w:r>
      <w:r w:rsidR="00DE662A" w:rsidRPr="00A23F29">
        <w:rPr>
          <w:rFonts w:ascii="Times New Roman" w:hAnsi="Times New Roman" w:cs="Times New Roman"/>
          <w:color w:val="000000"/>
          <w:sz w:val="28"/>
          <w:szCs w:val="28"/>
          <w:shd w:val="clear" w:color="auto" w:fill="FFFFFF"/>
          <w:lang w:val="uk-UA"/>
        </w:rPr>
        <w:t>30.04.2026р.  № 61</w:t>
      </w:r>
      <w:r w:rsidR="00DA0D4A" w:rsidRPr="00A23F29">
        <w:rPr>
          <w:rFonts w:ascii="Times New Roman" w:hAnsi="Times New Roman" w:cs="Times New Roman"/>
          <w:color w:val="000000"/>
          <w:sz w:val="28"/>
          <w:szCs w:val="28"/>
          <w:shd w:val="clear" w:color="auto" w:fill="FFFFFF"/>
          <w:lang w:val="uk-UA"/>
        </w:rPr>
        <w:t xml:space="preserve"> «Про організацію конкурсу з визначення суб’єктів господарювання на здійснення операцій із збирання та перевезення побутових відходів на території Коломийської міської територіальної громади» </w:t>
      </w:r>
      <w:r w:rsidR="000C465F" w:rsidRPr="00A23F29">
        <w:rPr>
          <w:rFonts w:ascii="Times New Roman" w:eastAsia="Times New Roman" w:hAnsi="Times New Roman" w:cs="Times New Roman"/>
          <w:sz w:val="28"/>
          <w:szCs w:val="28"/>
          <w:lang w:val="uk-UA" w:eastAsia="ru-RU"/>
        </w:rPr>
        <w:t>в</w:t>
      </w:r>
      <w:r w:rsidR="001B47BC" w:rsidRPr="00A23F29">
        <w:rPr>
          <w:rFonts w:ascii="Times New Roman" w:eastAsia="Times New Roman" w:hAnsi="Times New Roman" w:cs="Times New Roman"/>
          <w:sz w:val="28"/>
          <w:szCs w:val="28"/>
          <w:lang w:val="uk-UA" w:eastAsia="ru-RU"/>
        </w:rPr>
        <w:t>ідповідно до Закон</w:t>
      </w:r>
      <w:r w:rsidR="00B017E2">
        <w:rPr>
          <w:rFonts w:ascii="Times New Roman" w:eastAsia="Times New Roman" w:hAnsi="Times New Roman" w:cs="Times New Roman"/>
          <w:sz w:val="28"/>
          <w:szCs w:val="28"/>
          <w:lang w:val="uk-UA" w:eastAsia="ru-RU"/>
        </w:rPr>
        <w:t>у</w:t>
      </w:r>
      <w:r w:rsidR="001B47BC" w:rsidRPr="00A23F29">
        <w:rPr>
          <w:rFonts w:ascii="Times New Roman" w:eastAsia="Times New Roman" w:hAnsi="Times New Roman" w:cs="Times New Roman"/>
          <w:sz w:val="28"/>
          <w:szCs w:val="28"/>
          <w:lang w:val="uk-UA" w:eastAsia="ru-RU"/>
        </w:rPr>
        <w:t xml:space="preserve"> України</w:t>
      </w:r>
      <w:r w:rsidR="000C465F" w:rsidRPr="00A23F29">
        <w:rPr>
          <w:rFonts w:ascii="Times New Roman" w:eastAsia="Times New Roman" w:hAnsi="Times New Roman" w:cs="Times New Roman"/>
          <w:sz w:val="28"/>
          <w:szCs w:val="28"/>
          <w:lang w:val="uk-UA" w:eastAsia="ru-RU"/>
        </w:rPr>
        <w:t xml:space="preserve"> </w:t>
      </w:r>
      <w:r w:rsidR="000C465F" w:rsidRPr="00A23F29">
        <w:rPr>
          <w:rFonts w:ascii="Times New Roman" w:hAnsi="Times New Roman" w:cs="Times New Roman"/>
          <w:color w:val="000000" w:themeColor="text1"/>
          <w:sz w:val="28"/>
          <w:szCs w:val="28"/>
          <w:shd w:val="clear" w:color="auto" w:fill="FFFFFF"/>
          <w:lang w:val="uk-UA"/>
        </w:rPr>
        <w:t>«Про місцеве самоврядування в Україні»</w:t>
      </w:r>
      <w:r w:rsidR="001B47BC" w:rsidRPr="00A23F29">
        <w:rPr>
          <w:rFonts w:ascii="Times New Roman" w:eastAsia="Times New Roman" w:hAnsi="Times New Roman" w:cs="Times New Roman"/>
          <w:sz w:val="28"/>
          <w:szCs w:val="28"/>
          <w:lang w:val="uk-UA" w:eastAsia="ru-RU"/>
        </w:rPr>
        <w:t>, виконавчий комітет міської ради</w:t>
      </w:r>
    </w:p>
    <w:p w:rsidR="001B47BC" w:rsidRPr="00A92D5F" w:rsidRDefault="00AA2433" w:rsidP="008D38F7">
      <w:pPr>
        <w:spacing w:before="100" w:beforeAutospacing="1" w:after="100" w:afterAutospacing="1" w:line="240" w:lineRule="auto"/>
        <w:jc w:val="center"/>
        <w:rPr>
          <w:rFonts w:ascii="Times New Roman" w:eastAsia="Times New Roman" w:hAnsi="Times New Roman" w:cs="Times New Roman"/>
          <w:b/>
          <w:sz w:val="28"/>
          <w:szCs w:val="28"/>
          <w:lang w:val="uk-UA" w:eastAsia="ru-RU"/>
        </w:rPr>
      </w:pPr>
      <w:r w:rsidRPr="00A92D5F">
        <w:rPr>
          <w:rFonts w:ascii="Times New Roman" w:eastAsia="Times New Roman" w:hAnsi="Times New Roman" w:cs="Times New Roman"/>
          <w:b/>
          <w:sz w:val="28"/>
          <w:szCs w:val="28"/>
          <w:lang w:val="uk-UA" w:eastAsia="ru-RU"/>
        </w:rPr>
        <w:t>вирішив</w:t>
      </w:r>
      <w:r w:rsidR="001B47BC" w:rsidRPr="00A92D5F">
        <w:rPr>
          <w:rFonts w:ascii="Times New Roman" w:eastAsia="Times New Roman" w:hAnsi="Times New Roman" w:cs="Times New Roman"/>
          <w:b/>
          <w:sz w:val="28"/>
          <w:szCs w:val="28"/>
          <w:lang w:val="uk-UA" w:eastAsia="ru-RU"/>
        </w:rPr>
        <w:t>:</w:t>
      </w:r>
    </w:p>
    <w:p w:rsidR="005D5945" w:rsidRPr="00A23F29" w:rsidRDefault="00D837CF" w:rsidP="00D837CF">
      <w:pPr>
        <w:tabs>
          <w:tab w:val="left" w:pos="993"/>
        </w:tabs>
        <w:spacing w:after="0" w:line="240" w:lineRule="auto"/>
        <w:ind w:firstLine="567"/>
        <w:jc w:val="both"/>
        <w:outlineLvl w:val="2"/>
        <w:rPr>
          <w:rStyle w:val="a3"/>
          <w:rFonts w:ascii="Times New Roman" w:hAnsi="Times New Roman" w:cs="Times New Roman"/>
          <w:b w:val="0"/>
          <w:bCs w:val="0"/>
          <w:sz w:val="28"/>
          <w:szCs w:val="28"/>
          <w:lang w:val="uk-UA"/>
        </w:rPr>
      </w:pPr>
      <w:r w:rsidRPr="00A23F29">
        <w:rPr>
          <w:rStyle w:val="a3"/>
          <w:rFonts w:ascii="Times New Roman" w:hAnsi="Times New Roman" w:cs="Times New Roman"/>
          <w:b w:val="0"/>
          <w:bCs w:val="0"/>
          <w:sz w:val="28"/>
          <w:szCs w:val="28"/>
          <w:lang w:val="uk-UA"/>
        </w:rPr>
        <w:t xml:space="preserve">1.  </w:t>
      </w:r>
      <w:r w:rsidR="00DA0D4A" w:rsidRPr="00A23F29">
        <w:rPr>
          <w:rStyle w:val="a3"/>
          <w:rFonts w:ascii="Times New Roman" w:hAnsi="Times New Roman" w:cs="Times New Roman"/>
          <w:b w:val="0"/>
          <w:bCs w:val="0"/>
          <w:sz w:val="28"/>
          <w:szCs w:val="28"/>
          <w:lang w:val="uk-UA"/>
        </w:rPr>
        <w:t xml:space="preserve">Затвердити </w:t>
      </w:r>
      <w:r w:rsidR="005D5945" w:rsidRPr="00A23F29">
        <w:rPr>
          <w:rStyle w:val="a3"/>
          <w:rFonts w:ascii="Times New Roman" w:hAnsi="Times New Roman" w:cs="Times New Roman"/>
          <w:b w:val="0"/>
          <w:bCs w:val="0"/>
          <w:sz w:val="28"/>
          <w:szCs w:val="28"/>
          <w:lang w:val="uk-UA"/>
        </w:rPr>
        <w:t xml:space="preserve"> </w:t>
      </w:r>
      <w:r w:rsidR="00624C9D" w:rsidRPr="00A23F29">
        <w:rPr>
          <w:rFonts w:ascii="Times New Roman" w:hAnsi="Times New Roman" w:cs="Times New Roman"/>
          <w:color w:val="000000"/>
          <w:sz w:val="28"/>
          <w:szCs w:val="28"/>
          <w:lang w:val="uk-UA"/>
        </w:rPr>
        <w:t>протокол № 1 конкурсної комісії д</w:t>
      </w:r>
      <w:r w:rsidR="00624C9D" w:rsidRPr="00A23F29">
        <w:rPr>
          <w:rFonts w:ascii="Times New Roman" w:hAnsi="Times New Roman" w:cs="Times New Roman"/>
          <w:color w:val="000000"/>
          <w:sz w:val="28"/>
          <w:szCs w:val="28"/>
          <w:shd w:val="clear" w:color="auto" w:fill="FFFFFF"/>
          <w:lang w:val="uk-UA"/>
        </w:rPr>
        <w:t>ля проведення конкурсу з визначення суб’єктів господарювання на здійснення операцій із збирання та перевезення побутових відходів на території Коломийської міської територіальної громади від 08.06.2026 року (додається)</w:t>
      </w:r>
      <w:r w:rsidR="005D5945" w:rsidRPr="00A23F29">
        <w:rPr>
          <w:rFonts w:ascii="Times New Roman" w:eastAsia="Times New Roman" w:hAnsi="Times New Roman" w:cs="Times New Roman"/>
          <w:sz w:val="28"/>
          <w:szCs w:val="28"/>
          <w:lang w:val="uk-UA" w:eastAsia="ru-RU"/>
        </w:rPr>
        <w:t>.</w:t>
      </w:r>
    </w:p>
    <w:p w:rsidR="00B36EDD" w:rsidRPr="00A23F29" w:rsidRDefault="005D5945" w:rsidP="00624C9D">
      <w:pPr>
        <w:spacing w:after="0" w:line="240" w:lineRule="auto"/>
        <w:ind w:firstLine="567"/>
        <w:jc w:val="both"/>
        <w:outlineLvl w:val="2"/>
        <w:rPr>
          <w:rFonts w:ascii="Times New Roman" w:eastAsia="Times New Roman" w:hAnsi="Times New Roman" w:cs="Times New Roman"/>
          <w:sz w:val="28"/>
          <w:szCs w:val="28"/>
          <w:lang w:val="uk-UA" w:eastAsia="ru-RU"/>
        </w:rPr>
      </w:pPr>
      <w:r w:rsidRPr="00A23F29">
        <w:rPr>
          <w:rStyle w:val="a3"/>
          <w:rFonts w:ascii="Times New Roman" w:hAnsi="Times New Roman" w:cs="Times New Roman"/>
          <w:b w:val="0"/>
          <w:bCs w:val="0"/>
          <w:sz w:val="28"/>
          <w:szCs w:val="28"/>
          <w:lang w:val="uk-UA"/>
        </w:rPr>
        <w:t xml:space="preserve">2. </w:t>
      </w:r>
      <w:r w:rsidR="00B36EDD" w:rsidRPr="00A23F29">
        <w:rPr>
          <w:rFonts w:ascii="Times New Roman" w:eastAsia="Times New Roman" w:hAnsi="Times New Roman" w:cs="Times New Roman"/>
          <w:color w:val="000000"/>
          <w:sz w:val="28"/>
          <w:szCs w:val="28"/>
          <w:lang w:val="uk-UA" w:eastAsia="uk-UA"/>
        </w:rPr>
        <w:t>Контроль за виконанням рішення покласти на</w:t>
      </w:r>
      <w:r w:rsidR="008C7905" w:rsidRPr="00A23F29">
        <w:rPr>
          <w:rFonts w:ascii="Times New Roman" w:eastAsia="Times New Roman" w:hAnsi="Times New Roman" w:cs="Times New Roman"/>
          <w:color w:val="000000"/>
          <w:sz w:val="28"/>
          <w:szCs w:val="28"/>
          <w:lang w:val="uk-UA" w:eastAsia="uk-UA"/>
        </w:rPr>
        <w:t xml:space="preserve"> </w:t>
      </w:r>
      <w:r w:rsidR="00396739" w:rsidRPr="00A23F29">
        <w:rPr>
          <w:rFonts w:ascii="Times New Roman" w:eastAsia="Times New Roman" w:hAnsi="Times New Roman" w:cs="Times New Roman"/>
          <w:color w:val="000000"/>
          <w:sz w:val="28"/>
          <w:szCs w:val="28"/>
          <w:lang w:val="uk-UA" w:eastAsia="uk-UA"/>
        </w:rPr>
        <w:t>керуючого справами виконавчого комітету міської ради</w:t>
      </w:r>
      <w:r w:rsidR="00A23F29" w:rsidRPr="00A23F29">
        <w:rPr>
          <w:rFonts w:ascii="Times New Roman" w:eastAsia="Times New Roman" w:hAnsi="Times New Roman" w:cs="Times New Roman"/>
          <w:color w:val="000000"/>
          <w:sz w:val="28"/>
          <w:szCs w:val="28"/>
          <w:lang w:val="uk-UA" w:eastAsia="uk-UA"/>
        </w:rPr>
        <w:t xml:space="preserve"> Миколу АНДРУСЯ</w:t>
      </w:r>
      <w:r w:rsidR="002062BF" w:rsidRPr="00A23F29">
        <w:rPr>
          <w:rFonts w:ascii="Times New Roman" w:eastAsia="Times New Roman" w:hAnsi="Times New Roman" w:cs="Times New Roman"/>
          <w:color w:val="000000"/>
          <w:sz w:val="28"/>
          <w:szCs w:val="28"/>
          <w:lang w:val="uk-UA" w:eastAsia="uk-UA"/>
        </w:rPr>
        <w:t>КА.</w:t>
      </w:r>
      <w:r w:rsidR="008D38F7" w:rsidRPr="00A23F29">
        <w:rPr>
          <w:rFonts w:ascii="Times New Roman" w:eastAsia="Times New Roman" w:hAnsi="Times New Roman" w:cs="Times New Roman"/>
          <w:sz w:val="28"/>
          <w:szCs w:val="28"/>
          <w:lang w:val="uk-UA" w:eastAsia="ru-RU"/>
        </w:rPr>
        <w:t xml:space="preserve">                               </w:t>
      </w:r>
    </w:p>
    <w:p w:rsidR="00B36EDD" w:rsidRPr="00A23F29" w:rsidRDefault="00B36EDD" w:rsidP="00B36EDD">
      <w:pPr>
        <w:shd w:val="clear" w:color="auto" w:fill="FFFFFF"/>
        <w:spacing w:after="0"/>
        <w:ind w:firstLine="708"/>
        <w:jc w:val="both"/>
        <w:rPr>
          <w:rFonts w:ascii="Times New Roman" w:eastAsia="Times New Roman" w:hAnsi="Times New Roman" w:cs="Times New Roman"/>
          <w:b/>
          <w:bCs/>
          <w:sz w:val="28"/>
          <w:szCs w:val="28"/>
          <w:lang w:val="uk-UA" w:eastAsia="ru-RU"/>
        </w:rPr>
      </w:pPr>
    </w:p>
    <w:p w:rsidR="00B36EDD" w:rsidRPr="00A23F29" w:rsidRDefault="00B36EDD" w:rsidP="00B36EDD">
      <w:pPr>
        <w:shd w:val="clear" w:color="auto" w:fill="FFFFFF"/>
        <w:spacing w:after="0"/>
        <w:ind w:firstLine="708"/>
        <w:jc w:val="both"/>
        <w:rPr>
          <w:rFonts w:ascii="Times New Roman" w:eastAsia="Times New Roman" w:hAnsi="Times New Roman" w:cs="Times New Roman"/>
          <w:b/>
          <w:bCs/>
          <w:sz w:val="28"/>
          <w:szCs w:val="28"/>
          <w:lang w:val="uk-UA" w:eastAsia="ru-RU"/>
        </w:rPr>
      </w:pPr>
    </w:p>
    <w:p w:rsidR="00B36EDD" w:rsidRPr="00A23F29" w:rsidRDefault="00B36EDD" w:rsidP="00B36EDD">
      <w:pPr>
        <w:shd w:val="clear" w:color="auto" w:fill="FFFFFF"/>
        <w:spacing w:after="0"/>
        <w:rPr>
          <w:rFonts w:ascii="Times New Roman" w:eastAsia="Times New Roman" w:hAnsi="Times New Roman" w:cs="Times New Roman"/>
          <w:b/>
          <w:bCs/>
          <w:sz w:val="28"/>
          <w:szCs w:val="28"/>
          <w:lang w:val="uk-UA" w:eastAsia="ru-RU"/>
        </w:rPr>
      </w:pPr>
      <w:r w:rsidRPr="00A23F29">
        <w:rPr>
          <w:rFonts w:ascii="Times New Roman" w:eastAsia="Times New Roman" w:hAnsi="Times New Roman" w:cs="Times New Roman"/>
          <w:b/>
          <w:bCs/>
          <w:sz w:val="28"/>
          <w:szCs w:val="28"/>
          <w:lang w:val="uk-UA" w:eastAsia="ru-RU"/>
        </w:rPr>
        <w:t xml:space="preserve">Міський голова                                                       Богдан СТАНІСЛАВСЬКИЙ </w:t>
      </w:r>
    </w:p>
    <w:p w:rsidR="00816470" w:rsidRPr="003041BE" w:rsidRDefault="00816470" w:rsidP="00816470">
      <w:pPr>
        <w:spacing w:after="0"/>
        <w:rPr>
          <w:rFonts w:ascii="Times New Roman" w:eastAsia="Times New Roman" w:hAnsi="Times New Roman" w:cs="Times New Roman"/>
          <w:b/>
          <w:sz w:val="28"/>
          <w:szCs w:val="28"/>
          <w:lang w:val="uk-UA" w:eastAsia="uk-UA"/>
        </w:rPr>
      </w:pPr>
      <w:r w:rsidRPr="00A23F29">
        <w:rPr>
          <w:rFonts w:ascii="Times New Roman" w:eastAsia="Times New Roman" w:hAnsi="Times New Roman" w:cs="Times New Roman"/>
          <w:b/>
          <w:bCs/>
          <w:sz w:val="28"/>
          <w:szCs w:val="28"/>
          <w:lang w:val="uk-UA" w:eastAsia="ru-RU"/>
        </w:rPr>
        <w:lastRenderedPageBreak/>
        <w:t xml:space="preserve">                                                                     </w:t>
      </w:r>
      <w:r w:rsidR="005016C6" w:rsidRPr="00A23F29">
        <w:rPr>
          <w:rFonts w:ascii="Times New Roman" w:eastAsia="Times New Roman" w:hAnsi="Times New Roman" w:cs="Times New Roman"/>
          <w:b/>
          <w:bCs/>
          <w:sz w:val="28"/>
          <w:szCs w:val="28"/>
          <w:lang w:val="uk-UA" w:eastAsia="ru-RU"/>
        </w:rPr>
        <w:t xml:space="preserve">   </w:t>
      </w:r>
      <w:r w:rsidR="0093587B" w:rsidRPr="00A23F29">
        <w:rPr>
          <w:rFonts w:ascii="Times New Roman" w:eastAsia="Times New Roman" w:hAnsi="Times New Roman" w:cs="Times New Roman"/>
          <w:b/>
          <w:bCs/>
          <w:sz w:val="28"/>
          <w:szCs w:val="28"/>
          <w:lang w:val="uk-UA" w:eastAsia="ru-RU"/>
        </w:rPr>
        <w:t xml:space="preserve"> </w:t>
      </w:r>
      <w:r w:rsidR="00C67BEE" w:rsidRPr="00A23F29">
        <w:rPr>
          <w:rFonts w:ascii="Times New Roman" w:hAnsi="Times New Roman" w:cs="Times New Roman"/>
          <w:color w:val="000000"/>
          <w:sz w:val="28"/>
          <w:szCs w:val="28"/>
          <w:lang w:val="uk-UA"/>
        </w:rPr>
        <w:t xml:space="preserve">    </w:t>
      </w:r>
      <w:r w:rsidR="00AA2433" w:rsidRPr="003041BE">
        <w:rPr>
          <w:rFonts w:ascii="Times New Roman" w:hAnsi="Times New Roman" w:cs="Times New Roman"/>
          <w:b/>
          <w:sz w:val="28"/>
          <w:szCs w:val="28"/>
          <w:lang w:val="uk-UA"/>
        </w:rPr>
        <w:t xml:space="preserve">Додаток до </w:t>
      </w:r>
    </w:p>
    <w:p w:rsidR="00816470" w:rsidRPr="003041BE" w:rsidRDefault="00816470" w:rsidP="00816470">
      <w:pPr>
        <w:spacing w:after="0"/>
        <w:ind w:left="5387"/>
        <w:rPr>
          <w:rFonts w:ascii="Times New Roman" w:hAnsi="Times New Roman" w:cs="Times New Roman"/>
          <w:b/>
          <w:sz w:val="28"/>
          <w:szCs w:val="28"/>
          <w:lang w:val="uk-UA" w:eastAsia="uk-UA"/>
        </w:rPr>
      </w:pPr>
      <w:r w:rsidRPr="003041BE">
        <w:rPr>
          <w:rFonts w:ascii="Times New Roman" w:hAnsi="Times New Roman" w:cs="Times New Roman"/>
          <w:b/>
          <w:sz w:val="28"/>
          <w:szCs w:val="28"/>
          <w:lang w:val="uk-UA" w:eastAsia="uk-UA"/>
        </w:rPr>
        <w:t>рішення викон</w:t>
      </w:r>
      <w:r w:rsidR="000A1B1F" w:rsidRPr="003041BE">
        <w:rPr>
          <w:rFonts w:ascii="Times New Roman" w:hAnsi="Times New Roman" w:cs="Times New Roman"/>
          <w:b/>
          <w:sz w:val="28"/>
          <w:szCs w:val="28"/>
          <w:lang w:val="uk-UA" w:eastAsia="uk-UA"/>
        </w:rPr>
        <w:t>авчого комітету</w:t>
      </w:r>
    </w:p>
    <w:p w:rsidR="00816470" w:rsidRPr="003041BE" w:rsidRDefault="00816470" w:rsidP="00816470">
      <w:pPr>
        <w:spacing w:after="0"/>
        <w:ind w:left="5387"/>
        <w:rPr>
          <w:rFonts w:ascii="Times New Roman" w:hAnsi="Times New Roman" w:cs="Times New Roman"/>
          <w:b/>
          <w:sz w:val="28"/>
          <w:szCs w:val="28"/>
          <w:lang w:val="uk-UA" w:eastAsia="uk-UA"/>
        </w:rPr>
      </w:pPr>
      <w:r w:rsidRPr="003041BE">
        <w:rPr>
          <w:rFonts w:ascii="Times New Roman" w:hAnsi="Times New Roman" w:cs="Times New Roman"/>
          <w:b/>
          <w:sz w:val="28"/>
          <w:szCs w:val="28"/>
          <w:lang w:val="uk-UA" w:eastAsia="uk-UA"/>
        </w:rPr>
        <w:t>міської ради</w:t>
      </w:r>
    </w:p>
    <w:p w:rsidR="00312DB3" w:rsidRPr="003041BE" w:rsidRDefault="00816470" w:rsidP="00312DB3">
      <w:pPr>
        <w:spacing w:after="0"/>
        <w:ind w:left="5387"/>
        <w:rPr>
          <w:rFonts w:ascii="Times New Roman" w:hAnsi="Times New Roman" w:cs="Times New Roman"/>
          <w:b/>
          <w:sz w:val="28"/>
          <w:szCs w:val="28"/>
          <w:lang w:val="uk-UA" w:eastAsia="uk-UA"/>
        </w:rPr>
      </w:pPr>
      <w:r w:rsidRPr="003041BE">
        <w:rPr>
          <w:rFonts w:ascii="Times New Roman" w:hAnsi="Times New Roman" w:cs="Times New Roman"/>
          <w:b/>
          <w:sz w:val="28"/>
          <w:szCs w:val="28"/>
          <w:lang w:val="uk-UA" w:eastAsia="uk-UA"/>
        </w:rPr>
        <w:t>від</w:t>
      </w:r>
      <w:r w:rsidR="003041BE" w:rsidRPr="003041BE">
        <w:rPr>
          <w:rFonts w:ascii="Times New Roman" w:hAnsi="Times New Roman" w:cs="Times New Roman"/>
          <w:b/>
          <w:sz w:val="28"/>
          <w:szCs w:val="28"/>
          <w:lang w:val="uk-UA" w:eastAsia="uk-UA"/>
        </w:rPr>
        <w:t xml:space="preserve"> 09.06.2026 № 64</w:t>
      </w:r>
    </w:p>
    <w:p w:rsidR="00312DB3" w:rsidRPr="00312DB3" w:rsidRDefault="00312DB3" w:rsidP="00312DB3">
      <w:pPr>
        <w:spacing w:after="0"/>
        <w:ind w:left="5387"/>
        <w:rPr>
          <w:rFonts w:ascii="Times New Roman" w:hAnsi="Times New Roman" w:cs="Times New Roman"/>
          <w:sz w:val="28"/>
          <w:szCs w:val="28"/>
          <w:lang w:val="uk-UA" w:eastAsia="uk-UA"/>
        </w:rPr>
      </w:pPr>
    </w:p>
    <w:tbl>
      <w:tblPr>
        <w:tblpPr w:leftFromText="180" w:rightFromText="180" w:vertAnchor="text"/>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13"/>
        <w:gridCol w:w="8495"/>
      </w:tblGrid>
      <w:tr w:rsidR="00312DB3" w:rsidTr="00B840AE">
        <w:trPr>
          <w:cantSplit/>
          <w:trHeight w:val="132"/>
        </w:trPr>
        <w:tc>
          <w:tcPr>
            <w:tcW w:w="1513" w:type="dxa"/>
            <w:vAlign w:val="center"/>
          </w:tcPr>
          <w:p w:rsidR="00312DB3" w:rsidRDefault="00312DB3" w:rsidP="00B840AE">
            <w:pPr>
              <w:pStyle w:val="1"/>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114300" distR="114300">
                  <wp:extent cx="853440" cy="111887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cstate="print"/>
                          <a:srcRect/>
                          <a:stretch>
                            <a:fillRect/>
                          </a:stretch>
                        </pic:blipFill>
                        <pic:spPr>
                          <a:xfrm>
                            <a:off x="0" y="0"/>
                            <a:ext cx="853440" cy="1118870"/>
                          </a:xfrm>
                          <a:prstGeom prst="rect">
                            <a:avLst/>
                          </a:prstGeom>
                          <a:ln/>
                        </pic:spPr>
                      </pic:pic>
                    </a:graphicData>
                  </a:graphic>
                </wp:inline>
              </w:drawing>
            </w:r>
          </w:p>
        </w:tc>
        <w:tc>
          <w:tcPr>
            <w:tcW w:w="8495" w:type="dxa"/>
            <w:tcBorders>
              <w:top w:val="single" w:sz="4" w:space="0" w:color="000000"/>
              <w:left w:val="single" w:sz="4" w:space="0" w:color="000000"/>
              <w:bottom w:val="single" w:sz="4" w:space="0" w:color="000000"/>
              <w:right w:val="single" w:sz="4" w:space="0" w:color="000000"/>
            </w:tcBorders>
          </w:tcPr>
          <w:p w:rsidR="00312DB3" w:rsidRDefault="00312DB3" w:rsidP="00B840AE">
            <w:pPr>
              <w:pStyle w:val="1"/>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ПРОТОКОЛ  №</w:t>
            </w:r>
            <w:r>
              <w:rPr>
                <w:rFonts w:ascii="Times New Roman" w:eastAsia="Times New Roman" w:hAnsi="Times New Roman" w:cs="Times New Roman"/>
                <w:b/>
                <w:bCs/>
                <w:sz w:val="24"/>
                <w:szCs w:val="24"/>
                <w:lang w:val="uk-UA"/>
              </w:rPr>
              <w:t>1</w:t>
            </w:r>
            <w:r>
              <w:rPr>
                <w:rFonts w:ascii="Times New Roman" w:eastAsia="Times New Roman" w:hAnsi="Times New Roman" w:cs="Times New Roman"/>
                <w:b/>
                <w:bCs/>
                <w:sz w:val="24"/>
                <w:szCs w:val="24"/>
              </w:rPr>
              <w:t xml:space="preserve">  </w:t>
            </w:r>
          </w:p>
          <w:p w:rsidR="00312DB3" w:rsidRDefault="00312DB3" w:rsidP="00B840AE">
            <w:pPr>
              <w:pStyle w:val="1"/>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засідання конкурсної комісії для проведення конкурсу з визначення суб’єктів господарювання на здійснення операцій із збирання та перевезення побутових відходів </w:t>
            </w:r>
          </w:p>
          <w:p w:rsidR="00312DB3" w:rsidRPr="00312DB3" w:rsidRDefault="00312DB3" w:rsidP="00312DB3">
            <w:pPr>
              <w:pStyle w:val="1"/>
              <w:spacing w:line="24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b/>
                <w:bCs/>
                <w:sz w:val="24"/>
                <w:szCs w:val="24"/>
              </w:rPr>
              <w:t>на території Кол</w:t>
            </w:r>
            <w:bookmarkStart w:id="0" w:name="_GoBack"/>
            <w:bookmarkEnd w:id="0"/>
            <w:r>
              <w:rPr>
                <w:rFonts w:ascii="Times New Roman" w:eastAsia="Times New Roman" w:hAnsi="Times New Roman" w:cs="Times New Roman"/>
                <w:b/>
                <w:bCs/>
                <w:sz w:val="24"/>
                <w:szCs w:val="24"/>
              </w:rPr>
              <w:t>омийської міської територіальної громад</w:t>
            </w:r>
            <w:r>
              <w:rPr>
                <w:rFonts w:ascii="Times New Roman" w:eastAsia="Times New Roman" w:hAnsi="Times New Roman" w:cs="Times New Roman"/>
                <w:b/>
                <w:bCs/>
                <w:sz w:val="24"/>
                <w:szCs w:val="24"/>
                <w:lang w:val="uk-UA"/>
              </w:rPr>
              <w:t>и</w:t>
            </w:r>
          </w:p>
        </w:tc>
      </w:tr>
    </w:tbl>
    <w:p w:rsidR="00312DB3" w:rsidRPr="00312DB3" w:rsidRDefault="00312DB3" w:rsidP="00312DB3">
      <w:pPr>
        <w:spacing w:after="0" w:line="240" w:lineRule="auto"/>
        <w:rPr>
          <w:rFonts w:ascii="Times New Roman" w:eastAsia="Times New Roman" w:hAnsi="Times New Roman" w:cs="Times New Roman"/>
          <w:sz w:val="24"/>
          <w:szCs w:val="24"/>
          <w:lang w:eastAsia="ru-RU"/>
        </w:rPr>
      </w:pPr>
    </w:p>
    <w:p w:rsidR="00312DB3" w:rsidRPr="00312DB3" w:rsidRDefault="00312DB3" w:rsidP="00312DB3">
      <w:pPr>
        <w:spacing w:after="0" w:line="240" w:lineRule="auto"/>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Місце проведення засідання конкурсної комісії: </w:t>
      </w:r>
    </w:p>
    <w:p w:rsidR="00312DB3" w:rsidRPr="00312DB3" w:rsidRDefault="00312DB3" w:rsidP="00312DB3">
      <w:pPr>
        <w:spacing w:after="0" w:line="240" w:lineRule="auto"/>
        <w:rPr>
          <w:rFonts w:ascii="Times New Roman" w:eastAsia="Times New Roman" w:hAnsi="Times New Roman" w:cs="Times New Roman"/>
          <w:sz w:val="24"/>
          <w:szCs w:val="24"/>
          <w:lang w:eastAsia="ru-RU"/>
        </w:rPr>
      </w:pPr>
      <w:r w:rsidRPr="00312DB3">
        <w:rPr>
          <w:rFonts w:ascii="Times New Roman" w:eastAsia="Times New Roman" w:hAnsi="Times New Roman" w:cs="Times New Roman"/>
          <w:color w:val="000000"/>
          <w:sz w:val="24"/>
          <w:szCs w:val="24"/>
          <w:lang w:eastAsia="ru-RU"/>
        </w:rPr>
        <w:t>Коломийська міська рада, м. Коломия, просп. Михайла Грушевського, 1, каб. 21</w:t>
      </w:r>
    </w:p>
    <w:p w:rsidR="00312DB3" w:rsidRPr="00312DB3" w:rsidRDefault="00312DB3" w:rsidP="00312DB3">
      <w:pPr>
        <w:spacing w:after="0" w:line="240" w:lineRule="auto"/>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Дата проведення засідання конкурсної комісії</w:t>
      </w:r>
      <w:r w:rsidRPr="00312DB3">
        <w:rPr>
          <w:rFonts w:ascii="Times New Roman" w:eastAsia="Times New Roman" w:hAnsi="Times New Roman" w:cs="Times New Roman"/>
          <w:color w:val="000000"/>
          <w:sz w:val="24"/>
          <w:szCs w:val="24"/>
          <w:lang w:eastAsia="ru-RU"/>
        </w:rPr>
        <w:t>: з 02 по 08 червня 2026 року</w:t>
      </w:r>
    </w:p>
    <w:p w:rsidR="00312DB3" w:rsidRPr="00312DB3" w:rsidRDefault="00312DB3" w:rsidP="00312DB3">
      <w:pPr>
        <w:spacing w:after="0" w:line="240" w:lineRule="auto"/>
        <w:jc w:val="right"/>
        <w:rPr>
          <w:rFonts w:ascii="Times New Roman" w:eastAsia="Times New Roman" w:hAnsi="Times New Roman" w:cs="Times New Roman"/>
          <w:sz w:val="24"/>
          <w:szCs w:val="24"/>
          <w:lang w:eastAsia="ru-RU"/>
        </w:rPr>
      </w:pPr>
      <w:r w:rsidRPr="00312DB3">
        <w:rPr>
          <w:rFonts w:ascii="Times New Roman" w:eastAsia="Times New Roman" w:hAnsi="Times New Roman" w:cs="Times New Roman"/>
          <w:color w:val="000000"/>
          <w:sz w:val="24"/>
          <w:szCs w:val="24"/>
          <w:lang w:eastAsia="ru-RU"/>
        </w:rPr>
        <w:t> 08 червня 2026 року</w:t>
      </w:r>
    </w:p>
    <w:p w:rsidR="00312DB3" w:rsidRPr="00312DB3" w:rsidRDefault="00312DB3" w:rsidP="00312DB3">
      <w:pPr>
        <w:spacing w:after="0" w:line="240" w:lineRule="auto"/>
        <w:jc w:val="right"/>
        <w:rPr>
          <w:rFonts w:ascii="Times New Roman" w:eastAsia="Times New Roman" w:hAnsi="Times New Roman" w:cs="Times New Roman"/>
          <w:sz w:val="24"/>
          <w:szCs w:val="24"/>
          <w:lang w:eastAsia="ru-RU"/>
        </w:rPr>
      </w:pPr>
      <w:r w:rsidRPr="00312DB3">
        <w:rPr>
          <w:rFonts w:ascii="Times New Roman" w:eastAsia="Times New Roman" w:hAnsi="Times New Roman" w:cs="Times New Roman"/>
          <w:color w:val="000000"/>
          <w:sz w:val="24"/>
          <w:szCs w:val="24"/>
          <w:lang w:eastAsia="ru-RU"/>
        </w:rPr>
        <w:t>            </w:t>
      </w:r>
    </w:p>
    <w:p w:rsidR="00312DB3" w:rsidRPr="00312DB3" w:rsidRDefault="00312DB3" w:rsidP="00312DB3">
      <w:pPr>
        <w:spacing w:after="0" w:line="240" w:lineRule="auto"/>
        <w:jc w:val="center"/>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ПРИСУТНІ:</w:t>
      </w:r>
    </w:p>
    <w:p w:rsidR="00312DB3" w:rsidRPr="00312DB3" w:rsidRDefault="00312DB3" w:rsidP="00312DB3">
      <w:pPr>
        <w:spacing w:after="0" w:line="240" w:lineRule="auto"/>
        <w:rPr>
          <w:rFonts w:ascii="Times New Roman" w:eastAsia="Times New Roman" w:hAnsi="Times New Roman" w:cs="Times New Roman"/>
          <w:sz w:val="24"/>
          <w:szCs w:val="24"/>
          <w:lang w:eastAsia="ru-RU"/>
        </w:rPr>
      </w:pPr>
    </w:p>
    <w:tbl>
      <w:tblPr>
        <w:tblW w:w="0" w:type="auto"/>
        <w:tblCellMar>
          <w:top w:w="15" w:type="dxa"/>
          <w:left w:w="15" w:type="dxa"/>
          <w:bottom w:w="15" w:type="dxa"/>
          <w:right w:w="15" w:type="dxa"/>
        </w:tblCellMar>
        <w:tblLook w:val="04A0" w:firstRow="1" w:lastRow="0" w:firstColumn="1" w:lastColumn="0" w:noHBand="0" w:noVBand="1"/>
      </w:tblPr>
      <w:tblGrid>
        <w:gridCol w:w="2211"/>
        <w:gridCol w:w="7643"/>
      </w:tblGrid>
      <w:tr w:rsidR="00312DB3" w:rsidRPr="00312DB3" w:rsidTr="00312DB3">
        <w:trPr>
          <w:trHeight w:val="602"/>
        </w:trPr>
        <w:tc>
          <w:tcPr>
            <w:tcW w:w="0" w:type="auto"/>
            <w:tcMar>
              <w:top w:w="0" w:type="dxa"/>
              <w:left w:w="108" w:type="dxa"/>
              <w:bottom w:w="0" w:type="dxa"/>
              <w:right w:w="108" w:type="dxa"/>
            </w:tcMar>
            <w:hideMark/>
          </w:tcPr>
          <w:p w:rsidR="00312DB3" w:rsidRPr="00312DB3" w:rsidRDefault="00312DB3" w:rsidP="00312DB3">
            <w:pPr>
              <w:spacing w:after="0" w:line="240" w:lineRule="auto"/>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Микола АНДРУСЯК</w:t>
            </w:r>
          </w:p>
        </w:tc>
        <w:tc>
          <w:tcPr>
            <w:tcW w:w="0" w:type="auto"/>
            <w:tcMar>
              <w:top w:w="0" w:type="dxa"/>
              <w:left w:w="108" w:type="dxa"/>
              <w:bottom w:w="0" w:type="dxa"/>
              <w:right w:w="108" w:type="dxa"/>
            </w:tcMar>
            <w:hideMark/>
          </w:tcPr>
          <w:p w:rsidR="00312DB3" w:rsidRPr="00312DB3" w:rsidRDefault="00312DB3" w:rsidP="00312DB3">
            <w:pPr>
              <w:spacing w:after="0" w:line="240" w:lineRule="auto"/>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color w:val="000000"/>
                <w:sz w:val="24"/>
                <w:szCs w:val="24"/>
                <w:lang w:eastAsia="ru-RU"/>
              </w:rPr>
              <w:t>Керуючий справами виконавчого комітету міської ради, голова комісії</w:t>
            </w:r>
          </w:p>
        </w:tc>
      </w:tr>
      <w:tr w:rsidR="00312DB3" w:rsidRPr="00312DB3" w:rsidTr="00312DB3">
        <w:trPr>
          <w:trHeight w:val="611"/>
        </w:trPr>
        <w:tc>
          <w:tcPr>
            <w:tcW w:w="0" w:type="auto"/>
            <w:tcMar>
              <w:top w:w="0" w:type="dxa"/>
              <w:left w:w="108" w:type="dxa"/>
              <w:bottom w:w="0" w:type="dxa"/>
              <w:right w:w="108" w:type="dxa"/>
            </w:tcMar>
            <w:hideMark/>
          </w:tcPr>
          <w:p w:rsidR="00312DB3" w:rsidRPr="00312DB3" w:rsidRDefault="00312DB3" w:rsidP="00312DB3">
            <w:pPr>
              <w:spacing w:after="0" w:line="240" w:lineRule="auto"/>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Уляна КАЛИНЯК </w:t>
            </w:r>
          </w:p>
        </w:tc>
        <w:tc>
          <w:tcPr>
            <w:tcW w:w="0" w:type="auto"/>
            <w:tcMar>
              <w:top w:w="0" w:type="dxa"/>
              <w:left w:w="108" w:type="dxa"/>
              <w:bottom w:w="0" w:type="dxa"/>
              <w:right w:w="108" w:type="dxa"/>
            </w:tcMar>
            <w:hideMark/>
          </w:tcPr>
          <w:p w:rsidR="00312DB3" w:rsidRPr="00312DB3" w:rsidRDefault="00312DB3" w:rsidP="00312DB3">
            <w:pPr>
              <w:spacing w:after="0" w:line="240" w:lineRule="auto"/>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color w:val="000000"/>
                <w:sz w:val="24"/>
                <w:szCs w:val="24"/>
                <w:lang w:eastAsia="ru-RU"/>
              </w:rPr>
              <w:t>Заступник начальника управління комунального господарства міської ради, заступник голови комісії</w:t>
            </w:r>
          </w:p>
        </w:tc>
      </w:tr>
      <w:tr w:rsidR="00312DB3" w:rsidRPr="00312DB3" w:rsidTr="00312DB3">
        <w:trPr>
          <w:trHeight w:val="809"/>
        </w:trPr>
        <w:tc>
          <w:tcPr>
            <w:tcW w:w="0" w:type="auto"/>
            <w:tcMar>
              <w:top w:w="0" w:type="dxa"/>
              <w:left w:w="108" w:type="dxa"/>
              <w:bottom w:w="0" w:type="dxa"/>
              <w:right w:w="108" w:type="dxa"/>
            </w:tcMar>
            <w:hideMark/>
          </w:tcPr>
          <w:p w:rsidR="00312DB3" w:rsidRPr="00312DB3" w:rsidRDefault="00312DB3" w:rsidP="00312DB3">
            <w:pPr>
              <w:spacing w:after="0" w:line="240" w:lineRule="auto"/>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Тетяна ВАСКУЛ</w:t>
            </w:r>
          </w:p>
        </w:tc>
        <w:tc>
          <w:tcPr>
            <w:tcW w:w="0" w:type="auto"/>
            <w:tcMar>
              <w:top w:w="0" w:type="dxa"/>
              <w:left w:w="108" w:type="dxa"/>
              <w:bottom w:w="0" w:type="dxa"/>
              <w:right w:w="108" w:type="dxa"/>
            </w:tcMar>
            <w:hideMark/>
          </w:tcPr>
          <w:p w:rsidR="00312DB3" w:rsidRPr="00312DB3" w:rsidRDefault="00312DB3" w:rsidP="00312DB3">
            <w:pPr>
              <w:spacing w:after="0" w:line="240" w:lineRule="auto"/>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color w:val="000000"/>
                <w:sz w:val="24"/>
                <w:szCs w:val="24"/>
                <w:lang w:eastAsia="ru-RU"/>
              </w:rPr>
              <w:t>Начальник відділу з питань благоустрою міста управління комунального господарства міської ради,</w:t>
            </w:r>
          </w:p>
          <w:p w:rsidR="00312DB3" w:rsidRPr="00312DB3" w:rsidRDefault="00312DB3" w:rsidP="00312DB3">
            <w:pPr>
              <w:spacing w:after="0" w:line="240" w:lineRule="auto"/>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color w:val="000000"/>
                <w:sz w:val="24"/>
                <w:szCs w:val="24"/>
                <w:lang w:eastAsia="ru-RU"/>
              </w:rPr>
              <w:t>секретар комісії</w:t>
            </w:r>
          </w:p>
          <w:p w:rsidR="00312DB3" w:rsidRPr="00312DB3" w:rsidRDefault="00312DB3" w:rsidP="00312DB3">
            <w:pPr>
              <w:spacing w:after="0" w:line="240" w:lineRule="auto"/>
              <w:rPr>
                <w:rFonts w:ascii="Times New Roman" w:eastAsia="Times New Roman" w:hAnsi="Times New Roman" w:cs="Times New Roman"/>
                <w:sz w:val="24"/>
                <w:szCs w:val="24"/>
                <w:lang w:eastAsia="ru-RU"/>
              </w:rPr>
            </w:pPr>
          </w:p>
        </w:tc>
      </w:tr>
    </w:tbl>
    <w:p w:rsidR="00312DB3" w:rsidRPr="00312DB3" w:rsidRDefault="00312DB3" w:rsidP="00312DB3">
      <w:pPr>
        <w:spacing w:after="0" w:line="240" w:lineRule="auto"/>
        <w:jc w:val="center"/>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члени комісії:</w:t>
      </w:r>
    </w:p>
    <w:p w:rsidR="00312DB3" w:rsidRPr="00312DB3" w:rsidRDefault="00312DB3" w:rsidP="00312DB3">
      <w:pPr>
        <w:spacing w:after="0" w:line="240" w:lineRule="auto"/>
        <w:rPr>
          <w:rFonts w:ascii="Times New Roman" w:eastAsia="Times New Roman" w:hAnsi="Times New Roman" w:cs="Times New Roman"/>
          <w:sz w:val="24"/>
          <w:szCs w:val="24"/>
          <w:lang w:eastAsia="ru-RU"/>
        </w:rPr>
      </w:pPr>
    </w:p>
    <w:tbl>
      <w:tblPr>
        <w:tblW w:w="0" w:type="auto"/>
        <w:tblCellMar>
          <w:top w:w="15" w:type="dxa"/>
          <w:left w:w="15" w:type="dxa"/>
          <w:bottom w:w="15" w:type="dxa"/>
          <w:right w:w="15" w:type="dxa"/>
        </w:tblCellMar>
        <w:tblLook w:val="04A0" w:firstRow="1" w:lastRow="0" w:firstColumn="1" w:lastColumn="0" w:noHBand="0" w:noVBand="1"/>
      </w:tblPr>
      <w:tblGrid>
        <w:gridCol w:w="2223"/>
        <w:gridCol w:w="7631"/>
      </w:tblGrid>
      <w:tr w:rsidR="00312DB3" w:rsidRPr="00312DB3" w:rsidTr="00312DB3">
        <w:trPr>
          <w:trHeight w:val="633"/>
        </w:trPr>
        <w:tc>
          <w:tcPr>
            <w:tcW w:w="0" w:type="auto"/>
            <w:tcMar>
              <w:top w:w="0" w:type="dxa"/>
              <w:left w:w="108" w:type="dxa"/>
              <w:bottom w:w="0" w:type="dxa"/>
              <w:right w:w="108" w:type="dxa"/>
            </w:tcMar>
            <w:hideMark/>
          </w:tcPr>
          <w:p w:rsidR="00312DB3" w:rsidRPr="00312DB3" w:rsidRDefault="00312DB3" w:rsidP="00312DB3">
            <w:pPr>
              <w:shd w:val="clear" w:color="auto" w:fill="FFFFFF"/>
              <w:spacing w:after="200" w:line="240" w:lineRule="auto"/>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Алла  ГАЛАЙЧУК</w:t>
            </w:r>
          </w:p>
        </w:tc>
        <w:tc>
          <w:tcPr>
            <w:tcW w:w="0" w:type="auto"/>
            <w:tcMar>
              <w:top w:w="0" w:type="dxa"/>
              <w:left w:w="108" w:type="dxa"/>
              <w:bottom w:w="0" w:type="dxa"/>
              <w:right w:w="108" w:type="dxa"/>
            </w:tcMar>
            <w:hideMark/>
          </w:tcPr>
          <w:p w:rsidR="00312DB3" w:rsidRPr="00312DB3" w:rsidRDefault="00312DB3" w:rsidP="00312DB3">
            <w:pPr>
              <w:shd w:val="clear" w:color="auto" w:fill="FFFFFF"/>
              <w:spacing w:after="200" w:line="240" w:lineRule="auto"/>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color w:val="000000"/>
                <w:sz w:val="24"/>
                <w:szCs w:val="24"/>
                <w:lang w:eastAsia="ru-RU"/>
              </w:rPr>
              <w:t>Депутат міської ради, голова об'єднання співвласників багатоквартирного будинку «Квартал Петлюри» </w:t>
            </w:r>
          </w:p>
        </w:tc>
      </w:tr>
      <w:tr w:rsidR="00312DB3" w:rsidRPr="00312DB3" w:rsidTr="00312DB3">
        <w:trPr>
          <w:trHeight w:val="471"/>
        </w:trPr>
        <w:tc>
          <w:tcPr>
            <w:tcW w:w="0" w:type="auto"/>
            <w:tcMar>
              <w:top w:w="0" w:type="dxa"/>
              <w:left w:w="108" w:type="dxa"/>
              <w:bottom w:w="0" w:type="dxa"/>
              <w:right w:w="108" w:type="dxa"/>
            </w:tcMar>
            <w:hideMark/>
          </w:tcPr>
          <w:p w:rsidR="00312DB3" w:rsidRPr="00312DB3" w:rsidRDefault="00312DB3" w:rsidP="00312DB3">
            <w:pPr>
              <w:shd w:val="clear" w:color="auto" w:fill="FFFFFF"/>
              <w:spacing w:after="200" w:line="240" w:lineRule="auto"/>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Славомир ЗУМЕР</w:t>
            </w:r>
          </w:p>
        </w:tc>
        <w:tc>
          <w:tcPr>
            <w:tcW w:w="0" w:type="auto"/>
            <w:tcMar>
              <w:top w:w="0" w:type="dxa"/>
              <w:left w:w="108" w:type="dxa"/>
              <w:bottom w:w="0" w:type="dxa"/>
              <w:right w:w="108" w:type="dxa"/>
            </w:tcMar>
            <w:hideMark/>
          </w:tcPr>
          <w:p w:rsidR="00312DB3" w:rsidRPr="00312DB3" w:rsidRDefault="00312DB3" w:rsidP="00312DB3">
            <w:pPr>
              <w:shd w:val="clear" w:color="auto" w:fill="FFFFFF"/>
              <w:spacing w:after="200" w:line="240" w:lineRule="auto"/>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color w:val="000000"/>
                <w:sz w:val="24"/>
                <w:szCs w:val="24"/>
                <w:lang w:eastAsia="ru-RU"/>
              </w:rPr>
              <w:t>Директор комунального підприємства «Коломияводоканал» </w:t>
            </w:r>
          </w:p>
        </w:tc>
      </w:tr>
      <w:tr w:rsidR="00312DB3" w:rsidRPr="00312DB3" w:rsidTr="00312DB3">
        <w:trPr>
          <w:trHeight w:val="851"/>
        </w:trPr>
        <w:tc>
          <w:tcPr>
            <w:tcW w:w="0" w:type="auto"/>
            <w:tcMar>
              <w:top w:w="0" w:type="dxa"/>
              <w:left w:w="108" w:type="dxa"/>
              <w:bottom w:w="0" w:type="dxa"/>
              <w:right w:w="108" w:type="dxa"/>
            </w:tcMar>
            <w:hideMark/>
          </w:tcPr>
          <w:p w:rsidR="00312DB3" w:rsidRPr="00312DB3" w:rsidRDefault="00312DB3" w:rsidP="00312DB3">
            <w:pPr>
              <w:shd w:val="clear" w:color="auto" w:fill="FFFFFF"/>
              <w:spacing w:after="0" w:line="240" w:lineRule="auto"/>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Марта ОЛЕКСЮК</w:t>
            </w:r>
          </w:p>
          <w:p w:rsidR="00312DB3" w:rsidRPr="00312DB3" w:rsidRDefault="00312DB3" w:rsidP="00312DB3">
            <w:pPr>
              <w:shd w:val="clear" w:color="auto" w:fill="FFFFFF"/>
              <w:spacing w:after="0" w:line="240" w:lineRule="auto"/>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Михайло МИКИТЮК</w:t>
            </w:r>
          </w:p>
          <w:p w:rsidR="00312DB3" w:rsidRPr="00312DB3" w:rsidRDefault="00312DB3" w:rsidP="00312DB3">
            <w:pPr>
              <w:shd w:val="clear" w:color="auto" w:fill="FFFFFF"/>
              <w:spacing w:after="0" w:line="240" w:lineRule="auto"/>
              <w:rPr>
                <w:rFonts w:ascii="Times New Roman" w:eastAsia="Times New Roman" w:hAnsi="Times New Roman" w:cs="Times New Roman"/>
                <w:sz w:val="24"/>
                <w:szCs w:val="24"/>
                <w:lang w:eastAsia="ru-RU"/>
              </w:rPr>
            </w:pPr>
          </w:p>
          <w:p w:rsidR="00312DB3" w:rsidRPr="00312DB3" w:rsidRDefault="00312DB3" w:rsidP="00312DB3">
            <w:pPr>
              <w:shd w:val="clear" w:color="auto" w:fill="FFFFFF"/>
              <w:spacing w:after="0" w:line="240" w:lineRule="auto"/>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ПРИСУТНІ представники учасників конкурсу:</w:t>
            </w:r>
          </w:p>
          <w:p w:rsidR="00312DB3" w:rsidRPr="00312DB3" w:rsidRDefault="00312DB3" w:rsidP="00312DB3">
            <w:pPr>
              <w:shd w:val="clear" w:color="auto" w:fill="FFFFFF"/>
              <w:spacing w:after="200" w:line="240" w:lineRule="auto"/>
              <w:rPr>
                <w:rFonts w:ascii="Times New Roman" w:eastAsia="Times New Roman" w:hAnsi="Times New Roman" w:cs="Times New Roman"/>
                <w:sz w:val="24"/>
                <w:szCs w:val="24"/>
                <w:lang w:eastAsia="ru-RU"/>
              </w:rPr>
            </w:pPr>
          </w:p>
        </w:tc>
        <w:tc>
          <w:tcPr>
            <w:tcW w:w="0" w:type="auto"/>
            <w:tcMar>
              <w:top w:w="0" w:type="dxa"/>
              <w:left w:w="108" w:type="dxa"/>
              <w:bottom w:w="0" w:type="dxa"/>
              <w:right w:w="108" w:type="dxa"/>
            </w:tcMar>
            <w:hideMark/>
          </w:tcPr>
          <w:p w:rsidR="00312DB3" w:rsidRPr="00312DB3" w:rsidRDefault="00312DB3" w:rsidP="00312DB3">
            <w:pPr>
              <w:shd w:val="clear" w:color="auto" w:fill="FFFFFF"/>
              <w:spacing w:after="0" w:line="240" w:lineRule="auto"/>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color w:val="000000"/>
                <w:sz w:val="24"/>
                <w:szCs w:val="24"/>
                <w:lang w:eastAsia="ru-RU"/>
              </w:rPr>
              <w:t>Начальник відділу економічного аналізу та планування управління комунального господарства міської ради</w:t>
            </w:r>
          </w:p>
          <w:p w:rsidR="00312DB3" w:rsidRPr="00312DB3" w:rsidRDefault="00312DB3" w:rsidP="00312DB3">
            <w:pPr>
              <w:shd w:val="clear" w:color="auto" w:fill="FFFFFF"/>
              <w:spacing w:after="0" w:line="240" w:lineRule="auto"/>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color w:val="000000"/>
                <w:sz w:val="24"/>
                <w:szCs w:val="24"/>
                <w:lang w:eastAsia="ru-RU"/>
              </w:rPr>
              <w:t>Заступник начальника управління - начальник Коломийського міського відділу Коломийського районного управління Головного управління Держпродспоживслужби в Івано-Франківській області</w:t>
            </w:r>
          </w:p>
          <w:p w:rsidR="00312DB3" w:rsidRPr="00312DB3" w:rsidRDefault="00312DB3" w:rsidP="00312DB3">
            <w:pPr>
              <w:shd w:val="clear" w:color="auto" w:fill="FFFFFF"/>
              <w:spacing w:after="0" w:line="240" w:lineRule="auto"/>
              <w:jc w:val="both"/>
              <w:rPr>
                <w:rFonts w:ascii="Times New Roman" w:eastAsia="Times New Roman" w:hAnsi="Times New Roman" w:cs="Times New Roman"/>
                <w:sz w:val="24"/>
                <w:szCs w:val="24"/>
                <w:lang w:eastAsia="ru-RU"/>
              </w:rPr>
            </w:pPr>
          </w:p>
          <w:p w:rsidR="00312DB3" w:rsidRPr="00312DB3" w:rsidRDefault="00312DB3" w:rsidP="00312DB3">
            <w:pPr>
              <w:shd w:val="clear" w:color="auto" w:fill="FFFFFF"/>
              <w:spacing w:after="0" w:line="240" w:lineRule="auto"/>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color w:val="000000"/>
                <w:sz w:val="24"/>
                <w:szCs w:val="24"/>
                <w:lang w:eastAsia="ru-RU"/>
              </w:rPr>
              <w:t xml:space="preserve">ТОВ «АВЕ Івано-Франківськ»: Андрейканич </w:t>
            </w:r>
            <w:proofErr w:type="gramStart"/>
            <w:r w:rsidRPr="00312DB3">
              <w:rPr>
                <w:rFonts w:ascii="Times New Roman" w:eastAsia="Times New Roman" w:hAnsi="Times New Roman" w:cs="Times New Roman"/>
                <w:color w:val="000000"/>
                <w:sz w:val="24"/>
                <w:szCs w:val="24"/>
                <w:lang w:eastAsia="ru-RU"/>
              </w:rPr>
              <w:t>Л.Я.,Захарук</w:t>
            </w:r>
            <w:proofErr w:type="gramEnd"/>
            <w:r w:rsidRPr="00312DB3">
              <w:rPr>
                <w:rFonts w:ascii="Times New Roman" w:eastAsia="Times New Roman" w:hAnsi="Times New Roman" w:cs="Times New Roman"/>
                <w:color w:val="000000"/>
                <w:sz w:val="24"/>
                <w:szCs w:val="24"/>
                <w:lang w:eastAsia="ru-RU"/>
              </w:rPr>
              <w:t xml:space="preserve"> Л.Д., Якубик Н.В, Копчік Л</w:t>
            </w:r>
            <w:r w:rsidR="007A201C">
              <w:rPr>
                <w:rFonts w:ascii="Times New Roman" w:eastAsia="Times New Roman" w:hAnsi="Times New Roman" w:cs="Times New Roman"/>
                <w:color w:val="000000"/>
                <w:sz w:val="24"/>
                <w:szCs w:val="24"/>
                <w:lang w:val="uk-UA" w:eastAsia="ru-RU"/>
              </w:rPr>
              <w:t>.</w:t>
            </w:r>
            <w:r w:rsidRPr="00312DB3">
              <w:rPr>
                <w:rFonts w:ascii="Times New Roman" w:eastAsia="Times New Roman" w:hAnsi="Times New Roman" w:cs="Times New Roman"/>
                <w:color w:val="000000"/>
                <w:sz w:val="24"/>
                <w:szCs w:val="24"/>
                <w:lang w:eastAsia="ru-RU"/>
              </w:rPr>
              <w:t>, Хілковська К.О., Митровка Я.В., Шевчук С.М.</w:t>
            </w:r>
          </w:p>
          <w:p w:rsidR="00312DB3" w:rsidRPr="00312DB3" w:rsidRDefault="00312DB3" w:rsidP="00312DB3">
            <w:pPr>
              <w:shd w:val="clear" w:color="auto" w:fill="FFFFFF"/>
              <w:spacing w:after="0" w:line="240" w:lineRule="auto"/>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color w:val="000000"/>
                <w:sz w:val="24"/>
                <w:szCs w:val="24"/>
                <w:lang w:eastAsia="ru-RU"/>
              </w:rPr>
              <w:t>ТОВ «УКРВТОР РЕСУРСИ-БУКОВИНА»: Борлодун В.В., Таїна Ю.Д.</w:t>
            </w:r>
          </w:p>
          <w:p w:rsidR="00312DB3" w:rsidRPr="00312DB3" w:rsidRDefault="00312DB3" w:rsidP="00312DB3">
            <w:pPr>
              <w:shd w:val="clear" w:color="auto" w:fill="FFFFFF"/>
              <w:spacing w:after="0" w:line="240" w:lineRule="auto"/>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color w:val="000000"/>
                <w:sz w:val="24"/>
                <w:szCs w:val="24"/>
                <w:lang w:eastAsia="ru-RU"/>
              </w:rPr>
              <w:t>ТОВ «МАКС КЛІН СІТІ»: Чебан С.О., Ковалюк І.В.</w:t>
            </w:r>
          </w:p>
          <w:p w:rsidR="00312DB3" w:rsidRPr="00312DB3" w:rsidRDefault="00312DB3" w:rsidP="00312DB3">
            <w:pPr>
              <w:shd w:val="clear" w:color="auto" w:fill="FFFFFF"/>
              <w:spacing w:after="0" w:line="240" w:lineRule="auto"/>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color w:val="000000"/>
                <w:sz w:val="24"/>
                <w:szCs w:val="24"/>
                <w:lang w:eastAsia="ru-RU"/>
              </w:rPr>
              <w:t>ТОВ «ПРОФПЕРЕРОБКА»: представника відсутні.</w:t>
            </w:r>
          </w:p>
          <w:p w:rsidR="00312DB3" w:rsidRPr="00312DB3" w:rsidRDefault="00312DB3" w:rsidP="00312DB3">
            <w:pPr>
              <w:shd w:val="clear" w:color="auto" w:fill="FFFFFF"/>
              <w:spacing w:after="0" w:line="240" w:lineRule="auto"/>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color w:val="000000"/>
                <w:sz w:val="24"/>
                <w:szCs w:val="24"/>
                <w:lang w:eastAsia="ru-RU"/>
              </w:rPr>
              <w:t>ТОВ «ФАУН»: Шевчишин В.С., Приймачук Л.В., Мокрицький М.Д.</w:t>
            </w:r>
          </w:p>
          <w:p w:rsidR="00312DB3" w:rsidRPr="00312DB3" w:rsidRDefault="00312DB3" w:rsidP="00312DB3">
            <w:pPr>
              <w:shd w:val="clear" w:color="auto" w:fill="FFFFFF"/>
              <w:spacing w:after="0" w:line="240" w:lineRule="auto"/>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color w:val="000000"/>
                <w:sz w:val="24"/>
                <w:szCs w:val="24"/>
                <w:lang w:eastAsia="ru-RU"/>
              </w:rPr>
              <w:t>КП «Полігон Екологія»: Соловка І.В., Боєчко О.В., Кермощук Ю.І. </w:t>
            </w:r>
          </w:p>
        </w:tc>
      </w:tr>
    </w:tbl>
    <w:p w:rsidR="00312DB3" w:rsidRPr="00175F25" w:rsidRDefault="00312DB3" w:rsidP="00312DB3">
      <w:pPr>
        <w:shd w:val="clear" w:color="auto" w:fill="FFFFFF"/>
        <w:spacing w:after="0" w:line="240" w:lineRule="auto"/>
        <w:rPr>
          <w:rFonts w:ascii="Times New Roman" w:eastAsia="Times New Roman" w:hAnsi="Times New Roman" w:cs="Times New Roman"/>
          <w:sz w:val="24"/>
          <w:szCs w:val="24"/>
          <w:lang w:val="uk-UA" w:eastAsia="ru-RU"/>
        </w:rPr>
      </w:pPr>
    </w:p>
    <w:p w:rsidR="00312DB3" w:rsidRPr="007A201C" w:rsidRDefault="00312DB3" w:rsidP="00312DB3">
      <w:pPr>
        <w:shd w:val="clear" w:color="auto" w:fill="FFFFFF"/>
        <w:spacing w:after="0" w:line="240" w:lineRule="auto"/>
        <w:jc w:val="both"/>
        <w:rPr>
          <w:rFonts w:ascii="Times New Roman" w:eastAsia="Times New Roman" w:hAnsi="Times New Roman" w:cs="Times New Roman"/>
          <w:sz w:val="24"/>
          <w:szCs w:val="24"/>
          <w:lang w:val="uk-UA" w:eastAsia="ru-RU"/>
        </w:rPr>
      </w:pPr>
      <w:r w:rsidRPr="006E2D15">
        <w:rPr>
          <w:rFonts w:ascii="Times New Roman" w:eastAsia="Times New Roman" w:hAnsi="Times New Roman" w:cs="Times New Roman"/>
          <w:b/>
          <w:bCs/>
          <w:color w:val="000000"/>
          <w:sz w:val="24"/>
          <w:szCs w:val="24"/>
          <w:lang w:val="uk-UA" w:eastAsia="ru-RU"/>
        </w:rPr>
        <w:lastRenderedPageBreak/>
        <w:t>ПРИСУТНІ інші особи:</w:t>
      </w:r>
      <w:r w:rsidRPr="006E2D15">
        <w:rPr>
          <w:rFonts w:ascii="Times New Roman" w:eastAsia="Times New Roman" w:hAnsi="Times New Roman" w:cs="Times New Roman"/>
          <w:color w:val="000000"/>
          <w:sz w:val="24"/>
          <w:szCs w:val="24"/>
          <w:lang w:val="uk-UA" w:eastAsia="ru-RU"/>
        </w:rPr>
        <w:t xml:space="preserve"> начальник юридичного відділу міської ради Максим’юк В.Я., інспектор муніципальної інспекції міської ради Гонташ Д.П., заступник начальника муніципальної інспекції міської ради Ніневський І.Р.</w:t>
      </w:r>
      <w:r w:rsidR="007A201C">
        <w:rPr>
          <w:rFonts w:ascii="Times New Roman" w:eastAsia="Times New Roman" w:hAnsi="Times New Roman" w:cs="Times New Roman"/>
          <w:color w:val="000000"/>
          <w:sz w:val="24"/>
          <w:szCs w:val="24"/>
          <w:lang w:val="uk-UA" w:eastAsia="ru-RU"/>
        </w:rPr>
        <w:t>,</w:t>
      </w:r>
      <w:r w:rsidR="007A201C" w:rsidRPr="006E2D15">
        <w:rPr>
          <w:rFonts w:ascii="Times New Roman" w:eastAsia="Times New Roman" w:hAnsi="Times New Roman" w:cs="Times New Roman"/>
          <w:color w:val="000000"/>
          <w:sz w:val="24"/>
          <w:szCs w:val="24"/>
          <w:lang w:val="uk-UA" w:eastAsia="ru-RU"/>
        </w:rPr>
        <w:t xml:space="preserve"> журналіст «Інформатор Коломия» Сандецька Н.В</w:t>
      </w:r>
      <w:r w:rsidR="007A201C">
        <w:rPr>
          <w:rFonts w:ascii="Times New Roman" w:eastAsia="Times New Roman" w:hAnsi="Times New Roman" w:cs="Times New Roman"/>
          <w:color w:val="000000"/>
          <w:sz w:val="24"/>
          <w:szCs w:val="24"/>
          <w:lang w:val="uk-UA" w:eastAsia="ru-RU"/>
        </w:rPr>
        <w:t>.</w:t>
      </w:r>
    </w:p>
    <w:p w:rsidR="00312DB3" w:rsidRPr="006E2D15" w:rsidRDefault="00312DB3" w:rsidP="00312DB3">
      <w:pPr>
        <w:shd w:val="clear" w:color="auto" w:fill="FFFFFF"/>
        <w:spacing w:after="0" w:line="240" w:lineRule="auto"/>
        <w:jc w:val="center"/>
        <w:rPr>
          <w:rFonts w:ascii="Times New Roman" w:eastAsia="Times New Roman" w:hAnsi="Times New Roman" w:cs="Times New Roman"/>
          <w:sz w:val="24"/>
          <w:szCs w:val="24"/>
          <w:lang w:val="uk-UA" w:eastAsia="ru-RU"/>
        </w:rPr>
      </w:pPr>
    </w:p>
    <w:p w:rsidR="00312DB3" w:rsidRPr="00312DB3" w:rsidRDefault="00312DB3" w:rsidP="00312DB3">
      <w:pPr>
        <w:spacing w:after="0" w:line="240" w:lineRule="auto"/>
        <w:jc w:val="center"/>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Порядок денний:</w:t>
      </w:r>
    </w:p>
    <w:p w:rsidR="00312DB3" w:rsidRPr="00312DB3" w:rsidRDefault="00312DB3" w:rsidP="00312DB3">
      <w:pPr>
        <w:shd w:val="clear" w:color="auto" w:fill="FFFFFF"/>
        <w:spacing w:after="0" w:line="240" w:lineRule="auto"/>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color w:val="000000"/>
          <w:sz w:val="24"/>
          <w:szCs w:val="24"/>
          <w:shd w:val="clear" w:color="auto" w:fill="FFFFFF"/>
          <w:lang w:eastAsia="ru-RU"/>
        </w:rPr>
        <w:t>1. Розкриття конкурсних пропозицій учасників конкурсу</w:t>
      </w:r>
      <w:r w:rsidR="007A201C" w:rsidRPr="007A201C">
        <w:rPr>
          <w:rFonts w:ascii="Times New Roman" w:eastAsia="Times New Roman" w:hAnsi="Times New Roman" w:cs="Times New Roman"/>
          <w:color w:val="000000"/>
          <w:sz w:val="24"/>
          <w:szCs w:val="24"/>
          <w:shd w:val="clear" w:color="auto" w:fill="FFFFFF"/>
          <w:lang w:eastAsia="ru-RU"/>
        </w:rPr>
        <w:t xml:space="preserve"> конкурсу з визначення суб’єктів господарювання на здійснення операцій із збирання та перевезення побутових відходів на території Коломийської міської територіальної громади</w:t>
      </w:r>
      <w:r w:rsidRPr="00312DB3">
        <w:rPr>
          <w:rFonts w:ascii="Times New Roman" w:eastAsia="Times New Roman" w:hAnsi="Times New Roman" w:cs="Times New Roman"/>
          <w:color w:val="000000"/>
          <w:sz w:val="24"/>
          <w:szCs w:val="24"/>
          <w:shd w:val="clear" w:color="auto" w:fill="FFFFFF"/>
          <w:lang w:eastAsia="ru-RU"/>
        </w:rPr>
        <w:t xml:space="preserve"> за об’єктами конкурсу 1, 2, 3, 4, 5.</w:t>
      </w:r>
    </w:p>
    <w:p w:rsidR="00312DB3" w:rsidRPr="00312DB3" w:rsidRDefault="00312DB3" w:rsidP="00312DB3">
      <w:pPr>
        <w:shd w:val="clear" w:color="auto" w:fill="FFFFFF"/>
        <w:spacing w:after="0" w:line="240" w:lineRule="auto"/>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color w:val="000000"/>
          <w:sz w:val="24"/>
          <w:szCs w:val="24"/>
          <w:shd w:val="clear" w:color="auto" w:fill="FFFFFF"/>
          <w:lang w:eastAsia="ru-RU"/>
        </w:rPr>
        <w:t>2. Розгляд та аналіз конкурсних пропозицій на відповідність вимогам встановленим у конкурсній документації з визначення суб’єктів господарювання на здійснення операцій із збирання та перевезення побутових відходів на території Коломийської міської територіальної громади за об'єктами конкурсу № 1, 2, 3, 4, 5.</w:t>
      </w:r>
    </w:p>
    <w:p w:rsidR="00312DB3" w:rsidRPr="00312DB3" w:rsidRDefault="00312DB3" w:rsidP="00312DB3">
      <w:pPr>
        <w:shd w:val="clear" w:color="auto" w:fill="FFFFFF"/>
        <w:spacing w:after="0" w:line="240" w:lineRule="auto"/>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FF0000"/>
          <w:sz w:val="24"/>
          <w:szCs w:val="24"/>
          <w:shd w:val="clear" w:color="auto" w:fill="FFFFFF"/>
          <w:lang w:eastAsia="ru-RU"/>
        </w:rPr>
        <w:t> </w:t>
      </w:r>
    </w:p>
    <w:p w:rsidR="00312DB3" w:rsidRPr="00312DB3" w:rsidRDefault="00312DB3" w:rsidP="00312DB3">
      <w:pPr>
        <w:spacing w:after="0" w:line="240" w:lineRule="auto"/>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По першому питанню порядку денного:</w:t>
      </w:r>
    </w:p>
    <w:p w:rsidR="00312DB3" w:rsidRPr="00312DB3" w:rsidRDefault="00312DB3" w:rsidP="00312DB3">
      <w:pPr>
        <w:spacing w:after="0" w:line="240" w:lineRule="auto"/>
        <w:rPr>
          <w:rFonts w:ascii="Times New Roman" w:eastAsia="Times New Roman" w:hAnsi="Times New Roman" w:cs="Times New Roman"/>
          <w:sz w:val="24"/>
          <w:szCs w:val="24"/>
          <w:lang w:eastAsia="ru-RU"/>
        </w:rPr>
      </w:pPr>
    </w:p>
    <w:p w:rsidR="00312DB3" w:rsidRPr="00312DB3" w:rsidRDefault="00312DB3" w:rsidP="00312DB3">
      <w:pPr>
        <w:spacing w:after="0" w:line="240" w:lineRule="auto"/>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СЛУХАЛИ:</w:t>
      </w:r>
    </w:p>
    <w:p w:rsidR="00312DB3" w:rsidRPr="00312DB3" w:rsidRDefault="00312DB3" w:rsidP="00312DB3">
      <w:pPr>
        <w:spacing w:after="0" w:line="240" w:lineRule="auto"/>
        <w:rPr>
          <w:rFonts w:ascii="Times New Roman" w:eastAsia="Times New Roman" w:hAnsi="Times New Roman" w:cs="Times New Roman"/>
          <w:sz w:val="24"/>
          <w:szCs w:val="24"/>
          <w:lang w:eastAsia="ru-RU"/>
        </w:rPr>
      </w:pPr>
    </w:p>
    <w:p w:rsidR="00312DB3" w:rsidRPr="00312DB3" w:rsidRDefault="00312DB3" w:rsidP="00312DB3">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     Миколу Андрусяка</w:t>
      </w:r>
      <w:r w:rsidRPr="00312DB3">
        <w:rPr>
          <w:rFonts w:ascii="Times New Roman" w:eastAsia="Times New Roman" w:hAnsi="Times New Roman" w:cs="Times New Roman"/>
          <w:color w:val="000000"/>
          <w:sz w:val="24"/>
          <w:szCs w:val="24"/>
          <w:lang w:eastAsia="ru-RU"/>
        </w:rPr>
        <w:t xml:space="preserve"> – голову комісії, який  ознайомив присутніх із нормативними документами на підставі яких проводиться конкурс на </w:t>
      </w:r>
      <w:r w:rsidRPr="00312DB3">
        <w:rPr>
          <w:rFonts w:ascii="Times New Roman" w:eastAsia="Times New Roman" w:hAnsi="Times New Roman" w:cs="Times New Roman"/>
          <w:color w:val="000000"/>
          <w:sz w:val="24"/>
          <w:szCs w:val="24"/>
          <w:shd w:val="clear" w:color="auto" w:fill="FFFFFF"/>
          <w:lang w:eastAsia="ru-RU"/>
        </w:rPr>
        <w:t xml:space="preserve">здійснення операцій із збирання та перевезення побутових відходів </w:t>
      </w:r>
      <w:r w:rsidRPr="00312DB3">
        <w:rPr>
          <w:rFonts w:ascii="Times New Roman" w:eastAsia="Times New Roman" w:hAnsi="Times New Roman" w:cs="Times New Roman"/>
          <w:color w:val="000000"/>
          <w:sz w:val="24"/>
          <w:szCs w:val="24"/>
          <w:lang w:eastAsia="ru-RU"/>
        </w:rPr>
        <w:t xml:space="preserve">на території Коломийської міської територіальної громади, зокрема із Законом України «Про управління відходами», Порядком проведення конкурсу на здійснення операцій із збирання та перевезення побутових відходів, який затверджений постановою Кабінету Міністрів України від 25.08.2023 №918 та рішенням виконавчого комітету від 30.04.2026 №61 «Про організацію </w:t>
      </w:r>
      <w:r w:rsidRPr="00312DB3">
        <w:rPr>
          <w:rFonts w:ascii="Times New Roman" w:eastAsia="Times New Roman" w:hAnsi="Times New Roman" w:cs="Times New Roman"/>
          <w:color w:val="000000"/>
          <w:sz w:val="24"/>
          <w:szCs w:val="24"/>
          <w:shd w:val="clear" w:color="auto" w:fill="FFFFFF"/>
          <w:lang w:eastAsia="ru-RU"/>
        </w:rPr>
        <w:t xml:space="preserve">конкурсу з визначення суб’єктів господарювання на здійснення операцій із збирання та перевезення побутових відходів </w:t>
      </w:r>
      <w:r w:rsidRPr="00312DB3">
        <w:rPr>
          <w:rFonts w:ascii="Times New Roman" w:eastAsia="Times New Roman" w:hAnsi="Times New Roman" w:cs="Times New Roman"/>
          <w:color w:val="000000"/>
          <w:sz w:val="24"/>
          <w:szCs w:val="24"/>
          <w:lang w:eastAsia="ru-RU"/>
        </w:rPr>
        <w:t>на території Коломийської міської територіальної громади».</w:t>
      </w:r>
    </w:p>
    <w:p w:rsidR="00312DB3" w:rsidRPr="00312DB3" w:rsidRDefault="00312DB3" w:rsidP="00312DB3">
      <w:pPr>
        <w:shd w:val="clear" w:color="auto" w:fill="FFFFFF"/>
        <w:spacing w:after="0" w:line="240" w:lineRule="auto"/>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color w:val="000000"/>
          <w:sz w:val="24"/>
          <w:szCs w:val="24"/>
          <w:lang w:eastAsia="ru-RU"/>
        </w:rPr>
        <w:tab/>
        <w:t xml:space="preserve">Відповідно до п. 12 Порядку проведення конкурсу на здійснення операцій із збирання та перевезення побутових відходів: </w:t>
      </w:r>
      <w:r w:rsidRPr="00312DB3">
        <w:rPr>
          <w:rFonts w:ascii="Times New Roman" w:eastAsia="Times New Roman" w:hAnsi="Times New Roman" w:cs="Times New Roman"/>
          <w:i/>
          <w:iCs/>
          <w:color w:val="000000"/>
          <w:sz w:val="24"/>
          <w:szCs w:val="24"/>
          <w:lang w:eastAsia="ru-RU"/>
        </w:rPr>
        <w:t>«</w:t>
      </w:r>
      <w:r w:rsidRPr="00312DB3">
        <w:rPr>
          <w:rFonts w:ascii="Times New Roman" w:eastAsia="Times New Roman" w:hAnsi="Times New Roman" w:cs="Times New Roman"/>
          <w:i/>
          <w:iCs/>
          <w:color w:val="000000"/>
          <w:sz w:val="24"/>
          <w:szCs w:val="24"/>
          <w:shd w:val="clear" w:color="auto" w:fill="FFFFFF"/>
          <w:lang w:eastAsia="ru-RU"/>
        </w:rPr>
        <w:t>Організатор конкурсу оприлюднює конкурсну документацію, передбачену </w:t>
      </w:r>
      <w:hyperlink r:id="rId8" w:anchor="n43" w:history="1">
        <w:r w:rsidRPr="00312DB3">
          <w:rPr>
            <w:rFonts w:ascii="Times New Roman" w:eastAsia="Times New Roman" w:hAnsi="Times New Roman" w:cs="Times New Roman"/>
            <w:i/>
            <w:iCs/>
            <w:color w:val="000000"/>
            <w:sz w:val="24"/>
            <w:szCs w:val="24"/>
            <w:lang w:eastAsia="ru-RU"/>
          </w:rPr>
          <w:t>пунктом 10</w:t>
        </w:r>
      </w:hyperlink>
      <w:r w:rsidRPr="00312DB3">
        <w:rPr>
          <w:rFonts w:ascii="Times New Roman" w:eastAsia="Times New Roman" w:hAnsi="Times New Roman" w:cs="Times New Roman"/>
          <w:i/>
          <w:iCs/>
          <w:color w:val="000000"/>
          <w:sz w:val="24"/>
          <w:szCs w:val="24"/>
          <w:shd w:val="clear" w:color="auto" w:fill="FFFFFF"/>
          <w:lang w:eastAsia="ru-RU"/>
        </w:rPr>
        <w:t> цього Порядку, а також оголошення про дату, час та місце проведення конкурсу на своєму офіційному веб-сайті не пізніше ніж за 30 календарних днів до проведення конкурсу». </w:t>
      </w:r>
    </w:p>
    <w:p w:rsidR="00312DB3" w:rsidRPr="00312DB3" w:rsidRDefault="00312DB3" w:rsidP="00312DB3">
      <w:pPr>
        <w:shd w:val="clear" w:color="auto" w:fill="FFFFFF"/>
        <w:spacing w:after="0" w:line="240" w:lineRule="auto"/>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color w:val="000000"/>
          <w:sz w:val="24"/>
          <w:szCs w:val="24"/>
          <w:lang w:eastAsia="ru-RU"/>
        </w:rPr>
        <w:tab/>
        <w:t>Оголошення про проведення конкурсу</w:t>
      </w:r>
      <w:r w:rsidRPr="00312DB3">
        <w:rPr>
          <w:rFonts w:ascii="Times New Roman" w:eastAsia="Times New Roman" w:hAnsi="Times New Roman" w:cs="Times New Roman"/>
          <w:b/>
          <w:bCs/>
          <w:color w:val="000000"/>
          <w:sz w:val="24"/>
          <w:szCs w:val="24"/>
          <w:lang w:eastAsia="ru-RU"/>
        </w:rPr>
        <w:t xml:space="preserve"> </w:t>
      </w:r>
      <w:r w:rsidRPr="00312DB3">
        <w:rPr>
          <w:rFonts w:ascii="Times New Roman" w:eastAsia="Times New Roman" w:hAnsi="Times New Roman" w:cs="Times New Roman"/>
          <w:color w:val="000000"/>
          <w:sz w:val="24"/>
          <w:szCs w:val="24"/>
          <w:lang w:eastAsia="ru-RU"/>
        </w:rPr>
        <w:t xml:space="preserve">на </w:t>
      </w:r>
      <w:r w:rsidRPr="00312DB3">
        <w:rPr>
          <w:rFonts w:ascii="Times New Roman" w:eastAsia="Times New Roman" w:hAnsi="Times New Roman" w:cs="Times New Roman"/>
          <w:color w:val="000000"/>
          <w:sz w:val="24"/>
          <w:szCs w:val="24"/>
          <w:shd w:val="clear" w:color="auto" w:fill="FFFFFF"/>
          <w:lang w:eastAsia="ru-RU"/>
        </w:rPr>
        <w:t xml:space="preserve">здійснення операцій із збирання та перевезення побутових відходів </w:t>
      </w:r>
      <w:r w:rsidRPr="00312DB3">
        <w:rPr>
          <w:rFonts w:ascii="Times New Roman" w:eastAsia="Times New Roman" w:hAnsi="Times New Roman" w:cs="Times New Roman"/>
          <w:color w:val="000000"/>
          <w:sz w:val="24"/>
          <w:szCs w:val="24"/>
          <w:lang w:eastAsia="ru-RU"/>
        </w:rPr>
        <w:t xml:space="preserve">на території Коломийської  міської територіальної громади та конкурсна документація були розміщені на офіційному сайті Коломийської міської ради 01.05.2026 року за посиланням  </w:t>
      </w:r>
      <w:hyperlink r:id="rId9" w:history="1">
        <w:r w:rsidRPr="00312DB3">
          <w:rPr>
            <w:rFonts w:ascii="Times New Roman" w:eastAsia="Times New Roman" w:hAnsi="Times New Roman" w:cs="Times New Roman"/>
            <w:color w:val="0070C0"/>
            <w:sz w:val="24"/>
            <w:szCs w:val="24"/>
            <w:u w:val="single"/>
            <w:lang w:eastAsia="ru-RU"/>
          </w:rPr>
          <w:t>https://kolrada.gov.ua/news/ogolosennya-pro-provedennya-konkursu-z-viznacennya-subjektiv-gospodaryuvannya</w:t>
        </w:r>
      </w:hyperlink>
    </w:p>
    <w:p w:rsidR="00312DB3" w:rsidRPr="00312DB3" w:rsidRDefault="00312DB3" w:rsidP="00312DB3">
      <w:pPr>
        <w:spacing w:after="0" w:line="240" w:lineRule="auto"/>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color w:val="0070C0"/>
          <w:sz w:val="24"/>
          <w:szCs w:val="24"/>
          <w:lang w:eastAsia="ru-RU"/>
        </w:rPr>
        <w:tab/>
      </w:r>
      <w:r w:rsidRPr="00312DB3">
        <w:rPr>
          <w:rFonts w:ascii="Times New Roman" w:eastAsia="Times New Roman" w:hAnsi="Times New Roman" w:cs="Times New Roman"/>
          <w:color w:val="000000"/>
          <w:sz w:val="24"/>
          <w:szCs w:val="24"/>
          <w:lang w:eastAsia="ru-RU"/>
        </w:rPr>
        <w:t>На виконання вимог абзацу другого пункту 6 Порядку проведення конкурсу на здійснення операцій із збирання та перевезення побутових відходів, 15 травня 2026 року Організатором конкурсу на офіційному вебсайті Коломийської міської ради (за посиланням:</w:t>
      </w:r>
      <w:r w:rsidRPr="00312DB3">
        <w:rPr>
          <w:rFonts w:ascii="Times New Roman" w:eastAsia="Times New Roman" w:hAnsi="Times New Roman" w:cs="Times New Roman"/>
          <w:color w:val="0070C0"/>
          <w:sz w:val="24"/>
          <w:szCs w:val="24"/>
          <w:lang w:eastAsia="ru-RU"/>
        </w:rPr>
        <w:t xml:space="preserve"> </w:t>
      </w:r>
      <w:hyperlink r:id="rId10" w:history="1">
        <w:r w:rsidRPr="00312DB3">
          <w:rPr>
            <w:rFonts w:ascii="Times New Roman" w:eastAsia="Times New Roman" w:hAnsi="Times New Roman" w:cs="Times New Roman"/>
            <w:color w:val="0000FF"/>
            <w:sz w:val="24"/>
            <w:szCs w:val="24"/>
            <w:u w:val="single"/>
            <w:lang w:eastAsia="ru-RU"/>
          </w:rPr>
          <w:t>https://kolrada.gov.ua/news/povidomlennya-pro-utvorennya-konkursnoyi-komisiyi-z-viznacennya-subjektiv-gospodaryuvannya-na-zdiisnennya-operacii-iz-zbirannya-ta-perevezennya-pobutovix-vidxodiv-na-teritoriyi-kolomiiskoyi-miskoyi-teritorialnoyi-gromadi</w:t>
        </w:r>
      </w:hyperlink>
      <w:r w:rsidRPr="00312DB3">
        <w:rPr>
          <w:rFonts w:ascii="Times New Roman" w:eastAsia="Times New Roman" w:hAnsi="Times New Roman" w:cs="Times New Roman"/>
          <w:color w:val="0070C0"/>
          <w:sz w:val="24"/>
          <w:szCs w:val="24"/>
          <w:lang w:eastAsia="ru-RU"/>
        </w:rPr>
        <w:t xml:space="preserve">) </w:t>
      </w:r>
      <w:r w:rsidRPr="00312DB3">
        <w:rPr>
          <w:rFonts w:ascii="Times New Roman" w:eastAsia="Times New Roman" w:hAnsi="Times New Roman" w:cs="Times New Roman"/>
          <w:color w:val="000000"/>
          <w:sz w:val="24"/>
          <w:szCs w:val="24"/>
          <w:lang w:eastAsia="ru-RU"/>
        </w:rPr>
        <w:t>було опубліковано повідомлення про утворення конкурсної комісії з визначення суб’єктів господарювання на здійснення операцій із збирання та перевезення побутових відходів на території Коломийської міської територіальної громади.</w:t>
      </w:r>
    </w:p>
    <w:p w:rsidR="00312DB3" w:rsidRPr="00312DB3" w:rsidRDefault="00312DB3" w:rsidP="00312DB3">
      <w:pPr>
        <w:spacing w:after="0" w:line="240" w:lineRule="auto"/>
        <w:ind w:firstLine="360"/>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color w:val="000000"/>
          <w:sz w:val="24"/>
          <w:szCs w:val="24"/>
          <w:lang w:eastAsia="ru-RU"/>
        </w:rPr>
        <w:t>У зазначеному повідомленні містилася пропозиція щодо долучення до роботи комісії представників: </w:t>
      </w:r>
    </w:p>
    <w:p w:rsidR="00312DB3" w:rsidRPr="00312DB3" w:rsidRDefault="00312DB3" w:rsidP="00312DB3">
      <w:pPr>
        <w:numPr>
          <w:ilvl w:val="0"/>
          <w:numId w:val="1"/>
        </w:numPr>
        <w:spacing w:after="0" w:line="240" w:lineRule="auto"/>
        <w:jc w:val="both"/>
        <w:textAlignment w:val="baseline"/>
        <w:rPr>
          <w:rFonts w:ascii="Times New Roman" w:eastAsia="Times New Roman" w:hAnsi="Times New Roman" w:cs="Times New Roman"/>
          <w:color w:val="000000"/>
          <w:sz w:val="24"/>
          <w:szCs w:val="24"/>
          <w:lang w:eastAsia="ru-RU"/>
        </w:rPr>
      </w:pPr>
      <w:r w:rsidRPr="00312DB3">
        <w:rPr>
          <w:rFonts w:ascii="Times New Roman" w:eastAsia="Times New Roman" w:hAnsi="Times New Roman" w:cs="Times New Roman"/>
          <w:color w:val="000000"/>
          <w:sz w:val="24"/>
          <w:szCs w:val="24"/>
          <w:lang w:eastAsia="ru-RU"/>
        </w:rPr>
        <w:t>територіального органу Держпродспоживслужби; </w:t>
      </w:r>
    </w:p>
    <w:p w:rsidR="00312DB3" w:rsidRPr="00312DB3" w:rsidRDefault="00312DB3" w:rsidP="00312DB3">
      <w:pPr>
        <w:numPr>
          <w:ilvl w:val="0"/>
          <w:numId w:val="1"/>
        </w:numPr>
        <w:spacing w:after="0" w:line="240" w:lineRule="auto"/>
        <w:jc w:val="both"/>
        <w:textAlignment w:val="baseline"/>
        <w:rPr>
          <w:rFonts w:ascii="Times New Roman" w:eastAsia="Times New Roman" w:hAnsi="Times New Roman" w:cs="Times New Roman"/>
          <w:color w:val="000000"/>
          <w:sz w:val="24"/>
          <w:szCs w:val="24"/>
          <w:lang w:eastAsia="ru-RU"/>
        </w:rPr>
      </w:pPr>
      <w:r w:rsidRPr="00312DB3">
        <w:rPr>
          <w:rFonts w:ascii="Times New Roman" w:eastAsia="Times New Roman" w:hAnsi="Times New Roman" w:cs="Times New Roman"/>
          <w:color w:val="000000"/>
          <w:sz w:val="24"/>
          <w:szCs w:val="24"/>
          <w:lang w:eastAsia="ru-RU"/>
        </w:rPr>
        <w:t>підприємств, установ та організацій, що виробляють, виконують та/або надають житлово-комунальні послуги;</w:t>
      </w:r>
    </w:p>
    <w:p w:rsidR="00312DB3" w:rsidRPr="00312DB3" w:rsidRDefault="00312DB3" w:rsidP="00312DB3">
      <w:pPr>
        <w:numPr>
          <w:ilvl w:val="0"/>
          <w:numId w:val="1"/>
        </w:numPr>
        <w:spacing w:after="0" w:line="240" w:lineRule="auto"/>
        <w:jc w:val="both"/>
        <w:textAlignment w:val="baseline"/>
        <w:rPr>
          <w:rFonts w:ascii="Times New Roman" w:eastAsia="Times New Roman" w:hAnsi="Times New Roman" w:cs="Times New Roman"/>
          <w:color w:val="000000"/>
          <w:sz w:val="24"/>
          <w:szCs w:val="24"/>
          <w:lang w:eastAsia="ru-RU"/>
        </w:rPr>
      </w:pPr>
      <w:r w:rsidRPr="00312DB3">
        <w:rPr>
          <w:rFonts w:ascii="Times New Roman" w:eastAsia="Times New Roman" w:hAnsi="Times New Roman" w:cs="Times New Roman"/>
          <w:color w:val="000000"/>
          <w:sz w:val="24"/>
          <w:szCs w:val="24"/>
          <w:lang w:eastAsia="ru-RU"/>
        </w:rPr>
        <w:lastRenderedPageBreak/>
        <w:t>об’єднань співвласників багатоквартирних будинків та органів самоорганізації населення;</w:t>
      </w:r>
    </w:p>
    <w:p w:rsidR="00312DB3" w:rsidRPr="00312DB3" w:rsidRDefault="00312DB3" w:rsidP="00312DB3">
      <w:pPr>
        <w:numPr>
          <w:ilvl w:val="0"/>
          <w:numId w:val="1"/>
        </w:numPr>
        <w:spacing w:after="0" w:line="240" w:lineRule="auto"/>
        <w:jc w:val="both"/>
        <w:textAlignment w:val="baseline"/>
        <w:rPr>
          <w:rFonts w:ascii="Times New Roman" w:eastAsia="Times New Roman" w:hAnsi="Times New Roman" w:cs="Times New Roman"/>
          <w:color w:val="000000"/>
          <w:sz w:val="24"/>
          <w:szCs w:val="24"/>
          <w:lang w:eastAsia="ru-RU"/>
        </w:rPr>
      </w:pPr>
      <w:r w:rsidRPr="00312DB3">
        <w:rPr>
          <w:rFonts w:ascii="Times New Roman" w:eastAsia="Times New Roman" w:hAnsi="Times New Roman" w:cs="Times New Roman"/>
          <w:color w:val="000000"/>
          <w:sz w:val="24"/>
          <w:szCs w:val="24"/>
          <w:lang w:eastAsia="ru-RU"/>
        </w:rPr>
        <w:t>посадових осіб відповідного органу місцевого самоврядування та/або виконавчої влади;</w:t>
      </w:r>
    </w:p>
    <w:p w:rsidR="00312DB3" w:rsidRPr="00312DB3" w:rsidRDefault="00312DB3" w:rsidP="00312DB3">
      <w:pPr>
        <w:numPr>
          <w:ilvl w:val="0"/>
          <w:numId w:val="1"/>
        </w:numPr>
        <w:spacing w:after="0" w:line="240" w:lineRule="auto"/>
        <w:jc w:val="both"/>
        <w:textAlignment w:val="baseline"/>
        <w:rPr>
          <w:rFonts w:ascii="Times New Roman" w:eastAsia="Times New Roman" w:hAnsi="Times New Roman" w:cs="Times New Roman"/>
          <w:color w:val="000000"/>
          <w:sz w:val="24"/>
          <w:szCs w:val="24"/>
          <w:lang w:eastAsia="ru-RU"/>
        </w:rPr>
      </w:pPr>
      <w:r w:rsidRPr="00312DB3">
        <w:rPr>
          <w:rFonts w:ascii="Times New Roman" w:eastAsia="Times New Roman" w:hAnsi="Times New Roman" w:cs="Times New Roman"/>
          <w:color w:val="000000"/>
          <w:sz w:val="24"/>
          <w:szCs w:val="24"/>
          <w:lang w:eastAsia="ru-RU"/>
        </w:rPr>
        <w:t>громадських об’єднань, статутна діяльність яких пов’язана з управлінням відходами та/або охороною навколишнього природного середовища.</w:t>
      </w:r>
    </w:p>
    <w:p w:rsidR="00312DB3" w:rsidRPr="00312DB3" w:rsidRDefault="00312DB3" w:rsidP="00312DB3">
      <w:pPr>
        <w:spacing w:after="0" w:line="240" w:lineRule="auto"/>
        <w:ind w:firstLine="360"/>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color w:val="000000"/>
          <w:sz w:val="24"/>
          <w:szCs w:val="24"/>
          <w:lang w:eastAsia="ru-RU"/>
        </w:rPr>
        <w:t xml:space="preserve">Протягом встановленого строку жодних заяв чи повідомлень від осіб, які бажають взяти участь у роботі конкурсної комісії, </w:t>
      </w:r>
      <w:proofErr w:type="gramStart"/>
      <w:r w:rsidRPr="00312DB3">
        <w:rPr>
          <w:rFonts w:ascii="Times New Roman" w:eastAsia="Times New Roman" w:hAnsi="Times New Roman" w:cs="Times New Roman"/>
          <w:color w:val="000000"/>
          <w:sz w:val="24"/>
          <w:szCs w:val="24"/>
          <w:lang w:eastAsia="ru-RU"/>
        </w:rPr>
        <w:t>на адресу</w:t>
      </w:r>
      <w:proofErr w:type="gramEnd"/>
      <w:r w:rsidRPr="00312DB3">
        <w:rPr>
          <w:rFonts w:ascii="Times New Roman" w:eastAsia="Times New Roman" w:hAnsi="Times New Roman" w:cs="Times New Roman"/>
          <w:color w:val="000000"/>
          <w:sz w:val="24"/>
          <w:szCs w:val="24"/>
          <w:lang w:eastAsia="ru-RU"/>
        </w:rPr>
        <w:t xml:space="preserve"> Організатора конкурсу не надходило.</w:t>
      </w:r>
    </w:p>
    <w:p w:rsidR="007A201C" w:rsidRDefault="00312DB3" w:rsidP="007A201C">
      <w:pPr>
        <w:spacing w:after="0" w:line="240" w:lineRule="auto"/>
        <w:ind w:firstLine="360"/>
        <w:jc w:val="both"/>
        <w:rPr>
          <w:rFonts w:ascii="Times New Roman" w:eastAsia="Times New Roman" w:hAnsi="Times New Roman" w:cs="Times New Roman"/>
          <w:sz w:val="24"/>
          <w:szCs w:val="24"/>
          <w:lang w:val="uk-UA" w:eastAsia="ru-RU"/>
        </w:rPr>
      </w:pPr>
      <w:r w:rsidRPr="00312DB3">
        <w:rPr>
          <w:rFonts w:ascii="Times New Roman" w:eastAsia="Times New Roman" w:hAnsi="Times New Roman" w:cs="Times New Roman"/>
          <w:color w:val="000000"/>
          <w:sz w:val="24"/>
          <w:szCs w:val="24"/>
          <w:lang w:eastAsia="ru-RU"/>
        </w:rPr>
        <w:t>У своїй роботі комісія керується Положенням про конкурсну комісію для проведення конкурсу з визначення суб’єктів господарювання на здійснення операцій із збирання та перевезення побутових відходів на території Коломийської міської територіальної громади та іншими нормативно-правовими актами чинного законодавства України.</w:t>
      </w:r>
    </w:p>
    <w:p w:rsidR="00312DB3" w:rsidRPr="00312DB3" w:rsidRDefault="00312DB3" w:rsidP="007A201C">
      <w:pPr>
        <w:spacing w:after="0" w:line="240" w:lineRule="auto"/>
        <w:ind w:firstLine="360"/>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color w:val="000000"/>
          <w:sz w:val="24"/>
          <w:szCs w:val="24"/>
          <w:lang w:eastAsia="ru-RU"/>
        </w:rPr>
        <w:t>Інші особи, присутні на засіданні конкурсної комісії, мають право виключно на візуальне та слухове спостереження за перебігом засідання без права участі в обговоренні. Зазначеним особам категорично забороняється втручатися в процес обговорення, здійснювати будь-який вплив на оцінювання конкурсних пропозицій чи висловлювати свою позицію щодо визначення переможця конкурсу, якщо таке право не було їм офіційно надано головуючим на засіданні.</w:t>
      </w:r>
    </w:p>
    <w:p w:rsidR="00312DB3" w:rsidRPr="00312DB3" w:rsidRDefault="00312DB3" w:rsidP="00312DB3">
      <w:pPr>
        <w:shd w:val="clear" w:color="auto" w:fill="FFFFFF"/>
        <w:spacing w:after="0" w:line="240" w:lineRule="auto"/>
        <w:jc w:val="both"/>
        <w:rPr>
          <w:rFonts w:ascii="Times New Roman" w:eastAsia="Times New Roman" w:hAnsi="Times New Roman" w:cs="Times New Roman"/>
          <w:sz w:val="24"/>
          <w:szCs w:val="24"/>
          <w:lang w:eastAsia="ru-RU"/>
        </w:rPr>
      </w:pPr>
    </w:p>
    <w:p w:rsidR="00312DB3" w:rsidRPr="00312DB3" w:rsidRDefault="00312DB3" w:rsidP="00312DB3">
      <w:pPr>
        <w:shd w:val="clear" w:color="auto" w:fill="FFFFFF"/>
        <w:spacing w:after="0" w:line="240" w:lineRule="auto"/>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СЛУХАЛИ:</w:t>
      </w:r>
    </w:p>
    <w:p w:rsidR="00312DB3" w:rsidRPr="00312DB3" w:rsidRDefault="00312DB3" w:rsidP="00312DB3">
      <w:pPr>
        <w:shd w:val="clear" w:color="auto" w:fill="FFFFFF"/>
        <w:spacing w:after="0" w:line="240" w:lineRule="auto"/>
        <w:jc w:val="both"/>
        <w:rPr>
          <w:rFonts w:ascii="Times New Roman" w:eastAsia="Times New Roman" w:hAnsi="Times New Roman" w:cs="Times New Roman"/>
          <w:sz w:val="24"/>
          <w:szCs w:val="24"/>
          <w:lang w:eastAsia="ru-RU"/>
        </w:rPr>
      </w:pPr>
    </w:p>
    <w:p w:rsidR="00312DB3" w:rsidRPr="00312DB3" w:rsidRDefault="00312DB3" w:rsidP="00312DB3">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 xml:space="preserve">Тетяну Васкул- </w:t>
      </w:r>
      <w:r w:rsidRPr="00312DB3">
        <w:rPr>
          <w:rFonts w:ascii="Times New Roman" w:eastAsia="Times New Roman" w:hAnsi="Times New Roman" w:cs="Times New Roman"/>
          <w:color w:val="000000"/>
          <w:sz w:val="24"/>
          <w:szCs w:val="24"/>
          <w:lang w:eastAsia="ru-RU"/>
        </w:rPr>
        <w:t>секретаря комісії</w:t>
      </w:r>
      <w:r w:rsidRPr="00312DB3">
        <w:rPr>
          <w:rFonts w:ascii="Times New Roman" w:eastAsia="Times New Roman" w:hAnsi="Times New Roman" w:cs="Times New Roman"/>
          <w:b/>
          <w:bCs/>
          <w:color w:val="000000"/>
          <w:sz w:val="24"/>
          <w:szCs w:val="24"/>
          <w:lang w:eastAsia="ru-RU"/>
        </w:rPr>
        <w:t xml:space="preserve">, </w:t>
      </w:r>
      <w:r w:rsidRPr="00312DB3">
        <w:rPr>
          <w:rFonts w:ascii="Times New Roman" w:eastAsia="Times New Roman" w:hAnsi="Times New Roman" w:cs="Times New Roman"/>
          <w:color w:val="000000"/>
          <w:sz w:val="24"/>
          <w:szCs w:val="24"/>
          <w:lang w:eastAsia="ru-RU"/>
        </w:rPr>
        <w:t>яка зазначила, що відповідно до затвердженої конкурсної документації кінцевий строк подання конкурсних пропозицій було визначено до 11.00 год. 01.06.2026 року.</w:t>
      </w:r>
    </w:p>
    <w:p w:rsidR="00312DB3" w:rsidRPr="00312DB3" w:rsidRDefault="00312DB3" w:rsidP="00312DB3">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color w:val="000000"/>
          <w:sz w:val="24"/>
          <w:szCs w:val="24"/>
          <w:lang w:eastAsia="ru-RU"/>
        </w:rPr>
        <w:t>Станом на 11.00 год. 01.06.2026 в журналі обліку конкурсних пропозицій</w:t>
      </w:r>
      <w:r w:rsidR="007A201C">
        <w:rPr>
          <w:rFonts w:ascii="Times New Roman" w:eastAsia="Times New Roman" w:hAnsi="Times New Roman" w:cs="Times New Roman"/>
          <w:color w:val="000000"/>
          <w:sz w:val="24"/>
          <w:szCs w:val="24"/>
          <w:lang w:val="uk-UA" w:eastAsia="ru-RU"/>
        </w:rPr>
        <w:t xml:space="preserve"> по черговості</w:t>
      </w:r>
      <w:r w:rsidRPr="00312DB3">
        <w:rPr>
          <w:rFonts w:ascii="Times New Roman" w:eastAsia="Times New Roman" w:hAnsi="Times New Roman" w:cs="Times New Roman"/>
          <w:color w:val="000000"/>
          <w:sz w:val="24"/>
          <w:szCs w:val="24"/>
          <w:lang w:eastAsia="ru-RU"/>
        </w:rPr>
        <w:t xml:space="preserve"> зареєс</w:t>
      </w:r>
      <w:r w:rsidR="007A201C">
        <w:rPr>
          <w:rFonts w:ascii="Times New Roman" w:eastAsia="Times New Roman" w:hAnsi="Times New Roman" w:cs="Times New Roman"/>
          <w:color w:val="000000"/>
          <w:sz w:val="24"/>
          <w:szCs w:val="24"/>
          <w:lang w:eastAsia="ru-RU"/>
        </w:rPr>
        <w:t>тровано 10 пакетів документів (</w:t>
      </w:r>
      <w:r w:rsidRPr="00312DB3">
        <w:rPr>
          <w:rFonts w:ascii="Times New Roman" w:eastAsia="Times New Roman" w:hAnsi="Times New Roman" w:cs="Times New Roman"/>
          <w:color w:val="000000"/>
          <w:sz w:val="24"/>
          <w:szCs w:val="24"/>
          <w:lang w:eastAsia="ru-RU"/>
        </w:rPr>
        <w:t>25 конкурсних пропозицій) від учасників конкурсу: </w:t>
      </w:r>
    </w:p>
    <w:p w:rsidR="00312DB3" w:rsidRPr="00312DB3" w:rsidRDefault="00312DB3" w:rsidP="00312DB3">
      <w:pPr>
        <w:numPr>
          <w:ilvl w:val="0"/>
          <w:numId w:val="2"/>
        </w:numPr>
        <w:shd w:val="clear" w:color="auto" w:fill="FFFFFF"/>
        <w:spacing w:after="0" w:line="240" w:lineRule="auto"/>
        <w:ind w:left="1068"/>
        <w:jc w:val="both"/>
        <w:textAlignment w:val="baseline"/>
        <w:rPr>
          <w:rFonts w:ascii="Times New Roman" w:eastAsia="Times New Roman" w:hAnsi="Times New Roman" w:cs="Times New Roman"/>
          <w:color w:val="000000"/>
          <w:sz w:val="24"/>
          <w:szCs w:val="24"/>
          <w:lang w:eastAsia="ru-RU"/>
        </w:rPr>
      </w:pPr>
      <w:r w:rsidRPr="00312DB3">
        <w:rPr>
          <w:rFonts w:ascii="Times New Roman" w:eastAsia="Times New Roman" w:hAnsi="Times New Roman" w:cs="Times New Roman"/>
          <w:color w:val="000000"/>
          <w:sz w:val="24"/>
          <w:szCs w:val="24"/>
          <w:lang w:eastAsia="ru-RU"/>
        </w:rPr>
        <w:t>товариства з обмеженою відповідальністю «АВЕ Івано-Франківськ» (код ЄДРПОУ 35889312) вхідні  №1, 2, 3, 4, 5 від 01.06.2026 року, конкурсні пропозиції на участь в конкурсі по об</w:t>
      </w:r>
      <w:r w:rsidRPr="00312DB3">
        <w:rPr>
          <w:rFonts w:ascii="Calibri" w:eastAsia="Times New Roman" w:hAnsi="Calibri" w:cs="Calibri"/>
          <w:color w:val="000000"/>
          <w:sz w:val="24"/>
          <w:szCs w:val="24"/>
          <w:lang w:eastAsia="ru-RU"/>
        </w:rPr>
        <w:t>'</w:t>
      </w:r>
      <w:r w:rsidRPr="00312DB3">
        <w:rPr>
          <w:rFonts w:ascii="Times New Roman" w:eastAsia="Times New Roman" w:hAnsi="Times New Roman" w:cs="Times New Roman"/>
          <w:color w:val="000000"/>
          <w:sz w:val="24"/>
          <w:szCs w:val="24"/>
          <w:lang w:eastAsia="ru-RU"/>
        </w:rPr>
        <w:t>єктах конкурсу 1, 2, 3, 4, 5;</w:t>
      </w:r>
    </w:p>
    <w:p w:rsidR="00312DB3" w:rsidRPr="00312DB3" w:rsidRDefault="00312DB3" w:rsidP="00312DB3">
      <w:pPr>
        <w:numPr>
          <w:ilvl w:val="0"/>
          <w:numId w:val="2"/>
        </w:numPr>
        <w:shd w:val="clear" w:color="auto" w:fill="FFFFFF"/>
        <w:spacing w:after="0" w:line="240" w:lineRule="auto"/>
        <w:ind w:left="1068"/>
        <w:jc w:val="both"/>
        <w:textAlignment w:val="baseline"/>
        <w:rPr>
          <w:rFonts w:ascii="Times New Roman" w:eastAsia="Times New Roman" w:hAnsi="Times New Roman" w:cs="Times New Roman"/>
          <w:color w:val="000000"/>
          <w:sz w:val="24"/>
          <w:szCs w:val="24"/>
          <w:lang w:eastAsia="ru-RU"/>
        </w:rPr>
      </w:pPr>
      <w:r w:rsidRPr="00312DB3">
        <w:rPr>
          <w:rFonts w:ascii="Times New Roman" w:eastAsia="Times New Roman" w:hAnsi="Times New Roman" w:cs="Times New Roman"/>
          <w:color w:val="000000"/>
          <w:sz w:val="24"/>
          <w:szCs w:val="24"/>
          <w:lang w:eastAsia="ru-RU"/>
        </w:rPr>
        <w:t>товариства з обмеженою відповідальністю «УКРВТОРРЕСУРСИ-БУКОВИНА» (код ЄДРПОУ 39280223), вхідний №6 від 01.06.2026 року, конкурсні пропозиції на участь в конкурсі по об'єктах конкурсу 1, 2, 3, 4, 5; </w:t>
      </w:r>
    </w:p>
    <w:p w:rsidR="00312DB3" w:rsidRPr="00312DB3" w:rsidRDefault="00312DB3" w:rsidP="00312DB3">
      <w:pPr>
        <w:numPr>
          <w:ilvl w:val="0"/>
          <w:numId w:val="2"/>
        </w:numPr>
        <w:shd w:val="clear" w:color="auto" w:fill="FFFFFF"/>
        <w:spacing w:after="0" w:line="240" w:lineRule="auto"/>
        <w:ind w:left="1068"/>
        <w:jc w:val="both"/>
        <w:textAlignment w:val="baseline"/>
        <w:rPr>
          <w:rFonts w:ascii="Times New Roman" w:eastAsia="Times New Roman" w:hAnsi="Times New Roman" w:cs="Times New Roman"/>
          <w:color w:val="000000"/>
          <w:sz w:val="24"/>
          <w:szCs w:val="24"/>
          <w:lang w:eastAsia="ru-RU"/>
        </w:rPr>
      </w:pPr>
      <w:r w:rsidRPr="00312DB3">
        <w:rPr>
          <w:rFonts w:ascii="Times New Roman" w:eastAsia="Times New Roman" w:hAnsi="Times New Roman" w:cs="Times New Roman"/>
          <w:color w:val="000000"/>
          <w:sz w:val="24"/>
          <w:szCs w:val="24"/>
          <w:lang w:eastAsia="ru-RU"/>
        </w:rPr>
        <w:t>товариства з обмеженою відповідальністю «МАКС КЛІН СІТІ» (код ЄДРПОУ 44813977), вхідний №7 від 01.06.2026 року, конкурсні пропозиції на участь в конкурсі по об'єктах конкурсу 1, 2, 3, 4, 5; </w:t>
      </w:r>
    </w:p>
    <w:p w:rsidR="00312DB3" w:rsidRPr="00312DB3" w:rsidRDefault="00312DB3" w:rsidP="00312DB3">
      <w:pPr>
        <w:numPr>
          <w:ilvl w:val="0"/>
          <w:numId w:val="2"/>
        </w:numPr>
        <w:shd w:val="clear" w:color="auto" w:fill="FFFFFF"/>
        <w:spacing w:after="0" w:line="240" w:lineRule="auto"/>
        <w:ind w:left="1068"/>
        <w:jc w:val="both"/>
        <w:textAlignment w:val="baseline"/>
        <w:rPr>
          <w:rFonts w:ascii="Times New Roman" w:eastAsia="Times New Roman" w:hAnsi="Times New Roman" w:cs="Times New Roman"/>
          <w:color w:val="000000"/>
          <w:sz w:val="24"/>
          <w:szCs w:val="24"/>
          <w:lang w:eastAsia="ru-RU"/>
        </w:rPr>
      </w:pPr>
      <w:r w:rsidRPr="00312DB3">
        <w:rPr>
          <w:rFonts w:ascii="Times New Roman" w:eastAsia="Times New Roman" w:hAnsi="Times New Roman" w:cs="Times New Roman"/>
          <w:color w:val="000000"/>
          <w:sz w:val="24"/>
          <w:szCs w:val="24"/>
          <w:lang w:eastAsia="ru-RU"/>
        </w:rPr>
        <w:t>товариства з обмеженою відповідальністю «ПРОФПЕРЕРОБКА» (код ЄДРПОУ 41195855), вхідний №8 від 01.06.2026 року, конкурсні пропозиції на участь в конкурсі по об'єктах конкурсу 1, 2, 3, 4, 5; </w:t>
      </w:r>
    </w:p>
    <w:p w:rsidR="00312DB3" w:rsidRPr="00312DB3" w:rsidRDefault="00312DB3" w:rsidP="00312DB3">
      <w:pPr>
        <w:numPr>
          <w:ilvl w:val="0"/>
          <w:numId w:val="2"/>
        </w:numPr>
        <w:shd w:val="clear" w:color="auto" w:fill="FFFFFF"/>
        <w:spacing w:after="0" w:line="240" w:lineRule="auto"/>
        <w:ind w:left="1068"/>
        <w:jc w:val="both"/>
        <w:textAlignment w:val="baseline"/>
        <w:rPr>
          <w:rFonts w:ascii="Times New Roman" w:eastAsia="Times New Roman" w:hAnsi="Times New Roman" w:cs="Times New Roman"/>
          <w:color w:val="000000"/>
          <w:sz w:val="24"/>
          <w:szCs w:val="24"/>
          <w:lang w:eastAsia="ru-RU"/>
        </w:rPr>
      </w:pPr>
      <w:r w:rsidRPr="00312DB3">
        <w:rPr>
          <w:rFonts w:ascii="Times New Roman" w:eastAsia="Times New Roman" w:hAnsi="Times New Roman" w:cs="Times New Roman"/>
          <w:color w:val="000000"/>
          <w:sz w:val="24"/>
          <w:szCs w:val="24"/>
          <w:lang w:eastAsia="ru-RU"/>
        </w:rPr>
        <w:t>товариства з обмеженою відповідальністю «ФАУН» (код ЄДРПОУ 41195855), вхідний №9 від 01.06.2026 року, конкурсні пропозиції на участь в конкурсі по об'єктах конкурсу  2, 3, 4, 5;</w:t>
      </w:r>
    </w:p>
    <w:p w:rsidR="00312DB3" w:rsidRPr="00312DB3" w:rsidRDefault="00312DB3" w:rsidP="00312DB3">
      <w:pPr>
        <w:numPr>
          <w:ilvl w:val="0"/>
          <w:numId w:val="2"/>
        </w:numPr>
        <w:shd w:val="clear" w:color="auto" w:fill="FFFFFF"/>
        <w:spacing w:after="0" w:line="240" w:lineRule="auto"/>
        <w:ind w:left="1068"/>
        <w:jc w:val="both"/>
        <w:textAlignment w:val="baseline"/>
        <w:rPr>
          <w:rFonts w:ascii="Times New Roman" w:eastAsia="Times New Roman" w:hAnsi="Times New Roman" w:cs="Times New Roman"/>
          <w:color w:val="000000"/>
          <w:sz w:val="24"/>
          <w:szCs w:val="24"/>
          <w:lang w:eastAsia="ru-RU"/>
        </w:rPr>
      </w:pPr>
      <w:r w:rsidRPr="00312DB3">
        <w:rPr>
          <w:rFonts w:ascii="Times New Roman" w:eastAsia="Times New Roman" w:hAnsi="Times New Roman" w:cs="Times New Roman"/>
          <w:color w:val="000000"/>
          <w:sz w:val="24"/>
          <w:szCs w:val="24"/>
          <w:lang w:eastAsia="ru-RU"/>
        </w:rPr>
        <w:t xml:space="preserve">комунального підприємства «ПОЛІГОН ЕКОЛОГІЯ» (код ЄДРПОУ 13655234), вхідний №10 від 01.06.2026 року, конкурсна пропозиція на участь в конкурсі по об'єкту </w:t>
      </w:r>
      <w:proofErr w:type="gramStart"/>
      <w:r w:rsidRPr="00312DB3">
        <w:rPr>
          <w:rFonts w:ascii="Times New Roman" w:eastAsia="Times New Roman" w:hAnsi="Times New Roman" w:cs="Times New Roman"/>
          <w:color w:val="000000"/>
          <w:sz w:val="24"/>
          <w:szCs w:val="24"/>
          <w:lang w:eastAsia="ru-RU"/>
        </w:rPr>
        <w:t>конкурсу  3</w:t>
      </w:r>
      <w:proofErr w:type="gramEnd"/>
      <w:r w:rsidRPr="00312DB3">
        <w:rPr>
          <w:rFonts w:ascii="Times New Roman" w:eastAsia="Times New Roman" w:hAnsi="Times New Roman" w:cs="Times New Roman"/>
          <w:color w:val="000000"/>
          <w:sz w:val="24"/>
          <w:szCs w:val="24"/>
          <w:lang w:eastAsia="ru-RU"/>
        </w:rPr>
        <w:t>.</w:t>
      </w:r>
    </w:p>
    <w:p w:rsidR="00312DB3" w:rsidRPr="00312DB3" w:rsidRDefault="00312DB3" w:rsidP="00312DB3">
      <w:pPr>
        <w:spacing w:after="200" w:line="240" w:lineRule="auto"/>
        <w:ind w:firstLine="708"/>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color w:val="000000"/>
          <w:sz w:val="24"/>
          <w:szCs w:val="24"/>
          <w:lang w:eastAsia="ru-RU"/>
        </w:rPr>
        <w:t>Конкурсні пропозиції подані у визначений конкурсною документацією строк. </w:t>
      </w:r>
    </w:p>
    <w:p w:rsidR="00312DB3" w:rsidRPr="00312DB3" w:rsidRDefault="00312DB3" w:rsidP="00312DB3">
      <w:pPr>
        <w:spacing w:after="0" w:line="240" w:lineRule="auto"/>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СЛУХАЛИ:</w:t>
      </w:r>
    </w:p>
    <w:p w:rsidR="00312DB3" w:rsidRPr="00312DB3" w:rsidRDefault="00312DB3" w:rsidP="00312DB3">
      <w:pPr>
        <w:spacing w:after="0" w:line="240" w:lineRule="auto"/>
        <w:rPr>
          <w:rFonts w:ascii="Times New Roman" w:eastAsia="Times New Roman" w:hAnsi="Times New Roman" w:cs="Times New Roman"/>
          <w:sz w:val="24"/>
          <w:szCs w:val="24"/>
          <w:lang w:eastAsia="ru-RU"/>
        </w:rPr>
      </w:pPr>
    </w:p>
    <w:p w:rsidR="00312DB3" w:rsidRPr="00312DB3" w:rsidRDefault="00312DB3" w:rsidP="00312DB3">
      <w:pPr>
        <w:spacing w:after="0" w:line="240" w:lineRule="auto"/>
        <w:ind w:firstLine="708"/>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Миколу Андрусяка - </w:t>
      </w:r>
      <w:r w:rsidRPr="00312DB3">
        <w:rPr>
          <w:rFonts w:ascii="Times New Roman" w:eastAsia="Times New Roman" w:hAnsi="Times New Roman" w:cs="Times New Roman"/>
          <w:color w:val="000000"/>
          <w:sz w:val="24"/>
          <w:szCs w:val="24"/>
          <w:lang w:eastAsia="ru-RU"/>
        </w:rPr>
        <w:t>голову комісії,</w:t>
      </w:r>
      <w:r w:rsidRPr="00312DB3">
        <w:rPr>
          <w:rFonts w:ascii="Times New Roman" w:eastAsia="Times New Roman" w:hAnsi="Times New Roman" w:cs="Times New Roman"/>
          <w:b/>
          <w:bCs/>
          <w:color w:val="000000"/>
          <w:sz w:val="24"/>
          <w:szCs w:val="24"/>
          <w:lang w:eastAsia="ru-RU"/>
        </w:rPr>
        <w:t xml:space="preserve"> </w:t>
      </w:r>
      <w:r w:rsidRPr="00312DB3">
        <w:rPr>
          <w:rFonts w:ascii="Times New Roman" w:eastAsia="Times New Roman" w:hAnsi="Times New Roman" w:cs="Times New Roman"/>
          <w:color w:val="000000"/>
          <w:sz w:val="24"/>
          <w:szCs w:val="24"/>
          <w:lang w:eastAsia="ru-RU"/>
        </w:rPr>
        <w:t>який сказав, що</w:t>
      </w:r>
      <w:r w:rsidRPr="00312DB3">
        <w:rPr>
          <w:rFonts w:ascii="Times New Roman" w:eastAsia="Times New Roman" w:hAnsi="Times New Roman" w:cs="Times New Roman"/>
          <w:b/>
          <w:bCs/>
          <w:color w:val="000000"/>
          <w:sz w:val="24"/>
          <w:szCs w:val="24"/>
          <w:lang w:eastAsia="ru-RU"/>
        </w:rPr>
        <w:t> </w:t>
      </w:r>
      <w:r w:rsidRPr="00312DB3">
        <w:rPr>
          <w:rFonts w:ascii="Times New Roman" w:eastAsia="Times New Roman" w:hAnsi="Times New Roman" w:cs="Times New Roman"/>
          <w:color w:val="000000"/>
          <w:sz w:val="24"/>
          <w:szCs w:val="24"/>
          <w:lang w:eastAsia="ru-RU"/>
        </w:rPr>
        <w:t>всі</w:t>
      </w:r>
      <w:r w:rsidRPr="00312DB3">
        <w:rPr>
          <w:rFonts w:ascii="Times New Roman" w:eastAsia="Times New Roman" w:hAnsi="Times New Roman" w:cs="Times New Roman"/>
          <w:b/>
          <w:bCs/>
          <w:color w:val="000000"/>
          <w:sz w:val="24"/>
          <w:szCs w:val="24"/>
          <w:lang w:eastAsia="ru-RU"/>
        </w:rPr>
        <w:t> </w:t>
      </w:r>
      <w:r w:rsidRPr="00312DB3">
        <w:rPr>
          <w:rFonts w:ascii="Times New Roman" w:eastAsia="Times New Roman" w:hAnsi="Times New Roman" w:cs="Times New Roman"/>
          <w:color w:val="000000"/>
          <w:sz w:val="24"/>
          <w:szCs w:val="24"/>
          <w:lang w:eastAsia="ru-RU"/>
        </w:rPr>
        <w:t>конкурсні пропозиції зареєстровано в </w:t>
      </w:r>
      <w:hyperlink r:id="rId11" w:anchor="n138" w:history="1">
        <w:r w:rsidRPr="00312DB3">
          <w:rPr>
            <w:rFonts w:ascii="Times New Roman" w:eastAsia="Times New Roman" w:hAnsi="Times New Roman" w:cs="Times New Roman"/>
            <w:color w:val="0075FF"/>
            <w:sz w:val="24"/>
            <w:szCs w:val="24"/>
            <w:u w:val="single"/>
            <w:lang w:eastAsia="ru-RU"/>
          </w:rPr>
          <w:t>журналі обліку конкурсних пропозицій</w:t>
        </w:r>
      </w:hyperlink>
      <w:r w:rsidRPr="00312DB3">
        <w:rPr>
          <w:rFonts w:ascii="Times New Roman" w:eastAsia="Times New Roman" w:hAnsi="Times New Roman" w:cs="Times New Roman"/>
          <w:color w:val="000000"/>
          <w:sz w:val="24"/>
          <w:szCs w:val="24"/>
          <w:lang w:eastAsia="ru-RU"/>
        </w:rPr>
        <w:t xml:space="preserve"> протягом одного робочого дня з дати їх отримання, про що повідомлено учасників конкурсу на їх адреси електронної пошти, із зазначенням дати та порядкового номера реєстрації їх </w:t>
      </w:r>
      <w:r w:rsidRPr="00312DB3">
        <w:rPr>
          <w:rFonts w:ascii="Times New Roman" w:eastAsia="Times New Roman" w:hAnsi="Times New Roman" w:cs="Times New Roman"/>
          <w:color w:val="000000"/>
          <w:sz w:val="24"/>
          <w:szCs w:val="24"/>
          <w:lang w:eastAsia="ru-RU"/>
        </w:rPr>
        <w:lastRenderedPageBreak/>
        <w:t>пропозицій.</w:t>
      </w:r>
      <w:r w:rsidRPr="00312DB3">
        <w:rPr>
          <w:rFonts w:ascii="Times New Roman" w:eastAsia="Times New Roman" w:hAnsi="Times New Roman" w:cs="Times New Roman"/>
          <w:color w:val="333333"/>
          <w:sz w:val="24"/>
          <w:szCs w:val="24"/>
          <w:shd w:val="clear" w:color="auto" w:fill="FFFFFF"/>
          <w:lang w:eastAsia="ru-RU"/>
        </w:rPr>
        <w:t> </w:t>
      </w:r>
      <w:r w:rsidRPr="00312DB3">
        <w:rPr>
          <w:rFonts w:ascii="Times New Roman" w:eastAsia="Times New Roman" w:hAnsi="Times New Roman" w:cs="Times New Roman"/>
          <w:color w:val="000000"/>
          <w:sz w:val="24"/>
          <w:szCs w:val="24"/>
          <w:lang w:eastAsia="ru-RU"/>
        </w:rPr>
        <w:t>Інформація, подана учасниками конкурсу в заявах, перевірена організатором конкурсу протягом одного робочого дня з дати реєстрації конкурсної пропозиції. Витяги з Єдиного державного реєстру юридичних осіб, фізичних осіб - підприємців та громадських формувань долучено організатором конкурсу до конкурсних пропозицій учасників конкурсу у вигляді витягів у паперовій формі. Оголосив присутнім інформацію про найменування та місцезнаходження кожного учасника конкурсу, про наявні матеріали і документи конкурсних пропозицій та запропоновані учасниками конкурсу тарифи на збирання та перевезення побутових відходів за об’єктом конкурсу. </w:t>
      </w:r>
    </w:p>
    <w:p w:rsidR="00312DB3" w:rsidRPr="00312DB3" w:rsidRDefault="00312DB3" w:rsidP="00312DB3">
      <w:pPr>
        <w:spacing w:after="0" w:line="240" w:lineRule="auto"/>
        <w:ind w:firstLine="567"/>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color w:val="000000"/>
          <w:sz w:val="24"/>
          <w:szCs w:val="24"/>
          <w:lang w:eastAsia="ru-RU"/>
        </w:rPr>
        <w:t>За результатом розкриття та розгляду конкурсних пропозицій учасників конкурсу комісією встановлено наявність підстав для відхилення конкурсних пропозицій наступних учасників:</w:t>
      </w:r>
    </w:p>
    <w:p w:rsidR="00312DB3" w:rsidRPr="00312DB3" w:rsidRDefault="00312DB3" w:rsidP="00312DB3">
      <w:pPr>
        <w:spacing w:after="0" w:line="240" w:lineRule="auto"/>
        <w:rPr>
          <w:rFonts w:ascii="Times New Roman" w:eastAsia="Times New Roman" w:hAnsi="Times New Roman" w:cs="Times New Roman"/>
          <w:sz w:val="24"/>
          <w:szCs w:val="24"/>
          <w:lang w:eastAsia="ru-RU"/>
        </w:rPr>
      </w:pPr>
    </w:p>
    <w:p w:rsidR="00312DB3" w:rsidRPr="00312DB3" w:rsidRDefault="00312DB3" w:rsidP="00312DB3">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1. ТОВ «АВЕ Івано-Франківськ»</w:t>
      </w:r>
      <w:r w:rsidRPr="00312DB3">
        <w:rPr>
          <w:rFonts w:ascii="Times New Roman" w:eastAsia="Times New Roman" w:hAnsi="Times New Roman" w:cs="Times New Roman"/>
          <w:color w:val="000000"/>
          <w:sz w:val="24"/>
          <w:szCs w:val="24"/>
          <w:lang w:eastAsia="ru-RU"/>
        </w:rPr>
        <w:t xml:space="preserve"> у зв’язку з тим, що конкурсні пропозиції подано не в повному обсязі, що передбачений конкурсною документацією і </w:t>
      </w:r>
      <w:proofErr w:type="gramStart"/>
      <w:r w:rsidRPr="00312DB3">
        <w:rPr>
          <w:rFonts w:ascii="Times New Roman" w:eastAsia="Times New Roman" w:hAnsi="Times New Roman" w:cs="Times New Roman"/>
          <w:color w:val="000000"/>
          <w:sz w:val="24"/>
          <w:szCs w:val="24"/>
          <w:lang w:eastAsia="ru-RU"/>
        </w:rPr>
        <w:t>встановленням  факту</w:t>
      </w:r>
      <w:proofErr w:type="gramEnd"/>
      <w:r w:rsidRPr="00312DB3">
        <w:rPr>
          <w:rFonts w:ascii="Times New Roman" w:eastAsia="Times New Roman" w:hAnsi="Times New Roman" w:cs="Times New Roman"/>
          <w:color w:val="000000"/>
          <w:sz w:val="24"/>
          <w:szCs w:val="24"/>
          <w:lang w:eastAsia="ru-RU"/>
        </w:rPr>
        <w:t xml:space="preserve"> </w:t>
      </w:r>
      <w:r w:rsidRPr="00312DB3">
        <w:rPr>
          <w:rFonts w:ascii="Times New Roman" w:eastAsia="Times New Roman" w:hAnsi="Times New Roman" w:cs="Times New Roman"/>
          <w:color w:val="000000"/>
          <w:sz w:val="24"/>
          <w:szCs w:val="24"/>
          <w:shd w:val="clear" w:color="auto" w:fill="FFFFFF"/>
          <w:lang w:eastAsia="ru-RU"/>
        </w:rPr>
        <w:t>подання недостовірної інформації, яка впливає на прийняття рішення.  Зокрема за об’єктами конкурсу 1,2,3,4,5: </w:t>
      </w:r>
    </w:p>
    <w:p w:rsidR="00312DB3" w:rsidRPr="00312DB3" w:rsidRDefault="00312DB3" w:rsidP="00312DB3">
      <w:pPr>
        <w:shd w:val="clear" w:color="auto" w:fill="FFFFFF"/>
        <w:spacing w:after="0" w:line="240" w:lineRule="auto"/>
        <w:ind w:left="720"/>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color w:val="000000"/>
          <w:sz w:val="24"/>
          <w:szCs w:val="24"/>
          <w:lang w:eastAsia="ru-RU"/>
        </w:rPr>
        <w:t xml:space="preserve">-У Довідці щодо фактичної наявності в учасника працівників в тому числі для забезпечення безперебійної експлуатації кожної одиниці спецтехніки, заявленої у складі конкурсних пропозицій по об'єктах конкурсу на території Коломийської міської територіальної громади №306 від 01.06.2026 року наданої ТОВ «АВЕ Івано- Франківськ», зазначено, що в штаті товариства за сумісництвом (наказ № 34-К від 03.10.2025 р.) працює сестра медична з медичних оглядів Хомяк Галина Степанівна. Режим її роботи передбачає виконання обов'язків з понеділка по п’ятницю (з 07:30 до 09:00 та з 14:00 до 16:00), а також у суботу (з 07:30 до 09:00 та з 12:00 до 13:00). Проте у складі конкурсної пропозиції іншого учасника (КП «Полігон Екологія») міститься завірена копія Довідки №24 від 29.05.2026 року, видана ТДВ «Коломийське АТП», та копія наказу №72-К від 04.07.2013 року. Згідно з цими документами, Хомяк Г.С. працює в ТДВ «Коломийське АТП» за основним місцем роботи з таким графіком: 1 та 3 тиждень місяця (понеділок, середа, п’ятниця, неділя) — з 06:00 до 17:00; 2 та 4 тиждень місяця (вівторок, четвер, субота) — з 06:00 до 17:00. </w:t>
      </w:r>
      <w:r w:rsidRPr="00312DB3">
        <w:rPr>
          <w:rFonts w:ascii="Times New Roman" w:eastAsia="Times New Roman" w:hAnsi="Times New Roman" w:cs="Times New Roman"/>
          <w:b/>
          <w:bCs/>
          <w:color w:val="000000"/>
          <w:sz w:val="24"/>
          <w:szCs w:val="24"/>
          <w:lang w:eastAsia="ru-RU"/>
        </w:rPr>
        <w:t>Зіставлення графіків роботи свідчить про пряме і системне накладання робочого часу Хомяк Г.С. за основним місцем роботи (ТДВ «Коломийське АТП») та за сумісництвом (ТОВ «АВЕ Івано-Франківськ»). Оскільки особа фізично не може одночасно перебувати на двох різних підприємствах та виконувати трудові обов'язки в один і той самий час, відомості, зазначені ТОВ «АВЕ Івано</w:t>
      </w:r>
      <w:r w:rsidR="007A201C">
        <w:rPr>
          <w:rFonts w:ascii="Times New Roman" w:eastAsia="Times New Roman" w:hAnsi="Times New Roman" w:cs="Times New Roman"/>
          <w:b/>
          <w:bCs/>
          <w:color w:val="000000"/>
          <w:sz w:val="24"/>
          <w:szCs w:val="24"/>
          <w:lang w:eastAsia="ru-RU"/>
        </w:rPr>
        <w:t>-Франківськ» у Довідці №</w:t>
      </w:r>
      <w:r w:rsidRPr="00312DB3">
        <w:rPr>
          <w:rFonts w:ascii="Times New Roman" w:eastAsia="Times New Roman" w:hAnsi="Times New Roman" w:cs="Times New Roman"/>
          <w:b/>
          <w:bCs/>
          <w:color w:val="000000"/>
          <w:sz w:val="24"/>
          <w:szCs w:val="24"/>
          <w:lang w:eastAsia="ru-RU"/>
        </w:rPr>
        <w:t>306 від 01.06.2026 року щодо спроможності цього працівника забезпечити безперебійний медичний огляд водіїв спецтехніки, є недостовірними. Наявність зазначеного дефекту документації ставить під сумнів реальну спроможність ТОВ «АВЕ Івано-Франківськ» забезпечити безперебійну експлуатацію техніки відповідно до умов конкурсу.</w:t>
      </w:r>
    </w:p>
    <w:p w:rsidR="00312DB3" w:rsidRPr="00312DB3" w:rsidRDefault="00312DB3" w:rsidP="00312DB3">
      <w:pPr>
        <w:shd w:val="clear" w:color="auto" w:fill="FFFFFF"/>
        <w:spacing w:after="0" w:line="240" w:lineRule="auto"/>
        <w:ind w:left="720"/>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 xml:space="preserve">- </w:t>
      </w:r>
      <w:r w:rsidRPr="00312DB3">
        <w:rPr>
          <w:rFonts w:ascii="Times New Roman" w:eastAsia="Times New Roman" w:hAnsi="Times New Roman" w:cs="Times New Roman"/>
          <w:color w:val="000000"/>
          <w:sz w:val="24"/>
          <w:szCs w:val="24"/>
          <w:lang w:eastAsia="ru-RU"/>
        </w:rPr>
        <w:t>Під час зіставлення графіків роботи водіїв та медичного персоналу ТОВ «АВЕ Івано-Франківськ» виявлено неможливість дотримання процедури обов'язкового післярейсового медичного огляду водіїв другої зміни. Згідно з Довідкою №24 від 29.05.2026 року, виданою ТДВ «Коломийське АТП» (що нада</w:t>
      </w:r>
      <w:r w:rsidR="007A201C">
        <w:rPr>
          <w:rFonts w:ascii="Times New Roman" w:eastAsia="Times New Roman" w:hAnsi="Times New Roman" w:cs="Times New Roman"/>
          <w:color w:val="000000"/>
          <w:sz w:val="24"/>
          <w:szCs w:val="24"/>
          <w:lang w:eastAsia="ru-RU"/>
        </w:rPr>
        <w:t>є послуги огляду за Договором №</w:t>
      </w:r>
      <w:r w:rsidRPr="00312DB3">
        <w:rPr>
          <w:rFonts w:ascii="Times New Roman" w:eastAsia="Times New Roman" w:hAnsi="Times New Roman" w:cs="Times New Roman"/>
          <w:color w:val="000000"/>
          <w:sz w:val="24"/>
          <w:szCs w:val="24"/>
          <w:lang w:eastAsia="ru-RU"/>
        </w:rPr>
        <w:t xml:space="preserve">1 від 01.01.2025 р.), робочий час медичних працівників встановлено щоденно з 06:00 до 17:00. Водночас, відповідно до Довідки ТОВ «АВЕ Івано-Франківськ» №306 від 01.06.2026 року, графік роботи водіїв у другу зміну визначено: з понеділка по п’ятницю — з 14:30 до 21:30; у суботу — з 12:30 до 17:30. </w:t>
      </w:r>
      <w:r w:rsidRPr="00312DB3">
        <w:rPr>
          <w:rFonts w:ascii="Times New Roman" w:eastAsia="Times New Roman" w:hAnsi="Times New Roman" w:cs="Times New Roman"/>
          <w:b/>
          <w:bCs/>
          <w:color w:val="000000"/>
          <w:sz w:val="24"/>
          <w:szCs w:val="24"/>
          <w:lang w:eastAsia="ru-RU"/>
        </w:rPr>
        <w:t xml:space="preserve">Графік роботи медичного працівника (до 17:00) не покриває часу завершення другої зміни водіїв (21:30 у будні та 17:30 у суботу). Наведені дані свідчать про те, що водії ТОВ «АВЕ Івано-Франківськ» після закінчення другої зміни позбавлені можливості проходити обов'язковий післярейсовий медичний огляд, що є </w:t>
      </w:r>
      <w:r w:rsidRPr="00312DB3">
        <w:rPr>
          <w:rFonts w:ascii="Times New Roman" w:eastAsia="Times New Roman" w:hAnsi="Times New Roman" w:cs="Times New Roman"/>
          <w:b/>
          <w:bCs/>
          <w:color w:val="000000"/>
          <w:sz w:val="24"/>
          <w:szCs w:val="24"/>
          <w:lang w:eastAsia="ru-RU"/>
        </w:rPr>
        <w:lastRenderedPageBreak/>
        <w:t>прямим порушенням норм чинного законодавства України у сфері безпеки дорожнього руху та умов безперебійної експлуатації спецтехніки, заявлених на конкурс. Документація учасника в цій частині є суперечливою та неналежною».</w:t>
      </w:r>
    </w:p>
    <w:p w:rsidR="00312DB3" w:rsidRPr="00312DB3" w:rsidRDefault="00312DB3" w:rsidP="00312DB3">
      <w:pPr>
        <w:shd w:val="clear" w:color="auto" w:fill="FFFFFF"/>
        <w:spacing w:after="0" w:line="240" w:lineRule="auto"/>
        <w:ind w:left="720"/>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w:t>
      </w:r>
      <w:r w:rsidRPr="00312DB3">
        <w:rPr>
          <w:rFonts w:ascii="Times New Roman" w:eastAsia="Times New Roman" w:hAnsi="Times New Roman" w:cs="Times New Roman"/>
          <w:color w:val="000000"/>
          <w:sz w:val="24"/>
          <w:szCs w:val="24"/>
          <w:lang w:eastAsia="ru-RU"/>
        </w:rPr>
        <w:t>Під час аналізу документів, поданих для підтвердження наявності працівників відповідної кваліфікації зазначених у Довідці щодо фактичної наявності в учасника працівників в тому числі для забезпечення безперебійної експлуатації кожної одиниці спецтехніки, заявленої у складі конкурсної пропозиції по об'єкту конкурсу 1 (один) на території Коломийської міської територіальної громади №306 від 01.06.2026 року наданої ТОВ «АВЕ Івано- Франківськ», встановлено невідповідність відомостей, зазначених у довідці про працівників, даним кадрових документів підприємства. Зокрема: у наказі №25-К від 29.09.2023 року «Про прийняття на роботу Богдани Білейчук» відсутня відмітка про умови роботи, що унеможливлює підтвердження її фактичного режиму праці; Захарук Людмила Дмитрівна відповідно до наказу №16-К від 02.04.2019 року прийнята на посаду менеджера із збуту, однак у довідці зазначена як головний бухгалтер; Кіселейчук Оксана Воло</w:t>
      </w:r>
      <w:r w:rsidR="007A201C">
        <w:rPr>
          <w:rFonts w:ascii="Times New Roman" w:eastAsia="Times New Roman" w:hAnsi="Times New Roman" w:cs="Times New Roman"/>
          <w:color w:val="000000"/>
          <w:sz w:val="24"/>
          <w:szCs w:val="24"/>
          <w:lang w:eastAsia="ru-RU"/>
        </w:rPr>
        <w:t>димирівна відповідно до наказу№</w:t>
      </w:r>
      <w:r w:rsidRPr="00312DB3">
        <w:rPr>
          <w:rFonts w:ascii="Times New Roman" w:eastAsia="Times New Roman" w:hAnsi="Times New Roman" w:cs="Times New Roman"/>
          <w:color w:val="000000"/>
          <w:sz w:val="24"/>
          <w:szCs w:val="24"/>
          <w:lang w:eastAsia="ru-RU"/>
        </w:rPr>
        <w:t>22-К від 08.10.2024 року прийнята на посаду менеджера із збуту, однак у довідці зазначена як начальник абонентського відділу; Курочка Ольга Вікторівна відповідно до наказу №31-К від 04.10.2023 року прийнята на посаду бухгалтера абонентського відділу, однак у довідці зазначена як фахівець абонентського відділу; Кузьмин Віктор Васильович відповідно до наказу №13-К від 30.06.2022 року прийнятий на посаду вантажника, однак у довідці зазначений як головний механік; Курищук Іван Андрійович відповідно до наказу №57-К від 01.06.2018 року прийнятий на посаду інженера з охорони праці, однак у довідці зазначений як начальник технічного відділу; Шапка Катерина Іванівна відповідно до наказу №9-К від 21.05.2024 року прийнята на посаду старшого менеджера абонентського відділу, однак у довідці зазначена як менеджер (управитель) із збуту. Інформація, наведена у довідці про наявність працівників відповідної кваліфікації, не підтверджується поданими кадровими документами та містить численні розбіжності щодо займаних посад працівників. Подано недостовірну інформації стосовно кадрового забезпечення учасника. </w:t>
      </w:r>
    </w:p>
    <w:p w:rsidR="00312DB3" w:rsidRPr="00312DB3" w:rsidRDefault="00312DB3" w:rsidP="00312DB3">
      <w:pPr>
        <w:shd w:val="clear" w:color="auto" w:fill="FFFFFF"/>
        <w:spacing w:after="0" w:line="240" w:lineRule="auto"/>
        <w:ind w:left="720"/>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color w:val="000000"/>
          <w:sz w:val="24"/>
          <w:szCs w:val="24"/>
          <w:lang w:eastAsia="ru-RU"/>
        </w:rPr>
        <w:t>- Виявлено суттєві маніпуляції з робочим часом та суміщенням: для працівників Миколи Оліградського, Ярослава Загрійчука та Калини Томич у довідці заявлено повну ставку (40 годин на тиждень), тоді як за наказами вони оформлені лише на пів ставки (20 годин), а щодо Миколи Оліградського додатково приховано інформацію про виконання ним обов’язків механіка за суміщенням на пів ставки (20 годин). Через вказані численні невідповідності та викривлення даних інформація про наявність у підприємства працівників відповідної кваліфікації для обслуговування Коломийської міської територіальної громади вважається документально непідтвердженою та недостовірною</w:t>
      </w:r>
      <w:r w:rsidRPr="00312DB3">
        <w:rPr>
          <w:rFonts w:ascii="Times New Roman" w:eastAsia="Times New Roman" w:hAnsi="Times New Roman" w:cs="Times New Roman"/>
          <w:color w:val="000000"/>
          <w:sz w:val="24"/>
          <w:szCs w:val="24"/>
          <w:shd w:val="clear" w:color="auto" w:fill="F3F3F3"/>
          <w:lang w:eastAsia="ru-RU"/>
        </w:rPr>
        <w:t>. </w:t>
      </w:r>
    </w:p>
    <w:p w:rsidR="00312DB3" w:rsidRPr="00312DB3" w:rsidRDefault="00312DB3" w:rsidP="00312DB3">
      <w:pPr>
        <w:shd w:val="clear" w:color="auto" w:fill="FFFFFF"/>
        <w:spacing w:after="0" w:line="240" w:lineRule="auto"/>
        <w:ind w:left="720"/>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color w:val="000000"/>
          <w:sz w:val="24"/>
          <w:szCs w:val="24"/>
          <w:shd w:val="clear" w:color="auto" w:fill="F3F3F3"/>
          <w:lang w:eastAsia="ru-RU"/>
        </w:rPr>
        <w:t xml:space="preserve">- </w:t>
      </w:r>
      <w:r w:rsidRPr="00312DB3">
        <w:rPr>
          <w:rFonts w:ascii="Times New Roman" w:eastAsia="Times New Roman" w:hAnsi="Times New Roman" w:cs="Times New Roman"/>
          <w:color w:val="000000"/>
          <w:sz w:val="24"/>
          <w:szCs w:val="24"/>
          <w:lang w:eastAsia="ru-RU"/>
        </w:rPr>
        <w:t xml:space="preserve">Під час розгляду форми 3 до конкурсної документації «Тариф на збирання та перевезення побутових відходів, розрахований відповідно до затвердженого Кабінетом Міністрів України порядку» встановлено, що у поданому документі не зазначено вартість у розрахунку на тонну, а також відсутній лист-роз’яснення або зауваження до зазначеної форми. Це є </w:t>
      </w:r>
      <w:r w:rsidRPr="00312DB3">
        <w:rPr>
          <w:rFonts w:ascii="Times New Roman" w:eastAsia="Times New Roman" w:hAnsi="Times New Roman" w:cs="Times New Roman"/>
          <w:color w:val="000000"/>
          <w:sz w:val="24"/>
          <w:szCs w:val="24"/>
          <w:shd w:val="clear" w:color="auto" w:fill="FFFFFF"/>
          <w:lang w:eastAsia="ru-RU"/>
        </w:rPr>
        <w:t>невідповідність вимогам розділу 7 конкурсної документації („Вимоги до конкурсних пропозицій та перелік документів, які подаються учасниками конкурсу“). Відповідно до зазначеного розділу, всі документи у складі конкурсної пропозиції учасника мають бути складені у повній відповідності до форм, наведених у додатках. Проте, всупереч вимогам щодо повного та належного заповнення форм, учасником залишено незаповненою графу таблиці „Тариф на послугу, грн/т“. Відсутність цих даних, свідчить про неналежне оформлення документів та є прямим порушенням умов конкурсної документації в частині повноти та відповідності встановленим формам.</w:t>
      </w:r>
      <w:r w:rsidRPr="00312DB3">
        <w:rPr>
          <w:rFonts w:ascii="Times New Roman" w:eastAsia="Times New Roman" w:hAnsi="Times New Roman" w:cs="Times New Roman"/>
          <w:color w:val="000000"/>
          <w:sz w:val="24"/>
          <w:szCs w:val="24"/>
          <w:lang w:eastAsia="ru-RU"/>
        </w:rPr>
        <w:t xml:space="preserve"> Крім того, встановлено, що «Примірна форма </w:t>
      </w:r>
      <w:r w:rsidRPr="00312DB3">
        <w:rPr>
          <w:rFonts w:ascii="Times New Roman" w:eastAsia="Times New Roman" w:hAnsi="Times New Roman" w:cs="Times New Roman"/>
          <w:color w:val="000000"/>
          <w:sz w:val="24"/>
          <w:szCs w:val="24"/>
          <w:lang w:eastAsia="ru-RU"/>
        </w:rPr>
        <w:lastRenderedPageBreak/>
        <w:t>розрахунку середньозваженого тарифу на послугу з управління побутовими відходами» заповнена з порушеннями. Розрахунки у зазначеній формі наведено з урахуванням податку на додану вартість (ПДВ). Під час перевірки документа виявлено арифметичні помилки та розбіжності: Рядок 1.1 «Збирання побутових відходів»: при діленні показника колонки 12 «Вартість» на показник колонки 10 «Річний обсяг» отриманий фактичний результат є меншим на 20% і не відповідає значенню, штучно вказаному в колонці 11 «Тариф, грн/м.куб.». Рядок 2.1 «Перевезення побутових відходів»: при діленні показника колонки 12 «Вартість» на показник колонки 10 «Річний обсяг» отриманий фактичний результат також є меншим на 20% і не відповідає значенню, штучно вказаному в колонці 11 «Тариф, грн/м.куб.». Рядок 4.1 «Видалення побутових відходів»: арифметичні помилки відсутні — при діленні показника колонки 12 «Вартість» на показник колонки 10 «Річний обсяг» отриманий результат повністю відповідає значенню, вказаному в колонці 11 «Тариф, грн/м.куб.». Вибіркове допущення арифметичних невідповідностей у рядках 1.1 та 2.1 на тлі коректного розрахунку в рядку 4.1 свідчить про умисне завищення підсумкового тарифу в розрахункових документах учасника конкурсу.</w:t>
      </w:r>
    </w:p>
    <w:p w:rsidR="00312DB3" w:rsidRPr="00312DB3" w:rsidRDefault="00312DB3" w:rsidP="00312DB3">
      <w:pPr>
        <w:shd w:val="clear" w:color="auto" w:fill="FFFFFF"/>
        <w:spacing w:after="0" w:line="240" w:lineRule="auto"/>
        <w:ind w:left="720"/>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color w:val="000000"/>
          <w:sz w:val="24"/>
          <w:szCs w:val="24"/>
          <w:lang w:eastAsia="ru-RU"/>
        </w:rPr>
        <w:t>- Під час перевірки первинних документів учасника виявлено відсутність угод (договорів), на підставі яких здійснювалося придбання чи отримання матеріальних цінностей. Зо</w:t>
      </w:r>
      <w:r w:rsidR="007A201C">
        <w:rPr>
          <w:rFonts w:ascii="Times New Roman" w:eastAsia="Times New Roman" w:hAnsi="Times New Roman" w:cs="Times New Roman"/>
          <w:color w:val="000000"/>
          <w:sz w:val="24"/>
          <w:szCs w:val="24"/>
          <w:lang w:eastAsia="ru-RU"/>
        </w:rPr>
        <w:t>крема, у видаткових накладних №</w:t>
      </w:r>
      <w:r w:rsidRPr="00312DB3">
        <w:rPr>
          <w:rFonts w:ascii="Times New Roman" w:eastAsia="Times New Roman" w:hAnsi="Times New Roman" w:cs="Times New Roman"/>
          <w:color w:val="000000"/>
          <w:sz w:val="24"/>
          <w:szCs w:val="24"/>
          <w:lang w:eastAsia="ru-RU"/>
        </w:rPr>
        <w:t>ВТА</w:t>
      </w:r>
      <w:r w:rsidR="007A201C">
        <w:rPr>
          <w:rFonts w:ascii="Times New Roman" w:eastAsia="Times New Roman" w:hAnsi="Times New Roman" w:cs="Times New Roman"/>
          <w:color w:val="000000"/>
          <w:sz w:val="24"/>
          <w:szCs w:val="24"/>
          <w:lang w:eastAsia="ru-RU"/>
        </w:rPr>
        <w:t>-1905116 від 19.05.2026 року, №02255 від 04.04.2025 року та №</w:t>
      </w:r>
      <w:r w:rsidRPr="00312DB3">
        <w:rPr>
          <w:rFonts w:ascii="Times New Roman" w:eastAsia="Times New Roman" w:hAnsi="Times New Roman" w:cs="Times New Roman"/>
          <w:color w:val="000000"/>
          <w:sz w:val="24"/>
          <w:szCs w:val="24"/>
          <w:lang w:eastAsia="ru-RU"/>
        </w:rPr>
        <w:t>FTM00152279/25 від 13.05.2025 року містяться прямі посилання на реквізити відповідних договорів (номери та дати). Однак самі тексти зазначених договорів у складі конкурсної пропозиції/поданих документів повністю відсутні. Надані учасником первинні документи посилаються на правочини, які не підтверджені матеріалами пропозиції. Це унеможливлює встановлення правових підстав здійснення господарських операцій, перевірку умов набуття права на майно (обладнання) та свідчить про надання документів не в повному обсязі.</w:t>
      </w:r>
    </w:p>
    <w:p w:rsidR="00312DB3" w:rsidRPr="00312DB3" w:rsidRDefault="00312DB3" w:rsidP="00312DB3">
      <w:pPr>
        <w:shd w:val="clear" w:color="auto" w:fill="FFFFFF"/>
        <w:spacing w:after="0" w:line="240" w:lineRule="auto"/>
        <w:ind w:left="720"/>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color w:val="000000"/>
          <w:sz w:val="24"/>
          <w:szCs w:val="24"/>
          <w:lang w:eastAsia="ru-RU"/>
        </w:rPr>
        <w:t>- Під час перевірки документів конкурсної пропозиції учасника виявлено суттєві хронологічні розбіжності та ознаки надання недостовірних відомостей щодо обладнання для миття контейнерів, а саме: У Дов</w:t>
      </w:r>
      <w:r w:rsidR="007A201C">
        <w:rPr>
          <w:rFonts w:ascii="Times New Roman" w:eastAsia="Times New Roman" w:hAnsi="Times New Roman" w:cs="Times New Roman"/>
          <w:color w:val="000000"/>
          <w:sz w:val="24"/>
          <w:szCs w:val="24"/>
          <w:lang w:eastAsia="ru-RU"/>
        </w:rPr>
        <w:t>ідці про наявність обладнання №</w:t>
      </w:r>
      <w:r w:rsidRPr="00312DB3">
        <w:rPr>
          <w:rFonts w:ascii="Times New Roman" w:eastAsia="Times New Roman" w:hAnsi="Times New Roman" w:cs="Times New Roman"/>
          <w:color w:val="000000"/>
          <w:sz w:val="24"/>
          <w:szCs w:val="24"/>
          <w:lang w:eastAsia="ru-RU"/>
        </w:rPr>
        <w:t>316 від 01.06.2026 р. учасник зазначає, що володіє обладнанням для миття контейнерів, виготовленим власними силами й змонтованим на кузові спецавтомобіля Mercedes-Benz (д.н. АО 0463 ВК), який придбано за договором від 29.05.2026 року. Проте надана на підтверд</w:t>
      </w:r>
      <w:r w:rsidR="007A201C">
        <w:rPr>
          <w:rFonts w:ascii="Times New Roman" w:eastAsia="Times New Roman" w:hAnsi="Times New Roman" w:cs="Times New Roman"/>
          <w:color w:val="000000"/>
          <w:sz w:val="24"/>
          <w:szCs w:val="24"/>
          <w:lang w:eastAsia="ru-RU"/>
        </w:rPr>
        <w:t>ження довідка АПРВП «Техніка» №</w:t>
      </w:r>
      <w:r w:rsidRPr="00312DB3">
        <w:rPr>
          <w:rFonts w:ascii="Times New Roman" w:eastAsia="Times New Roman" w:hAnsi="Times New Roman" w:cs="Times New Roman"/>
          <w:color w:val="000000"/>
          <w:sz w:val="24"/>
          <w:szCs w:val="24"/>
          <w:lang w:eastAsia="ru-RU"/>
        </w:rPr>
        <w:t xml:space="preserve">239 видана 27.05.2026 року (тобто на два дні раніше </w:t>
      </w:r>
      <w:proofErr w:type="gramStart"/>
      <w:r w:rsidRPr="00312DB3">
        <w:rPr>
          <w:rFonts w:ascii="Times New Roman" w:eastAsia="Times New Roman" w:hAnsi="Times New Roman" w:cs="Times New Roman"/>
          <w:color w:val="000000"/>
          <w:sz w:val="24"/>
          <w:szCs w:val="24"/>
          <w:lang w:eastAsia="ru-RU"/>
        </w:rPr>
        <w:t>до моменту</w:t>
      </w:r>
      <w:proofErr w:type="gramEnd"/>
      <w:r w:rsidRPr="00312DB3">
        <w:rPr>
          <w:rFonts w:ascii="Times New Roman" w:eastAsia="Times New Roman" w:hAnsi="Times New Roman" w:cs="Times New Roman"/>
          <w:color w:val="000000"/>
          <w:sz w:val="24"/>
          <w:szCs w:val="24"/>
          <w:lang w:eastAsia="ru-RU"/>
        </w:rPr>
        <w:t xml:space="preserve"> купівлі автомобіля та монтажу обладнання). Це унеможливлює фактичне та правомірне підтвердження наведених у ній відо</w:t>
      </w:r>
      <w:r w:rsidR="007A201C">
        <w:rPr>
          <w:rFonts w:ascii="Times New Roman" w:eastAsia="Times New Roman" w:hAnsi="Times New Roman" w:cs="Times New Roman"/>
          <w:color w:val="000000"/>
          <w:sz w:val="24"/>
          <w:szCs w:val="24"/>
          <w:lang w:eastAsia="ru-RU"/>
        </w:rPr>
        <w:t>мостей. Окрім того, у довідці №</w:t>
      </w:r>
      <w:r w:rsidRPr="00312DB3">
        <w:rPr>
          <w:rFonts w:ascii="Times New Roman" w:eastAsia="Times New Roman" w:hAnsi="Times New Roman" w:cs="Times New Roman"/>
          <w:color w:val="000000"/>
          <w:sz w:val="24"/>
          <w:szCs w:val="24"/>
          <w:lang w:eastAsia="ru-RU"/>
        </w:rPr>
        <w:t xml:space="preserve">239 відсутній адресат (не вказано, кому вона видана), що позбавляє її статусу належного документа на користь </w:t>
      </w:r>
      <w:proofErr w:type="gramStart"/>
      <w:r w:rsidRPr="00312DB3">
        <w:rPr>
          <w:rFonts w:ascii="Times New Roman" w:eastAsia="Times New Roman" w:hAnsi="Times New Roman" w:cs="Times New Roman"/>
          <w:color w:val="000000"/>
          <w:sz w:val="24"/>
          <w:szCs w:val="24"/>
          <w:lang w:eastAsia="ru-RU"/>
        </w:rPr>
        <w:t>учасника.Учасник</w:t>
      </w:r>
      <w:proofErr w:type="gramEnd"/>
      <w:r w:rsidRPr="00312DB3">
        <w:rPr>
          <w:rFonts w:ascii="Times New Roman" w:eastAsia="Times New Roman" w:hAnsi="Times New Roman" w:cs="Times New Roman"/>
          <w:color w:val="000000"/>
          <w:sz w:val="24"/>
          <w:szCs w:val="24"/>
          <w:lang w:eastAsia="ru-RU"/>
        </w:rPr>
        <w:t xml:space="preserve"> стверджує, що обладнання «виготовлене власними силами та змонтоване на кузові». Відповідно до ст. 32 Закону України «Про дорожній рух» та п. 33 і абз.8 п.33 «Порядку державної реєстрації (перереєстрації) транспортних засобів»,</w:t>
      </w:r>
      <w:r w:rsidR="007A201C">
        <w:rPr>
          <w:rFonts w:ascii="Times New Roman" w:eastAsia="Times New Roman" w:hAnsi="Times New Roman" w:cs="Times New Roman"/>
          <w:color w:val="000000"/>
          <w:sz w:val="24"/>
          <w:szCs w:val="24"/>
          <w:lang w:eastAsia="ru-RU"/>
        </w:rPr>
        <w:t xml:space="preserve"> затвердженого Постановою КМУ №</w:t>
      </w:r>
      <w:r w:rsidRPr="00312DB3">
        <w:rPr>
          <w:rFonts w:ascii="Times New Roman" w:eastAsia="Times New Roman" w:hAnsi="Times New Roman" w:cs="Times New Roman"/>
          <w:color w:val="000000"/>
          <w:sz w:val="24"/>
          <w:szCs w:val="24"/>
          <w:lang w:eastAsia="ru-RU"/>
        </w:rPr>
        <w:t>1388, переобладнання ТЗ (зокрема зміна типу кузова або встановлення спеціальних пристроїв) потребує обов'язкового отримання документів про відповідність (сертифіката) та подальшої перереєстрації ТЗ в територіальних сервісних центрах МВС (МРЕВ) протягом 10 діб. Жодних документів від уповноваженого органу про погодження переобладнання чи оновленого свідоцтва про реєстрацію ТЗ із відповідною відміткою учасником не надано.</w:t>
      </w:r>
    </w:p>
    <w:p w:rsidR="00312DB3" w:rsidRPr="00312DB3" w:rsidRDefault="00312DB3" w:rsidP="00312DB3">
      <w:pPr>
        <w:shd w:val="clear" w:color="auto" w:fill="FFFFFF"/>
        <w:spacing w:after="0" w:line="240" w:lineRule="auto"/>
        <w:jc w:val="both"/>
        <w:rPr>
          <w:rFonts w:ascii="Times New Roman" w:eastAsia="Times New Roman" w:hAnsi="Times New Roman" w:cs="Times New Roman"/>
          <w:sz w:val="24"/>
          <w:szCs w:val="24"/>
          <w:lang w:eastAsia="ru-RU"/>
        </w:rPr>
      </w:pPr>
    </w:p>
    <w:p w:rsidR="00BB51D7" w:rsidRDefault="00312DB3" w:rsidP="00BB51D7">
      <w:pPr>
        <w:shd w:val="clear" w:color="auto" w:fill="FFFFFF"/>
        <w:spacing w:after="0" w:line="240" w:lineRule="auto"/>
        <w:ind w:left="-142" w:right="-99"/>
        <w:jc w:val="both"/>
        <w:rPr>
          <w:rFonts w:ascii="Times New Roman" w:eastAsia="Times New Roman" w:hAnsi="Times New Roman" w:cs="Times New Roman"/>
          <w:sz w:val="24"/>
          <w:szCs w:val="24"/>
          <w:lang w:val="uk-UA" w:eastAsia="ru-RU"/>
        </w:rPr>
      </w:pPr>
      <w:r w:rsidRPr="00312DB3">
        <w:rPr>
          <w:rFonts w:ascii="Times New Roman" w:eastAsia="Times New Roman" w:hAnsi="Times New Roman" w:cs="Times New Roman"/>
          <w:b/>
          <w:bCs/>
          <w:color w:val="000000"/>
          <w:sz w:val="24"/>
          <w:szCs w:val="24"/>
          <w:lang w:eastAsia="ru-RU"/>
        </w:rPr>
        <w:t>1.1.3а об'єктом конкурсу 1:</w:t>
      </w:r>
    </w:p>
    <w:p w:rsidR="00BB51D7" w:rsidRDefault="00BB51D7" w:rsidP="00BB51D7">
      <w:pPr>
        <w:shd w:val="clear" w:color="auto" w:fill="FFFFFF"/>
        <w:spacing w:after="0" w:line="240" w:lineRule="auto"/>
        <w:ind w:left="720"/>
        <w:jc w:val="both"/>
        <w:rPr>
          <w:rFonts w:ascii="Times New Roman" w:eastAsia="Times New Roman" w:hAnsi="Times New Roman" w:cs="Times New Roman"/>
          <w:color w:val="000000"/>
          <w:sz w:val="24"/>
          <w:szCs w:val="24"/>
          <w:lang w:val="uk-UA" w:eastAsia="ru-RU"/>
        </w:rPr>
      </w:pPr>
      <w:r>
        <w:rPr>
          <w:rFonts w:ascii="Times New Roman" w:eastAsia="Times New Roman" w:hAnsi="Times New Roman" w:cs="Times New Roman"/>
          <w:sz w:val="24"/>
          <w:szCs w:val="24"/>
          <w:lang w:val="uk-UA" w:eastAsia="ru-RU"/>
        </w:rPr>
        <w:t xml:space="preserve">- </w:t>
      </w:r>
      <w:r w:rsidR="00312DB3" w:rsidRPr="00BB51D7">
        <w:rPr>
          <w:rFonts w:ascii="Times New Roman" w:eastAsia="Times New Roman" w:hAnsi="Times New Roman" w:cs="Times New Roman"/>
          <w:color w:val="000000"/>
          <w:sz w:val="24"/>
          <w:szCs w:val="24"/>
          <w:lang w:val="uk-UA" w:eastAsia="ru-RU"/>
        </w:rPr>
        <w:t>Згідно</w:t>
      </w:r>
      <w:r w:rsidR="00312DB3" w:rsidRPr="00312DB3">
        <w:rPr>
          <w:rFonts w:ascii="Times New Roman" w:eastAsia="Times New Roman" w:hAnsi="Times New Roman" w:cs="Times New Roman"/>
          <w:color w:val="000000"/>
          <w:sz w:val="24"/>
          <w:szCs w:val="24"/>
          <w:lang w:eastAsia="ru-RU"/>
        </w:rPr>
        <w:t> </w:t>
      </w:r>
      <w:r w:rsidR="00312DB3" w:rsidRPr="00BB51D7">
        <w:rPr>
          <w:rFonts w:ascii="Times New Roman" w:eastAsia="Times New Roman" w:hAnsi="Times New Roman" w:cs="Times New Roman"/>
          <w:color w:val="000000"/>
          <w:sz w:val="24"/>
          <w:szCs w:val="24"/>
          <w:lang w:val="uk-UA" w:eastAsia="ru-RU"/>
        </w:rPr>
        <w:t xml:space="preserve"> Додаткової угоди №</w:t>
      </w:r>
      <w:r w:rsidR="00312DB3" w:rsidRPr="00BB51D7">
        <w:rPr>
          <w:rFonts w:ascii="Times New Roman" w:eastAsia="Times New Roman" w:hAnsi="Times New Roman" w:cs="Times New Roman"/>
          <w:color w:val="000000"/>
          <w:sz w:val="24"/>
          <w:szCs w:val="24"/>
          <w:lang w:eastAsia="ru-RU"/>
        </w:rPr>
        <w:t>1 від 22.05.2026 року до Договору №75/25 про надання інформаційних послуг з моніторингу автотранспорту на території України від 30.12.2025 року, в пункті 1 зазначено про долучення до системи моніторингу “</w:t>
      </w:r>
      <w:r w:rsidR="00312DB3" w:rsidRPr="00312DB3">
        <w:rPr>
          <w:rFonts w:ascii="Times New Roman" w:eastAsia="Times New Roman" w:hAnsi="Times New Roman" w:cs="Times New Roman"/>
          <w:color w:val="000000"/>
          <w:sz w:val="24"/>
          <w:szCs w:val="24"/>
          <w:lang w:eastAsia="ru-RU"/>
        </w:rPr>
        <w:t>Mapon</w:t>
      </w:r>
      <w:r w:rsidR="00312DB3" w:rsidRPr="00BB51D7">
        <w:rPr>
          <w:rFonts w:ascii="Times New Roman" w:eastAsia="Times New Roman" w:hAnsi="Times New Roman" w:cs="Times New Roman"/>
          <w:color w:val="000000"/>
          <w:sz w:val="24"/>
          <w:szCs w:val="24"/>
          <w:lang w:eastAsia="ru-RU"/>
        </w:rPr>
        <w:t xml:space="preserve"> </w:t>
      </w:r>
      <w:r w:rsidR="00312DB3" w:rsidRPr="00312DB3">
        <w:rPr>
          <w:rFonts w:ascii="Times New Roman" w:eastAsia="Times New Roman" w:hAnsi="Times New Roman" w:cs="Times New Roman"/>
          <w:color w:val="000000"/>
          <w:sz w:val="24"/>
          <w:szCs w:val="24"/>
          <w:lang w:eastAsia="ru-RU"/>
        </w:rPr>
        <w:lastRenderedPageBreak/>
        <w:t>GPS</w:t>
      </w:r>
      <w:r w:rsidR="00312DB3" w:rsidRPr="00BB51D7">
        <w:rPr>
          <w:rFonts w:ascii="Times New Roman" w:eastAsia="Times New Roman" w:hAnsi="Times New Roman" w:cs="Times New Roman"/>
          <w:color w:val="000000"/>
          <w:sz w:val="24"/>
          <w:szCs w:val="24"/>
          <w:lang w:eastAsia="ru-RU"/>
        </w:rPr>
        <w:t xml:space="preserve">” додатково 7 (семи) одиниць транспортних засобів, відповідно переліку внесено наступні транспортні засоби: автомобіль </w:t>
      </w:r>
      <w:r w:rsidR="00312DB3" w:rsidRPr="00312DB3">
        <w:rPr>
          <w:rFonts w:ascii="Times New Roman" w:eastAsia="Times New Roman" w:hAnsi="Times New Roman" w:cs="Times New Roman"/>
          <w:color w:val="000000"/>
          <w:sz w:val="24"/>
          <w:szCs w:val="24"/>
          <w:lang w:eastAsia="ru-RU"/>
        </w:rPr>
        <w:t>Mercedes</w:t>
      </w:r>
      <w:r w:rsidR="00312DB3" w:rsidRPr="00BB51D7">
        <w:rPr>
          <w:rFonts w:ascii="Times New Roman" w:eastAsia="Times New Roman" w:hAnsi="Times New Roman" w:cs="Times New Roman"/>
          <w:color w:val="000000"/>
          <w:sz w:val="24"/>
          <w:szCs w:val="24"/>
          <w:lang w:eastAsia="ru-RU"/>
        </w:rPr>
        <w:t>-</w:t>
      </w:r>
      <w:r w:rsidR="00312DB3" w:rsidRPr="00312DB3">
        <w:rPr>
          <w:rFonts w:ascii="Times New Roman" w:eastAsia="Times New Roman" w:hAnsi="Times New Roman" w:cs="Times New Roman"/>
          <w:color w:val="000000"/>
          <w:sz w:val="24"/>
          <w:szCs w:val="24"/>
          <w:lang w:eastAsia="ru-RU"/>
        </w:rPr>
        <w:t>Benz</w:t>
      </w:r>
      <w:r w:rsidR="00312DB3" w:rsidRPr="00BB51D7">
        <w:rPr>
          <w:rFonts w:ascii="Times New Roman" w:eastAsia="Times New Roman" w:hAnsi="Times New Roman" w:cs="Times New Roman"/>
          <w:color w:val="000000"/>
          <w:sz w:val="24"/>
          <w:szCs w:val="24"/>
          <w:lang w:eastAsia="ru-RU"/>
        </w:rPr>
        <w:t xml:space="preserve"> </w:t>
      </w:r>
      <w:r w:rsidR="00312DB3" w:rsidRPr="00312DB3">
        <w:rPr>
          <w:rFonts w:ascii="Times New Roman" w:eastAsia="Times New Roman" w:hAnsi="Times New Roman" w:cs="Times New Roman"/>
          <w:color w:val="000000"/>
          <w:sz w:val="24"/>
          <w:szCs w:val="24"/>
          <w:lang w:eastAsia="ru-RU"/>
        </w:rPr>
        <w:t>Econic</w:t>
      </w:r>
      <w:r w:rsidR="00312DB3" w:rsidRPr="00BB51D7">
        <w:rPr>
          <w:rFonts w:ascii="Times New Roman" w:eastAsia="Times New Roman" w:hAnsi="Times New Roman" w:cs="Times New Roman"/>
          <w:color w:val="000000"/>
          <w:sz w:val="24"/>
          <w:szCs w:val="24"/>
          <w:lang w:eastAsia="ru-RU"/>
        </w:rPr>
        <w:t xml:space="preserve"> 2633, реєстраційний номер ВС9706ІЕ, 2013 року випуску, який відповідно до наданих в складі конкурсної пропозиції договору купівлі-продажу №2142/2026/6188672 транспортного засобу від 28.05.2026 року був придбаний 28.05.2026 року та згідно свідоцтва про реєстрацію транспортного засобу СТЕ №389586 зареєстрований 28.05.2026 року; автомобіль </w:t>
      </w:r>
      <w:r w:rsidR="00312DB3" w:rsidRPr="00312DB3">
        <w:rPr>
          <w:rFonts w:ascii="Times New Roman" w:eastAsia="Times New Roman" w:hAnsi="Times New Roman" w:cs="Times New Roman"/>
          <w:color w:val="000000"/>
          <w:sz w:val="24"/>
          <w:szCs w:val="24"/>
          <w:lang w:eastAsia="ru-RU"/>
        </w:rPr>
        <w:t>MAN</w:t>
      </w:r>
      <w:r w:rsidR="00312DB3" w:rsidRPr="00BB51D7">
        <w:rPr>
          <w:rFonts w:ascii="Times New Roman" w:eastAsia="Times New Roman" w:hAnsi="Times New Roman" w:cs="Times New Roman"/>
          <w:color w:val="000000"/>
          <w:sz w:val="24"/>
          <w:szCs w:val="24"/>
          <w:lang w:eastAsia="ru-RU"/>
        </w:rPr>
        <w:t xml:space="preserve"> </w:t>
      </w:r>
      <w:r w:rsidR="00312DB3" w:rsidRPr="00312DB3">
        <w:rPr>
          <w:rFonts w:ascii="Times New Roman" w:eastAsia="Times New Roman" w:hAnsi="Times New Roman" w:cs="Times New Roman"/>
          <w:color w:val="000000"/>
          <w:sz w:val="24"/>
          <w:szCs w:val="24"/>
          <w:lang w:eastAsia="ru-RU"/>
        </w:rPr>
        <w:t>TGM</w:t>
      </w:r>
      <w:r w:rsidR="00312DB3" w:rsidRPr="00BB51D7">
        <w:rPr>
          <w:rFonts w:ascii="Times New Roman" w:eastAsia="Times New Roman" w:hAnsi="Times New Roman" w:cs="Times New Roman"/>
          <w:color w:val="000000"/>
          <w:sz w:val="24"/>
          <w:szCs w:val="24"/>
          <w:lang w:eastAsia="ru-RU"/>
        </w:rPr>
        <w:t xml:space="preserve"> 18.290, реєстраційний номер ВС 7741 НК, 2011 року випуску, який відповідно до наданих в складі конкурсної пропозиції договору купівлі-продажу №2643/2026/6178445 транспортного засобу від 23.05.2026 року був придбаний 23.05.2026 року та згідно свідоцтва про реєстрацію транспортного засобу СТЕ №395173 зареєстрований 23.05.2026 року, інформація про даний транспортний засіб відсутня в пункті 1 додаткової угоди Додаткової угоди №1 від 22 травня 2026 року до Договору №75/25 про надання інформаційних послуг з моніторингу автотранспорту на території України від 30.12.2025 року, але наявна в пункті 3 вищезазначеної Додаткової угоди, де міститься інформація</w:t>
      </w:r>
      <w:r w:rsidR="00312DB3" w:rsidRPr="00312DB3">
        <w:rPr>
          <w:rFonts w:ascii="Times New Roman" w:eastAsia="Times New Roman" w:hAnsi="Times New Roman" w:cs="Times New Roman"/>
          <w:color w:val="000000"/>
          <w:sz w:val="24"/>
          <w:szCs w:val="24"/>
          <w:lang w:eastAsia="ru-RU"/>
        </w:rPr>
        <w:t> </w:t>
      </w:r>
      <w:r w:rsidR="00312DB3" w:rsidRPr="00BB51D7">
        <w:rPr>
          <w:rFonts w:ascii="Times New Roman" w:eastAsia="Times New Roman" w:hAnsi="Times New Roman" w:cs="Times New Roman"/>
          <w:color w:val="000000"/>
          <w:sz w:val="24"/>
          <w:szCs w:val="24"/>
          <w:lang w:eastAsia="ru-RU"/>
        </w:rPr>
        <w:t xml:space="preserve"> про перелік всіх транспортних засобів, які підключено до системи моніторингу “</w:t>
      </w:r>
      <w:r w:rsidR="00312DB3" w:rsidRPr="00312DB3">
        <w:rPr>
          <w:rFonts w:ascii="Times New Roman" w:eastAsia="Times New Roman" w:hAnsi="Times New Roman" w:cs="Times New Roman"/>
          <w:color w:val="000000"/>
          <w:sz w:val="24"/>
          <w:szCs w:val="24"/>
          <w:lang w:eastAsia="ru-RU"/>
        </w:rPr>
        <w:t>Mapon</w:t>
      </w:r>
      <w:r w:rsidR="00312DB3" w:rsidRPr="00BB51D7">
        <w:rPr>
          <w:rFonts w:ascii="Times New Roman" w:eastAsia="Times New Roman" w:hAnsi="Times New Roman" w:cs="Times New Roman"/>
          <w:color w:val="000000"/>
          <w:sz w:val="24"/>
          <w:szCs w:val="24"/>
          <w:lang w:eastAsia="ru-RU"/>
        </w:rPr>
        <w:t xml:space="preserve"> </w:t>
      </w:r>
      <w:r w:rsidR="00312DB3" w:rsidRPr="00312DB3">
        <w:rPr>
          <w:rFonts w:ascii="Times New Roman" w:eastAsia="Times New Roman" w:hAnsi="Times New Roman" w:cs="Times New Roman"/>
          <w:color w:val="000000"/>
          <w:sz w:val="24"/>
          <w:szCs w:val="24"/>
          <w:lang w:eastAsia="ru-RU"/>
        </w:rPr>
        <w:t>GPS</w:t>
      </w:r>
      <w:r w:rsidR="00312DB3" w:rsidRPr="00BB51D7">
        <w:rPr>
          <w:rFonts w:ascii="Times New Roman" w:eastAsia="Times New Roman" w:hAnsi="Times New Roman" w:cs="Times New Roman"/>
          <w:color w:val="000000"/>
          <w:sz w:val="24"/>
          <w:szCs w:val="24"/>
          <w:lang w:eastAsia="ru-RU"/>
        </w:rPr>
        <w:t>” по Договору №75/25 від 30.12.2025 року. Зазначені транспортні засоби були включені до переліку раніше дати набуття права власності на них. Таким чином, встановлено факт подання недостовірної інформації щодо наявності у користуванні (власності) зазначених транспортних засобів станом на дату укладання Додаткової угоди №1 від 22.05.2026 року до Договору №75/25 про надання інформаційних послуг з моніторингу автотранспорту на території України від 30.12.2025 року. </w:t>
      </w:r>
    </w:p>
    <w:p w:rsidR="00BB51D7" w:rsidRDefault="00BB51D7" w:rsidP="00BB51D7">
      <w:pPr>
        <w:shd w:val="clear" w:color="auto" w:fill="FFFFFF"/>
        <w:spacing w:after="0" w:line="240" w:lineRule="auto"/>
        <w:ind w:left="720"/>
        <w:jc w:val="both"/>
        <w:rPr>
          <w:rFonts w:ascii="Times New Roman" w:eastAsia="Times New Roman" w:hAnsi="Times New Roman" w:cs="Times New Roman"/>
          <w:color w:val="000000"/>
          <w:sz w:val="24"/>
          <w:szCs w:val="24"/>
          <w:lang w:val="uk-UA" w:eastAsia="ru-RU"/>
        </w:rPr>
      </w:pPr>
      <w:r>
        <w:rPr>
          <w:rFonts w:ascii="Times New Roman" w:eastAsia="Times New Roman" w:hAnsi="Times New Roman" w:cs="Times New Roman"/>
          <w:color w:val="000000"/>
          <w:sz w:val="24"/>
          <w:szCs w:val="24"/>
          <w:lang w:val="uk-UA" w:eastAsia="ru-RU"/>
        </w:rPr>
        <w:t xml:space="preserve">- </w:t>
      </w:r>
      <w:r w:rsidR="00312DB3" w:rsidRPr="00BB51D7">
        <w:rPr>
          <w:rFonts w:ascii="Times New Roman" w:eastAsia="Times New Roman" w:hAnsi="Times New Roman" w:cs="Times New Roman"/>
          <w:color w:val="000000"/>
          <w:sz w:val="24"/>
          <w:szCs w:val="24"/>
          <w:lang w:val="uk-UA" w:eastAsia="ru-RU"/>
        </w:rPr>
        <w:t xml:space="preserve">Під час аналізу документів конкурсної пропозиції учасника виявлено факт подвійного використання (дублювання) спецтехніки для різних територіальних громад, що ставить під сумнів можливість виконання зобов'язань. </w:t>
      </w:r>
      <w:r w:rsidR="00312DB3" w:rsidRPr="00312DB3">
        <w:rPr>
          <w:rFonts w:ascii="Times New Roman" w:eastAsia="Times New Roman" w:hAnsi="Times New Roman" w:cs="Times New Roman"/>
          <w:color w:val="000000"/>
          <w:sz w:val="24"/>
          <w:szCs w:val="24"/>
          <w:lang w:eastAsia="ru-RU"/>
        </w:rPr>
        <w:t xml:space="preserve">Так, згідно з Договором № 63 про надання послуги з видалення (захоронення) змішаних побутових відходів (змішані), укладеним із КП «Покуття-Комунальник» від 29.08.2025 року (термін дії — до 31.12.2026 року), передбачено захоронення відходів, що утворюються на території Снятинської міської територіальної громади. Водночас у Додатку №1 до цього Договору (перелік транспортних засобів) зазначено автомобіль MAN TGM 18.290, реєстраційний номер ВС7741НК, 2011 року випуску. Цей же автомобіль (MAN TGM 18.290, </w:t>
      </w:r>
      <w:r w:rsidR="00200FE6">
        <w:rPr>
          <w:rFonts w:ascii="Times New Roman" w:eastAsia="Times New Roman" w:hAnsi="Times New Roman" w:cs="Times New Roman"/>
          <w:color w:val="000000"/>
          <w:sz w:val="24"/>
          <w:szCs w:val="24"/>
          <w:lang w:val="uk-UA" w:eastAsia="ru-RU"/>
        </w:rPr>
        <w:t>р</w:t>
      </w:r>
      <w:r w:rsidR="00312DB3" w:rsidRPr="00312DB3">
        <w:rPr>
          <w:rFonts w:ascii="Times New Roman" w:eastAsia="Times New Roman" w:hAnsi="Times New Roman" w:cs="Times New Roman"/>
          <w:color w:val="000000"/>
          <w:sz w:val="24"/>
          <w:szCs w:val="24"/>
          <w:lang w:eastAsia="ru-RU"/>
        </w:rPr>
        <w:t>.н. ВС7741НК) одночасно заявлений цим учасником у складі конкурсної пропозиції для забезпечення безперебійної експлуатації спецтехніки на об’єктах конкурсу в Коломийській міській територіальній громаді. Учасник заявляє один і той самий транспортний засіб для одночасного виконання зобов’язань у двох різних і територіально віддалених громадах (Снятинській та Коломийській) протягом одного й того самого часового періоду. Оскільки автомобіль не може одночасно перебувати та виконувати роботи за двома різними чинними договорами в різних громадах, учасником належним чином не підтверджено спроможність забезпечення безперебійного надання послуг та реальну наявність необхідної кількості матеріально-технічної бази для об'єкта конкурсу в Коломийській міській ТГ.</w:t>
      </w:r>
    </w:p>
    <w:p w:rsidR="00312DB3" w:rsidRPr="00BB51D7" w:rsidRDefault="00BB51D7" w:rsidP="00BB51D7">
      <w:pPr>
        <w:shd w:val="clear" w:color="auto" w:fill="FFFFFF"/>
        <w:spacing w:after="0" w:line="240" w:lineRule="auto"/>
        <w:ind w:left="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val="uk-UA" w:eastAsia="ru-RU"/>
        </w:rPr>
        <w:t xml:space="preserve">- </w:t>
      </w:r>
      <w:r w:rsidR="00312DB3" w:rsidRPr="00BB51D7">
        <w:rPr>
          <w:rFonts w:ascii="Times New Roman" w:eastAsia="Times New Roman" w:hAnsi="Times New Roman" w:cs="Times New Roman"/>
          <w:color w:val="000000"/>
          <w:sz w:val="24"/>
          <w:szCs w:val="24"/>
          <w:lang w:eastAsia="ru-RU"/>
        </w:rPr>
        <w:t xml:space="preserve">Під час перевірки документів конкурсної пропозиції учасника виявлено розбіжності між реєстраційними даними транспортного засобу та інформацією, що зазначена в розрахункових довідках. Так, у Довідці-розрахунку про наявні транспортні засоби спеціального призначення для забезпечення перевезення обсягу відповідного виду побутових відходів на території Коломийської міської територіальної громади №317 від 01.06.2026 року учасником вказано модель спецтранспорту як Mercedes-Benz Econic 2630. Проте, відповідно до Свідоцтва про реєстрацію транспортного засобу серії СТЕ №389586, дійсною назвою моделі (згідно з офіційним реєстраційним документом) є Mercedes-Benz Econic 2633. Учасником у складі конкурсної пропозиції (а саме в Довідці-розрахунку №317) надано недостовірну інформацію щодо ключових </w:t>
      </w:r>
      <w:r w:rsidR="00312DB3" w:rsidRPr="00BB51D7">
        <w:rPr>
          <w:rFonts w:ascii="Times New Roman" w:eastAsia="Times New Roman" w:hAnsi="Times New Roman" w:cs="Times New Roman"/>
          <w:color w:val="000000"/>
          <w:sz w:val="24"/>
          <w:szCs w:val="24"/>
          <w:lang w:eastAsia="ru-RU"/>
        </w:rPr>
        <w:lastRenderedPageBreak/>
        <w:t>технічних характеристик транспортного засобу. Зазначення неіснуючої або іншої моделі спецтехніки (2630 замість 2633) свідчить про неналежне оформлення документів та дефіцит ідентифікаційних даних. З огляду на виявлену розбіжність, розрахунок спроможності перевезення обсягів відходів на підставі вказаної довідки не може вважатися об'єктивним та документально підтвердженим.</w:t>
      </w:r>
    </w:p>
    <w:p w:rsidR="00312DB3" w:rsidRPr="00312DB3" w:rsidRDefault="00312DB3" w:rsidP="00312DB3">
      <w:pPr>
        <w:shd w:val="clear" w:color="auto" w:fill="FFFFFF"/>
        <w:spacing w:after="0" w:line="240" w:lineRule="auto"/>
        <w:ind w:left="720"/>
        <w:jc w:val="both"/>
        <w:rPr>
          <w:rFonts w:ascii="Times New Roman" w:eastAsia="Times New Roman" w:hAnsi="Times New Roman" w:cs="Times New Roman"/>
          <w:sz w:val="24"/>
          <w:szCs w:val="24"/>
          <w:lang w:eastAsia="ru-RU"/>
        </w:rPr>
      </w:pPr>
    </w:p>
    <w:p w:rsidR="00BB51D7" w:rsidRPr="00BB51D7" w:rsidRDefault="00312DB3" w:rsidP="00BB51D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12DB3">
        <w:rPr>
          <w:rFonts w:ascii="Times New Roman" w:eastAsia="Times New Roman" w:hAnsi="Times New Roman" w:cs="Times New Roman"/>
          <w:b/>
          <w:bCs/>
          <w:color w:val="000000"/>
          <w:sz w:val="24"/>
          <w:szCs w:val="24"/>
          <w:lang w:eastAsia="ru-RU"/>
        </w:rPr>
        <w:t>1.2.3а об'єктом конкурсу 2:</w:t>
      </w:r>
    </w:p>
    <w:p w:rsidR="00BB51D7" w:rsidRDefault="00BB51D7" w:rsidP="00BB51D7">
      <w:pPr>
        <w:shd w:val="clear" w:color="auto" w:fill="FFFFFF"/>
        <w:spacing w:after="0" w:line="240" w:lineRule="auto"/>
        <w:ind w:left="720"/>
        <w:jc w:val="both"/>
        <w:rPr>
          <w:rFonts w:ascii="Times New Roman" w:eastAsia="Times New Roman" w:hAnsi="Times New Roman" w:cs="Times New Roman"/>
          <w:sz w:val="24"/>
          <w:szCs w:val="24"/>
          <w:lang w:val="uk-UA" w:eastAsia="ru-RU"/>
        </w:rPr>
      </w:pPr>
      <w:r w:rsidRPr="00BB51D7">
        <w:rPr>
          <w:rFonts w:ascii="Times New Roman" w:eastAsia="Times New Roman" w:hAnsi="Times New Roman" w:cs="Times New Roman"/>
          <w:color w:val="000000"/>
          <w:sz w:val="24"/>
          <w:szCs w:val="24"/>
          <w:lang w:eastAsia="ru-RU"/>
        </w:rPr>
        <w:t xml:space="preserve">- </w:t>
      </w:r>
      <w:r w:rsidR="00312DB3" w:rsidRPr="00BB51D7">
        <w:rPr>
          <w:rFonts w:ascii="Times New Roman" w:eastAsia="Times New Roman" w:hAnsi="Times New Roman" w:cs="Times New Roman"/>
          <w:color w:val="000000"/>
          <w:sz w:val="24"/>
          <w:szCs w:val="24"/>
          <w:lang w:eastAsia="ru-RU"/>
        </w:rPr>
        <w:t>Згідно</w:t>
      </w:r>
      <w:r w:rsidR="00312DB3" w:rsidRPr="00312DB3">
        <w:rPr>
          <w:rFonts w:ascii="Times New Roman" w:eastAsia="Times New Roman" w:hAnsi="Times New Roman" w:cs="Times New Roman"/>
          <w:color w:val="000000"/>
          <w:sz w:val="24"/>
          <w:szCs w:val="24"/>
          <w:lang w:eastAsia="ru-RU"/>
        </w:rPr>
        <w:t> </w:t>
      </w:r>
      <w:r w:rsidR="00312DB3" w:rsidRPr="00BB51D7">
        <w:rPr>
          <w:rFonts w:ascii="Times New Roman" w:eastAsia="Times New Roman" w:hAnsi="Times New Roman" w:cs="Times New Roman"/>
          <w:color w:val="000000"/>
          <w:sz w:val="24"/>
          <w:szCs w:val="24"/>
          <w:lang w:eastAsia="ru-RU"/>
        </w:rPr>
        <w:t xml:space="preserve"> Додаткової угоди №1 від 22.05.2026 року до Договору №75/25 про надання інформаційних послуг з моніторингу автотранспорту на території України від 30.12.2025 року, в пункті 1 зазначено про долучення до системи моніторингу “</w:t>
      </w:r>
      <w:r w:rsidR="00312DB3" w:rsidRPr="00312DB3">
        <w:rPr>
          <w:rFonts w:ascii="Times New Roman" w:eastAsia="Times New Roman" w:hAnsi="Times New Roman" w:cs="Times New Roman"/>
          <w:color w:val="000000"/>
          <w:sz w:val="24"/>
          <w:szCs w:val="24"/>
          <w:lang w:eastAsia="ru-RU"/>
        </w:rPr>
        <w:t>Mapon</w:t>
      </w:r>
      <w:r w:rsidR="00312DB3" w:rsidRPr="00BB51D7">
        <w:rPr>
          <w:rFonts w:ascii="Times New Roman" w:eastAsia="Times New Roman" w:hAnsi="Times New Roman" w:cs="Times New Roman"/>
          <w:color w:val="000000"/>
          <w:sz w:val="24"/>
          <w:szCs w:val="24"/>
          <w:lang w:eastAsia="ru-RU"/>
        </w:rPr>
        <w:t xml:space="preserve"> </w:t>
      </w:r>
      <w:r w:rsidR="00312DB3" w:rsidRPr="00312DB3">
        <w:rPr>
          <w:rFonts w:ascii="Times New Roman" w:eastAsia="Times New Roman" w:hAnsi="Times New Roman" w:cs="Times New Roman"/>
          <w:color w:val="000000"/>
          <w:sz w:val="24"/>
          <w:szCs w:val="24"/>
          <w:lang w:eastAsia="ru-RU"/>
        </w:rPr>
        <w:t>GPS</w:t>
      </w:r>
      <w:r w:rsidR="00312DB3" w:rsidRPr="00BB51D7">
        <w:rPr>
          <w:rFonts w:ascii="Times New Roman" w:eastAsia="Times New Roman" w:hAnsi="Times New Roman" w:cs="Times New Roman"/>
          <w:color w:val="000000"/>
          <w:sz w:val="24"/>
          <w:szCs w:val="24"/>
          <w:lang w:eastAsia="ru-RU"/>
        </w:rPr>
        <w:t>” додатково 7 (семи) одиниць транспортних засобів, відповідно</w:t>
      </w:r>
      <w:r w:rsidR="00312DB3" w:rsidRPr="00BB51D7">
        <w:rPr>
          <w:rFonts w:ascii="Times New Roman" w:eastAsia="Times New Roman" w:hAnsi="Times New Roman" w:cs="Times New Roman"/>
          <w:color w:val="000000"/>
          <w:sz w:val="24"/>
          <w:szCs w:val="24"/>
          <w:lang w:val="uk-UA" w:eastAsia="ru-RU"/>
        </w:rPr>
        <w:t xml:space="preserve"> переліку внесено наступні транспортні засоби: автомобіль </w:t>
      </w:r>
      <w:r w:rsidR="00312DB3" w:rsidRPr="00312DB3">
        <w:rPr>
          <w:rFonts w:ascii="Times New Roman" w:eastAsia="Times New Roman" w:hAnsi="Times New Roman" w:cs="Times New Roman"/>
          <w:color w:val="000000"/>
          <w:sz w:val="24"/>
          <w:szCs w:val="24"/>
          <w:lang w:eastAsia="ru-RU"/>
        </w:rPr>
        <w:t>MAN</w:t>
      </w:r>
      <w:r w:rsidR="00312DB3" w:rsidRPr="00BB51D7">
        <w:rPr>
          <w:rFonts w:ascii="Times New Roman" w:eastAsia="Times New Roman" w:hAnsi="Times New Roman" w:cs="Times New Roman"/>
          <w:color w:val="000000"/>
          <w:sz w:val="24"/>
          <w:szCs w:val="24"/>
          <w:lang w:val="uk-UA" w:eastAsia="ru-RU"/>
        </w:rPr>
        <w:t xml:space="preserve"> </w:t>
      </w:r>
      <w:r w:rsidR="00312DB3" w:rsidRPr="00312DB3">
        <w:rPr>
          <w:rFonts w:ascii="Times New Roman" w:eastAsia="Times New Roman" w:hAnsi="Times New Roman" w:cs="Times New Roman"/>
          <w:color w:val="000000"/>
          <w:sz w:val="24"/>
          <w:szCs w:val="24"/>
          <w:lang w:eastAsia="ru-RU"/>
        </w:rPr>
        <w:t>TGS</w:t>
      </w:r>
      <w:r w:rsidR="00312DB3" w:rsidRPr="00BB51D7">
        <w:rPr>
          <w:rFonts w:ascii="Times New Roman" w:eastAsia="Times New Roman" w:hAnsi="Times New Roman" w:cs="Times New Roman"/>
          <w:color w:val="000000"/>
          <w:sz w:val="24"/>
          <w:szCs w:val="24"/>
          <w:lang w:val="uk-UA" w:eastAsia="ru-RU"/>
        </w:rPr>
        <w:t xml:space="preserve"> 28.320, реєстраційний номер АО8827НМ, 2013 року випуску, який відповідно до наданих в складі конкурсної пропозиції договору купівлі-продажу №2142/2026/6189485 транспортного засобу від 28.05.2026 року був придбаний 28.05.2026 року та згідно свідоцтва про реєстрацію транспортного засобу СТЕ №389601 зареєстрований 28.05.2026 року; автомобіль </w:t>
      </w:r>
      <w:r w:rsidR="00312DB3" w:rsidRPr="00312DB3">
        <w:rPr>
          <w:rFonts w:ascii="Times New Roman" w:eastAsia="Times New Roman" w:hAnsi="Times New Roman" w:cs="Times New Roman"/>
          <w:color w:val="000000"/>
          <w:sz w:val="24"/>
          <w:szCs w:val="24"/>
          <w:lang w:eastAsia="ru-RU"/>
        </w:rPr>
        <w:t>MAN</w:t>
      </w:r>
      <w:r w:rsidR="00312DB3" w:rsidRPr="00BB51D7">
        <w:rPr>
          <w:rFonts w:ascii="Times New Roman" w:eastAsia="Times New Roman" w:hAnsi="Times New Roman" w:cs="Times New Roman"/>
          <w:color w:val="000000"/>
          <w:sz w:val="24"/>
          <w:szCs w:val="24"/>
          <w:lang w:val="uk-UA" w:eastAsia="ru-RU"/>
        </w:rPr>
        <w:t xml:space="preserve"> </w:t>
      </w:r>
      <w:r w:rsidR="00312DB3" w:rsidRPr="00312DB3">
        <w:rPr>
          <w:rFonts w:ascii="Times New Roman" w:eastAsia="Times New Roman" w:hAnsi="Times New Roman" w:cs="Times New Roman"/>
          <w:color w:val="000000"/>
          <w:sz w:val="24"/>
          <w:szCs w:val="24"/>
          <w:lang w:eastAsia="ru-RU"/>
        </w:rPr>
        <w:t>TGM</w:t>
      </w:r>
      <w:r w:rsidR="00312DB3" w:rsidRPr="00BB51D7">
        <w:rPr>
          <w:rFonts w:ascii="Times New Roman" w:eastAsia="Times New Roman" w:hAnsi="Times New Roman" w:cs="Times New Roman"/>
          <w:color w:val="000000"/>
          <w:sz w:val="24"/>
          <w:szCs w:val="24"/>
          <w:lang w:val="uk-UA" w:eastAsia="ru-RU"/>
        </w:rPr>
        <w:t xml:space="preserve"> 18.290, реєстраційний номер ВС6276ІЕ, 2011 року випуску, який відповідно до наданих в складі конкурсної пропозиції договору купівлі-продажу №2643/2026/6178625 транспортного засобу від 23.05.2026 року був придбаний 23.05.2026 року та згідно свідоцтва про реєстрацію транспортного засобу СТЕ №395175 зареєстрований 23.05.2026 року. </w:t>
      </w:r>
      <w:r w:rsidR="00312DB3" w:rsidRPr="00312DB3">
        <w:rPr>
          <w:rFonts w:ascii="Times New Roman" w:eastAsia="Times New Roman" w:hAnsi="Times New Roman" w:cs="Times New Roman"/>
          <w:b/>
          <w:bCs/>
          <w:color w:val="000000"/>
          <w:sz w:val="24"/>
          <w:szCs w:val="24"/>
          <w:lang w:eastAsia="ru-RU"/>
        </w:rPr>
        <w:t>Зазначені транспортні засоби були включені до переліку раніше дати набуття права власності на них. Таким чином, встановлено факт подання недостовірної інформації щодо наявності у користуванні (власності) зазначених транспортних засобів станом на дату укладання Додаткової угоди №1 від 22.05.2026 року до Договору №75/25 про надання інформаційних послуг з моніторингу автотранспорту на території України від 30.12.2025 року. </w:t>
      </w:r>
    </w:p>
    <w:p w:rsidR="00312DB3" w:rsidRPr="00BB51D7" w:rsidRDefault="00BB51D7" w:rsidP="00BB51D7">
      <w:pPr>
        <w:shd w:val="clear" w:color="auto" w:fill="FFFFFF"/>
        <w:spacing w:after="0" w:line="240" w:lineRule="auto"/>
        <w:ind w:left="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uk-UA" w:eastAsia="ru-RU"/>
        </w:rPr>
        <w:t>-</w:t>
      </w:r>
      <w:r w:rsidR="00312DB3" w:rsidRPr="00BB51D7">
        <w:rPr>
          <w:rFonts w:ascii="Times New Roman" w:eastAsia="Times New Roman" w:hAnsi="Times New Roman" w:cs="Times New Roman"/>
          <w:color w:val="000000"/>
          <w:sz w:val="24"/>
          <w:szCs w:val="24"/>
          <w:lang w:val="uk-UA" w:eastAsia="ru-RU"/>
        </w:rPr>
        <w:t>Під час аналізу документів конкурсної пропозиції учасника виявлено факт подвійного використання (дублювання) спецтехніки для різних територіальних громад, що ставить під сумнів можливість виконання зобов'язань.</w:t>
      </w:r>
      <w:r w:rsidR="00200FE6">
        <w:rPr>
          <w:rFonts w:ascii="Times New Roman" w:eastAsia="Times New Roman" w:hAnsi="Times New Roman" w:cs="Times New Roman"/>
          <w:color w:val="000000"/>
          <w:sz w:val="24"/>
          <w:szCs w:val="24"/>
          <w:lang w:val="uk-UA" w:eastAsia="ru-RU"/>
        </w:rPr>
        <w:t xml:space="preserve"> </w:t>
      </w:r>
      <w:r w:rsidR="00312DB3" w:rsidRPr="00BB51D7">
        <w:rPr>
          <w:rFonts w:ascii="Times New Roman" w:eastAsia="Times New Roman" w:hAnsi="Times New Roman" w:cs="Times New Roman"/>
          <w:color w:val="000000"/>
          <w:sz w:val="24"/>
          <w:szCs w:val="24"/>
          <w:lang w:val="uk-UA" w:eastAsia="ru-RU"/>
        </w:rPr>
        <w:t xml:space="preserve">Так, згідно з Договором №63 про надання послуги з видалення (захоронення) змішаних побутових відходів (змішані), укладеним із КП «Покуття-Комунальник» від 29.08.2025 року (термін дії — до 31.12.2026 року), передбачено захоронення відходів, що утворюються на території Снятинської міської територіальної громади. </w:t>
      </w:r>
      <w:r w:rsidR="00200FE6">
        <w:rPr>
          <w:rFonts w:ascii="Times New Roman" w:eastAsia="Times New Roman" w:hAnsi="Times New Roman" w:cs="Times New Roman"/>
          <w:color w:val="000000"/>
          <w:sz w:val="24"/>
          <w:szCs w:val="24"/>
          <w:lang w:eastAsia="ru-RU"/>
        </w:rPr>
        <w:t>Водночас у Додатку №</w:t>
      </w:r>
      <w:r w:rsidR="00312DB3" w:rsidRPr="00312DB3">
        <w:rPr>
          <w:rFonts w:ascii="Times New Roman" w:eastAsia="Times New Roman" w:hAnsi="Times New Roman" w:cs="Times New Roman"/>
          <w:color w:val="000000"/>
          <w:sz w:val="24"/>
          <w:szCs w:val="24"/>
          <w:lang w:eastAsia="ru-RU"/>
        </w:rPr>
        <w:t xml:space="preserve">1 до цього Договору (перелік транспортних засобів) зазначено автомобіль MAN TGM 18.290, реєстраційний номер ВС6276ІЕ, 2011, 2011 року випуску. Цей же автомобіль (MAN TGM 18.290, </w:t>
      </w:r>
      <w:r w:rsidR="00200FE6">
        <w:rPr>
          <w:rFonts w:ascii="Times New Roman" w:eastAsia="Times New Roman" w:hAnsi="Times New Roman" w:cs="Times New Roman"/>
          <w:color w:val="000000"/>
          <w:sz w:val="24"/>
          <w:szCs w:val="24"/>
          <w:lang w:val="uk-UA" w:eastAsia="ru-RU"/>
        </w:rPr>
        <w:t>р</w:t>
      </w:r>
      <w:r w:rsidR="00312DB3" w:rsidRPr="00312DB3">
        <w:rPr>
          <w:rFonts w:ascii="Times New Roman" w:eastAsia="Times New Roman" w:hAnsi="Times New Roman" w:cs="Times New Roman"/>
          <w:color w:val="000000"/>
          <w:sz w:val="24"/>
          <w:szCs w:val="24"/>
          <w:lang w:eastAsia="ru-RU"/>
        </w:rPr>
        <w:t xml:space="preserve">.н. ВС6276ІЕ) одночасно заявлений цим учасником у складі конкурсної пропозиції для забезпечення безперебійної експлуатації спецтехніки на об’єктах конкурсу в Коломийській міській територіальній </w:t>
      </w:r>
      <w:proofErr w:type="gramStart"/>
      <w:r w:rsidR="00312DB3" w:rsidRPr="00312DB3">
        <w:rPr>
          <w:rFonts w:ascii="Times New Roman" w:eastAsia="Times New Roman" w:hAnsi="Times New Roman" w:cs="Times New Roman"/>
          <w:color w:val="000000"/>
          <w:sz w:val="24"/>
          <w:szCs w:val="24"/>
          <w:lang w:eastAsia="ru-RU"/>
        </w:rPr>
        <w:t>громаді.Учасник</w:t>
      </w:r>
      <w:proofErr w:type="gramEnd"/>
      <w:r w:rsidR="00312DB3" w:rsidRPr="00312DB3">
        <w:rPr>
          <w:rFonts w:ascii="Times New Roman" w:eastAsia="Times New Roman" w:hAnsi="Times New Roman" w:cs="Times New Roman"/>
          <w:color w:val="000000"/>
          <w:sz w:val="24"/>
          <w:szCs w:val="24"/>
          <w:lang w:eastAsia="ru-RU"/>
        </w:rPr>
        <w:t xml:space="preserve"> заявляє один і той самий транспортний засіб для одночасного виконання зобов’язань у двох різних і територіально віддалених громадах (Снятинській та Коломийській) протягом одного й того самого часового періоду. Оскільки автомобіль не може одночасно перебувати та виконувати роботи за двома різними чинними договорами в різних громадах, учасником належним чином не підтверджено спроможність забезпечення безперебійного надання послуг та реальну наявність необхідної кількості матеріально-технічної бази для об'єкта конкурсу в Коломийській міській ТГ.</w:t>
      </w:r>
    </w:p>
    <w:p w:rsidR="00312DB3" w:rsidRPr="00312DB3" w:rsidRDefault="00312DB3" w:rsidP="00312DB3">
      <w:pPr>
        <w:shd w:val="clear" w:color="auto" w:fill="FFFFFF"/>
        <w:spacing w:after="0" w:line="240" w:lineRule="auto"/>
        <w:ind w:left="720" w:right="-99"/>
        <w:jc w:val="both"/>
        <w:rPr>
          <w:rFonts w:ascii="Times New Roman" w:eastAsia="Times New Roman" w:hAnsi="Times New Roman" w:cs="Times New Roman"/>
          <w:sz w:val="24"/>
          <w:szCs w:val="24"/>
          <w:lang w:eastAsia="ru-RU"/>
        </w:rPr>
      </w:pPr>
    </w:p>
    <w:p w:rsidR="00BB51D7" w:rsidRPr="00BB51D7" w:rsidRDefault="00312DB3" w:rsidP="00BB51D7">
      <w:pPr>
        <w:shd w:val="clear" w:color="auto" w:fill="FFFFFF"/>
        <w:spacing w:after="0" w:line="240" w:lineRule="auto"/>
        <w:ind w:left="720"/>
        <w:jc w:val="both"/>
        <w:rPr>
          <w:rFonts w:ascii="Times New Roman" w:eastAsia="Times New Roman" w:hAnsi="Times New Roman" w:cs="Times New Roman"/>
          <w:b/>
          <w:bCs/>
          <w:color w:val="000000"/>
          <w:sz w:val="24"/>
          <w:szCs w:val="24"/>
          <w:lang w:eastAsia="ru-RU"/>
        </w:rPr>
      </w:pPr>
      <w:r w:rsidRPr="00312DB3">
        <w:rPr>
          <w:rFonts w:ascii="Times New Roman" w:eastAsia="Times New Roman" w:hAnsi="Times New Roman" w:cs="Times New Roman"/>
          <w:b/>
          <w:bCs/>
          <w:color w:val="000000"/>
          <w:sz w:val="24"/>
          <w:szCs w:val="24"/>
          <w:lang w:eastAsia="ru-RU"/>
        </w:rPr>
        <w:t>1.3.3а об'єктом конкурсу 3:</w:t>
      </w:r>
    </w:p>
    <w:p w:rsidR="00BB51D7" w:rsidRPr="00200FE6" w:rsidRDefault="00BB51D7" w:rsidP="00BB51D7">
      <w:pPr>
        <w:shd w:val="clear" w:color="auto" w:fill="FFFFFF"/>
        <w:spacing w:after="0" w:line="240" w:lineRule="auto"/>
        <w:ind w:left="720"/>
        <w:jc w:val="both"/>
        <w:rPr>
          <w:rFonts w:ascii="Times New Roman" w:eastAsia="Times New Roman" w:hAnsi="Times New Roman" w:cs="Times New Roman"/>
          <w:lang w:val="uk-UA" w:eastAsia="ru-RU"/>
        </w:rPr>
      </w:pPr>
      <w:r w:rsidRPr="00BB51D7">
        <w:rPr>
          <w:rFonts w:ascii="Times New Roman" w:eastAsia="Times New Roman" w:hAnsi="Times New Roman" w:cs="Times New Roman"/>
          <w:b/>
          <w:bCs/>
          <w:color w:val="000000"/>
          <w:sz w:val="24"/>
          <w:szCs w:val="24"/>
          <w:lang w:eastAsia="ru-RU"/>
        </w:rPr>
        <w:t xml:space="preserve">- </w:t>
      </w:r>
      <w:r w:rsidR="00312DB3" w:rsidRPr="00BB51D7">
        <w:rPr>
          <w:rFonts w:ascii="Times New Roman" w:eastAsia="Times New Roman" w:hAnsi="Times New Roman" w:cs="Times New Roman"/>
          <w:b/>
          <w:bCs/>
          <w:color w:val="000000"/>
          <w:sz w:val="24"/>
          <w:szCs w:val="24"/>
          <w:lang w:eastAsia="ru-RU"/>
        </w:rPr>
        <w:t xml:space="preserve">Згідно  Додаткової угоди №1 від 22.05.2026 року до Договору №75/25 про надання інформаційних послуг з моніторингу автотранспорту на території України від 30.12.2025 року, в пункті 1 зазначено про долучення до системи </w:t>
      </w:r>
      <w:r w:rsidR="00312DB3" w:rsidRPr="00BB51D7">
        <w:rPr>
          <w:rFonts w:ascii="Times New Roman" w:eastAsia="Times New Roman" w:hAnsi="Times New Roman" w:cs="Times New Roman"/>
          <w:b/>
          <w:bCs/>
          <w:color w:val="000000"/>
          <w:sz w:val="24"/>
          <w:szCs w:val="24"/>
          <w:lang w:eastAsia="ru-RU"/>
        </w:rPr>
        <w:lastRenderedPageBreak/>
        <w:t>моніторингу “Mapon GPS” додатково 7 (семи) одиниць транспортних засобів, відповідно переліку внесено наступний транспортний засіб: автомобіль MAN TGS 28.320, реєстраційний номер АО0916НМ, 2013 року випуску, який відповідно до наданих в складі конкурсної пропозиції договору купівлі-продажу №2142/2026/6186031 транспортного засобу від 27.05.2026 року був придбаний 27.05.2026 року та згідно свідо</w:t>
      </w:r>
      <w:r w:rsidR="00312DB3" w:rsidRPr="00BB51D7">
        <w:rPr>
          <w:rFonts w:ascii="Times New Roman" w:eastAsia="Times New Roman" w:hAnsi="Times New Roman" w:cs="Times New Roman"/>
          <w:color w:val="000000"/>
          <w:sz w:val="24"/>
          <w:szCs w:val="24"/>
          <w:lang w:val="uk-UA" w:eastAsia="ru-RU"/>
        </w:rPr>
        <w:t xml:space="preserve">цтва про реєстрацію транспортного засобу СТЕ №389549 зареєстрований 27.05.2026 року; </w:t>
      </w:r>
      <w:r w:rsidR="00312DB3" w:rsidRPr="00BB51D7">
        <w:rPr>
          <w:rFonts w:ascii="Times New Roman" w:eastAsia="Times New Roman" w:hAnsi="Times New Roman" w:cs="Times New Roman"/>
          <w:b/>
          <w:bCs/>
          <w:color w:val="000000"/>
          <w:sz w:val="24"/>
          <w:szCs w:val="24"/>
          <w:lang w:val="uk-UA" w:eastAsia="ru-RU"/>
        </w:rPr>
        <w:t xml:space="preserve">Зазначений транспортний засіб був включений до переліку раніше дати набуття права власності на них. </w:t>
      </w:r>
      <w:r w:rsidR="00312DB3" w:rsidRPr="00312DB3">
        <w:rPr>
          <w:rFonts w:ascii="Times New Roman" w:eastAsia="Times New Roman" w:hAnsi="Times New Roman" w:cs="Times New Roman"/>
          <w:b/>
          <w:bCs/>
          <w:color w:val="000000"/>
          <w:sz w:val="24"/>
          <w:szCs w:val="24"/>
          <w:lang w:eastAsia="ru-RU"/>
        </w:rPr>
        <w:t>Таким чином, встановлено факт подання недостовірної інформації щодо наявності у користуванні (власності) зазначених транспортних засобів станом на дату укладання Додаткової угоди №1 від 22.05.2026 року до Договору №75/25 про надання інформаційних послуг з моніторингу автотранспорту на території України від 30.12.2025 року. </w:t>
      </w:r>
    </w:p>
    <w:p w:rsidR="00BB51D7" w:rsidRPr="00200FE6" w:rsidRDefault="00BB51D7" w:rsidP="00BB51D7">
      <w:pPr>
        <w:shd w:val="clear" w:color="auto" w:fill="FFFFFF"/>
        <w:spacing w:after="0" w:line="240" w:lineRule="auto"/>
        <w:jc w:val="both"/>
        <w:rPr>
          <w:rFonts w:ascii="Times New Roman" w:eastAsia="Times New Roman" w:hAnsi="Times New Roman" w:cs="Times New Roman"/>
          <w:lang w:val="uk-UA" w:eastAsia="ru-RU"/>
        </w:rPr>
      </w:pPr>
    </w:p>
    <w:p w:rsidR="00BB51D7" w:rsidRPr="00BB51D7" w:rsidRDefault="00312DB3" w:rsidP="00BB51D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12DB3">
        <w:rPr>
          <w:rFonts w:ascii="Times New Roman" w:eastAsia="Times New Roman" w:hAnsi="Times New Roman" w:cs="Times New Roman"/>
          <w:b/>
          <w:bCs/>
          <w:color w:val="000000"/>
          <w:sz w:val="24"/>
          <w:szCs w:val="24"/>
          <w:lang w:eastAsia="ru-RU"/>
        </w:rPr>
        <w:t>1.4.3а об'єктом конкурсу 4:</w:t>
      </w:r>
    </w:p>
    <w:p w:rsidR="00312DB3" w:rsidRPr="00BB51D7" w:rsidRDefault="00BB51D7" w:rsidP="00BB51D7">
      <w:pPr>
        <w:shd w:val="clear" w:color="auto" w:fill="FFFFFF"/>
        <w:spacing w:after="0" w:line="240" w:lineRule="auto"/>
        <w:ind w:left="720"/>
        <w:jc w:val="both"/>
        <w:rPr>
          <w:rFonts w:ascii="Times New Roman" w:eastAsia="Times New Roman" w:hAnsi="Times New Roman" w:cs="Times New Roman"/>
          <w:b/>
          <w:color w:val="000000"/>
          <w:sz w:val="24"/>
          <w:szCs w:val="24"/>
          <w:lang w:eastAsia="ru-RU"/>
        </w:rPr>
      </w:pPr>
      <w:r w:rsidRPr="00BB51D7">
        <w:rPr>
          <w:rFonts w:ascii="Times New Roman" w:eastAsia="Times New Roman" w:hAnsi="Times New Roman" w:cs="Times New Roman"/>
          <w:color w:val="000000"/>
          <w:sz w:val="24"/>
          <w:szCs w:val="24"/>
          <w:lang w:eastAsia="ru-RU"/>
        </w:rPr>
        <w:t>-</w:t>
      </w:r>
      <w:r w:rsidR="00312DB3" w:rsidRPr="00BB51D7">
        <w:rPr>
          <w:rFonts w:ascii="Times New Roman" w:eastAsia="Times New Roman" w:hAnsi="Times New Roman" w:cs="Times New Roman"/>
          <w:color w:val="000000"/>
          <w:sz w:val="24"/>
          <w:szCs w:val="24"/>
          <w:lang w:eastAsia="ru-RU"/>
        </w:rPr>
        <w:t>Згідно</w:t>
      </w:r>
      <w:r w:rsidR="00312DB3" w:rsidRPr="00312DB3">
        <w:rPr>
          <w:rFonts w:ascii="Times New Roman" w:eastAsia="Times New Roman" w:hAnsi="Times New Roman" w:cs="Times New Roman"/>
          <w:color w:val="000000"/>
          <w:sz w:val="24"/>
          <w:szCs w:val="24"/>
          <w:lang w:eastAsia="ru-RU"/>
        </w:rPr>
        <w:t> </w:t>
      </w:r>
      <w:r w:rsidR="00312DB3" w:rsidRPr="00BB51D7">
        <w:rPr>
          <w:rFonts w:ascii="Times New Roman" w:eastAsia="Times New Roman" w:hAnsi="Times New Roman" w:cs="Times New Roman"/>
          <w:color w:val="000000"/>
          <w:sz w:val="24"/>
          <w:szCs w:val="24"/>
          <w:lang w:eastAsia="ru-RU"/>
        </w:rPr>
        <w:t xml:space="preserve"> Додаткової угоди №1 від 22.05.2026 року до Договору №75/25 про надання інформаційних послуг з моніторингу автотранспорту на території України від 30.12.2025 року, в пункті 1 зазначено про долучення до системи моніторингу “</w:t>
      </w:r>
      <w:r w:rsidR="00312DB3" w:rsidRPr="00312DB3">
        <w:rPr>
          <w:rFonts w:ascii="Times New Roman" w:eastAsia="Times New Roman" w:hAnsi="Times New Roman" w:cs="Times New Roman"/>
          <w:color w:val="000000"/>
          <w:sz w:val="24"/>
          <w:szCs w:val="24"/>
          <w:lang w:eastAsia="ru-RU"/>
        </w:rPr>
        <w:t>Mapon</w:t>
      </w:r>
      <w:r w:rsidR="00312DB3" w:rsidRPr="00BB51D7">
        <w:rPr>
          <w:rFonts w:ascii="Times New Roman" w:eastAsia="Times New Roman" w:hAnsi="Times New Roman" w:cs="Times New Roman"/>
          <w:color w:val="000000"/>
          <w:sz w:val="24"/>
          <w:szCs w:val="24"/>
          <w:lang w:eastAsia="ru-RU"/>
        </w:rPr>
        <w:t xml:space="preserve"> </w:t>
      </w:r>
      <w:r w:rsidR="00312DB3" w:rsidRPr="00312DB3">
        <w:rPr>
          <w:rFonts w:ascii="Times New Roman" w:eastAsia="Times New Roman" w:hAnsi="Times New Roman" w:cs="Times New Roman"/>
          <w:color w:val="000000"/>
          <w:sz w:val="24"/>
          <w:szCs w:val="24"/>
          <w:lang w:eastAsia="ru-RU"/>
        </w:rPr>
        <w:t>GPS</w:t>
      </w:r>
      <w:r w:rsidR="00312DB3" w:rsidRPr="00BB51D7">
        <w:rPr>
          <w:rFonts w:ascii="Times New Roman" w:eastAsia="Times New Roman" w:hAnsi="Times New Roman" w:cs="Times New Roman"/>
          <w:color w:val="000000"/>
          <w:sz w:val="24"/>
          <w:szCs w:val="24"/>
          <w:lang w:eastAsia="ru-RU"/>
        </w:rPr>
        <w:t xml:space="preserve">” додатково 7 (семи) одиниць транспортних засобів, відповідно переліку внесено наступний транспортний засіб: автомобіль Підйомний механізм </w:t>
      </w:r>
      <w:r w:rsidR="00312DB3" w:rsidRPr="00312DB3">
        <w:rPr>
          <w:rFonts w:ascii="Times New Roman" w:eastAsia="Times New Roman" w:hAnsi="Times New Roman" w:cs="Times New Roman"/>
          <w:color w:val="000000"/>
          <w:sz w:val="24"/>
          <w:szCs w:val="24"/>
          <w:lang w:eastAsia="ru-RU"/>
        </w:rPr>
        <w:t>Hidro</w:t>
      </w:r>
      <w:r w:rsidR="00312DB3" w:rsidRPr="00BB51D7">
        <w:rPr>
          <w:rFonts w:ascii="Times New Roman" w:eastAsia="Times New Roman" w:hAnsi="Times New Roman" w:cs="Times New Roman"/>
          <w:color w:val="000000"/>
          <w:sz w:val="24"/>
          <w:szCs w:val="24"/>
          <w:lang w:eastAsia="ru-RU"/>
        </w:rPr>
        <w:t>-</w:t>
      </w:r>
      <w:r w:rsidR="00312DB3" w:rsidRPr="00312DB3">
        <w:rPr>
          <w:rFonts w:ascii="Times New Roman" w:eastAsia="Times New Roman" w:hAnsi="Times New Roman" w:cs="Times New Roman"/>
          <w:color w:val="000000"/>
          <w:sz w:val="24"/>
          <w:szCs w:val="24"/>
          <w:lang w:eastAsia="ru-RU"/>
        </w:rPr>
        <w:t>Mak</w:t>
      </w:r>
      <w:r w:rsidR="00312DB3" w:rsidRPr="00BB51D7">
        <w:rPr>
          <w:rFonts w:ascii="Times New Roman" w:eastAsia="Times New Roman" w:hAnsi="Times New Roman" w:cs="Times New Roman"/>
          <w:color w:val="000000"/>
          <w:sz w:val="24"/>
          <w:szCs w:val="24"/>
          <w:lang w:eastAsia="ru-RU"/>
        </w:rPr>
        <w:t xml:space="preserve"> </w:t>
      </w:r>
      <w:r w:rsidR="00312DB3" w:rsidRPr="00312DB3">
        <w:rPr>
          <w:rFonts w:ascii="Times New Roman" w:eastAsia="Times New Roman" w:hAnsi="Times New Roman" w:cs="Times New Roman"/>
          <w:color w:val="000000"/>
          <w:sz w:val="24"/>
          <w:szCs w:val="24"/>
          <w:lang w:eastAsia="ru-RU"/>
        </w:rPr>
        <w:t>SCK</w:t>
      </w:r>
      <w:r w:rsidR="00312DB3" w:rsidRPr="00BB51D7">
        <w:rPr>
          <w:rFonts w:ascii="Times New Roman" w:eastAsia="Times New Roman" w:hAnsi="Times New Roman" w:cs="Times New Roman"/>
          <w:color w:val="000000"/>
          <w:sz w:val="24"/>
          <w:szCs w:val="24"/>
          <w:lang w:eastAsia="ru-RU"/>
        </w:rPr>
        <w:t xml:space="preserve">-20, реєстраційний номер КА0601КЕ, 2022 року випуску, який відповідно до наданих в складі конкурсної пропозиції договору купівлі-продажу №2142/2026/6189032 транспортного засобу від 28.05.2026 року був придбаний 28.05.2026 року та згідно свідоцтва про реєстрацію транспортного засобу СТЕ №38953 зареєстрований 28.05.2026 року; </w:t>
      </w:r>
      <w:r w:rsidR="00312DB3" w:rsidRPr="00BB51D7">
        <w:rPr>
          <w:rFonts w:ascii="Times New Roman" w:eastAsia="Times New Roman" w:hAnsi="Times New Roman" w:cs="Times New Roman"/>
          <w:b/>
          <w:color w:val="000000"/>
          <w:sz w:val="24"/>
          <w:szCs w:val="24"/>
          <w:lang w:eastAsia="ru-RU"/>
        </w:rPr>
        <w:t>Зазначений транспортний засіб був включений до переліку раніше дати набуття права власності на них. Таким чином, встановлено факт подання недостовірної інформації щодо наявності у користуванні (власності) зазначених транспортних засобів станом на дату укладання Додаткової угоди №1 від 22.05.2026 року до Договору №75/25 про надання інформаційних послуг з моніторингу автотранспорту на території України від 30.12.2025 року</w:t>
      </w:r>
    </w:p>
    <w:p w:rsidR="00312DB3" w:rsidRPr="00BB51D7" w:rsidRDefault="00312DB3" w:rsidP="00BB51D7">
      <w:pPr>
        <w:shd w:val="clear" w:color="auto" w:fill="FFFFFF"/>
        <w:spacing w:after="0" w:line="240" w:lineRule="auto"/>
        <w:ind w:left="720"/>
        <w:jc w:val="both"/>
        <w:rPr>
          <w:rFonts w:ascii="Times New Roman" w:eastAsia="Times New Roman" w:hAnsi="Times New Roman" w:cs="Times New Roman"/>
          <w:color w:val="000000"/>
          <w:sz w:val="24"/>
          <w:szCs w:val="24"/>
          <w:lang w:eastAsia="ru-RU"/>
        </w:rPr>
      </w:pPr>
    </w:p>
    <w:p w:rsidR="00BB51D7" w:rsidRDefault="00312DB3" w:rsidP="00BB51D7">
      <w:pPr>
        <w:shd w:val="clear" w:color="auto" w:fill="FFFFFF"/>
        <w:spacing w:after="0" w:line="240" w:lineRule="auto"/>
        <w:jc w:val="both"/>
        <w:rPr>
          <w:rFonts w:ascii="Times New Roman" w:eastAsia="Times New Roman" w:hAnsi="Times New Roman" w:cs="Times New Roman"/>
          <w:color w:val="000000"/>
          <w:sz w:val="24"/>
          <w:szCs w:val="24"/>
          <w:lang w:val="uk-UA" w:eastAsia="ru-RU"/>
        </w:rPr>
      </w:pPr>
      <w:r w:rsidRPr="00312DB3">
        <w:rPr>
          <w:rFonts w:ascii="Times New Roman" w:eastAsia="Times New Roman" w:hAnsi="Times New Roman" w:cs="Times New Roman"/>
          <w:b/>
          <w:bCs/>
          <w:color w:val="000000"/>
          <w:sz w:val="24"/>
          <w:szCs w:val="24"/>
          <w:lang w:eastAsia="ru-RU"/>
        </w:rPr>
        <w:t>1.5.3а об'єктом конкурсу 5:</w:t>
      </w:r>
    </w:p>
    <w:p w:rsidR="00312DB3" w:rsidRPr="00BB51D7" w:rsidRDefault="00BB51D7" w:rsidP="00BB51D7">
      <w:pPr>
        <w:shd w:val="clear" w:color="auto" w:fill="FFFFFF"/>
        <w:spacing w:after="0" w:line="240" w:lineRule="auto"/>
        <w:ind w:left="851"/>
        <w:jc w:val="both"/>
        <w:rPr>
          <w:rFonts w:ascii="Times New Roman" w:eastAsia="Times New Roman" w:hAnsi="Times New Roman" w:cs="Times New Roman"/>
          <w:color w:val="000000"/>
          <w:sz w:val="24"/>
          <w:szCs w:val="24"/>
          <w:lang w:eastAsia="ru-RU"/>
        </w:rPr>
      </w:pPr>
      <w:r w:rsidRPr="00BB51D7">
        <w:rPr>
          <w:rFonts w:ascii="Times New Roman" w:eastAsia="Times New Roman" w:hAnsi="Times New Roman" w:cs="Times New Roman"/>
          <w:color w:val="000000"/>
          <w:sz w:val="24"/>
          <w:szCs w:val="24"/>
          <w:lang w:val="uk-UA" w:eastAsia="ru-RU"/>
        </w:rPr>
        <w:t xml:space="preserve">- </w:t>
      </w:r>
      <w:r w:rsidR="00312DB3" w:rsidRPr="00BB51D7">
        <w:rPr>
          <w:rFonts w:ascii="Times New Roman" w:eastAsia="Times New Roman" w:hAnsi="Times New Roman" w:cs="Times New Roman"/>
          <w:color w:val="000000"/>
          <w:sz w:val="24"/>
          <w:szCs w:val="24"/>
          <w:lang w:val="uk-UA" w:eastAsia="ru-RU"/>
        </w:rPr>
        <w:t>Згідно</w:t>
      </w:r>
      <w:r w:rsidR="00312DB3" w:rsidRPr="00312DB3">
        <w:rPr>
          <w:rFonts w:ascii="Times New Roman" w:eastAsia="Times New Roman" w:hAnsi="Times New Roman" w:cs="Times New Roman"/>
          <w:color w:val="000000"/>
          <w:sz w:val="24"/>
          <w:szCs w:val="24"/>
          <w:lang w:eastAsia="ru-RU"/>
        </w:rPr>
        <w:t> </w:t>
      </w:r>
      <w:r w:rsidR="00312DB3" w:rsidRPr="00BB51D7">
        <w:rPr>
          <w:rFonts w:ascii="Times New Roman" w:eastAsia="Times New Roman" w:hAnsi="Times New Roman" w:cs="Times New Roman"/>
          <w:color w:val="000000"/>
          <w:sz w:val="24"/>
          <w:szCs w:val="24"/>
          <w:lang w:val="uk-UA" w:eastAsia="ru-RU"/>
        </w:rPr>
        <w:t xml:space="preserve"> Додаткової угоди №1 від 22.05.2026 року до Договору №75/25 про надання інформаційних послуг з моніторингу автотранспорту на території України від 30.12.2025 року, в пункті 1 зазначено про долучення до системи моніторингу “</w:t>
      </w:r>
      <w:r w:rsidR="00312DB3" w:rsidRPr="00312DB3">
        <w:rPr>
          <w:rFonts w:ascii="Times New Roman" w:eastAsia="Times New Roman" w:hAnsi="Times New Roman" w:cs="Times New Roman"/>
          <w:color w:val="000000"/>
          <w:sz w:val="24"/>
          <w:szCs w:val="24"/>
          <w:lang w:eastAsia="ru-RU"/>
        </w:rPr>
        <w:t>Mapon</w:t>
      </w:r>
      <w:r w:rsidR="00312DB3" w:rsidRPr="00BB51D7">
        <w:rPr>
          <w:rFonts w:ascii="Times New Roman" w:eastAsia="Times New Roman" w:hAnsi="Times New Roman" w:cs="Times New Roman"/>
          <w:color w:val="000000"/>
          <w:sz w:val="24"/>
          <w:szCs w:val="24"/>
          <w:lang w:val="uk-UA" w:eastAsia="ru-RU"/>
        </w:rPr>
        <w:t xml:space="preserve"> </w:t>
      </w:r>
      <w:r w:rsidR="00312DB3" w:rsidRPr="00312DB3">
        <w:rPr>
          <w:rFonts w:ascii="Times New Roman" w:eastAsia="Times New Roman" w:hAnsi="Times New Roman" w:cs="Times New Roman"/>
          <w:color w:val="000000"/>
          <w:sz w:val="24"/>
          <w:szCs w:val="24"/>
          <w:lang w:eastAsia="ru-RU"/>
        </w:rPr>
        <w:t>GPS</w:t>
      </w:r>
      <w:r w:rsidR="00312DB3" w:rsidRPr="00BB51D7">
        <w:rPr>
          <w:rFonts w:ascii="Times New Roman" w:eastAsia="Times New Roman" w:hAnsi="Times New Roman" w:cs="Times New Roman"/>
          <w:color w:val="000000"/>
          <w:sz w:val="24"/>
          <w:szCs w:val="24"/>
          <w:lang w:val="uk-UA" w:eastAsia="ru-RU"/>
        </w:rPr>
        <w:t xml:space="preserve">” додатково 7 (семи) одиниць транспортних засобів, відповідно переліку внесено наступні транспортні засоби: автомобіль </w:t>
      </w:r>
      <w:r w:rsidR="00312DB3" w:rsidRPr="00312DB3">
        <w:rPr>
          <w:rFonts w:ascii="Times New Roman" w:eastAsia="Times New Roman" w:hAnsi="Times New Roman" w:cs="Times New Roman"/>
          <w:color w:val="000000"/>
          <w:sz w:val="24"/>
          <w:szCs w:val="24"/>
          <w:lang w:eastAsia="ru-RU"/>
        </w:rPr>
        <w:t>Mercedes</w:t>
      </w:r>
      <w:r w:rsidR="00312DB3" w:rsidRPr="00BB51D7">
        <w:rPr>
          <w:rFonts w:ascii="Times New Roman" w:eastAsia="Times New Roman" w:hAnsi="Times New Roman" w:cs="Times New Roman"/>
          <w:color w:val="000000"/>
          <w:sz w:val="24"/>
          <w:szCs w:val="24"/>
          <w:lang w:val="uk-UA" w:eastAsia="ru-RU"/>
        </w:rPr>
        <w:t>-</w:t>
      </w:r>
      <w:r w:rsidR="00312DB3" w:rsidRPr="00312DB3">
        <w:rPr>
          <w:rFonts w:ascii="Times New Roman" w:eastAsia="Times New Roman" w:hAnsi="Times New Roman" w:cs="Times New Roman"/>
          <w:color w:val="000000"/>
          <w:sz w:val="24"/>
          <w:szCs w:val="24"/>
          <w:lang w:eastAsia="ru-RU"/>
        </w:rPr>
        <w:t>Benz</w:t>
      </w:r>
      <w:r w:rsidR="00312DB3" w:rsidRPr="00BB51D7">
        <w:rPr>
          <w:rFonts w:ascii="Times New Roman" w:eastAsia="Times New Roman" w:hAnsi="Times New Roman" w:cs="Times New Roman"/>
          <w:color w:val="000000"/>
          <w:sz w:val="24"/>
          <w:szCs w:val="24"/>
          <w:lang w:val="uk-UA" w:eastAsia="ru-RU"/>
        </w:rPr>
        <w:t xml:space="preserve"> </w:t>
      </w:r>
      <w:r w:rsidR="00312DB3" w:rsidRPr="00312DB3">
        <w:rPr>
          <w:rFonts w:ascii="Times New Roman" w:eastAsia="Times New Roman" w:hAnsi="Times New Roman" w:cs="Times New Roman"/>
          <w:color w:val="000000"/>
          <w:sz w:val="24"/>
          <w:szCs w:val="24"/>
          <w:lang w:eastAsia="ru-RU"/>
        </w:rPr>
        <w:t>Econic</w:t>
      </w:r>
      <w:r w:rsidR="00312DB3" w:rsidRPr="00BB51D7">
        <w:rPr>
          <w:rFonts w:ascii="Times New Roman" w:eastAsia="Times New Roman" w:hAnsi="Times New Roman" w:cs="Times New Roman"/>
          <w:color w:val="000000"/>
          <w:sz w:val="24"/>
          <w:szCs w:val="24"/>
          <w:lang w:val="uk-UA" w:eastAsia="ru-RU"/>
        </w:rPr>
        <w:t xml:space="preserve"> 2628, реєстраційний номер ВС6524НХ, 2013 року випуску, який відповідно до наданих в складі конкурсної пропозиції договору купівлі-продажу №2142/2026/6189264 транспортного засобу від 28.05.2026 року був придбаний 28.05.2026 року та згідно свідоцтва про реєстрацію транспортного засобу СТЕ №389596 зареєстрований 28.05.2026 року; </w:t>
      </w:r>
      <w:r w:rsidR="00312DB3" w:rsidRPr="00BB51D7">
        <w:rPr>
          <w:rFonts w:ascii="Times New Roman" w:eastAsia="Times New Roman" w:hAnsi="Times New Roman" w:cs="Times New Roman"/>
          <w:b/>
          <w:color w:val="000000"/>
          <w:sz w:val="24"/>
          <w:szCs w:val="24"/>
          <w:lang w:val="uk-UA" w:eastAsia="ru-RU"/>
        </w:rPr>
        <w:t xml:space="preserve">Зазначені транспортні засоби були включені до переліку раніше дати набуття права власності на них. </w:t>
      </w:r>
      <w:r w:rsidR="00312DB3" w:rsidRPr="00BB51D7">
        <w:rPr>
          <w:rFonts w:ascii="Times New Roman" w:eastAsia="Times New Roman" w:hAnsi="Times New Roman" w:cs="Times New Roman"/>
          <w:b/>
          <w:color w:val="000000"/>
          <w:sz w:val="24"/>
          <w:szCs w:val="24"/>
          <w:lang w:eastAsia="ru-RU"/>
        </w:rPr>
        <w:t>Таким чином, встановлено факт подання недостовірної інформації щодо наявності у користуванні (власності) зазначених транспортних засобів станом на дату укладання Додаткової угоди №1 від 22.05.2026 року до Договору №75/25 про надання інформаційних послуг з моніторингу автотранспорту на території України від 30.12.2025 року</w:t>
      </w:r>
      <w:r w:rsidR="00312DB3" w:rsidRPr="00BB51D7">
        <w:rPr>
          <w:rFonts w:ascii="Times New Roman" w:eastAsia="Times New Roman" w:hAnsi="Times New Roman" w:cs="Times New Roman"/>
          <w:color w:val="000000"/>
          <w:sz w:val="24"/>
          <w:szCs w:val="24"/>
          <w:lang w:eastAsia="ru-RU"/>
        </w:rPr>
        <w:t>. </w:t>
      </w:r>
    </w:p>
    <w:p w:rsidR="00312DB3" w:rsidRPr="00312DB3" w:rsidRDefault="00312DB3" w:rsidP="00BB51D7">
      <w:pPr>
        <w:shd w:val="clear" w:color="auto" w:fill="FFFFFF"/>
        <w:spacing w:after="0" w:line="240" w:lineRule="auto"/>
        <w:ind w:left="851"/>
        <w:jc w:val="both"/>
        <w:rPr>
          <w:rFonts w:ascii="Times New Roman" w:eastAsia="Times New Roman" w:hAnsi="Times New Roman" w:cs="Times New Roman"/>
          <w:color w:val="000000"/>
          <w:sz w:val="24"/>
          <w:szCs w:val="24"/>
          <w:lang w:eastAsia="ru-RU"/>
        </w:rPr>
      </w:pPr>
      <w:r w:rsidRPr="00312DB3">
        <w:rPr>
          <w:rFonts w:ascii="Times New Roman" w:eastAsia="Times New Roman" w:hAnsi="Times New Roman" w:cs="Times New Roman"/>
          <w:color w:val="000000"/>
          <w:sz w:val="24"/>
          <w:szCs w:val="24"/>
          <w:lang w:eastAsia="ru-RU"/>
        </w:rPr>
        <w:t xml:space="preserve">Під час аналізу документів конкурсної пропозиції учасника виявлено факт подвійного використання (дублювання) спецтехніки для різних територіальних громад, що ставить під сумнів можливість виконання зобов'язань. Так, згідно з Договором №63 про надання послуги з видалення (захоронення) змішаних побутових відходів (змішані), укладеним із КП «Покуття-Комунальник» від </w:t>
      </w:r>
      <w:r w:rsidRPr="00312DB3">
        <w:rPr>
          <w:rFonts w:ascii="Times New Roman" w:eastAsia="Times New Roman" w:hAnsi="Times New Roman" w:cs="Times New Roman"/>
          <w:color w:val="000000"/>
          <w:sz w:val="24"/>
          <w:szCs w:val="24"/>
          <w:lang w:eastAsia="ru-RU"/>
        </w:rPr>
        <w:lastRenderedPageBreak/>
        <w:t>29.08.2025 року (термін дії — до 31.12.2026 року), передбачено захоронення відходів, що утворюються на території Снятинської міської територіальної громади. Водночас у Додатку №1 до цього Договору (перелік транспортних засобів) зазначено автомобіль Mercedes-Benz Econic 2629, реєстраційний номер АТ1239ІН,  2013 року випуску. Цей же автомобіль (Mercedes-Benz Econic 2629, р.н. АТ1239ІН) одночасно заявлений цим учасником у складі конкурсної пропозиції для забезпечення безперебійної експлуатації спецтехніки на об’єктах конкурсу в Коломийській міській територіальній громаді. Учасник заявляє один і той самий транспортний засіб для одночасного виконання зобов’язань у двох різних і територіально віддалених громадах (Снятинській та Коломийській) протягом одного й того самого часового періоду. Оскільки автомобіль не може одночасно перебувати та виконувати роботи за двома різними чинними договорами в різних громадах, учасником належним чином не підтверджено спроможність забезпечення безперебійного надання послуг та реальну наявність необхідної кількості матеріально-технічної бази для об'єкта конкурсу в Коломийській міській ТГ.</w:t>
      </w:r>
    </w:p>
    <w:p w:rsidR="00312DB3" w:rsidRPr="00BB51D7" w:rsidRDefault="00312DB3" w:rsidP="00BB51D7">
      <w:pPr>
        <w:shd w:val="clear" w:color="auto" w:fill="FFFFFF"/>
        <w:spacing w:after="0" w:line="240" w:lineRule="auto"/>
        <w:ind w:left="851"/>
        <w:jc w:val="both"/>
        <w:rPr>
          <w:rFonts w:ascii="Times New Roman" w:eastAsia="Times New Roman" w:hAnsi="Times New Roman" w:cs="Times New Roman"/>
          <w:color w:val="000000"/>
          <w:sz w:val="24"/>
          <w:szCs w:val="24"/>
          <w:lang w:eastAsia="ru-RU"/>
        </w:rPr>
      </w:pPr>
    </w:p>
    <w:p w:rsidR="00BB51D7" w:rsidRPr="00BB51D7" w:rsidRDefault="00312DB3" w:rsidP="00BB51D7">
      <w:pPr>
        <w:shd w:val="clear" w:color="auto" w:fill="FFFFFF"/>
        <w:spacing w:after="0" w:line="240" w:lineRule="auto"/>
        <w:jc w:val="both"/>
        <w:rPr>
          <w:rFonts w:ascii="Times New Roman" w:eastAsia="Times New Roman" w:hAnsi="Times New Roman" w:cs="Times New Roman"/>
          <w:color w:val="000000"/>
          <w:sz w:val="24"/>
          <w:szCs w:val="24"/>
          <w:lang w:val="uk-UA" w:eastAsia="ru-RU"/>
        </w:rPr>
      </w:pPr>
      <w:r w:rsidRPr="00312DB3">
        <w:rPr>
          <w:rFonts w:ascii="Times New Roman" w:eastAsia="Times New Roman" w:hAnsi="Times New Roman" w:cs="Times New Roman"/>
          <w:b/>
          <w:bCs/>
          <w:color w:val="000000"/>
          <w:sz w:val="24"/>
          <w:szCs w:val="24"/>
          <w:lang w:eastAsia="ru-RU"/>
        </w:rPr>
        <w:t>2. ТОВ «УКРВТОРРЕСУРСИ-БУКОВИНА»</w:t>
      </w:r>
      <w:r w:rsidRPr="00312DB3">
        <w:rPr>
          <w:rFonts w:ascii="Times New Roman" w:eastAsia="Times New Roman" w:hAnsi="Times New Roman" w:cs="Times New Roman"/>
          <w:color w:val="000000"/>
          <w:sz w:val="24"/>
          <w:szCs w:val="24"/>
          <w:lang w:eastAsia="ru-RU"/>
        </w:rPr>
        <w:t xml:space="preserve"> у зв’язку з тим, що конкурсні пропозиції подано не в повному обсязі, що передбачений конкурсною документацією і </w:t>
      </w:r>
      <w:proofErr w:type="gramStart"/>
      <w:r w:rsidRPr="00312DB3">
        <w:rPr>
          <w:rFonts w:ascii="Times New Roman" w:eastAsia="Times New Roman" w:hAnsi="Times New Roman" w:cs="Times New Roman"/>
          <w:color w:val="000000"/>
          <w:sz w:val="24"/>
          <w:szCs w:val="24"/>
          <w:lang w:eastAsia="ru-RU"/>
        </w:rPr>
        <w:t>встановленням  факту</w:t>
      </w:r>
      <w:proofErr w:type="gramEnd"/>
      <w:r w:rsidRPr="00312DB3">
        <w:rPr>
          <w:rFonts w:ascii="Times New Roman" w:eastAsia="Times New Roman" w:hAnsi="Times New Roman" w:cs="Times New Roman"/>
          <w:color w:val="000000"/>
          <w:sz w:val="24"/>
          <w:szCs w:val="24"/>
          <w:lang w:eastAsia="ru-RU"/>
        </w:rPr>
        <w:t xml:space="preserve"> </w:t>
      </w:r>
      <w:r w:rsidRPr="00312DB3">
        <w:rPr>
          <w:rFonts w:ascii="Times New Roman" w:eastAsia="Times New Roman" w:hAnsi="Times New Roman" w:cs="Times New Roman"/>
          <w:color w:val="000000"/>
          <w:sz w:val="24"/>
          <w:szCs w:val="24"/>
          <w:shd w:val="clear" w:color="auto" w:fill="FFFFFF"/>
          <w:lang w:eastAsia="ru-RU"/>
        </w:rPr>
        <w:t xml:space="preserve">подання недостовірної інформації, яка впливає на прийняття рішення.  Зокрема за </w:t>
      </w:r>
      <w:proofErr w:type="gramStart"/>
      <w:r w:rsidRPr="00312DB3">
        <w:rPr>
          <w:rFonts w:ascii="Times New Roman" w:eastAsia="Times New Roman" w:hAnsi="Times New Roman" w:cs="Times New Roman"/>
          <w:color w:val="000000"/>
          <w:sz w:val="24"/>
          <w:szCs w:val="24"/>
          <w:shd w:val="clear" w:color="auto" w:fill="FFFFFF"/>
          <w:lang w:eastAsia="ru-RU"/>
        </w:rPr>
        <w:t>об”єктами</w:t>
      </w:r>
      <w:proofErr w:type="gramEnd"/>
      <w:r w:rsidRPr="00312DB3">
        <w:rPr>
          <w:rFonts w:ascii="Times New Roman" w:eastAsia="Times New Roman" w:hAnsi="Times New Roman" w:cs="Times New Roman"/>
          <w:color w:val="000000"/>
          <w:sz w:val="24"/>
          <w:szCs w:val="24"/>
          <w:shd w:val="clear" w:color="auto" w:fill="FFFFFF"/>
          <w:lang w:eastAsia="ru-RU"/>
        </w:rPr>
        <w:t xml:space="preserve"> конкурсу 1,2,3,4,5:</w:t>
      </w:r>
    </w:p>
    <w:p w:rsidR="00312DB3" w:rsidRPr="00BB51D7" w:rsidRDefault="00312DB3" w:rsidP="00BB51D7">
      <w:pPr>
        <w:shd w:val="clear" w:color="auto" w:fill="FFFFFF"/>
        <w:spacing w:after="0" w:line="240" w:lineRule="auto"/>
        <w:ind w:left="709"/>
        <w:jc w:val="both"/>
        <w:rPr>
          <w:rFonts w:ascii="Times New Roman" w:eastAsia="Times New Roman" w:hAnsi="Times New Roman" w:cs="Times New Roman"/>
          <w:b/>
          <w:color w:val="000000"/>
          <w:sz w:val="24"/>
          <w:szCs w:val="24"/>
          <w:lang w:val="uk-UA" w:eastAsia="ru-RU"/>
        </w:rPr>
      </w:pPr>
      <w:r w:rsidRPr="00BB51D7">
        <w:rPr>
          <w:rFonts w:ascii="Times New Roman" w:eastAsia="Times New Roman" w:hAnsi="Times New Roman" w:cs="Times New Roman"/>
          <w:color w:val="000000"/>
          <w:sz w:val="24"/>
          <w:szCs w:val="24"/>
          <w:lang w:val="uk-UA" w:eastAsia="ru-RU"/>
        </w:rPr>
        <w:t xml:space="preserve">-У довідці про наявний спеціалізований транспорт для миття контейнерів  зазначено сміттєвоз SCANIA CE 5273 BH, обладнаний спеціалізованим устаткуванням для миття та дезінфекції контейнерів, однак у свідоцтві про реєстрацію транспортного засобу відсутні відомості про його переобладнання.Відповідно до ст. 32 Закону України «Про дорожній рух» та п. 33 і абз.8 п.33 «Порядку державної реєстрації (перереєстрації) транспортних засобів», затвердженого Постановою КМУ № 1388, переобладнання ТЗ (зокрема зміна типу кузова або встановлення спеціальних пристроїв) потребує обов'язкового отримання документів про відповідність (сертифіката) та подальшої перереєстрації ТЗ в територіальних сервісних центрах МВС (МРЕВ) протягом 10 діб. Жодних документів від уповноваженого органу про погодження переобладнання чи оновленого свідоцтва про реєстрацію ТЗ із відповідною відміткою учасником не надано. </w:t>
      </w:r>
      <w:r w:rsidRPr="00BB51D7">
        <w:rPr>
          <w:rFonts w:ascii="Times New Roman" w:eastAsia="Times New Roman" w:hAnsi="Times New Roman" w:cs="Times New Roman"/>
          <w:b/>
          <w:color w:val="000000"/>
          <w:sz w:val="24"/>
          <w:szCs w:val="24"/>
          <w:lang w:val="uk-UA" w:eastAsia="ru-RU"/>
        </w:rPr>
        <w:t>Учасником надано реєстраційні документи, які повністю спростовують заявлені технічні характеристики автомобіля SCANIA (р.н. CE5273BH). Самостійне встановлення обладнання для миття контейнерів без належної перереєстрації в органах МВС України (МРЕВ) позбавляє документ юридичної сили в частині ідентифікації ТЗ як спеціалізованого. Вимогу конкурсної документації щодо підтвердження відповідного виду спецтехніки не виконано. </w:t>
      </w:r>
    </w:p>
    <w:p w:rsidR="00BB51D7" w:rsidRPr="00BB51D7" w:rsidRDefault="00312DB3" w:rsidP="00BB51D7">
      <w:pPr>
        <w:shd w:val="clear" w:color="auto" w:fill="FFFFFF"/>
        <w:spacing w:after="0" w:line="240" w:lineRule="auto"/>
        <w:jc w:val="both"/>
        <w:rPr>
          <w:rFonts w:ascii="Times New Roman" w:eastAsia="Times New Roman" w:hAnsi="Times New Roman" w:cs="Times New Roman"/>
          <w:color w:val="000000"/>
          <w:sz w:val="24"/>
          <w:szCs w:val="24"/>
          <w:shd w:val="clear" w:color="auto" w:fill="FFFFFF"/>
          <w:lang w:eastAsia="ru-RU"/>
        </w:rPr>
      </w:pPr>
      <w:r w:rsidRPr="00312DB3">
        <w:rPr>
          <w:rFonts w:ascii="Times New Roman" w:eastAsia="Times New Roman" w:hAnsi="Times New Roman" w:cs="Times New Roman"/>
          <w:b/>
          <w:bCs/>
          <w:color w:val="000000"/>
          <w:sz w:val="24"/>
          <w:szCs w:val="24"/>
          <w:lang w:eastAsia="ru-RU"/>
        </w:rPr>
        <w:t>3. ТОВ «ПРОФПЕРЕРОБКА»</w:t>
      </w:r>
      <w:r w:rsidRPr="00312DB3">
        <w:rPr>
          <w:rFonts w:ascii="Times New Roman" w:eastAsia="Times New Roman" w:hAnsi="Times New Roman" w:cs="Times New Roman"/>
          <w:color w:val="000000"/>
          <w:sz w:val="24"/>
          <w:szCs w:val="24"/>
          <w:lang w:eastAsia="ru-RU"/>
        </w:rPr>
        <w:t xml:space="preserve"> у зв’язку з тим, що конкурсні пропозиції подано не в повному </w:t>
      </w:r>
      <w:r w:rsidRPr="00312DB3">
        <w:rPr>
          <w:rFonts w:ascii="Times New Roman" w:eastAsia="Times New Roman" w:hAnsi="Times New Roman" w:cs="Times New Roman"/>
          <w:color w:val="000000"/>
          <w:sz w:val="24"/>
          <w:szCs w:val="24"/>
          <w:shd w:val="clear" w:color="auto" w:fill="FFFFFF"/>
          <w:lang w:eastAsia="ru-RU"/>
        </w:rPr>
        <w:t xml:space="preserve">обсязі, що передбачений конкурсною документацією і </w:t>
      </w:r>
      <w:proofErr w:type="gramStart"/>
      <w:r w:rsidRPr="00312DB3">
        <w:rPr>
          <w:rFonts w:ascii="Times New Roman" w:eastAsia="Times New Roman" w:hAnsi="Times New Roman" w:cs="Times New Roman"/>
          <w:color w:val="000000"/>
          <w:sz w:val="24"/>
          <w:szCs w:val="24"/>
          <w:shd w:val="clear" w:color="auto" w:fill="FFFFFF"/>
          <w:lang w:eastAsia="ru-RU"/>
        </w:rPr>
        <w:t>встановленням  факту</w:t>
      </w:r>
      <w:proofErr w:type="gramEnd"/>
      <w:r w:rsidRPr="00312DB3">
        <w:rPr>
          <w:rFonts w:ascii="Times New Roman" w:eastAsia="Times New Roman" w:hAnsi="Times New Roman" w:cs="Times New Roman"/>
          <w:color w:val="000000"/>
          <w:sz w:val="24"/>
          <w:szCs w:val="24"/>
          <w:shd w:val="clear" w:color="auto" w:fill="FFFFFF"/>
          <w:lang w:eastAsia="ru-RU"/>
        </w:rPr>
        <w:t xml:space="preserve"> подання недостовірної інформації, яка впливає на прийняття рішення.  Зокрема за </w:t>
      </w:r>
      <w:proofErr w:type="gramStart"/>
      <w:r w:rsidRPr="00312DB3">
        <w:rPr>
          <w:rFonts w:ascii="Times New Roman" w:eastAsia="Times New Roman" w:hAnsi="Times New Roman" w:cs="Times New Roman"/>
          <w:color w:val="000000"/>
          <w:sz w:val="24"/>
          <w:szCs w:val="24"/>
          <w:shd w:val="clear" w:color="auto" w:fill="FFFFFF"/>
          <w:lang w:eastAsia="ru-RU"/>
        </w:rPr>
        <w:t>об”єктами</w:t>
      </w:r>
      <w:proofErr w:type="gramEnd"/>
      <w:r w:rsidRPr="00312DB3">
        <w:rPr>
          <w:rFonts w:ascii="Times New Roman" w:eastAsia="Times New Roman" w:hAnsi="Times New Roman" w:cs="Times New Roman"/>
          <w:color w:val="000000"/>
          <w:sz w:val="24"/>
          <w:szCs w:val="24"/>
          <w:shd w:val="clear" w:color="auto" w:fill="FFFFFF"/>
          <w:lang w:eastAsia="ru-RU"/>
        </w:rPr>
        <w:t xml:space="preserve"> конкурсу 1,2,3,4,5: </w:t>
      </w:r>
    </w:p>
    <w:p w:rsidR="00BB51D7" w:rsidRPr="00BB51D7" w:rsidRDefault="00BB51D7" w:rsidP="00BB51D7">
      <w:pPr>
        <w:shd w:val="clear" w:color="auto" w:fill="FFFFFF"/>
        <w:spacing w:after="0" w:line="240" w:lineRule="auto"/>
        <w:ind w:left="567"/>
        <w:jc w:val="both"/>
        <w:rPr>
          <w:rFonts w:ascii="Times New Roman" w:eastAsia="Times New Roman" w:hAnsi="Times New Roman" w:cs="Times New Roman"/>
          <w:color w:val="000000"/>
          <w:sz w:val="24"/>
          <w:szCs w:val="24"/>
          <w:shd w:val="clear" w:color="auto" w:fill="FFFFFF"/>
          <w:lang w:eastAsia="ru-RU"/>
        </w:rPr>
      </w:pPr>
      <w:r w:rsidRPr="00BB51D7">
        <w:rPr>
          <w:rFonts w:ascii="Times New Roman" w:eastAsia="Times New Roman" w:hAnsi="Times New Roman" w:cs="Times New Roman"/>
          <w:color w:val="000000"/>
          <w:sz w:val="24"/>
          <w:szCs w:val="24"/>
          <w:shd w:val="clear" w:color="auto" w:fill="FFFFFF"/>
          <w:lang w:eastAsia="ru-RU"/>
        </w:rPr>
        <w:t>-</w:t>
      </w:r>
      <w:r w:rsidR="00312DB3" w:rsidRPr="00BB51D7">
        <w:rPr>
          <w:rFonts w:ascii="Times New Roman" w:eastAsia="Times New Roman" w:hAnsi="Times New Roman" w:cs="Times New Roman"/>
          <w:color w:val="000000"/>
          <w:sz w:val="24"/>
          <w:szCs w:val="24"/>
          <w:shd w:val="clear" w:color="auto" w:fill="FFFFFF"/>
          <w:lang w:eastAsia="ru-RU"/>
        </w:rPr>
        <w:t xml:space="preserve">Під час перевірки конкурсної пропозиції ТОВ «ПРОФПЕРЕРОБКА» виявлено відсутність обов'язкового документа, виданого уповноваженим державним органом. Відповідно до вимог конкурсної документації, учасник мав надати Довідку Пенсійного фонду України про відсутність заборгованості за платежами, дійсну на момент розкриття конкурсних пропозицій. Натомість у складі поданих документів зазначена довідка повністю відсутня. На заміну офіційного документа учасником надано власний Лист-роз’яснення №545-Т від 22.05.2026 року «Щодо відсутності довідки з Пенсійного фонду України про відсутність (наявність) заборгованості за платежами до Пенсійного фонду України». Тобто учасник замінив офіційне підтвердження від державного органу власним інформаційним листом, у якому лише констатує факт відсутності довідки. </w:t>
      </w:r>
      <w:r w:rsidR="00312DB3" w:rsidRPr="00BB51D7">
        <w:rPr>
          <w:rFonts w:ascii="Times New Roman" w:eastAsia="Times New Roman" w:hAnsi="Times New Roman" w:cs="Times New Roman"/>
          <w:color w:val="000000"/>
          <w:sz w:val="24"/>
          <w:szCs w:val="24"/>
          <w:shd w:val="clear" w:color="auto" w:fill="FFFFFF"/>
          <w:lang w:eastAsia="ru-RU"/>
        </w:rPr>
        <w:lastRenderedPageBreak/>
        <w:t>Лист-роз'яснення від юридичної особи (учасника конкурсу) не є взаємозамінним документом і не може замінити офіційну довідку, видану ПФУ. Учасником не підтверджено належним чином відсутність заборгованості зі сплати платежів до Пенсійного фонду України, що свідчить про надання документів не в повному обсязі та є прямим порушенням умов конкурсу.</w:t>
      </w:r>
    </w:p>
    <w:p w:rsidR="00312DB3" w:rsidRPr="00BB51D7" w:rsidRDefault="00BB51D7" w:rsidP="00BB51D7">
      <w:pPr>
        <w:shd w:val="clear" w:color="auto" w:fill="FFFFFF"/>
        <w:spacing w:after="0" w:line="240" w:lineRule="auto"/>
        <w:ind w:left="567"/>
        <w:jc w:val="both"/>
        <w:rPr>
          <w:rFonts w:ascii="Times New Roman" w:eastAsia="Times New Roman" w:hAnsi="Times New Roman" w:cs="Times New Roman"/>
          <w:color w:val="000000"/>
          <w:sz w:val="24"/>
          <w:szCs w:val="24"/>
          <w:shd w:val="clear" w:color="auto" w:fill="FFFFFF"/>
          <w:lang w:eastAsia="ru-RU"/>
        </w:rPr>
      </w:pPr>
      <w:r w:rsidRPr="00BB51D7">
        <w:rPr>
          <w:rFonts w:ascii="Times New Roman" w:eastAsia="Times New Roman" w:hAnsi="Times New Roman" w:cs="Times New Roman"/>
          <w:color w:val="000000"/>
          <w:sz w:val="24"/>
          <w:szCs w:val="24"/>
          <w:shd w:val="clear" w:color="auto" w:fill="FFFFFF"/>
          <w:lang w:eastAsia="ru-RU"/>
        </w:rPr>
        <w:t>-</w:t>
      </w:r>
      <w:r w:rsidR="00312DB3" w:rsidRPr="00BB51D7">
        <w:rPr>
          <w:rFonts w:ascii="Times New Roman" w:eastAsia="Times New Roman" w:hAnsi="Times New Roman" w:cs="Times New Roman"/>
          <w:color w:val="000000"/>
          <w:sz w:val="24"/>
          <w:szCs w:val="24"/>
          <w:shd w:val="clear" w:color="auto" w:fill="FFFFFF"/>
          <w:lang w:eastAsia="ru-RU"/>
        </w:rPr>
        <w:t>Під час перевірки фінансових документів конкурсної пропозиції учасника виявлено приховування тексту у штатному розписі. У наданому Штатному розписі станом на 01.04.2026 року у графах «посадові оклади», «надбавки за шкідливі умови праці» та «місячний фонд заробітної плати» наявні візуальні виправлення шляхом приховування первинного тексту, виконані з порушенням встановленого нормативного порядку внесення змін до фінансових документів. Зазначений дефект унеможливлює однозначне та беззаперечне встановлення первинних даних документа, визначення реального розміру фонду оплати праці працівників. Наданий учасником штатний розпис містить ознаки механічного втручання в текстово-цифрові дані, є неналежно оформленим фінансовим документом та не може вважатися об'єктивним підтвердженням відповідності критерію фінансового чи кадрового забезпечення конкурсної пропозиції.</w:t>
      </w:r>
    </w:p>
    <w:p w:rsidR="00312DB3" w:rsidRPr="00BB51D7" w:rsidRDefault="00BB51D7" w:rsidP="00BB51D7">
      <w:pPr>
        <w:shd w:val="clear" w:color="auto" w:fill="FFFFFF"/>
        <w:spacing w:after="0" w:line="240" w:lineRule="auto"/>
        <w:ind w:left="567"/>
        <w:jc w:val="both"/>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color w:val="000000"/>
          <w:sz w:val="24"/>
          <w:szCs w:val="24"/>
          <w:shd w:val="clear" w:color="auto" w:fill="FFFFFF"/>
          <w:lang w:val="uk-UA" w:eastAsia="ru-RU"/>
        </w:rPr>
        <w:t>-</w:t>
      </w:r>
      <w:r w:rsidR="00312DB3" w:rsidRPr="00BB51D7">
        <w:rPr>
          <w:rFonts w:ascii="Times New Roman" w:eastAsia="Times New Roman" w:hAnsi="Times New Roman" w:cs="Times New Roman"/>
          <w:color w:val="000000"/>
          <w:sz w:val="24"/>
          <w:szCs w:val="24"/>
          <w:shd w:val="clear" w:color="auto" w:fill="FFFFFF"/>
          <w:lang w:eastAsia="ru-RU"/>
        </w:rPr>
        <w:t>У Довідці щодо фактичної наявності працівників для забезпечення безперебійної експлуатації спецтехніки №548-Т від 22.05.2026 року некоректно зазначено дати видання наказів про прийняття працівників на роботу. Наведені у довідці календарні дати суперечать фактичним датам, вказаним у завірених копіях наказів про прийняття на роботу, що надані у складі цієї ж конкурсної пропозиції.Наявність суперечливих даних та розбіжностей між довідкою учасника та первинними кадровими документами свідчить про неналежне оформлення конкурсної пропозиції. Через дефект ідентифікації розпорядчих документів відомості про правові підстави залучення персоналу для безперебійної експлуатації спецтехніки вважаються належним чином не підтвердженими.</w:t>
      </w:r>
    </w:p>
    <w:p w:rsidR="00312DB3" w:rsidRPr="00BB51D7" w:rsidRDefault="00BB51D7" w:rsidP="00BB51D7">
      <w:pPr>
        <w:shd w:val="clear" w:color="auto" w:fill="FFFFFF"/>
        <w:spacing w:after="0" w:line="240" w:lineRule="auto"/>
        <w:ind w:left="567"/>
        <w:jc w:val="both"/>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color w:val="000000"/>
          <w:sz w:val="24"/>
          <w:szCs w:val="24"/>
          <w:shd w:val="clear" w:color="auto" w:fill="FFFFFF"/>
          <w:lang w:val="uk-UA" w:eastAsia="ru-RU"/>
        </w:rPr>
        <w:t>-</w:t>
      </w:r>
      <w:r w:rsidR="00312DB3" w:rsidRPr="00BB51D7">
        <w:rPr>
          <w:rFonts w:ascii="Times New Roman" w:eastAsia="Times New Roman" w:hAnsi="Times New Roman" w:cs="Times New Roman"/>
          <w:color w:val="000000"/>
          <w:sz w:val="24"/>
          <w:szCs w:val="24"/>
          <w:shd w:val="clear" w:color="auto" w:fill="FFFFFF"/>
          <w:lang w:eastAsia="ru-RU"/>
        </w:rPr>
        <w:t>У довідці-розрахунку щодо наявних транспортних засобів спеціального призначення для забезпечення перевезення побутових відходів №553/1-Т від 22.05.2026 року графи заповнені з порушенням логіки та вимог конкурсної документації, а безпосередній розрахунок спроможності перевезення відходів не виконано взагалі. Відсутність розрахункових даних унеможливлює перевірку та оцінку технічного потенціалу учасника. Вимогу щодо документального й розрахункового підтвердження спроможності забезпечення безперебійного вивезення відходів не виконано.</w:t>
      </w:r>
    </w:p>
    <w:p w:rsidR="00312DB3" w:rsidRPr="00BB51D7" w:rsidRDefault="00BB51D7" w:rsidP="00BB51D7">
      <w:pPr>
        <w:shd w:val="clear" w:color="auto" w:fill="FFFFFF"/>
        <w:spacing w:after="0" w:line="240" w:lineRule="auto"/>
        <w:ind w:left="567"/>
        <w:jc w:val="both"/>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color w:val="000000"/>
          <w:sz w:val="24"/>
          <w:szCs w:val="24"/>
          <w:shd w:val="clear" w:color="auto" w:fill="FFFFFF"/>
          <w:lang w:val="uk-UA" w:eastAsia="ru-RU"/>
        </w:rPr>
        <w:t>-</w:t>
      </w:r>
      <w:r w:rsidR="00312DB3" w:rsidRPr="00BB51D7">
        <w:rPr>
          <w:rFonts w:ascii="Times New Roman" w:eastAsia="Times New Roman" w:hAnsi="Times New Roman" w:cs="Times New Roman"/>
          <w:color w:val="000000"/>
          <w:sz w:val="24"/>
          <w:szCs w:val="24"/>
          <w:shd w:val="clear" w:color="auto" w:fill="FFFFFF"/>
          <w:lang w:eastAsia="ru-RU"/>
        </w:rPr>
        <w:t>У довідці-характеристиці транспортних засобів спеціального призначення №554-Т від 22.05.2026 року (об’єкти конкурсів 2,3,4,5) встановлено розбіжності у найменуваннях, марках та моделях транспортних засобів. Таким чином, подана інформація щодо складу та характеристик транспортних засобів не є узгодженою з фактичними даними, що унеможливлює її належну ідентифікацію та підтвердження відповідності заявленим вимогам.</w:t>
      </w:r>
    </w:p>
    <w:p w:rsidR="00312DB3" w:rsidRPr="00BB51D7" w:rsidRDefault="00BB51D7" w:rsidP="00BB51D7">
      <w:pPr>
        <w:shd w:val="clear" w:color="auto" w:fill="FFFFFF"/>
        <w:spacing w:after="0" w:line="240" w:lineRule="auto"/>
        <w:ind w:left="567"/>
        <w:jc w:val="both"/>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color w:val="000000"/>
          <w:sz w:val="24"/>
          <w:szCs w:val="24"/>
          <w:shd w:val="clear" w:color="auto" w:fill="FFFFFF"/>
          <w:lang w:val="uk-UA" w:eastAsia="ru-RU"/>
        </w:rPr>
        <w:t>-</w:t>
      </w:r>
      <w:r w:rsidR="00312DB3" w:rsidRPr="00BB51D7">
        <w:rPr>
          <w:rFonts w:ascii="Times New Roman" w:eastAsia="Times New Roman" w:hAnsi="Times New Roman" w:cs="Times New Roman"/>
          <w:color w:val="000000"/>
          <w:sz w:val="24"/>
          <w:szCs w:val="24"/>
          <w:shd w:val="clear" w:color="auto" w:fill="FFFFFF"/>
          <w:lang w:eastAsia="ru-RU"/>
        </w:rPr>
        <w:t>У поданих завірених копіях журналів щозмінного передрейсового та післярейсового медичних оглядів водіїв та вантажників зафіксовано контроль водіїв та вантажників у період з 00:20 год. до 21:00 год. Водночас, відповідно до кадрової Дові</w:t>
      </w:r>
      <w:r w:rsidR="00200FE6">
        <w:rPr>
          <w:rFonts w:ascii="Times New Roman" w:eastAsia="Times New Roman" w:hAnsi="Times New Roman" w:cs="Times New Roman"/>
          <w:color w:val="000000"/>
          <w:sz w:val="24"/>
          <w:szCs w:val="24"/>
          <w:shd w:val="clear" w:color="auto" w:fill="FFFFFF"/>
          <w:lang w:eastAsia="ru-RU"/>
        </w:rPr>
        <w:t>дки про наявність працівників №</w:t>
      </w:r>
      <w:r w:rsidR="00312DB3" w:rsidRPr="00BB51D7">
        <w:rPr>
          <w:rFonts w:ascii="Times New Roman" w:eastAsia="Times New Roman" w:hAnsi="Times New Roman" w:cs="Times New Roman"/>
          <w:color w:val="000000"/>
          <w:sz w:val="24"/>
          <w:szCs w:val="24"/>
          <w:shd w:val="clear" w:color="auto" w:fill="FFFFFF"/>
          <w:lang w:eastAsia="ru-RU"/>
        </w:rPr>
        <w:t xml:space="preserve">548-Т від 22.05.2026 року, офіційний робочий день усього персоналу (включно з медичним працівником) триває виключно з 08:00 год. до 17:00 год. Оскільки після 17:00 год. та до 08:00 год. медичний працівник згідно із затвердженим графіком відсутній на робочому місці й не має правових підстав виконувати свої обов'язки, проведення оглядів у цей час є юридично та технічно неможливим. Зазначений факт доводить, що належний щозмінний контроль водіїв та вантажників фактично не здійснюється, а записи </w:t>
      </w:r>
      <w:proofErr w:type="gramStart"/>
      <w:r w:rsidR="00312DB3" w:rsidRPr="00BB51D7">
        <w:rPr>
          <w:rFonts w:ascii="Times New Roman" w:eastAsia="Times New Roman" w:hAnsi="Times New Roman" w:cs="Times New Roman"/>
          <w:color w:val="000000"/>
          <w:sz w:val="24"/>
          <w:szCs w:val="24"/>
          <w:shd w:val="clear" w:color="auto" w:fill="FFFFFF"/>
          <w:lang w:eastAsia="ru-RU"/>
        </w:rPr>
        <w:t>у журналах</w:t>
      </w:r>
      <w:proofErr w:type="gramEnd"/>
      <w:r w:rsidR="00312DB3" w:rsidRPr="00BB51D7">
        <w:rPr>
          <w:rFonts w:ascii="Times New Roman" w:eastAsia="Times New Roman" w:hAnsi="Times New Roman" w:cs="Times New Roman"/>
          <w:color w:val="000000"/>
          <w:sz w:val="24"/>
          <w:szCs w:val="24"/>
          <w:shd w:val="clear" w:color="auto" w:fill="FFFFFF"/>
          <w:lang w:eastAsia="ru-RU"/>
        </w:rPr>
        <w:t xml:space="preserve"> мають формальний характер і суперечать вимогам Спільного наказу МОЗ та МВС України № 65/80 від 31.01.2013 р. «Про затвердження Положення про медичний огляд водіїв транспортних </w:t>
      </w:r>
      <w:r w:rsidR="00312DB3" w:rsidRPr="00BB51D7">
        <w:rPr>
          <w:rFonts w:ascii="Times New Roman" w:eastAsia="Times New Roman" w:hAnsi="Times New Roman" w:cs="Times New Roman"/>
          <w:color w:val="000000"/>
          <w:sz w:val="24"/>
          <w:szCs w:val="24"/>
          <w:shd w:val="clear" w:color="auto" w:fill="FFFFFF"/>
          <w:lang w:eastAsia="ru-RU"/>
        </w:rPr>
        <w:lastRenderedPageBreak/>
        <w:t>засобів». Учасником надано взаємовиключні та суперечливі відомості, що свідчить про надання недостовірної інформації в розрізі організації безпеки праці. Вимогу конкурсної документації щодо належного, правового та беззаперечного підтвердження умов для безперебійної і безпечної експлуатації спецтехніки не виконано.</w:t>
      </w:r>
    </w:p>
    <w:p w:rsidR="00312DB3" w:rsidRPr="00BB51D7" w:rsidRDefault="00312DB3" w:rsidP="00BB51D7">
      <w:pPr>
        <w:shd w:val="clear" w:color="auto" w:fill="FFFFFF"/>
        <w:spacing w:after="0" w:line="240" w:lineRule="auto"/>
        <w:jc w:val="both"/>
        <w:rPr>
          <w:rFonts w:ascii="Times New Roman" w:eastAsia="Times New Roman" w:hAnsi="Times New Roman" w:cs="Times New Roman"/>
          <w:color w:val="000000"/>
          <w:sz w:val="24"/>
          <w:szCs w:val="24"/>
          <w:shd w:val="clear" w:color="auto" w:fill="FFFFFF"/>
          <w:lang w:eastAsia="ru-RU"/>
        </w:rPr>
      </w:pPr>
    </w:p>
    <w:p w:rsidR="00312DB3" w:rsidRPr="00BB51D7" w:rsidRDefault="00312DB3" w:rsidP="00BB51D7">
      <w:pPr>
        <w:shd w:val="clear" w:color="auto" w:fill="FFFFFF"/>
        <w:spacing w:after="0" w:line="240" w:lineRule="auto"/>
        <w:jc w:val="both"/>
        <w:rPr>
          <w:rFonts w:ascii="Times New Roman" w:eastAsia="Times New Roman" w:hAnsi="Times New Roman" w:cs="Times New Roman"/>
          <w:color w:val="000000"/>
          <w:sz w:val="24"/>
          <w:szCs w:val="24"/>
          <w:shd w:val="clear" w:color="auto" w:fill="FFFFFF"/>
          <w:lang w:eastAsia="ru-RU"/>
        </w:rPr>
      </w:pPr>
      <w:r w:rsidRPr="00312DB3">
        <w:rPr>
          <w:rFonts w:ascii="Times New Roman" w:eastAsia="Times New Roman" w:hAnsi="Times New Roman" w:cs="Times New Roman"/>
          <w:b/>
          <w:bCs/>
          <w:color w:val="000000"/>
          <w:sz w:val="24"/>
          <w:szCs w:val="24"/>
          <w:lang w:eastAsia="ru-RU"/>
        </w:rPr>
        <w:t>4. ТОВ «МАКС КЛІН СІТІ»</w:t>
      </w:r>
      <w:r w:rsidRPr="00312DB3">
        <w:rPr>
          <w:rFonts w:ascii="Times New Roman" w:eastAsia="Times New Roman" w:hAnsi="Times New Roman" w:cs="Times New Roman"/>
          <w:color w:val="000000"/>
          <w:sz w:val="24"/>
          <w:szCs w:val="24"/>
          <w:lang w:eastAsia="ru-RU"/>
        </w:rPr>
        <w:t xml:space="preserve"> </w:t>
      </w:r>
      <w:r w:rsidRPr="00312DB3">
        <w:rPr>
          <w:rFonts w:ascii="Times New Roman" w:eastAsia="Times New Roman" w:hAnsi="Times New Roman" w:cs="Times New Roman"/>
          <w:b/>
          <w:bCs/>
          <w:color w:val="000000"/>
          <w:sz w:val="24"/>
          <w:szCs w:val="24"/>
          <w:lang w:eastAsia="ru-RU"/>
        </w:rPr>
        <w:t xml:space="preserve">за об'єктом конкурсу 3 </w:t>
      </w:r>
      <w:r w:rsidRPr="00312DB3">
        <w:rPr>
          <w:rFonts w:ascii="Times New Roman" w:eastAsia="Times New Roman" w:hAnsi="Times New Roman" w:cs="Times New Roman"/>
          <w:color w:val="000000"/>
          <w:sz w:val="24"/>
          <w:szCs w:val="24"/>
          <w:lang w:eastAsia="ru-RU"/>
        </w:rPr>
        <w:t xml:space="preserve">у зв’язку з </w:t>
      </w:r>
      <w:proofErr w:type="gramStart"/>
      <w:r w:rsidRPr="00312DB3">
        <w:rPr>
          <w:rFonts w:ascii="Times New Roman" w:eastAsia="Times New Roman" w:hAnsi="Times New Roman" w:cs="Times New Roman"/>
          <w:color w:val="000000"/>
          <w:sz w:val="24"/>
          <w:szCs w:val="24"/>
          <w:lang w:eastAsia="ru-RU"/>
        </w:rPr>
        <w:t>встановленням  факту</w:t>
      </w:r>
      <w:proofErr w:type="gramEnd"/>
      <w:r w:rsidRPr="00312DB3">
        <w:rPr>
          <w:rFonts w:ascii="Times New Roman" w:eastAsia="Times New Roman" w:hAnsi="Times New Roman" w:cs="Times New Roman"/>
          <w:color w:val="000000"/>
          <w:sz w:val="24"/>
          <w:szCs w:val="24"/>
          <w:lang w:eastAsia="ru-RU"/>
        </w:rPr>
        <w:t xml:space="preserve"> </w:t>
      </w:r>
      <w:r w:rsidRPr="00312DB3">
        <w:rPr>
          <w:rFonts w:ascii="Times New Roman" w:eastAsia="Times New Roman" w:hAnsi="Times New Roman" w:cs="Times New Roman"/>
          <w:color w:val="000000"/>
          <w:sz w:val="24"/>
          <w:szCs w:val="24"/>
          <w:shd w:val="clear" w:color="auto" w:fill="FFFFFF"/>
          <w:lang w:eastAsia="ru-RU"/>
        </w:rPr>
        <w:t>подання недостовірної інформації, яка впливає на прийняття рішення.  Зокрема:</w:t>
      </w:r>
    </w:p>
    <w:p w:rsidR="00312DB3" w:rsidRPr="00BB51D7" w:rsidRDefault="00312DB3" w:rsidP="00BB51D7">
      <w:pPr>
        <w:shd w:val="clear" w:color="auto" w:fill="FFFFFF"/>
        <w:spacing w:after="0" w:line="240" w:lineRule="auto"/>
        <w:ind w:left="567"/>
        <w:jc w:val="both"/>
        <w:rPr>
          <w:rFonts w:ascii="Times New Roman" w:eastAsia="Times New Roman" w:hAnsi="Times New Roman" w:cs="Times New Roman"/>
          <w:color w:val="000000"/>
          <w:sz w:val="24"/>
          <w:szCs w:val="24"/>
          <w:shd w:val="clear" w:color="auto" w:fill="FFFFFF"/>
          <w:lang w:eastAsia="ru-RU"/>
        </w:rPr>
      </w:pPr>
      <w:r w:rsidRPr="00312DB3">
        <w:rPr>
          <w:rFonts w:ascii="Times New Roman" w:eastAsia="Times New Roman" w:hAnsi="Times New Roman" w:cs="Times New Roman"/>
          <w:color w:val="000000"/>
          <w:sz w:val="24"/>
          <w:szCs w:val="24"/>
          <w:shd w:val="clear" w:color="auto" w:fill="FFFFFF"/>
          <w:lang w:eastAsia="ru-RU"/>
        </w:rPr>
        <w:t>-</w:t>
      </w:r>
      <w:r w:rsidRPr="00BB51D7">
        <w:rPr>
          <w:rFonts w:ascii="Times New Roman" w:eastAsia="Times New Roman" w:hAnsi="Times New Roman" w:cs="Times New Roman"/>
          <w:color w:val="000000"/>
          <w:sz w:val="24"/>
          <w:szCs w:val="24"/>
          <w:shd w:val="clear" w:color="auto" w:fill="FFFFFF"/>
          <w:lang w:eastAsia="ru-RU"/>
        </w:rPr>
        <w:t>Під час перевірки документів конкурсної пропозиції ТОВ «МАКС КЛІН СІТІ» виявлено суттєві розбіжності між заявленими технічними характеристиками. У Довідці-розрахунку про наявні транспортні за</w:t>
      </w:r>
      <w:r w:rsidR="00200FE6">
        <w:rPr>
          <w:rFonts w:ascii="Times New Roman" w:eastAsia="Times New Roman" w:hAnsi="Times New Roman" w:cs="Times New Roman"/>
          <w:color w:val="000000"/>
          <w:sz w:val="24"/>
          <w:szCs w:val="24"/>
          <w:shd w:val="clear" w:color="auto" w:fill="FFFFFF"/>
          <w:lang w:eastAsia="ru-RU"/>
        </w:rPr>
        <w:t>соби спеціального призначення №</w:t>
      </w:r>
      <w:r w:rsidRPr="00BB51D7">
        <w:rPr>
          <w:rFonts w:ascii="Times New Roman" w:eastAsia="Times New Roman" w:hAnsi="Times New Roman" w:cs="Times New Roman"/>
          <w:color w:val="000000"/>
          <w:sz w:val="24"/>
          <w:szCs w:val="24"/>
          <w:shd w:val="clear" w:color="auto" w:fill="FFFFFF"/>
          <w:lang w:eastAsia="ru-RU"/>
        </w:rPr>
        <w:t>28/23 від 28.05.2026 року та в пункті 5 Довідки-характеристики транспортних зас</w:t>
      </w:r>
      <w:r w:rsidR="00200FE6">
        <w:rPr>
          <w:rFonts w:ascii="Times New Roman" w:eastAsia="Times New Roman" w:hAnsi="Times New Roman" w:cs="Times New Roman"/>
          <w:color w:val="000000"/>
          <w:sz w:val="24"/>
          <w:szCs w:val="24"/>
          <w:shd w:val="clear" w:color="auto" w:fill="FFFFFF"/>
          <w:lang w:eastAsia="ru-RU"/>
        </w:rPr>
        <w:t>обів спеціального призначення №</w:t>
      </w:r>
      <w:r w:rsidRPr="00BB51D7">
        <w:rPr>
          <w:rFonts w:ascii="Times New Roman" w:eastAsia="Times New Roman" w:hAnsi="Times New Roman" w:cs="Times New Roman"/>
          <w:color w:val="000000"/>
          <w:sz w:val="24"/>
          <w:szCs w:val="24"/>
          <w:shd w:val="clear" w:color="auto" w:fill="FFFFFF"/>
          <w:lang w:eastAsia="ru-RU"/>
        </w:rPr>
        <w:t>28/26 від 28.05.2026 року учасником зазначено модель орендованого автомобіля як Mercedes-Benz 2832L. Проте, відповідно до правовстановлюючих та реєстраційних документів, наданих у складі цієї ж пропозиції, а саме: Договору найму (оренди) транспортного засобу, зареєстрованого в реєстрі за №6241 від 03.09.2022 року; Свідоцтва про реєстрацію транспортного засоб</w:t>
      </w:r>
      <w:r w:rsidR="00200FE6">
        <w:rPr>
          <w:rFonts w:ascii="Times New Roman" w:eastAsia="Times New Roman" w:hAnsi="Times New Roman" w:cs="Times New Roman"/>
          <w:color w:val="000000"/>
          <w:sz w:val="24"/>
          <w:szCs w:val="24"/>
          <w:shd w:val="clear" w:color="auto" w:fill="FFFFFF"/>
          <w:lang w:eastAsia="ru-RU"/>
        </w:rPr>
        <w:t>у серії СТТ №</w:t>
      </w:r>
      <w:r w:rsidRPr="00BB51D7">
        <w:rPr>
          <w:rFonts w:ascii="Times New Roman" w:eastAsia="Times New Roman" w:hAnsi="Times New Roman" w:cs="Times New Roman"/>
          <w:color w:val="000000"/>
          <w:sz w:val="24"/>
          <w:szCs w:val="24"/>
          <w:shd w:val="clear" w:color="auto" w:fill="FFFFFF"/>
          <w:lang w:eastAsia="ru-RU"/>
        </w:rPr>
        <w:t>711141; Протоколу перевірки технічно</w:t>
      </w:r>
      <w:r w:rsidR="00200FE6">
        <w:rPr>
          <w:rFonts w:ascii="Times New Roman" w:eastAsia="Times New Roman" w:hAnsi="Times New Roman" w:cs="Times New Roman"/>
          <w:color w:val="000000"/>
          <w:sz w:val="24"/>
          <w:szCs w:val="24"/>
          <w:shd w:val="clear" w:color="auto" w:fill="FFFFFF"/>
          <w:lang w:eastAsia="ru-RU"/>
        </w:rPr>
        <w:t>го стану транспортного засобу №</w:t>
      </w:r>
      <w:r w:rsidRPr="00BB51D7">
        <w:rPr>
          <w:rFonts w:ascii="Times New Roman" w:eastAsia="Times New Roman" w:hAnsi="Times New Roman" w:cs="Times New Roman"/>
          <w:color w:val="000000"/>
          <w:sz w:val="24"/>
          <w:szCs w:val="24"/>
          <w:shd w:val="clear" w:color="auto" w:fill="FFFFFF"/>
          <w:lang w:eastAsia="ru-RU"/>
        </w:rPr>
        <w:t>01319-02845-25 від 29.09.2025 року, фактичною, юридично підтвердженою та правильною назвою моделі вказаного автомобіля є Mercedes-Benz 2532L. ТОВ «МАКС КЛІН СІТІ» у складі конкурсної пропозиції надано недостовірну інформацію щодо ключових технічних характеристик транспортного засобу. Зазначення моделі з більшою тоннажністю (2832L замість 2532L) безпосередньо впливає на розрахунок спроможності перевезення обсягів відходів на території Коломийської міської територіальної громади, викривляє технічний потенціал учасника та є підставою для відхилення конкурсної пропозиції у зв'язку з констатацією факту подання недостовірних відомостей».</w:t>
      </w:r>
    </w:p>
    <w:p w:rsidR="00312DB3" w:rsidRPr="00312DB3" w:rsidRDefault="00312DB3" w:rsidP="00BB51D7">
      <w:pPr>
        <w:shd w:val="clear" w:color="auto" w:fill="FFFFFF"/>
        <w:spacing w:after="0" w:line="240" w:lineRule="auto"/>
        <w:ind w:left="567"/>
        <w:jc w:val="both"/>
        <w:rPr>
          <w:rFonts w:ascii="Times New Roman" w:eastAsia="Times New Roman" w:hAnsi="Times New Roman" w:cs="Times New Roman"/>
          <w:sz w:val="24"/>
          <w:szCs w:val="24"/>
          <w:lang w:eastAsia="ru-RU"/>
        </w:rPr>
      </w:pPr>
    </w:p>
    <w:p w:rsidR="00312DB3" w:rsidRPr="00200FE6" w:rsidRDefault="00312DB3" w:rsidP="00312DB3">
      <w:pPr>
        <w:shd w:val="clear" w:color="auto" w:fill="FFFFFF"/>
        <w:spacing w:after="0" w:line="240" w:lineRule="auto"/>
        <w:jc w:val="both"/>
        <w:rPr>
          <w:rFonts w:ascii="Times New Roman" w:eastAsia="Times New Roman" w:hAnsi="Times New Roman" w:cs="Times New Roman"/>
          <w:lang w:eastAsia="ru-RU"/>
        </w:rPr>
      </w:pPr>
      <w:r w:rsidRPr="00312DB3">
        <w:rPr>
          <w:rFonts w:ascii="Times New Roman" w:eastAsia="Times New Roman" w:hAnsi="Times New Roman" w:cs="Times New Roman"/>
          <w:b/>
          <w:bCs/>
          <w:color w:val="000000"/>
          <w:sz w:val="24"/>
          <w:szCs w:val="24"/>
          <w:lang w:eastAsia="ru-RU"/>
        </w:rPr>
        <w:t>СЛУХАЛИ:</w:t>
      </w:r>
    </w:p>
    <w:p w:rsidR="00312DB3" w:rsidRPr="00200FE6" w:rsidRDefault="00312DB3" w:rsidP="00312DB3">
      <w:pPr>
        <w:shd w:val="clear" w:color="auto" w:fill="FFFFFF"/>
        <w:spacing w:after="0" w:line="240" w:lineRule="auto"/>
        <w:jc w:val="both"/>
        <w:rPr>
          <w:rFonts w:ascii="Times New Roman" w:eastAsia="Times New Roman" w:hAnsi="Times New Roman" w:cs="Times New Roman"/>
          <w:lang w:eastAsia="ru-RU"/>
        </w:rPr>
      </w:pPr>
    </w:p>
    <w:p w:rsidR="00312DB3" w:rsidRPr="00312DB3" w:rsidRDefault="00312DB3" w:rsidP="00312DB3">
      <w:pPr>
        <w:shd w:val="clear" w:color="auto" w:fill="FFFFFF"/>
        <w:spacing w:after="0" w:line="240" w:lineRule="auto"/>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 xml:space="preserve">Миколу Андрусяка - </w:t>
      </w:r>
      <w:r w:rsidRPr="00312DB3">
        <w:rPr>
          <w:rFonts w:ascii="Times New Roman" w:eastAsia="Times New Roman" w:hAnsi="Times New Roman" w:cs="Times New Roman"/>
          <w:color w:val="000000"/>
          <w:sz w:val="24"/>
          <w:szCs w:val="24"/>
          <w:lang w:eastAsia="ru-RU"/>
        </w:rPr>
        <w:t xml:space="preserve">голову комісії, </w:t>
      </w:r>
      <w:proofErr w:type="gramStart"/>
      <w:r w:rsidRPr="00312DB3">
        <w:rPr>
          <w:rFonts w:ascii="Times New Roman" w:eastAsia="Times New Roman" w:hAnsi="Times New Roman" w:cs="Times New Roman"/>
          <w:color w:val="000000"/>
          <w:sz w:val="24"/>
          <w:szCs w:val="24"/>
          <w:lang w:eastAsia="ru-RU"/>
        </w:rPr>
        <w:t>який  запропонував</w:t>
      </w:r>
      <w:proofErr w:type="gramEnd"/>
      <w:r w:rsidRPr="00312DB3">
        <w:rPr>
          <w:rFonts w:ascii="Times New Roman" w:eastAsia="Times New Roman" w:hAnsi="Times New Roman" w:cs="Times New Roman"/>
          <w:color w:val="000000"/>
          <w:sz w:val="24"/>
          <w:szCs w:val="24"/>
          <w:lang w:eastAsia="ru-RU"/>
        </w:rPr>
        <w:t xml:space="preserve"> відхилити конкурсні пропозиції ТОВ «АВЕ Івано-Франківськ»,ТОВ «УКРВТОРРЕСУРСИ-БУКОВИНА», ТОВ «ПРОФПЕРЕРОБКА» за об’єктами конкурсу 1,2,3,4,5; ТОВ «МАКС КЛІН СІТІ» за об’єктом конкурсу 3.</w:t>
      </w:r>
    </w:p>
    <w:p w:rsidR="00312DB3" w:rsidRPr="00312DB3" w:rsidRDefault="00312DB3" w:rsidP="00312DB3">
      <w:pPr>
        <w:shd w:val="clear" w:color="auto" w:fill="FFFFFF"/>
        <w:spacing w:after="0" w:line="240" w:lineRule="auto"/>
        <w:jc w:val="both"/>
        <w:rPr>
          <w:rFonts w:ascii="Times New Roman" w:eastAsia="Times New Roman" w:hAnsi="Times New Roman" w:cs="Times New Roman"/>
          <w:sz w:val="24"/>
          <w:szCs w:val="24"/>
          <w:lang w:eastAsia="ru-RU"/>
        </w:rPr>
      </w:pPr>
    </w:p>
    <w:tbl>
      <w:tblPr>
        <w:tblW w:w="0" w:type="auto"/>
        <w:tblCellMar>
          <w:top w:w="15" w:type="dxa"/>
          <w:left w:w="15" w:type="dxa"/>
          <w:bottom w:w="15" w:type="dxa"/>
          <w:right w:w="15" w:type="dxa"/>
        </w:tblCellMar>
        <w:tblLook w:val="04A0" w:firstRow="1" w:lastRow="0" w:firstColumn="1" w:lastColumn="0" w:noHBand="0" w:noVBand="1"/>
      </w:tblPr>
      <w:tblGrid>
        <w:gridCol w:w="1557"/>
        <w:gridCol w:w="920"/>
        <w:gridCol w:w="320"/>
        <w:gridCol w:w="1616"/>
        <w:gridCol w:w="320"/>
        <w:gridCol w:w="2327"/>
        <w:gridCol w:w="320"/>
      </w:tblGrid>
      <w:tr w:rsidR="00312DB3" w:rsidRPr="00312DB3" w:rsidTr="00312DB3">
        <w:trPr>
          <w:trHeight w:val="300"/>
        </w:trPr>
        <w:tc>
          <w:tcPr>
            <w:tcW w:w="0" w:type="auto"/>
            <w:tcMar>
              <w:top w:w="0" w:type="dxa"/>
              <w:left w:w="100" w:type="dxa"/>
              <w:bottom w:w="0" w:type="dxa"/>
              <w:right w:w="100" w:type="dxa"/>
            </w:tcMar>
            <w:hideMark/>
          </w:tcPr>
          <w:p w:rsidR="00312DB3" w:rsidRPr="00312DB3" w:rsidRDefault="00312DB3" w:rsidP="00312DB3">
            <w:pPr>
              <w:shd w:val="clear" w:color="auto" w:fill="FFFFFF"/>
              <w:spacing w:after="0" w:line="240" w:lineRule="auto"/>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Голосували:</w:t>
            </w:r>
          </w:p>
        </w:tc>
        <w:tc>
          <w:tcPr>
            <w:tcW w:w="0" w:type="auto"/>
            <w:tcMar>
              <w:top w:w="0" w:type="dxa"/>
              <w:left w:w="100" w:type="dxa"/>
              <w:bottom w:w="0" w:type="dxa"/>
              <w:right w:w="100" w:type="dxa"/>
            </w:tcMar>
            <w:hideMark/>
          </w:tcPr>
          <w:p w:rsidR="00312DB3" w:rsidRPr="00312DB3" w:rsidRDefault="00312DB3" w:rsidP="00312DB3">
            <w:pPr>
              <w:shd w:val="clear" w:color="auto" w:fill="FFFFFF"/>
              <w:spacing w:after="0" w:line="240" w:lineRule="auto"/>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«ЗА»   ̶</w:t>
            </w:r>
          </w:p>
        </w:tc>
        <w:tc>
          <w:tcPr>
            <w:tcW w:w="0" w:type="auto"/>
            <w:tcMar>
              <w:top w:w="0" w:type="dxa"/>
              <w:left w:w="100" w:type="dxa"/>
              <w:bottom w:w="0" w:type="dxa"/>
              <w:right w:w="100" w:type="dxa"/>
            </w:tcMar>
            <w:hideMark/>
          </w:tcPr>
          <w:p w:rsidR="00312DB3" w:rsidRPr="00312DB3" w:rsidRDefault="00312DB3" w:rsidP="00312DB3">
            <w:pPr>
              <w:shd w:val="clear" w:color="auto" w:fill="FFFFFF"/>
              <w:spacing w:after="0" w:line="240" w:lineRule="auto"/>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7</w:t>
            </w:r>
          </w:p>
        </w:tc>
        <w:tc>
          <w:tcPr>
            <w:tcW w:w="0" w:type="auto"/>
            <w:tcMar>
              <w:top w:w="0" w:type="dxa"/>
              <w:left w:w="100" w:type="dxa"/>
              <w:bottom w:w="0" w:type="dxa"/>
              <w:right w:w="100" w:type="dxa"/>
            </w:tcMar>
            <w:hideMark/>
          </w:tcPr>
          <w:p w:rsidR="00312DB3" w:rsidRPr="00312DB3" w:rsidRDefault="00312DB3" w:rsidP="00312DB3">
            <w:pPr>
              <w:shd w:val="clear" w:color="auto" w:fill="FFFFFF"/>
              <w:spacing w:after="0" w:line="240" w:lineRule="auto"/>
              <w:jc w:val="center"/>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 xml:space="preserve">«ПРОТИ» - </w:t>
            </w:r>
            <w:r w:rsidRPr="00312DB3">
              <w:rPr>
                <w:rFonts w:ascii="Times New Roman" w:eastAsia="Times New Roman" w:hAnsi="Times New Roman" w:cs="Times New Roman"/>
                <w:b/>
                <w:bCs/>
                <w:color w:val="000000"/>
                <w:sz w:val="24"/>
                <w:szCs w:val="24"/>
                <w:lang w:eastAsia="ru-RU"/>
              </w:rPr>
              <w:tab/>
            </w:r>
          </w:p>
        </w:tc>
        <w:tc>
          <w:tcPr>
            <w:tcW w:w="0" w:type="auto"/>
            <w:tcMar>
              <w:top w:w="0" w:type="dxa"/>
              <w:left w:w="100" w:type="dxa"/>
              <w:bottom w:w="0" w:type="dxa"/>
              <w:right w:w="100" w:type="dxa"/>
            </w:tcMar>
            <w:hideMark/>
          </w:tcPr>
          <w:p w:rsidR="00312DB3" w:rsidRPr="00312DB3" w:rsidRDefault="00312DB3" w:rsidP="00312DB3">
            <w:pPr>
              <w:shd w:val="clear" w:color="auto" w:fill="FFFFFF"/>
              <w:spacing w:after="0" w:line="240" w:lineRule="auto"/>
              <w:jc w:val="center"/>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0</w:t>
            </w:r>
          </w:p>
        </w:tc>
        <w:tc>
          <w:tcPr>
            <w:tcW w:w="0" w:type="auto"/>
            <w:tcMar>
              <w:top w:w="0" w:type="dxa"/>
              <w:left w:w="100" w:type="dxa"/>
              <w:bottom w:w="0" w:type="dxa"/>
              <w:right w:w="100" w:type="dxa"/>
            </w:tcMar>
            <w:hideMark/>
          </w:tcPr>
          <w:p w:rsidR="00312DB3" w:rsidRPr="00312DB3" w:rsidRDefault="00312DB3" w:rsidP="00312DB3">
            <w:pPr>
              <w:shd w:val="clear" w:color="auto" w:fill="FFFFFF"/>
              <w:spacing w:after="0" w:line="240" w:lineRule="auto"/>
              <w:jc w:val="center"/>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«УТРИМАЛИСЬ»  ̶</w:t>
            </w:r>
          </w:p>
        </w:tc>
        <w:tc>
          <w:tcPr>
            <w:tcW w:w="0" w:type="auto"/>
            <w:tcMar>
              <w:top w:w="0" w:type="dxa"/>
              <w:left w:w="100" w:type="dxa"/>
              <w:bottom w:w="0" w:type="dxa"/>
              <w:right w:w="100" w:type="dxa"/>
            </w:tcMar>
            <w:hideMark/>
          </w:tcPr>
          <w:p w:rsidR="00312DB3" w:rsidRPr="00312DB3" w:rsidRDefault="00312DB3" w:rsidP="00312DB3">
            <w:pPr>
              <w:shd w:val="clear" w:color="auto" w:fill="FFFFFF"/>
              <w:spacing w:after="0" w:line="240" w:lineRule="auto"/>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0</w:t>
            </w:r>
          </w:p>
        </w:tc>
      </w:tr>
    </w:tbl>
    <w:p w:rsidR="00312DB3" w:rsidRPr="00312DB3" w:rsidRDefault="00312DB3" w:rsidP="00312DB3">
      <w:pPr>
        <w:shd w:val="clear" w:color="auto" w:fill="FFFFFF"/>
        <w:spacing w:after="0" w:line="240" w:lineRule="auto"/>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 xml:space="preserve">ВИРІШИЛИ: </w:t>
      </w:r>
      <w:r w:rsidRPr="00312DB3">
        <w:rPr>
          <w:rFonts w:ascii="Times New Roman" w:eastAsia="Times New Roman" w:hAnsi="Times New Roman" w:cs="Times New Roman"/>
          <w:color w:val="000000"/>
          <w:sz w:val="24"/>
          <w:szCs w:val="24"/>
          <w:lang w:eastAsia="ru-RU"/>
        </w:rPr>
        <w:t>відхилити конкурсні пропозиції ТОВ «АВЕ Івано-Франківськ», ТОВ «УКРВТОРРЕСУРСИ-БУКОВИНА», ТОВ «ПРОФПЕРЕРОБКА» за об’єктами конкурсу 1,2,3,4,5; ТОВ «МАКС КЛІН СІТІ» за об’єктом конкурсу 3.</w:t>
      </w:r>
    </w:p>
    <w:p w:rsidR="00312DB3" w:rsidRPr="00204B8F" w:rsidRDefault="00312DB3" w:rsidP="00312DB3">
      <w:pPr>
        <w:shd w:val="clear" w:color="auto" w:fill="FFFFFF"/>
        <w:spacing w:after="0" w:line="240" w:lineRule="auto"/>
        <w:rPr>
          <w:rFonts w:ascii="Times New Roman" w:eastAsia="Times New Roman" w:hAnsi="Times New Roman" w:cs="Times New Roman"/>
          <w:sz w:val="24"/>
          <w:szCs w:val="24"/>
          <w:lang w:val="uk-UA" w:eastAsia="ru-RU"/>
        </w:rPr>
      </w:pPr>
    </w:p>
    <w:p w:rsidR="00312DB3" w:rsidRPr="00312DB3" w:rsidRDefault="00312DB3" w:rsidP="00204B8F">
      <w:pPr>
        <w:shd w:val="clear" w:color="auto" w:fill="FFFFFF"/>
        <w:spacing w:after="0" w:line="240" w:lineRule="auto"/>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Голова комісії                        __________________</w:t>
      </w:r>
      <w:r w:rsidRPr="00312DB3">
        <w:rPr>
          <w:rFonts w:ascii="Times New Roman" w:eastAsia="Times New Roman" w:hAnsi="Times New Roman" w:cs="Times New Roman"/>
          <w:b/>
          <w:bCs/>
          <w:color w:val="000000"/>
          <w:sz w:val="24"/>
          <w:szCs w:val="24"/>
          <w:lang w:eastAsia="ru-RU"/>
        </w:rPr>
        <w:tab/>
        <w:t>Микола АНДРУСЯК</w:t>
      </w:r>
    </w:p>
    <w:p w:rsidR="00312DB3" w:rsidRPr="00312DB3" w:rsidRDefault="00312DB3" w:rsidP="00204B8F">
      <w:pPr>
        <w:shd w:val="clear" w:color="auto" w:fill="FFFFFF"/>
        <w:spacing w:after="0" w:line="240" w:lineRule="auto"/>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 </w:t>
      </w:r>
    </w:p>
    <w:p w:rsidR="00312DB3" w:rsidRPr="00312DB3" w:rsidRDefault="00312DB3" w:rsidP="00204B8F">
      <w:pPr>
        <w:shd w:val="clear" w:color="auto" w:fill="FFFFFF"/>
        <w:spacing w:after="0" w:line="240" w:lineRule="auto"/>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Заступник голови комісії</w:t>
      </w:r>
      <w:r w:rsidRPr="00312DB3">
        <w:rPr>
          <w:rFonts w:ascii="Times New Roman" w:eastAsia="Times New Roman" w:hAnsi="Times New Roman" w:cs="Times New Roman"/>
          <w:b/>
          <w:bCs/>
          <w:color w:val="000000"/>
          <w:sz w:val="24"/>
          <w:szCs w:val="24"/>
          <w:lang w:eastAsia="ru-RU"/>
        </w:rPr>
        <w:tab/>
        <w:t xml:space="preserve"> </w:t>
      </w:r>
      <w:r w:rsidRPr="00312DB3">
        <w:rPr>
          <w:rFonts w:ascii="Times New Roman" w:eastAsia="Times New Roman" w:hAnsi="Times New Roman" w:cs="Times New Roman"/>
          <w:b/>
          <w:bCs/>
          <w:color w:val="000000"/>
          <w:sz w:val="24"/>
          <w:szCs w:val="24"/>
          <w:lang w:eastAsia="ru-RU"/>
        </w:rPr>
        <w:softHyphen/>
      </w:r>
      <w:r w:rsidRPr="00312DB3">
        <w:rPr>
          <w:rFonts w:ascii="Times New Roman" w:eastAsia="Times New Roman" w:hAnsi="Times New Roman" w:cs="Times New Roman"/>
          <w:b/>
          <w:bCs/>
          <w:color w:val="000000"/>
          <w:sz w:val="24"/>
          <w:szCs w:val="24"/>
          <w:lang w:eastAsia="ru-RU"/>
        </w:rPr>
        <w:softHyphen/>
      </w:r>
      <w:r w:rsidRPr="00312DB3">
        <w:rPr>
          <w:rFonts w:ascii="Times New Roman" w:eastAsia="Times New Roman" w:hAnsi="Times New Roman" w:cs="Times New Roman"/>
          <w:b/>
          <w:bCs/>
          <w:color w:val="000000"/>
          <w:sz w:val="24"/>
          <w:szCs w:val="24"/>
          <w:lang w:eastAsia="ru-RU"/>
        </w:rPr>
        <w:softHyphen/>
      </w:r>
      <w:r w:rsidRPr="00312DB3">
        <w:rPr>
          <w:rFonts w:ascii="Times New Roman" w:eastAsia="Times New Roman" w:hAnsi="Times New Roman" w:cs="Times New Roman"/>
          <w:b/>
          <w:bCs/>
          <w:color w:val="000000"/>
          <w:sz w:val="24"/>
          <w:szCs w:val="24"/>
          <w:lang w:eastAsia="ru-RU"/>
        </w:rPr>
        <w:softHyphen/>
      </w:r>
      <w:r w:rsidRPr="00312DB3">
        <w:rPr>
          <w:rFonts w:ascii="Times New Roman" w:eastAsia="Times New Roman" w:hAnsi="Times New Roman" w:cs="Times New Roman"/>
          <w:b/>
          <w:bCs/>
          <w:color w:val="000000"/>
          <w:sz w:val="24"/>
          <w:szCs w:val="24"/>
          <w:lang w:eastAsia="ru-RU"/>
        </w:rPr>
        <w:softHyphen/>
        <w:t>__________________</w:t>
      </w:r>
      <w:r w:rsidRPr="00312DB3">
        <w:rPr>
          <w:rFonts w:ascii="Times New Roman" w:eastAsia="Times New Roman" w:hAnsi="Times New Roman" w:cs="Times New Roman"/>
          <w:b/>
          <w:bCs/>
          <w:color w:val="000000"/>
          <w:sz w:val="24"/>
          <w:szCs w:val="24"/>
          <w:lang w:eastAsia="ru-RU"/>
        </w:rPr>
        <w:tab/>
        <w:t>Уляна КАЛИНЯК</w:t>
      </w:r>
    </w:p>
    <w:p w:rsidR="00312DB3" w:rsidRPr="00312DB3" w:rsidRDefault="00312DB3" w:rsidP="00204B8F">
      <w:pPr>
        <w:shd w:val="clear" w:color="auto" w:fill="FFFFFF"/>
        <w:spacing w:after="0" w:line="240" w:lineRule="auto"/>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 </w:t>
      </w:r>
    </w:p>
    <w:p w:rsidR="00312DB3" w:rsidRPr="00312DB3" w:rsidRDefault="00312DB3" w:rsidP="00204B8F">
      <w:pPr>
        <w:shd w:val="clear" w:color="auto" w:fill="FFFFFF"/>
        <w:spacing w:after="0" w:line="240" w:lineRule="auto"/>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 xml:space="preserve">Секретар комісії                   __________________  </w:t>
      </w:r>
      <w:r w:rsidRPr="00312DB3">
        <w:rPr>
          <w:rFonts w:ascii="Times New Roman" w:eastAsia="Times New Roman" w:hAnsi="Times New Roman" w:cs="Times New Roman"/>
          <w:b/>
          <w:bCs/>
          <w:color w:val="000000"/>
          <w:sz w:val="24"/>
          <w:szCs w:val="24"/>
          <w:lang w:eastAsia="ru-RU"/>
        </w:rPr>
        <w:softHyphen/>
      </w:r>
      <w:r w:rsidRPr="00312DB3">
        <w:rPr>
          <w:rFonts w:ascii="Times New Roman" w:eastAsia="Times New Roman" w:hAnsi="Times New Roman" w:cs="Times New Roman"/>
          <w:b/>
          <w:bCs/>
          <w:color w:val="000000"/>
          <w:sz w:val="24"/>
          <w:szCs w:val="24"/>
          <w:lang w:eastAsia="ru-RU"/>
        </w:rPr>
        <w:softHyphen/>
        <w:t xml:space="preserve">         Тетяна ВАСКУЛ</w:t>
      </w:r>
    </w:p>
    <w:p w:rsidR="00312DB3" w:rsidRPr="00312DB3" w:rsidRDefault="00312DB3" w:rsidP="00204B8F">
      <w:pPr>
        <w:shd w:val="clear" w:color="auto" w:fill="FFFFFF"/>
        <w:spacing w:after="0" w:line="240" w:lineRule="auto"/>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  </w:t>
      </w:r>
    </w:p>
    <w:p w:rsidR="00312DB3" w:rsidRPr="00204B8F" w:rsidRDefault="00312DB3" w:rsidP="00204B8F">
      <w:pPr>
        <w:shd w:val="clear" w:color="auto" w:fill="FFFFFF"/>
        <w:spacing w:after="0" w:line="240" w:lineRule="auto"/>
        <w:jc w:val="both"/>
        <w:rPr>
          <w:rFonts w:ascii="Times New Roman" w:eastAsia="Times New Roman" w:hAnsi="Times New Roman" w:cs="Times New Roman"/>
          <w:sz w:val="24"/>
          <w:szCs w:val="24"/>
          <w:lang w:val="uk-UA" w:eastAsia="ru-RU"/>
        </w:rPr>
      </w:pPr>
      <w:r w:rsidRPr="00312DB3">
        <w:rPr>
          <w:rFonts w:ascii="Times New Roman" w:eastAsia="Times New Roman" w:hAnsi="Times New Roman" w:cs="Times New Roman"/>
          <w:b/>
          <w:bCs/>
          <w:color w:val="000000"/>
          <w:sz w:val="24"/>
          <w:szCs w:val="24"/>
          <w:lang w:eastAsia="ru-RU"/>
        </w:rPr>
        <w:t>Члени комісії:</w:t>
      </w:r>
    </w:p>
    <w:p w:rsidR="00312DB3" w:rsidRPr="00312DB3" w:rsidRDefault="00312DB3" w:rsidP="00204B8F">
      <w:pPr>
        <w:shd w:val="clear" w:color="auto" w:fill="FFFFFF"/>
        <w:spacing w:after="0" w:line="240" w:lineRule="auto"/>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________________</w:t>
      </w:r>
      <w:r>
        <w:rPr>
          <w:rFonts w:ascii="Times New Roman" w:eastAsia="Times New Roman" w:hAnsi="Times New Roman" w:cs="Times New Roman"/>
          <w:b/>
          <w:bCs/>
          <w:color w:val="000000"/>
          <w:sz w:val="24"/>
          <w:szCs w:val="24"/>
          <w:lang w:eastAsia="ru-RU"/>
        </w:rPr>
        <w:t xml:space="preserve">__ Алла ГАЛАЙЧУК               </w:t>
      </w:r>
      <w:r w:rsidRPr="00312DB3">
        <w:rPr>
          <w:rFonts w:ascii="Times New Roman" w:eastAsia="Times New Roman" w:hAnsi="Times New Roman" w:cs="Times New Roman"/>
          <w:b/>
          <w:bCs/>
          <w:color w:val="000000"/>
          <w:sz w:val="24"/>
          <w:szCs w:val="24"/>
          <w:lang w:eastAsia="ru-RU"/>
        </w:rPr>
        <w:t>__________________ Славомир ЗУМЕР</w:t>
      </w:r>
    </w:p>
    <w:p w:rsidR="00312DB3" w:rsidRPr="00312DB3" w:rsidRDefault="00312DB3" w:rsidP="00204B8F">
      <w:pPr>
        <w:shd w:val="clear" w:color="auto" w:fill="FFFFFF"/>
        <w:spacing w:after="0" w:line="240" w:lineRule="auto"/>
        <w:jc w:val="both"/>
        <w:rPr>
          <w:rFonts w:ascii="Times New Roman" w:eastAsia="Times New Roman" w:hAnsi="Times New Roman" w:cs="Times New Roman"/>
          <w:sz w:val="24"/>
          <w:szCs w:val="24"/>
          <w:lang w:eastAsia="ru-RU"/>
        </w:rPr>
      </w:pPr>
      <w:r w:rsidRPr="00312DB3">
        <w:rPr>
          <w:rFonts w:ascii="Times New Roman" w:eastAsia="Times New Roman" w:hAnsi="Times New Roman" w:cs="Times New Roman"/>
          <w:b/>
          <w:bCs/>
          <w:color w:val="000000"/>
          <w:sz w:val="24"/>
          <w:szCs w:val="24"/>
          <w:lang w:eastAsia="ru-RU"/>
        </w:rPr>
        <w:t> </w:t>
      </w:r>
    </w:p>
    <w:p w:rsidR="00312DB3" w:rsidRDefault="00312DB3" w:rsidP="00204B8F">
      <w:pPr>
        <w:shd w:val="clear" w:color="auto" w:fill="FFFFFF"/>
        <w:spacing w:after="0" w:line="240" w:lineRule="auto"/>
        <w:jc w:val="both"/>
        <w:rPr>
          <w:rFonts w:ascii="Times New Roman" w:eastAsia="Times New Roman" w:hAnsi="Times New Roman" w:cs="Times New Roman"/>
          <w:b/>
          <w:bCs/>
          <w:color w:val="000000"/>
          <w:sz w:val="24"/>
          <w:szCs w:val="24"/>
          <w:lang w:val="uk-UA" w:eastAsia="ru-RU"/>
        </w:rPr>
      </w:pPr>
      <w:r w:rsidRPr="00312DB3">
        <w:rPr>
          <w:rFonts w:ascii="Times New Roman" w:eastAsia="Times New Roman" w:hAnsi="Times New Roman" w:cs="Times New Roman"/>
          <w:b/>
          <w:bCs/>
          <w:color w:val="000000"/>
          <w:sz w:val="24"/>
          <w:szCs w:val="24"/>
          <w:lang w:eastAsia="ru-RU"/>
        </w:rPr>
        <w:t>__________________  Михайло МИКИТЮК        __________________ Марта ОЛЕКСЮК</w:t>
      </w:r>
    </w:p>
    <w:p w:rsidR="00312DB3" w:rsidRDefault="00312DB3" w:rsidP="00312DB3">
      <w:pPr>
        <w:shd w:val="clear" w:color="auto" w:fill="FFFFFF"/>
        <w:spacing w:after="0" w:line="240" w:lineRule="auto"/>
        <w:jc w:val="both"/>
        <w:rPr>
          <w:rFonts w:ascii="Times New Roman" w:eastAsia="Times New Roman" w:hAnsi="Times New Roman" w:cs="Times New Roman"/>
          <w:b/>
          <w:bCs/>
          <w:color w:val="000000"/>
          <w:sz w:val="24"/>
          <w:szCs w:val="24"/>
          <w:lang w:val="uk-UA" w:eastAsia="ru-RU"/>
        </w:rPr>
      </w:pPr>
    </w:p>
    <w:p w:rsidR="00204B8F" w:rsidRPr="007038DD" w:rsidRDefault="00204B8F" w:rsidP="00200FE6">
      <w:pPr>
        <w:spacing w:after="0" w:line="240" w:lineRule="auto"/>
        <w:rPr>
          <w:rStyle w:val="a3"/>
          <w:rFonts w:ascii="Times New Roman" w:hAnsi="Times New Roman" w:cs="Times New Roman"/>
          <w:sz w:val="28"/>
          <w:szCs w:val="28"/>
          <w:lang w:val="uk-UA"/>
        </w:rPr>
      </w:pPr>
    </w:p>
    <w:p w:rsidR="00312DB3" w:rsidRPr="007038DD" w:rsidRDefault="00312DB3" w:rsidP="00312DB3">
      <w:pPr>
        <w:spacing w:after="0" w:line="240" w:lineRule="auto"/>
        <w:rPr>
          <w:rFonts w:ascii="Times New Roman" w:eastAsia="Times New Roman" w:hAnsi="Times New Roman" w:cs="Times New Roman"/>
          <w:b/>
          <w:sz w:val="28"/>
          <w:szCs w:val="28"/>
          <w:lang w:val="uk-UA"/>
        </w:rPr>
      </w:pPr>
      <w:r w:rsidRPr="007038DD">
        <w:rPr>
          <w:rFonts w:ascii="Times New Roman" w:eastAsia="Times New Roman" w:hAnsi="Times New Roman" w:cs="Times New Roman"/>
          <w:b/>
          <w:sz w:val="28"/>
          <w:szCs w:val="28"/>
        </w:rPr>
        <w:t xml:space="preserve">Керуючий справами </w:t>
      </w:r>
    </w:p>
    <w:p w:rsidR="00312DB3" w:rsidRPr="007038DD" w:rsidRDefault="00312DB3" w:rsidP="00204B8F">
      <w:pPr>
        <w:spacing w:after="0" w:line="240" w:lineRule="auto"/>
        <w:rPr>
          <w:rFonts w:ascii="Times New Roman" w:hAnsi="Times New Roman" w:cs="Times New Roman"/>
          <w:bCs/>
          <w:sz w:val="28"/>
          <w:szCs w:val="28"/>
        </w:rPr>
      </w:pPr>
      <w:r w:rsidRPr="007038DD">
        <w:rPr>
          <w:rFonts w:ascii="Times New Roman" w:eastAsia="Times New Roman" w:hAnsi="Times New Roman" w:cs="Times New Roman"/>
          <w:b/>
          <w:sz w:val="28"/>
          <w:szCs w:val="28"/>
        </w:rPr>
        <w:t>виконавчого комітету міської ради</w:t>
      </w:r>
      <w:r w:rsidRPr="007038DD">
        <w:rPr>
          <w:rFonts w:ascii="Times New Roman" w:eastAsia="Times New Roman" w:hAnsi="Times New Roman" w:cs="Times New Roman"/>
          <w:b/>
          <w:sz w:val="28"/>
          <w:szCs w:val="28"/>
          <w:lang w:val="uk-UA"/>
        </w:rPr>
        <w:t xml:space="preserve">                               </w:t>
      </w:r>
      <w:r w:rsidRPr="007038DD">
        <w:rPr>
          <w:rFonts w:ascii="Times New Roman" w:eastAsia="Times New Roman" w:hAnsi="Times New Roman" w:cs="Times New Roman"/>
          <w:b/>
          <w:bCs/>
          <w:sz w:val="28"/>
          <w:szCs w:val="28"/>
        </w:rPr>
        <w:t>Микола АНДРУСЯК</w:t>
      </w:r>
    </w:p>
    <w:sectPr w:rsidR="00312DB3" w:rsidRPr="007038DD" w:rsidSect="00A41FF0">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F47C8A"/>
    <w:multiLevelType w:val="multilevel"/>
    <w:tmpl w:val="22C42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862051"/>
    <w:multiLevelType w:val="multilevel"/>
    <w:tmpl w:val="D2E66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1A23E5"/>
    <w:multiLevelType w:val="multilevel"/>
    <w:tmpl w:val="8648E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8C3B35"/>
    <w:multiLevelType w:val="multilevel"/>
    <w:tmpl w:val="42D43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6A277E"/>
    <w:multiLevelType w:val="multilevel"/>
    <w:tmpl w:val="9F5AC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2E7143"/>
    <w:multiLevelType w:val="multilevel"/>
    <w:tmpl w:val="DDF0F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E94233"/>
    <w:multiLevelType w:val="hybridMultilevel"/>
    <w:tmpl w:val="55900EE4"/>
    <w:lvl w:ilvl="0" w:tplc="650E55C2">
      <w:start w:val="1"/>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15:restartNumberingAfterBreak="0">
    <w:nsid w:val="62FD4549"/>
    <w:multiLevelType w:val="multilevel"/>
    <w:tmpl w:val="741E3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602A90"/>
    <w:multiLevelType w:val="multilevel"/>
    <w:tmpl w:val="215C3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8"/>
  </w:num>
  <w:num w:numId="4">
    <w:abstractNumId w:val="3"/>
  </w:num>
  <w:num w:numId="5">
    <w:abstractNumId w:val="0"/>
  </w:num>
  <w:num w:numId="6">
    <w:abstractNumId w:val="7"/>
  </w:num>
  <w:num w:numId="7">
    <w:abstractNumId w:val="5"/>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7BC"/>
    <w:rsid w:val="00013F28"/>
    <w:rsid w:val="00032992"/>
    <w:rsid w:val="00052FC0"/>
    <w:rsid w:val="00096F61"/>
    <w:rsid w:val="000A1B1F"/>
    <w:rsid w:val="000B0DE5"/>
    <w:rsid w:val="000B1732"/>
    <w:rsid w:val="000C465F"/>
    <w:rsid w:val="000D76A0"/>
    <w:rsid w:val="000F1F21"/>
    <w:rsid w:val="000F427B"/>
    <w:rsid w:val="000F47C2"/>
    <w:rsid w:val="00110A9A"/>
    <w:rsid w:val="00136F48"/>
    <w:rsid w:val="001543B5"/>
    <w:rsid w:val="00175F25"/>
    <w:rsid w:val="001831D9"/>
    <w:rsid w:val="00184F8E"/>
    <w:rsid w:val="001B1AA4"/>
    <w:rsid w:val="001B2FD5"/>
    <w:rsid w:val="001B47BC"/>
    <w:rsid w:val="001B6653"/>
    <w:rsid w:val="001D6244"/>
    <w:rsid w:val="001E1CDB"/>
    <w:rsid w:val="001E26A9"/>
    <w:rsid w:val="00200FE6"/>
    <w:rsid w:val="00204B8F"/>
    <w:rsid w:val="002062BF"/>
    <w:rsid w:val="00265443"/>
    <w:rsid w:val="0028584F"/>
    <w:rsid w:val="00296173"/>
    <w:rsid w:val="003041BE"/>
    <w:rsid w:val="00312DB3"/>
    <w:rsid w:val="00317921"/>
    <w:rsid w:val="00327D28"/>
    <w:rsid w:val="003424F1"/>
    <w:rsid w:val="003674F9"/>
    <w:rsid w:val="003934F7"/>
    <w:rsid w:val="00396739"/>
    <w:rsid w:val="003A071B"/>
    <w:rsid w:val="003D47C7"/>
    <w:rsid w:val="003E3F7F"/>
    <w:rsid w:val="003E694A"/>
    <w:rsid w:val="00403169"/>
    <w:rsid w:val="00442450"/>
    <w:rsid w:val="004812DD"/>
    <w:rsid w:val="00483C74"/>
    <w:rsid w:val="004F50C8"/>
    <w:rsid w:val="004F63D5"/>
    <w:rsid w:val="00501196"/>
    <w:rsid w:val="005016C6"/>
    <w:rsid w:val="00547007"/>
    <w:rsid w:val="0058288A"/>
    <w:rsid w:val="005A4207"/>
    <w:rsid w:val="005D5945"/>
    <w:rsid w:val="00603334"/>
    <w:rsid w:val="00603464"/>
    <w:rsid w:val="00624C9D"/>
    <w:rsid w:val="0062641C"/>
    <w:rsid w:val="00674EA1"/>
    <w:rsid w:val="006A5417"/>
    <w:rsid w:val="006C4773"/>
    <w:rsid w:val="006E2D15"/>
    <w:rsid w:val="006F4273"/>
    <w:rsid w:val="007038DD"/>
    <w:rsid w:val="00734207"/>
    <w:rsid w:val="00737385"/>
    <w:rsid w:val="0077531D"/>
    <w:rsid w:val="007A201C"/>
    <w:rsid w:val="007D04D6"/>
    <w:rsid w:val="007E2FEF"/>
    <w:rsid w:val="00810979"/>
    <w:rsid w:val="00815144"/>
    <w:rsid w:val="00816470"/>
    <w:rsid w:val="00816FD5"/>
    <w:rsid w:val="00824355"/>
    <w:rsid w:val="00842714"/>
    <w:rsid w:val="008A74C1"/>
    <w:rsid w:val="008C7905"/>
    <w:rsid w:val="008D38F7"/>
    <w:rsid w:val="008F62CD"/>
    <w:rsid w:val="00932CB1"/>
    <w:rsid w:val="0093587B"/>
    <w:rsid w:val="0093668A"/>
    <w:rsid w:val="00964607"/>
    <w:rsid w:val="00983BAF"/>
    <w:rsid w:val="009940B5"/>
    <w:rsid w:val="00997709"/>
    <w:rsid w:val="009A4021"/>
    <w:rsid w:val="009D7F3B"/>
    <w:rsid w:val="00A03782"/>
    <w:rsid w:val="00A17D31"/>
    <w:rsid w:val="00A20AA0"/>
    <w:rsid w:val="00A22A1D"/>
    <w:rsid w:val="00A23F29"/>
    <w:rsid w:val="00A31E24"/>
    <w:rsid w:val="00A3618D"/>
    <w:rsid w:val="00A41FF0"/>
    <w:rsid w:val="00A5335D"/>
    <w:rsid w:val="00A54485"/>
    <w:rsid w:val="00A8338A"/>
    <w:rsid w:val="00A875E2"/>
    <w:rsid w:val="00A92D5F"/>
    <w:rsid w:val="00AA2433"/>
    <w:rsid w:val="00AA7CA2"/>
    <w:rsid w:val="00B012BE"/>
    <w:rsid w:val="00B017E2"/>
    <w:rsid w:val="00B12563"/>
    <w:rsid w:val="00B1424E"/>
    <w:rsid w:val="00B26751"/>
    <w:rsid w:val="00B36EDD"/>
    <w:rsid w:val="00B40A4F"/>
    <w:rsid w:val="00B449DA"/>
    <w:rsid w:val="00B5715C"/>
    <w:rsid w:val="00BA3521"/>
    <w:rsid w:val="00BB51D7"/>
    <w:rsid w:val="00C071BF"/>
    <w:rsid w:val="00C10016"/>
    <w:rsid w:val="00C34B0C"/>
    <w:rsid w:val="00C404F0"/>
    <w:rsid w:val="00C53263"/>
    <w:rsid w:val="00C67BEE"/>
    <w:rsid w:val="00C7220A"/>
    <w:rsid w:val="00C8548E"/>
    <w:rsid w:val="00C942BE"/>
    <w:rsid w:val="00CE2EA3"/>
    <w:rsid w:val="00CE7585"/>
    <w:rsid w:val="00D033C6"/>
    <w:rsid w:val="00D41D60"/>
    <w:rsid w:val="00D53249"/>
    <w:rsid w:val="00D71282"/>
    <w:rsid w:val="00D75ED5"/>
    <w:rsid w:val="00D837CF"/>
    <w:rsid w:val="00D85B36"/>
    <w:rsid w:val="00D8703F"/>
    <w:rsid w:val="00DA0D4A"/>
    <w:rsid w:val="00DB5AA3"/>
    <w:rsid w:val="00DE662A"/>
    <w:rsid w:val="00DE67B4"/>
    <w:rsid w:val="00DF1CE4"/>
    <w:rsid w:val="00DF3983"/>
    <w:rsid w:val="00E929A9"/>
    <w:rsid w:val="00F01CE2"/>
    <w:rsid w:val="00F24049"/>
    <w:rsid w:val="00F253EF"/>
    <w:rsid w:val="00F31BEF"/>
    <w:rsid w:val="00F34665"/>
    <w:rsid w:val="00F35B6C"/>
    <w:rsid w:val="00F364C2"/>
    <w:rsid w:val="00F54CD7"/>
    <w:rsid w:val="00FF23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7AF61"/>
  <w15:docId w15:val="{31E7EDBB-6CD8-4500-AA27-96695E7CA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0346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1B47BC"/>
    <w:rPr>
      <w:b/>
      <w:bCs/>
    </w:rPr>
  </w:style>
  <w:style w:type="paragraph" w:styleId="a4">
    <w:name w:val="Title"/>
    <w:basedOn w:val="a"/>
    <w:next w:val="a"/>
    <w:link w:val="a5"/>
    <w:qFormat/>
    <w:rsid w:val="00B36EDD"/>
    <w:pPr>
      <w:suppressAutoHyphens/>
      <w:spacing w:after="0" w:line="240" w:lineRule="auto"/>
      <w:jc w:val="center"/>
    </w:pPr>
    <w:rPr>
      <w:rFonts w:ascii="Times New Roman" w:eastAsia="Times New Roman" w:hAnsi="Times New Roman" w:cs="Times New Roman"/>
      <w:sz w:val="36"/>
      <w:szCs w:val="24"/>
      <w:lang w:val="uk-UA" w:eastAsia="ar-SA"/>
    </w:rPr>
  </w:style>
  <w:style w:type="character" w:customStyle="1" w:styleId="a5">
    <w:name w:val="Назва Знак"/>
    <w:basedOn w:val="a0"/>
    <w:link w:val="a4"/>
    <w:rsid w:val="00B36EDD"/>
    <w:rPr>
      <w:rFonts w:ascii="Times New Roman" w:eastAsia="Times New Roman" w:hAnsi="Times New Roman" w:cs="Times New Roman"/>
      <w:sz w:val="36"/>
      <w:szCs w:val="24"/>
      <w:lang w:val="uk-UA" w:eastAsia="ar-SA"/>
    </w:rPr>
  </w:style>
  <w:style w:type="paragraph" w:styleId="a6">
    <w:name w:val="List Paragraph"/>
    <w:basedOn w:val="a"/>
    <w:uiPriority w:val="34"/>
    <w:qFormat/>
    <w:rsid w:val="00B36EDD"/>
    <w:pPr>
      <w:ind w:left="720"/>
      <w:contextualSpacing/>
    </w:pPr>
  </w:style>
  <w:style w:type="paragraph" w:customStyle="1" w:styleId="docdata">
    <w:name w:val="docdata"/>
    <w:aliases w:val="docy,v5,81674,baiaagaaboqcaaadqd0baavopqeaaaaaaaaaaaaaaaaaaaaaaaaaaaaaaaaaaaaaaaaaaaaaaaaaaaaaaaaaaaaaaaaaaaaaaaaaaaaaaaaaaaaaaaaaaaaaaaaaaaaaaaaaaaaaaaaaaaaaaaaaaaaaaaaaaaaaaaaaaaaaaaaaaaaaaaaaaaaaaaaaaaaaaaaaaaaaaaaaaaaaaaaaaaaaaaaaaaaaaaaaaaa"/>
    <w:basedOn w:val="a"/>
    <w:rsid w:val="008164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888">
    <w:name w:val="rvps888"/>
    <w:basedOn w:val="a"/>
    <w:rsid w:val="00816470"/>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styleId="a7">
    <w:name w:val="Balloon Text"/>
    <w:basedOn w:val="a"/>
    <w:link w:val="a8"/>
    <w:uiPriority w:val="99"/>
    <w:semiHidden/>
    <w:unhideWhenUsed/>
    <w:rsid w:val="0062641C"/>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62641C"/>
    <w:rPr>
      <w:rFonts w:ascii="Segoe UI" w:hAnsi="Segoe UI" w:cs="Segoe UI"/>
      <w:sz w:val="18"/>
      <w:szCs w:val="18"/>
    </w:rPr>
  </w:style>
  <w:style w:type="table" w:styleId="a9">
    <w:name w:val="Table Grid"/>
    <w:basedOn w:val="a1"/>
    <w:uiPriority w:val="59"/>
    <w:rsid w:val="00C10016"/>
    <w:pPr>
      <w:spacing w:after="0" w:line="240" w:lineRule="auto"/>
    </w:pPr>
    <w:rPr>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rmal (Web)"/>
    <w:basedOn w:val="a"/>
    <w:uiPriority w:val="99"/>
    <w:unhideWhenUsed/>
    <w:rsid w:val="00312DB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tab-span">
    <w:name w:val="apple-tab-span"/>
    <w:basedOn w:val="a0"/>
    <w:rsid w:val="00312DB3"/>
  </w:style>
  <w:style w:type="character" w:styleId="ab">
    <w:name w:val="Hyperlink"/>
    <w:basedOn w:val="a0"/>
    <w:uiPriority w:val="99"/>
    <w:semiHidden/>
    <w:unhideWhenUsed/>
    <w:rsid w:val="00312DB3"/>
    <w:rPr>
      <w:color w:val="0000FF"/>
      <w:u w:val="single"/>
    </w:rPr>
  </w:style>
  <w:style w:type="paragraph" w:customStyle="1" w:styleId="1">
    <w:name w:val="Звичайний1"/>
    <w:rsid w:val="00312DB3"/>
    <w:pPr>
      <w:spacing w:after="0" w:line="276" w:lineRule="auto"/>
    </w:pPr>
    <w:rPr>
      <w:rFonts w:ascii="Arial" w:eastAsia="Arial" w:hAnsi="Arial" w:cs="Arial"/>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51035">
      <w:bodyDiv w:val="1"/>
      <w:marLeft w:val="0"/>
      <w:marRight w:val="0"/>
      <w:marTop w:val="0"/>
      <w:marBottom w:val="0"/>
      <w:divBdr>
        <w:top w:val="none" w:sz="0" w:space="0" w:color="auto"/>
        <w:left w:val="none" w:sz="0" w:space="0" w:color="auto"/>
        <w:bottom w:val="none" w:sz="0" w:space="0" w:color="auto"/>
        <w:right w:val="none" w:sz="0" w:space="0" w:color="auto"/>
      </w:divBdr>
      <w:divsChild>
        <w:div w:id="1232543496">
          <w:marLeft w:val="-108"/>
          <w:marRight w:val="0"/>
          <w:marTop w:val="0"/>
          <w:marBottom w:val="0"/>
          <w:divBdr>
            <w:top w:val="none" w:sz="0" w:space="0" w:color="auto"/>
            <w:left w:val="none" w:sz="0" w:space="0" w:color="auto"/>
            <w:bottom w:val="none" w:sz="0" w:space="0" w:color="auto"/>
            <w:right w:val="none" w:sz="0" w:space="0" w:color="auto"/>
          </w:divBdr>
        </w:div>
      </w:divsChild>
    </w:div>
    <w:div w:id="309601821">
      <w:bodyDiv w:val="1"/>
      <w:marLeft w:val="0"/>
      <w:marRight w:val="0"/>
      <w:marTop w:val="0"/>
      <w:marBottom w:val="0"/>
      <w:divBdr>
        <w:top w:val="none" w:sz="0" w:space="0" w:color="auto"/>
        <w:left w:val="none" w:sz="0" w:space="0" w:color="auto"/>
        <w:bottom w:val="none" w:sz="0" w:space="0" w:color="auto"/>
        <w:right w:val="none" w:sz="0" w:space="0" w:color="auto"/>
      </w:divBdr>
    </w:div>
    <w:div w:id="782071917">
      <w:bodyDiv w:val="1"/>
      <w:marLeft w:val="0"/>
      <w:marRight w:val="0"/>
      <w:marTop w:val="0"/>
      <w:marBottom w:val="0"/>
      <w:divBdr>
        <w:top w:val="none" w:sz="0" w:space="0" w:color="auto"/>
        <w:left w:val="none" w:sz="0" w:space="0" w:color="auto"/>
        <w:bottom w:val="none" w:sz="0" w:space="0" w:color="auto"/>
        <w:right w:val="none" w:sz="0" w:space="0" w:color="auto"/>
      </w:divBdr>
    </w:div>
    <w:div w:id="1336155627">
      <w:bodyDiv w:val="1"/>
      <w:marLeft w:val="0"/>
      <w:marRight w:val="0"/>
      <w:marTop w:val="0"/>
      <w:marBottom w:val="0"/>
      <w:divBdr>
        <w:top w:val="none" w:sz="0" w:space="0" w:color="auto"/>
        <w:left w:val="none" w:sz="0" w:space="0" w:color="auto"/>
        <w:bottom w:val="none" w:sz="0" w:space="0" w:color="auto"/>
        <w:right w:val="none" w:sz="0" w:space="0" w:color="auto"/>
      </w:divBdr>
    </w:div>
    <w:div w:id="1422218526">
      <w:bodyDiv w:val="1"/>
      <w:marLeft w:val="0"/>
      <w:marRight w:val="0"/>
      <w:marTop w:val="0"/>
      <w:marBottom w:val="0"/>
      <w:divBdr>
        <w:top w:val="none" w:sz="0" w:space="0" w:color="auto"/>
        <w:left w:val="none" w:sz="0" w:space="0" w:color="auto"/>
        <w:bottom w:val="none" w:sz="0" w:space="0" w:color="auto"/>
        <w:right w:val="none" w:sz="0" w:space="0" w:color="auto"/>
      </w:divBdr>
    </w:div>
    <w:div w:id="1476409137">
      <w:bodyDiv w:val="1"/>
      <w:marLeft w:val="0"/>
      <w:marRight w:val="0"/>
      <w:marTop w:val="0"/>
      <w:marBottom w:val="0"/>
      <w:divBdr>
        <w:top w:val="none" w:sz="0" w:space="0" w:color="auto"/>
        <w:left w:val="none" w:sz="0" w:space="0" w:color="auto"/>
        <w:bottom w:val="none" w:sz="0" w:space="0" w:color="auto"/>
        <w:right w:val="none" w:sz="0" w:space="0" w:color="auto"/>
      </w:divBdr>
      <w:divsChild>
        <w:div w:id="754859275">
          <w:marLeft w:val="-108"/>
          <w:marRight w:val="0"/>
          <w:marTop w:val="0"/>
          <w:marBottom w:val="0"/>
          <w:divBdr>
            <w:top w:val="none" w:sz="0" w:space="0" w:color="auto"/>
            <w:left w:val="none" w:sz="0" w:space="0" w:color="auto"/>
            <w:bottom w:val="none" w:sz="0" w:space="0" w:color="auto"/>
            <w:right w:val="none" w:sz="0" w:space="0" w:color="auto"/>
          </w:divBdr>
        </w:div>
        <w:div w:id="2060858971">
          <w:marLeft w:val="-108"/>
          <w:marRight w:val="0"/>
          <w:marTop w:val="0"/>
          <w:marBottom w:val="0"/>
          <w:divBdr>
            <w:top w:val="none" w:sz="0" w:space="0" w:color="auto"/>
            <w:left w:val="none" w:sz="0" w:space="0" w:color="auto"/>
            <w:bottom w:val="none" w:sz="0" w:space="0" w:color="auto"/>
            <w:right w:val="none" w:sz="0" w:space="0" w:color="auto"/>
          </w:divBdr>
        </w:div>
        <w:div w:id="1567952364">
          <w:marLeft w:val="-108"/>
          <w:marRight w:val="0"/>
          <w:marTop w:val="0"/>
          <w:marBottom w:val="0"/>
          <w:divBdr>
            <w:top w:val="none" w:sz="0" w:space="0" w:color="auto"/>
            <w:left w:val="none" w:sz="0" w:space="0" w:color="auto"/>
            <w:bottom w:val="none" w:sz="0" w:space="0" w:color="auto"/>
            <w:right w:val="none" w:sz="0" w:space="0" w:color="auto"/>
          </w:divBdr>
        </w:div>
      </w:divsChild>
    </w:div>
    <w:div w:id="1665234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918-2023-%D0%B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hyperlink" Target="https://zakon.rada.gov.ua/laws/show/918-2023-%D0%BF" TargetMode="External"/><Relationship Id="rId5" Type="http://schemas.openxmlformats.org/officeDocument/2006/relationships/webSettings" Target="webSettings.xml"/><Relationship Id="rId10" Type="http://schemas.openxmlformats.org/officeDocument/2006/relationships/hyperlink" Target="https://kolrada.gov.ua/news/povidomlennya-pro-utvorennya-konkursnoyi-komisiyi-z-viznacennya-subjektiv-gospodaryuvannya-na-zdiisnennya-operacii-iz-zbirannya-ta-perevezennya-pobutovix-vidxodiv-na-teritoriyi-kolomiiskoyi-miskoyi-teritorialnoyi-gromadi" TargetMode="External"/><Relationship Id="rId4" Type="http://schemas.openxmlformats.org/officeDocument/2006/relationships/settings" Target="settings.xml"/><Relationship Id="rId9" Type="http://schemas.openxmlformats.org/officeDocument/2006/relationships/hyperlink" Target="https://kolrada.gov.ua/news/ogolosennya-pro-provedennya-konkursu-z-viznacennya-subjektiv-gospodaryuvanny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EC838E-52A2-4D81-8426-2F629F30F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28011</Words>
  <Characters>15967</Characters>
  <Application>Microsoft Office Word</Application>
  <DocSecurity>0</DocSecurity>
  <Lines>133</Lines>
  <Paragraphs>87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dc:creator>
  <cp:keywords/>
  <dc:description/>
  <cp:lastModifiedBy>Долішняк Сніжана Михайлівна</cp:lastModifiedBy>
  <cp:revision>2</cp:revision>
  <cp:lastPrinted>2026-06-09T09:16:00Z</cp:lastPrinted>
  <dcterms:created xsi:type="dcterms:W3CDTF">2026-06-11T18:16:00Z</dcterms:created>
  <dcterms:modified xsi:type="dcterms:W3CDTF">2026-06-11T18:16:00Z</dcterms:modified>
</cp:coreProperties>
</file>