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4CD11" w14:textId="77777777" w:rsidR="00CE2FA8" w:rsidRDefault="00CE2FA8" w:rsidP="006456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A9BBAE" w14:textId="60937037" w:rsidR="006456BB" w:rsidRDefault="006456BB" w:rsidP="006456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ЗАТВЕРДЖЕНО</w:t>
      </w:r>
    </w:p>
    <w:p w14:paraId="6491D90D" w14:textId="77777777" w:rsidR="006456BB" w:rsidRDefault="006456BB" w:rsidP="006456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розпорядженням міського голови </w:t>
      </w:r>
    </w:p>
    <w:p w14:paraId="4A40B591" w14:textId="0305CBB2" w:rsidR="006456BB" w:rsidRDefault="006456BB" w:rsidP="006456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від </w:t>
      </w:r>
      <w:r w:rsidR="000E62C8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.01.2026 № </w:t>
      </w:r>
      <w:r w:rsidR="000E62C8">
        <w:rPr>
          <w:rFonts w:ascii="Times New Roman" w:hAnsi="Times New Roman" w:cs="Times New Roman"/>
          <w:sz w:val="28"/>
          <w:szCs w:val="28"/>
        </w:rPr>
        <w:t>22-р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80A3489" w14:textId="77777777" w:rsidR="006456BB" w:rsidRDefault="006456BB" w:rsidP="00645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D9C4C9" w14:textId="77777777" w:rsidR="006456BB" w:rsidRDefault="006456BB" w:rsidP="006456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>ОБГРУНТУВАННЯ</w:t>
      </w:r>
    </w:p>
    <w:p w14:paraId="1DBE3EC8" w14:textId="77777777" w:rsidR="006456BB" w:rsidRDefault="006456BB" w:rsidP="006456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>здійснення закупівлі без використання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8BECA3" w14:textId="267B3834" w:rsidR="006456BB" w:rsidRDefault="006456BB" w:rsidP="006456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 xml:space="preserve">електронної системи закупівель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456BB">
        <w:rPr>
          <w:rFonts w:ascii="Times New Roman" w:hAnsi="Times New Roman" w:cs="Times New Roman"/>
          <w:sz w:val="28"/>
          <w:szCs w:val="28"/>
        </w:rPr>
        <w:t>а підставі пп.5 п 13 Особливостей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456BB">
        <w:rPr>
          <w:rFonts w:ascii="Times New Roman" w:hAnsi="Times New Roman" w:cs="Times New Roman"/>
          <w:sz w:val="28"/>
          <w:szCs w:val="28"/>
        </w:rPr>
        <w:t>необхідність захисту прав інтелектуальної власності)</w:t>
      </w:r>
    </w:p>
    <w:p w14:paraId="6027E98C" w14:textId="77777777" w:rsidR="006456BB" w:rsidRPr="006456BB" w:rsidRDefault="006456BB" w:rsidP="006456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8F6CA0" w14:textId="77777777" w:rsidR="00DB63ED" w:rsidRDefault="006456BB" w:rsidP="00DB6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 xml:space="preserve">Згідно рішення виконавчого комітету Коломийської міської ради </w:t>
      </w:r>
      <w:r>
        <w:rPr>
          <w:rFonts w:ascii="Times New Roman" w:hAnsi="Times New Roman" w:cs="Times New Roman"/>
          <w:sz w:val="28"/>
          <w:szCs w:val="28"/>
        </w:rPr>
        <w:t>№ 78</w:t>
      </w:r>
      <w:r w:rsidRPr="006456BB">
        <w:rPr>
          <w:rFonts w:ascii="Times New Roman" w:hAnsi="Times New Roman" w:cs="Times New Roman"/>
          <w:sz w:val="28"/>
          <w:szCs w:val="28"/>
        </w:rPr>
        <w:t xml:space="preserve"> від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23.03.2021 року «Про впровадження на території Коломийської територіальної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6456BB">
        <w:rPr>
          <w:rFonts w:ascii="Times New Roman" w:hAnsi="Times New Roman" w:cs="Times New Roman"/>
          <w:sz w:val="28"/>
          <w:szCs w:val="28"/>
        </w:rPr>
        <w:t>ромади автоматизованої системи контролю оплати вартості послуг 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паркування, затвердження технічних вимог, завдання та Порядку роботи цієї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системи» було прийнято рішення впрова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456BB">
        <w:rPr>
          <w:rFonts w:ascii="Times New Roman" w:hAnsi="Times New Roman" w:cs="Times New Roman"/>
          <w:sz w:val="28"/>
          <w:szCs w:val="28"/>
        </w:rPr>
        <w:t>ити на території Коломийської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територіальної громади автоматизовану систему контролю оплати вартості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послуг з паркування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456BB">
        <w:rPr>
          <w:rFonts w:ascii="Times New Roman" w:hAnsi="Times New Roman" w:cs="Times New Roman"/>
          <w:sz w:val="28"/>
          <w:szCs w:val="28"/>
        </w:rPr>
        <w:t xml:space="preserve"> Враховуючи вище вказане у замовника є потреба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 xml:space="preserve">здійсненні закупівлі </w:t>
      </w:r>
      <w:bookmarkStart w:id="1" w:name="_Hlk220424906"/>
      <w:r w:rsidRPr="006456BB">
        <w:rPr>
          <w:rFonts w:ascii="Times New Roman" w:hAnsi="Times New Roman" w:cs="Times New Roman"/>
          <w:sz w:val="28"/>
          <w:szCs w:val="28"/>
        </w:rPr>
        <w:t>Доступ до програмного забезпечення «</w:t>
      </w:r>
      <w:proofErr w:type="spellStart"/>
      <w:r w:rsidRPr="006456BB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6456BB">
        <w:rPr>
          <w:rFonts w:ascii="Times New Roman" w:hAnsi="Times New Roman" w:cs="Times New Roman"/>
          <w:sz w:val="28"/>
          <w:szCs w:val="28"/>
        </w:rPr>
        <w:t>; код -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456BB">
        <w:rPr>
          <w:rFonts w:ascii="Times New Roman" w:hAnsi="Times New Roman" w:cs="Times New Roman"/>
          <w:sz w:val="28"/>
          <w:szCs w:val="28"/>
        </w:rPr>
        <w:t>2260000-5 Послуги, пов'язані з програмним забезпеченням за ДК 021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456BB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«Є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456BB">
        <w:rPr>
          <w:rFonts w:ascii="Times New Roman" w:hAnsi="Times New Roman" w:cs="Times New Roman"/>
          <w:sz w:val="28"/>
          <w:szCs w:val="28"/>
        </w:rPr>
        <w:t xml:space="preserve">иний закупівельний словник» </w:t>
      </w:r>
      <w:bookmarkEnd w:id="1"/>
      <w:r w:rsidRPr="006456BB">
        <w:rPr>
          <w:rFonts w:ascii="Times New Roman" w:hAnsi="Times New Roman" w:cs="Times New Roman"/>
          <w:sz w:val="28"/>
          <w:szCs w:val="28"/>
        </w:rPr>
        <w:t xml:space="preserve">з очікуваною вартістю </w:t>
      </w:r>
      <w:r>
        <w:rPr>
          <w:rFonts w:ascii="Times New Roman" w:hAnsi="Times New Roman" w:cs="Times New Roman"/>
          <w:sz w:val="28"/>
          <w:szCs w:val="28"/>
        </w:rPr>
        <w:t>72</w:t>
      </w:r>
      <w:r w:rsidRPr="006456BB">
        <w:rPr>
          <w:rFonts w:ascii="Times New Roman" w:hAnsi="Times New Roman" w:cs="Times New Roman"/>
          <w:sz w:val="28"/>
          <w:szCs w:val="28"/>
        </w:rPr>
        <w:t>600</w:t>
      </w:r>
      <w:r w:rsidR="00DB63ED">
        <w:rPr>
          <w:rFonts w:ascii="Times New Roman" w:hAnsi="Times New Roman" w:cs="Times New Roman"/>
          <w:sz w:val="28"/>
          <w:szCs w:val="28"/>
        </w:rPr>
        <w:t>,</w:t>
      </w:r>
      <w:r w:rsidRPr="006456BB">
        <w:rPr>
          <w:rFonts w:ascii="Times New Roman" w:hAnsi="Times New Roman" w:cs="Times New Roman"/>
          <w:sz w:val="28"/>
          <w:szCs w:val="28"/>
        </w:rPr>
        <w:t>00</w:t>
      </w:r>
      <w:r w:rsidR="00DB63ED">
        <w:rPr>
          <w:rFonts w:ascii="Times New Roman" w:hAnsi="Times New Roman" w:cs="Times New Roman"/>
          <w:sz w:val="28"/>
          <w:szCs w:val="28"/>
        </w:rPr>
        <w:t xml:space="preserve"> (сімдесят дві тисячі шістсот гривень 00 коп.), </w:t>
      </w:r>
      <w:r w:rsidRPr="006456BB">
        <w:rPr>
          <w:rFonts w:ascii="Times New Roman" w:hAnsi="Times New Roman" w:cs="Times New Roman"/>
          <w:sz w:val="28"/>
          <w:szCs w:val="28"/>
        </w:rPr>
        <w:t xml:space="preserve"> гр</w:t>
      </w:r>
      <w:r w:rsidR="00DB63ED">
        <w:rPr>
          <w:rFonts w:ascii="Times New Roman" w:hAnsi="Times New Roman" w:cs="Times New Roman"/>
          <w:sz w:val="28"/>
          <w:szCs w:val="28"/>
        </w:rPr>
        <w:t>н з ПДВ</w:t>
      </w:r>
      <w:r w:rsidRPr="006456BB">
        <w:rPr>
          <w:rFonts w:ascii="Times New Roman" w:hAnsi="Times New Roman" w:cs="Times New Roman"/>
          <w:sz w:val="28"/>
          <w:szCs w:val="28"/>
        </w:rPr>
        <w:t>.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4CE386" w14:textId="77777777" w:rsidR="00DB63ED" w:rsidRDefault="006456BB" w:rsidP="00DB6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>Закупівля здійснюється з урахуванням Особливостей здійснення</w:t>
      </w:r>
      <w:r w:rsidR="00DB63ED">
        <w:rPr>
          <w:rFonts w:ascii="Times New Roman" w:hAnsi="Times New Roman" w:cs="Times New Roman"/>
          <w:sz w:val="28"/>
          <w:szCs w:val="28"/>
        </w:rPr>
        <w:t xml:space="preserve"> п</w:t>
      </w:r>
      <w:r w:rsidRPr="006456BB">
        <w:rPr>
          <w:rFonts w:ascii="Times New Roman" w:hAnsi="Times New Roman" w:cs="Times New Roman"/>
          <w:sz w:val="28"/>
          <w:szCs w:val="28"/>
        </w:rPr>
        <w:t xml:space="preserve">ублічних закупівель товарів, робіт </w:t>
      </w:r>
      <w:r w:rsidR="00DB63ED">
        <w:rPr>
          <w:rFonts w:ascii="Times New Roman" w:hAnsi="Times New Roman" w:cs="Times New Roman"/>
          <w:sz w:val="28"/>
          <w:szCs w:val="28"/>
        </w:rPr>
        <w:t>і</w:t>
      </w:r>
      <w:r w:rsidRPr="006456BB">
        <w:rPr>
          <w:rFonts w:ascii="Times New Roman" w:hAnsi="Times New Roman" w:cs="Times New Roman"/>
          <w:sz w:val="28"/>
          <w:szCs w:val="28"/>
        </w:rPr>
        <w:t xml:space="preserve"> послуг для замовників, передбачених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Законом України "Про публічні закупівлі", на період дії правового режиму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воєнного стану в Україні та протягом 90 днів з дня його припинення або</w:t>
      </w:r>
      <w:r w:rsidR="00DB63ED">
        <w:rPr>
          <w:rFonts w:ascii="Times New Roman" w:hAnsi="Times New Roman" w:cs="Times New Roman"/>
          <w:sz w:val="28"/>
          <w:szCs w:val="28"/>
        </w:rPr>
        <w:t xml:space="preserve"> с</w:t>
      </w:r>
      <w:r w:rsidRPr="006456BB">
        <w:rPr>
          <w:rFonts w:ascii="Times New Roman" w:hAnsi="Times New Roman" w:cs="Times New Roman"/>
          <w:sz w:val="28"/>
          <w:szCs w:val="28"/>
        </w:rPr>
        <w:t xml:space="preserve">касування, затверджених Постановою КМУ від 12.10.22 </w:t>
      </w:r>
      <w:r w:rsidR="00DB63ED">
        <w:rPr>
          <w:rFonts w:ascii="Times New Roman" w:hAnsi="Times New Roman" w:cs="Times New Roman"/>
          <w:sz w:val="28"/>
          <w:szCs w:val="28"/>
        </w:rPr>
        <w:t>№</w:t>
      </w:r>
      <w:r w:rsidRPr="006456BB">
        <w:rPr>
          <w:rFonts w:ascii="Times New Roman" w:hAnsi="Times New Roman" w:cs="Times New Roman"/>
          <w:sz w:val="28"/>
          <w:szCs w:val="28"/>
        </w:rPr>
        <w:t xml:space="preserve"> 1178.</w:t>
      </w:r>
    </w:p>
    <w:p w14:paraId="20A8F8A9" w14:textId="27E083EC" w:rsidR="00DB63ED" w:rsidRDefault="006456BB" w:rsidP="00DB6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>Відповідно до абзацу 5 підпункту 5 пункту ІЗ Особливостей, придбання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 xml:space="preserve">замовниками товарів </w:t>
      </w:r>
      <w:r w:rsidR="00DB63ED">
        <w:rPr>
          <w:rFonts w:ascii="Times New Roman" w:hAnsi="Times New Roman" w:cs="Times New Roman"/>
          <w:sz w:val="28"/>
          <w:szCs w:val="28"/>
        </w:rPr>
        <w:t>і</w:t>
      </w:r>
      <w:r w:rsidRPr="006456BB">
        <w:rPr>
          <w:rFonts w:ascii="Times New Roman" w:hAnsi="Times New Roman" w:cs="Times New Roman"/>
          <w:sz w:val="28"/>
          <w:szCs w:val="28"/>
        </w:rPr>
        <w:t xml:space="preserve"> послуг (крім послуг з поточного ремонту)</w:t>
      </w:r>
      <w:r w:rsidR="00DB63ED">
        <w:rPr>
          <w:rFonts w:ascii="Times New Roman" w:hAnsi="Times New Roman" w:cs="Times New Roman"/>
          <w:sz w:val="28"/>
          <w:szCs w:val="28"/>
        </w:rPr>
        <w:t>,</w:t>
      </w:r>
      <w:r w:rsidRPr="006456BB">
        <w:rPr>
          <w:rFonts w:ascii="Times New Roman" w:hAnsi="Times New Roman" w:cs="Times New Roman"/>
          <w:sz w:val="28"/>
          <w:szCs w:val="28"/>
        </w:rPr>
        <w:t xml:space="preserve"> вартість яких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становить або переви</w:t>
      </w:r>
      <w:r w:rsidR="00DB63ED">
        <w:rPr>
          <w:rFonts w:ascii="Times New Roman" w:hAnsi="Times New Roman" w:cs="Times New Roman"/>
          <w:sz w:val="28"/>
          <w:szCs w:val="28"/>
        </w:rPr>
        <w:t>щу</w:t>
      </w:r>
      <w:r w:rsidRPr="006456BB">
        <w:rPr>
          <w:rFonts w:ascii="Times New Roman" w:hAnsi="Times New Roman" w:cs="Times New Roman"/>
          <w:sz w:val="28"/>
          <w:szCs w:val="28"/>
        </w:rPr>
        <w:t>є 100 тис.</w:t>
      </w:r>
      <w:r w:rsidR="00897811">
        <w:rPr>
          <w:rFonts w:ascii="Times New Roman" w:hAnsi="Times New Roman" w:cs="Times New Roman"/>
          <w:sz w:val="28"/>
          <w:szCs w:val="28"/>
        </w:rPr>
        <w:t>,</w:t>
      </w:r>
      <w:r w:rsidRPr="006456BB">
        <w:rPr>
          <w:rFonts w:ascii="Times New Roman" w:hAnsi="Times New Roman" w:cs="Times New Roman"/>
          <w:sz w:val="28"/>
          <w:szCs w:val="28"/>
        </w:rPr>
        <w:t xml:space="preserve"> гривень/послуг з поточного ремонту, вартість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яких становить або перевищує 200 тис.</w:t>
      </w:r>
      <w:r w:rsidR="009228AD">
        <w:rPr>
          <w:rFonts w:ascii="Times New Roman" w:hAnsi="Times New Roman" w:cs="Times New Roman"/>
          <w:sz w:val="28"/>
          <w:szCs w:val="28"/>
        </w:rPr>
        <w:t>,</w:t>
      </w:r>
      <w:r w:rsidRPr="006456BB">
        <w:rPr>
          <w:rFonts w:ascii="Times New Roman" w:hAnsi="Times New Roman" w:cs="Times New Roman"/>
          <w:sz w:val="28"/>
          <w:szCs w:val="28"/>
        </w:rPr>
        <w:t xml:space="preserve"> гривень/робі</w:t>
      </w:r>
      <w:r w:rsidR="009228AD">
        <w:rPr>
          <w:rFonts w:ascii="Times New Roman" w:hAnsi="Times New Roman" w:cs="Times New Roman"/>
          <w:sz w:val="28"/>
          <w:szCs w:val="28"/>
        </w:rPr>
        <w:t>т</w:t>
      </w:r>
      <w:r w:rsidRPr="006456BB">
        <w:rPr>
          <w:rFonts w:ascii="Times New Roman" w:hAnsi="Times New Roman" w:cs="Times New Roman"/>
          <w:sz w:val="28"/>
          <w:szCs w:val="28"/>
        </w:rPr>
        <w:t>, вартість яких становить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або перевищує 1,5 мл</w:t>
      </w:r>
      <w:r w:rsidR="00DB63ED">
        <w:rPr>
          <w:rFonts w:ascii="Times New Roman" w:hAnsi="Times New Roman" w:cs="Times New Roman"/>
          <w:sz w:val="28"/>
          <w:szCs w:val="28"/>
        </w:rPr>
        <w:t>н.</w:t>
      </w:r>
      <w:r w:rsidR="009228AD">
        <w:rPr>
          <w:rFonts w:ascii="Times New Roman" w:hAnsi="Times New Roman" w:cs="Times New Roman"/>
          <w:sz w:val="28"/>
          <w:szCs w:val="28"/>
        </w:rPr>
        <w:t>,</w:t>
      </w:r>
      <w:r w:rsidRPr="006456BB">
        <w:rPr>
          <w:rFonts w:ascii="Times New Roman" w:hAnsi="Times New Roman" w:cs="Times New Roman"/>
          <w:sz w:val="28"/>
          <w:szCs w:val="28"/>
        </w:rPr>
        <w:t xml:space="preserve"> гривень, може здійснюватися без застосування</w:t>
      </w:r>
      <w:r w:rsidR="00DB63ED">
        <w:rPr>
          <w:rFonts w:ascii="Times New Roman" w:hAnsi="Times New Roman" w:cs="Times New Roman"/>
          <w:sz w:val="28"/>
          <w:szCs w:val="28"/>
        </w:rPr>
        <w:t xml:space="preserve"> в</w:t>
      </w:r>
      <w:r w:rsidRPr="006456BB">
        <w:rPr>
          <w:rFonts w:ascii="Times New Roman" w:hAnsi="Times New Roman" w:cs="Times New Roman"/>
          <w:sz w:val="28"/>
          <w:szCs w:val="28"/>
        </w:rPr>
        <w:t>ідкритих торгів та/або електронного каталогу, у разі необхідності захисту прав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інтелектуальної власності.</w:t>
      </w:r>
    </w:p>
    <w:p w14:paraId="258EAE5D" w14:textId="5826A6A7" w:rsidR="006456BB" w:rsidRPr="006456BB" w:rsidRDefault="006456BB" w:rsidP="00DB6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>Право інтелектуальної власності на Комп'ютерну програму «Програм</w:t>
      </w:r>
      <w:r w:rsidR="00DB63ED">
        <w:rPr>
          <w:rFonts w:ascii="Times New Roman" w:hAnsi="Times New Roman" w:cs="Times New Roman"/>
          <w:sz w:val="28"/>
          <w:szCs w:val="28"/>
        </w:rPr>
        <w:t xml:space="preserve">не </w:t>
      </w:r>
      <w:r w:rsidRPr="006456BB">
        <w:rPr>
          <w:rFonts w:ascii="Times New Roman" w:hAnsi="Times New Roman" w:cs="Times New Roman"/>
          <w:sz w:val="28"/>
          <w:szCs w:val="28"/>
        </w:rPr>
        <w:t>забезпечення для організації та контролю паркування транспортних засобів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456BB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DB63E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456BB">
        <w:rPr>
          <w:rFonts w:ascii="Times New Roman" w:hAnsi="Times New Roman" w:cs="Times New Roman"/>
          <w:sz w:val="28"/>
          <w:szCs w:val="28"/>
        </w:rPr>
        <w:t>Р» належить Товариству з обмеженою відповідальністю «</w:t>
      </w:r>
      <w:proofErr w:type="spellStart"/>
      <w:r w:rsidRPr="006456BB">
        <w:rPr>
          <w:rFonts w:ascii="Times New Roman" w:hAnsi="Times New Roman" w:cs="Times New Roman"/>
          <w:sz w:val="28"/>
          <w:szCs w:val="28"/>
        </w:rPr>
        <w:t>Дісай</w:t>
      </w:r>
      <w:r w:rsidR="00DB63E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456BB">
        <w:rPr>
          <w:rFonts w:ascii="Times New Roman" w:hAnsi="Times New Roman" w:cs="Times New Roman"/>
          <w:sz w:val="28"/>
          <w:szCs w:val="28"/>
        </w:rPr>
        <w:t xml:space="preserve"> ЛТД»,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3ED">
        <w:rPr>
          <w:rFonts w:ascii="Times New Roman" w:hAnsi="Times New Roman" w:cs="Times New Roman"/>
          <w:sz w:val="28"/>
          <w:szCs w:val="28"/>
        </w:rPr>
        <w:t>в</w:t>
      </w:r>
      <w:r w:rsidRPr="006456BB">
        <w:rPr>
          <w:rFonts w:ascii="Times New Roman" w:hAnsi="Times New Roman" w:cs="Times New Roman"/>
          <w:sz w:val="28"/>
          <w:szCs w:val="28"/>
        </w:rPr>
        <w:t>ул.Хмельницького</w:t>
      </w:r>
      <w:proofErr w:type="spellEnd"/>
      <w:r w:rsidRPr="006456BB">
        <w:rPr>
          <w:rFonts w:ascii="Times New Roman" w:hAnsi="Times New Roman" w:cs="Times New Roman"/>
          <w:sz w:val="28"/>
          <w:szCs w:val="28"/>
        </w:rPr>
        <w:t xml:space="preserve">, </w:t>
      </w:r>
      <w:r w:rsidR="00DB63ED">
        <w:rPr>
          <w:rFonts w:ascii="Times New Roman" w:hAnsi="Times New Roman" w:cs="Times New Roman"/>
          <w:sz w:val="28"/>
          <w:szCs w:val="28"/>
        </w:rPr>
        <w:t>3</w:t>
      </w:r>
      <w:r w:rsidRPr="006456BB">
        <w:rPr>
          <w:rFonts w:ascii="Times New Roman" w:hAnsi="Times New Roman" w:cs="Times New Roman"/>
          <w:sz w:val="28"/>
          <w:szCs w:val="28"/>
        </w:rPr>
        <w:t>-А, м. Чернівці, Чернівецька область</w:t>
      </w:r>
      <w:r w:rsidR="00DB63ED">
        <w:rPr>
          <w:rFonts w:ascii="Times New Roman" w:hAnsi="Times New Roman" w:cs="Times New Roman"/>
          <w:sz w:val="28"/>
          <w:szCs w:val="28"/>
        </w:rPr>
        <w:t>,</w:t>
      </w:r>
      <w:r w:rsidRPr="006456BB">
        <w:rPr>
          <w:rFonts w:ascii="Times New Roman" w:hAnsi="Times New Roman" w:cs="Times New Roman"/>
          <w:sz w:val="28"/>
          <w:szCs w:val="28"/>
        </w:rPr>
        <w:t xml:space="preserve"> що підтверджується</w:t>
      </w:r>
    </w:p>
    <w:p w14:paraId="3AA7028E" w14:textId="77777777" w:rsidR="00DB63ED" w:rsidRDefault="006456BB" w:rsidP="00645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 xml:space="preserve">свідоцтвом (про реєстрацію авторського права на твір </w:t>
      </w:r>
      <w:r w:rsidR="00DB63ED">
        <w:rPr>
          <w:rFonts w:ascii="Times New Roman" w:hAnsi="Times New Roman" w:cs="Times New Roman"/>
          <w:sz w:val="28"/>
          <w:szCs w:val="28"/>
        </w:rPr>
        <w:t>№ 91869</w:t>
      </w:r>
      <w:r w:rsidRPr="006456BB">
        <w:rPr>
          <w:rFonts w:ascii="Times New Roman" w:hAnsi="Times New Roman" w:cs="Times New Roman"/>
          <w:sz w:val="28"/>
          <w:szCs w:val="28"/>
        </w:rPr>
        <w:t xml:space="preserve"> від</w:t>
      </w:r>
      <w:r w:rsidR="00DB63ED">
        <w:rPr>
          <w:rFonts w:ascii="Times New Roman" w:hAnsi="Times New Roman" w:cs="Times New Roman"/>
          <w:sz w:val="28"/>
          <w:szCs w:val="28"/>
        </w:rPr>
        <w:t xml:space="preserve"> 28.0</w:t>
      </w:r>
      <w:r w:rsidRPr="006456BB">
        <w:rPr>
          <w:rFonts w:ascii="Times New Roman" w:hAnsi="Times New Roman" w:cs="Times New Roman"/>
          <w:sz w:val="28"/>
          <w:szCs w:val="28"/>
        </w:rPr>
        <w:t>8</w:t>
      </w:r>
      <w:r w:rsidR="00DB63ED">
        <w:rPr>
          <w:rFonts w:ascii="Times New Roman" w:hAnsi="Times New Roman" w:cs="Times New Roman"/>
          <w:sz w:val="28"/>
          <w:szCs w:val="28"/>
        </w:rPr>
        <w:t>.</w:t>
      </w:r>
      <w:r w:rsidRPr="006456BB">
        <w:rPr>
          <w:rFonts w:ascii="Times New Roman" w:hAnsi="Times New Roman" w:cs="Times New Roman"/>
          <w:sz w:val="28"/>
          <w:szCs w:val="28"/>
        </w:rPr>
        <w:t>2019 року.</w:t>
      </w:r>
    </w:p>
    <w:p w14:paraId="2E40B919" w14:textId="3D05E8DA" w:rsidR="006456BB" w:rsidRPr="006456BB" w:rsidRDefault="006456BB" w:rsidP="00DB6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>На підставі викладеного, наявні підстави здійснити закупівлю без</w:t>
      </w:r>
      <w:r w:rsidR="00DB63ED">
        <w:rPr>
          <w:rFonts w:ascii="Times New Roman" w:hAnsi="Times New Roman" w:cs="Times New Roman"/>
          <w:sz w:val="28"/>
          <w:szCs w:val="28"/>
        </w:rPr>
        <w:t xml:space="preserve"> </w:t>
      </w:r>
      <w:r w:rsidRPr="006456BB">
        <w:rPr>
          <w:rFonts w:ascii="Times New Roman" w:hAnsi="Times New Roman" w:cs="Times New Roman"/>
          <w:sz w:val="28"/>
          <w:szCs w:val="28"/>
        </w:rPr>
        <w:t>використання електронної системи закупівель на підставі абзацу 5 пі</w:t>
      </w:r>
      <w:r w:rsidR="00DB63ED">
        <w:rPr>
          <w:rFonts w:ascii="Times New Roman" w:hAnsi="Times New Roman" w:cs="Times New Roman"/>
          <w:sz w:val="28"/>
          <w:szCs w:val="28"/>
        </w:rPr>
        <w:t>дп</w:t>
      </w:r>
      <w:r w:rsidRPr="006456BB">
        <w:rPr>
          <w:rFonts w:ascii="Times New Roman" w:hAnsi="Times New Roman" w:cs="Times New Roman"/>
          <w:sz w:val="28"/>
          <w:szCs w:val="28"/>
        </w:rPr>
        <w:t>ункту 5</w:t>
      </w:r>
    </w:p>
    <w:p w14:paraId="76E607E5" w14:textId="77777777" w:rsidR="009228AD" w:rsidRDefault="006456BB" w:rsidP="00922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6BB">
        <w:rPr>
          <w:rFonts w:ascii="Times New Roman" w:hAnsi="Times New Roman" w:cs="Times New Roman"/>
          <w:sz w:val="28"/>
          <w:szCs w:val="28"/>
        </w:rPr>
        <w:t xml:space="preserve">пункту </w:t>
      </w:r>
      <w:r w:rsidR="00DB63ED">
        <w:rPr>
          <w:rFonts w:ascii="Times New Roman" w:hAnsi="Times New Roman" w:cs="Times New Roman"/>
          <w:sz w:val="28"/>
          <w:szCs w:val="28"/>
        </w:rPr>
        <w:t>13</w:t>
      </w:r>
      <w:r w:rsidRPr="006456BB">
        <w:rPr>
          <w:rFonts w:ascii="Times New Roman" w:hAnsi="Times New Roman" w:cs="Times New Roman"/>
          <w:sz w:val="28"/>
          <w:szCs w:val="28"/>
        </w:rPr>
        <w:t xml:space="preserve"> Особливостей </w:t>
      </w:r>
      <w:r w:rsidR="00DB63ED">
        <w:rPr>
          <w:rFonts w:ascii="Times New Roman" w:hAnsi="Times New Roman" w:cs="Times New Roman"/>
          <w:sz w:val="28"/>
          <w:szCs w:val="28"/>
        </w:rPr>
        <w:t>– не</w:t>
      </w:r>
      <w:r w:rsidRPr="006456BB">
        <w:rPr>
          <w:rFonts w:ascii="Times New Roman" w:hAnsi="Times New Roman" w:cs="Times New Roman"/>
          <w:sz w:val="28"/>
          <w:szCs w:val="28"/>
        </w:rPr>
        <w:t>обхідність захисту</w:t>
      </w:r>
      <w:r w:rsidR="00DB63ED">
        <w:rPr>
          <w:rFonts w:ascii="Times New Roman" w:hAnsi="Times New Roman" w:cs="Times New Roman"/>
          <w:sz w:val="28"/>
          <w:szCs w:val="28"/>
        </w:rPr>
        <w:t xml:space="preserve"> прав інтелектуальної власності. </w:t>
      </w:r>
    </w:p>
    <w:p w14:paraId="66193775" w14:textId="6B271524" w:rsidR="009228AD" w:rsidRDefault="009228AD" w:rsidP="00922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63023C" w14:textId="77777777" w:rsidR="009228AD" w:rsidRDefault="009228AD" w:rsidP="00922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E354A8" w14:textId="71C9CF0E" w:rsidR="009228AD" w:rsidRPr="003E6B1D" w:rsidRDefault="009228AD" w:rsidP="00922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>Заступник начальника відділу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</w:p>
    <w:p w14:paraId="6C338EFD" w14:textId="77777777" w:rsidR="009228AD" w:rsidRPr="003E6B1D" w:rsidRDefault="009228AD" w:rsidP="00922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>юрисконсульт ві</w:t>
      </w:r>
      <w:r>
        <w:rPr>
          <w:rFonts w:ascii="Times New Roman" w:hAnsi="Times New Roman" w:cs="Times New Roman"/>
          <w:b/>
          <w:bCs/>
          <w:sz w:val="28"/>
          <w:szCs w:val="28"/>
        </w:rPr>
        <w:t>дді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>лу</w:t>
      </w:r>
    </w:p>
    <w:p w14:paraId="11017793" w14:textId="77777777" w:rsidR="009228AD" w:rsidRDefault="009228AD" w:rsidP="009228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 xml:space="preserve">муніципальної інспекції </w:t>
      </w:r>
    </w:p>
    <w:p w14:paraId="0054F907" w14:textId="77777777" w:rsidR="009228AD" w:rsidRDefault="009228AD" w:rsidP="009228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 xml:space="preserve">міської ради 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______________________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>Андрій Стефак</w:t>
      </w:r>
    </w:p>
    <w:p w14:paraId="29491D56" w14:textId="45DDDAFE" w:rsidR="00563C7F" w:rsidRPr="006456BB" w:rsidRDefault="009228AD" w:rsidP="009228AD">
      <w:pPr>
        <w:spacing w:after="0" w:line="240" w:lineRule="auto"/>
        <w:ind w:left="2832" w:firstLine="708"/>
        <w:jc w:val="both"/>
        <w:rPr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3E6B1D">
        <w:rPr>
          <w:rFonts w:ascii="Times New Roman" w:hAnsi="Times New Roman" w:cs="Times New Roman"/>
          <w:sz w:val="24"/>
          <w:szCs w:val="24"/>
        </w:rPr>
        <w:t>(підпис)</w:t>
      </w:r>
    </w:p>
    <w:sectPr w:rsidR="00563C7F" w:rsidRPr="006456BB" w:rsidSect="003E6B1D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5D"/>
    <w:rsid w:val="000E62C8"/>
    <w:rsid w:val="001A04F9"/>
    <w:rsid w:val="0025145D"/>
    <w:rsid w:val="003E6B1D"/>
    <w:rsid w:val="004766C2"/>
    <w:rsid w:val="00563C7F"/>
    <w:rsid w:val="006456BB"/>
    <w:rsid w:val="00792C4F"/>
    <w:rsid w:val="00897811"/>
    <w:rsid w:val="009228AD"/>
    <w:rsid w:val="00C478A1"/>
    <w:rsid w:val="00CE2FA8"/>
    <w:rsid w:val="00DB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6544"/>
  <w15:chartTrackingRefBased/>
  <w15:docId w15:val="{4F827E49-A77B-4C00-82B4-BA687311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1701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Стефак Андрій Ярославович</dc:creator>
  <cp:keywords/>
  <dc:description/>
  <cp:lastModifiedBy>Долішняк Сніжана Михайлівна</cp:lastModifiedBy>
  <cp:revision>4</cp:revision>
  <cp:lastPrinted>2026-01-29T07:33:00Z</cp:lastPrinted>
  <dcterms:created xsi:type="dcterms:W3CDTF">2026-01-29T07:30:00Z</dcterms:created>
  <dcterms:modified xsi:type="dcterms:W3CDTF">2026-01-29T07:45:00Z</dcterms:modified>
</cp:coreProperties>
</file>