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9A1FA" w14:textId="77777777" w:rsidR="00473D18" w:rsidRPr="00F102AF" w:rsidRDefault="00473D18" w:rsidP="00473D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F2DB47" wp14:editId="1ED2F51B">
            <wp:extent cx="450215" cy="6096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F7AD11" w14:textId="77777777" w:rsidR="00473D18" w:rsidRPr="00F102AF" w:rsidRDefault="00473D18" w:rsidP="00473D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УКРАЇНА</w:t>
      </w:r>
    </w:p>
    <w:p w14:paraId="19B73653" w14:textId="77777777" w:rsidR="00473D18" w:rsidRPr="00F102AF" w:rsidRDefault="00473D18" w:rsidP="00473D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КОЛОМИЙСЬКА МІСЬКА РАДА</w:t>
      </w:r>
    </w:p>
    <w:p w14:paraId="24ABDD21" w14:textId="77777777" w:rsidR="00473D18" w:rsidRPr="00F102AF" w:rsidRDefault="00473D18" w:rsidP="00473D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Виконавчий комітет</w:t>
      </w:r>
    </w:p>
    <w:p w14:paraId="704EFFB2" w14:textId="77777777" w:rsidR="00473D18" w:rsidRPr="00F102AF" w:rsidRDefault="00473D18" w:rsidP="00473D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 І Ш Е Н </w:t>
      </w:r>
      <w:proofErr w:type="spellStart"/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</w:t>
      </w:r>
      <w:proofErr w:type="spellEnd"/>
      <w:r w:rsidRPr="00F102A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Я</w:t>
      </w:r>
    </w:p>
    <w:p w14:paraId="21B43F29" w14:textId="77777777" w:rsidR="00473D18" w:rsidRPr="00F102AF" w:rsidRDefault="00473D18" w:rsidP="00473D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E7C62A" w14:textId="2BA12306" w:rsidR="00473D18" w:rsidRDefault="00473D18" w:rsidP="00473D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 </w:t>
      </w:r>
      <w:r w:rsidR="00A448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27.01.2026 </w:t>
      </w: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</w:t>
      </w:r>
      <w:r w:rsidR="00A448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м. Коломия                                  </w:t>
      </w:r>
      <w:r w:rsidR="00A448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Pr="00F102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A44806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</w:p>
    <w:p w14:paraId="48A9EA8F" w14:textId="77777777" w:rsidR="00473D18" w:rsidRPr="00F102AF" w:rsidRDefault="00473D18" w:rsidP="00473D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12"/>
      </w:tblGrid>
      <w:tr w:rsidR="00473D18" w:rsidRPr="00F102AF" w14:paraId="255039A8" w14:textId="77777777" w:rsidTr="007175E0">
        <w:trPr>
          <w:trHeight w:val="1334"/>
          <w:tblCellSpacing w:w="0" w:type="dxa"/>
        </w:trPr>
        <w:tc>
          <w:tcPr>
            <w:tcW w:w="4712" w:type="dxa"/>
            <w:vAlign w:val="center"/>
            <w:hideMark/>
          </w:tcPr>
          <w:p w14:paraId="39985DB8" w14:textId="4540EDE7" w:rsidR="00473D18" w:rsidRPr="00F102AF" w:rsidRDefault="00473D18" w:rsidP="00717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F10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Про затвердження переліку видів громадських робіт та робіт тимчасового характеру на 202</w:t>
            </w:r>
            <w:r w:rsidR="005C04E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102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рік</w:t>
            </w:r>
            <w:bookmarkEnd w:id="0"/>
          </w:p>
        </w:tc>
      </w:tr>
    </w:tbl>
    <w:p w14:paraId="11C0A565" w14:textId="77777777" w:rsidR="00473D18" w:rsidRPr="00F102AF" w:rsidRDefault="00473D18" w:rsidP="00473D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695D27C" w14:textId="68E8AB23" w:rsidR="00473D18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зв’язку із зверненням Коломийської філії Івано-Франківської Обласного Центру Зайнятості 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07.11.2025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№3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218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/25-2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відповідно до ст. 31 Закону України «Про зайнятість населення», постанови Кабінету Міністрів України від 20.03.2013р. №175 «Про затвердження Порядку організації громадських та інших робіт тимчасового характеру», з метою організації і проведення оплачуваних громадських робіт для зареєстрованих безробітних осіб, які перебувають на обліку в Коломийській міськрайонній філії Івано-Франківського обласного центру зайнятості, як такі, що шукають роботу та працівників, зайнятих трудовою діяльністю осіб, які виявили бажання працювати у вільний від основної роботи час, учнівської та студентської молоді, яка виявила бажання працювати у вільний від навчання час, пенсіонерів, інвалідів, виконком міської ради</w:t>
      </w:r>
    </w:p>
    <w:p w14:paraId="5CB89AC3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7367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вирішив:</w:t>
      </w:r>
    </w:p>
    <w:p w14:paraId="31162220" w14:textId="77777777" w:rsidR="00473D18" w:rsidRPr="00F102AF" w:rsidRDefault="00473D18" w:rsidP="00473D18">
      <w:pPr>
        <w:shd w:val="clear" w:color="auto" w:fill="FFFFFF"/>
        <w:spacing w:after="0" w:line="0" w:lineRule="auto"/>
        <w:ind w:firstLine="70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14:paraId="3928060F" w14:textId="5F147C00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171717"/>
          <w:sz w:val="28"/>
          <w:szCs w:val="28"/>
          <w:lang w:eastAsia="uk-UA"/>
        </w:rPr>
        <w:t>1. 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Визначити види громадських робіт та робіт тимчасового характеру, які мають суспільно корисну спрямованість, відповідають потребам громади  і сприяють їх соціальному розвитку на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рік (додаток 1).</w:t>
      </w:r>
    </w:p>
    <w:p w14:paraId="4F7D3E85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Затвердити Перелік роботодавців, за участю яких планується організація громадських робіт (додаток 2).</w:t>
      </w:r>
    </w:p>
    <w:p w14:paraId="12D462B0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Підприємствам, установам, організаціям, незалежно від форми власності, структурним підрозділам міської ради, комунальним підприємствам, що належать до комунальної власності територіальної громади, де є потреба в організації і проведенні оплачуваних громадських робіт, визначити перелік об’єктів, обсягів робіт та кількісну потребу в безробітних для проведення громадських робіт та робіт тимчасового характеру та подати Коломийській філії Івано-Франківського Обласного Центру Зайнятості.</w:t>
      </w:r>
    </w:p>
    <w:p w14:paraId="78DAC2C4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4. Коломийській філії Івано-Франківського Обласного Центру Зайнятості (Наталія ГІНЧИЦЬКА) укласти договори для організації та проведення оплачуваних громадських робіт із підприємствами, установами, організаціями зазначеними в додатку 2.</w:t>
      </w:r>
    </w:p>
    <w:p w14:paraId="7B6EC852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 Координацію роботи та узагальнення інформації щодо виконання даного рішення покласти на головного відповідального виконавця Коломийську філію Івано-Франківського Обласного Центру Зайнятості (Наталія ГІНЧИЦЬКА).</w:t>
      </w:r>
    </w:p>
    <w:p w14:paraId="6407DA03" w14:textId="250829E6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6. Визнати таким, що втратило чинність рішення виконавчого комітету 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27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12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315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«Про затвердження переліку видів громадських робіт та робіт тимчасового характеру на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рік».</w:t>
      </w:r>
    </w:p>
    <w:p w14:paraId="1C439868" w14:textId="77777777" w:rsidR="00473D18" w:rsidRPr="00F102AF" w:rsidRDefault="00473D18" w:rsidP="00473D18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7. Організацію виконання цього рішення покласти на заступника міського голови Зоряну МИХАЛУШКО.</w:t>
      </w:r>
    </w:p>
    <w:p w14:paraId="683A9629" w14:textId="77777777" w:rsidR="00473D18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A9F8E91" w14:textId="77777777" w:rsidR="00473D18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62D2B30" w14:textId="77777777" w:rsidR="00473D18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DDEBA76" w14:textId="77777777" w:rsidR="00473D18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4A41B87" w14:textId="77777777" w:rsidR="00473D18" w:rsidRPr="00F102AF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6C10201" w14:textId="77777777" w:rsidR="00473D18" w:rsidRPr="00F102AF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576B2DC" w14:textId="77777777" w:rsidR="00473D18" w:rsidRPr="00F102AF" w:rsidRDefault="00473D18" w:rsidP="00473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</w:t>
      </w:r>
      <w:r w:rsidRPr="00F102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голова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</w:t>
      </w:r>
      <w:r w:rsidRPr="00F10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Богдан СТАНІСЛАВСЬКИЙ</w:t>
      </w:r>
    </w:p>
    <w:p w14:paraId="75B87B3C" w14:textId="77777777" w:rsidR="00473D18" w:rsidRDefault="00473D18" w:rsidP="00473D18"/>
    <w:p w14:paraId="415C9A6B" w14:textId="77777777" w:rsidR="00473D18" w:rsidRDefault="00473D18" w:rsidP="00473D18"/>
    <w:p w14:paraId="189CCAD3" w14:textId="77777777" w:rsidR="00473D18" w:rsidRDefault="00473D18" w:rsidP="00473D18"/>
    <w:p w14:paraId="521DACDC" w14:textId="77777777" w:rsidR="00473D18" w:rsidRDefault="00473D18" w:rsidP="00473D18"/>
    <w:p w14:paraId="577D5434" w14:textId="77777777" w:rsidR="00473D18" w:rsidRDefault="00473D18" w:rsidP="00473D18"/>
    <w:p w14:paraId="7E143863" w14:textId="77777777" w:rsidR="00473D18" w:rsidRDefault="00473D18" w:rsidP="00473D18"/>
    <w:p w14:paraId="68C42493" w14:textId="77777777" w:rsidR="00473D18" w:rsidRDefault="00473D18" w:rsidP="00473D18"/>
    <w:p w14:paraId="47BC09EC" w14:textId="77777777" w:rsidR="00473D18" w:rsidRDefault="00473D18" w:rsidP="00473D18"/>
    <w:p w14:paraId="13D57981" w14:textId="77777777" w:rsidR="00473D18" w:rsidRDefault="00473D18" w:rsidP="00473D18"/>
    <w:p w14:paraId="7FA30A5F" w14:textId="77777777" w:rsidR="00473D18" w:rsidRDefault="00473D18" w:rsidP="00473D18"/>
    <w:p w14:paraId="2CD1EDC7" w14:textId="77777777" w:rsidR="00473D18" w:rsidRDefault="00473D18" w:rsidP="00473D18"/>
    <w:p w14:paraId="0C9BAA29" w14:textId="77777777" w:rsidR="00473D18" w:rsidRDefault="00473D18" w:rsidP="00473D18"/>
    <w:p w14:paraId="4ADBA995" w14:textId="77777777" w:rsidR="00473D18" w:rsidRDefault="00473D18" w:rsidP="00473D18"/>
    <w:p w14:paraId="680585EE" w14:textId="77777777" w:rsidR="00473D18" w:rsidRDefault="00473D18" w:rsidP="00473D18"/>
    <w:p w14:paraId="36EFDC45" w14:textId="77777777" w:rsidR="00473D18" w:rsidRDefault="00473D18" w:rsidP="00473D18"/>
    <w:p w14:paraId="2AE2109E" w14:textId="77777777" w:rsidR="00473D18" w:rsidRDefault="00473D18" w:rsidP="00473D18"/>
    <w:p w14:paraId="3DA4572A" w14:textId="77777777" w:rsidR="00473D18" w:rsidRDefault="00473D18" w:rsidP="00473D18"/>
    <w:p w14:paraId="64B0B0F6" w14:textId="77777777" w:rsidR="00473D18" w:rsidRDefault="00473D18" w:rsidP="00473D18"/>
    <w:p w14:paraId="6981AAE0" w14:textId="77777777" w:rsidR="00473D18" w:rsidRDefault="00473D18" w:rsidP="00473D18"/>
    <w:p w14:paraId="2E854797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183B21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A14193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5D5D0D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C77B7D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D933FD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9AC58FB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DEA0EC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D074CB" w14:textId="77777777" w:rsidR="00473D18" w:rsidRDefault="00473D18" w:rsidP="00473D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9C8E4E" w14:textId="77777777" w:rsidR="00473D18" w:rsidRDefault="00473D18" w:rsidP="00473D18">
      <w:pPr>
        <w:pStyle w:val="rvps28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Додаток 1</w:t>
      </w:r>
    </w:p>
    <w:p w14:paraId="7E0C29B0" w14:textId="77777777" w:rsidR="00473D18" w:rsidRDefault="00473D18" w:rsidP="00473D18">
      <w:pPr>
        <w:pStyle w:val="rvps29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 рішення виконкому</w:t>
      </w:r>
    </w:p>
    <w:p w14:paraId="33A83F99" w14:textId="77777777" w:rsidR="00473D18" w:rsidRDefault="00473D18" w:rsidP="00473D18">
      <w:pPr>
        <w:pStyle w:val="rvps30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міської ради</w:t>
      </w:r>
    </w:p>
    <w:p w14:paraId="589C9165" w14:textId="26689650" w:rsidR="00473D18" w:rsidRDefault="00473D18" w:rsidP="00473D18">
      <w:pPr>
        <w:pStyle w:val="rvps31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від </w:t>
      </w:r>
      <w:r w:rsidR="00A44806">
        <w:rPr>
          <w:rStyle w:val="rvts14"/>
          <w:color w:val="171717"/>
          <w:sz w:val="28"/>
          <w:szCs w:val="28"/>
        </w:rPr>
        <w:t>27.01.2026</w:t>
      </w:r>
      <w:r>
        <w:rPr>
          <w:rStyle w:val="rvts14"/>
          <w:color w:val="171717"/>
          <w:sz w:val="28"/>
          <w:szCs w:val="28"/>
        </w:rPr>
        <w:t xml:space="preserve"> № </w:t>
      </w:r>
      <w:r w:rsidR="00A44806">
        <w:rPr>
          <w:rStyle w:val="rvts14"/>
          <w:color w:val="171717"/>
          <w:sz w:val="28"/>
          <w:szCs w:val="28"/>
        </w:rPr>
        <w:t>5</w:t>
      </w:r>
    </w:p>
    <w:p w14:paraId="0982AE1B" w14:textId="77777777" w:rsidR="00473D18" w:rsidRDefault="00473D18" w:rsidP="00473D18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55DF030" w14:textId="77777777" w:rsidR="00473D18" w:rsidRDefault="00473D18" w:rsidP="00473D18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ВИДИ</w:t>
      </w:r>
    </w:p>
    <w:p w14:paraId="2FD44BFD" w14:textId="1F258079" w:rsidR="00473D18" w:rsidRDefault="00473D18" w:rsidP="00473D18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громадських робіт та робіт тимчасового характеру, які мають суспільно корисну спрямованість, відповідають потребам громади і сприяють їх соціальному розвитку на 202</w:t>
      </w:r>
      <w:r w:rsidR="004E2325">
        <w:rPr>
          <w:rStyle w:val="rvts13"/>
          <w:b/>
          <w:bCs/>
          <w:color w:val="171717"/>
          <w:sz w:val="28"/>
          <w:szCs w:val="28"/>
        </w:rPr>
        <w:t>6</w:t>
      </w:r>
      <w:r>
        <w:rPr>
          <w:rStyle w:val="rvts13"/>
          <w:b/>
          <w:bCs/>
          <w:color w:val="171717"/>
          <w:sz w:val="28"/>
          <w:szCs w:val="28"/>
        </w:rPr>
        <w:t xml:space="preserve"> рік</w:t>
      </w:r>
    </w:p>
    <w:p w14:paraId="7E73E7C6" w14:textId="77777777" w:rsidR="00473D18" w:rsidRDefault="00473D18" w:rsidP="00473D18">
      <w:pPr>
        <w:pStyle w:val="rvps32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</w:p>
    <w:p w14:paraId="3F8F7FFB" w14:textId="77777777" w:rsidR="00473D18" w:rsidRDefault="00473D18" w:rsidP="00473D18">
      <w:pPr>
        <w:pStyle w:val="rvps33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1. Благоустрій та озеленення територій населених пунктів, об’єктів соціальної сфери, кладовищ, зон відпочинку і туризму, культових споруд, придорожніх смуг.</w:t>
      </w:r>
    </w:p>
    <w:p w14:paraId="7F2D8D22" w14:textId="77777777" w:rsidR="00473D18" w:rsidRDefault="00473D18" w:rsidP="00473D18">
      <w:pPr>
        <w:pStyle w:val="rvps34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2. Ремонтно-відновлювальні роботи, насамперед роботи, що виконуються на об’єктах забезпечення життєдіяльності.</w:t>
      </w:r>
    </w:p>
    <w:p w14:paraId="118C4019" w14:textId="77777777" w:rsidR="00473D18" w:rsidRDefault="00473D18" w:rsidP="00473D18">
      <w:pPr>
        <w:pStyle w:val="rvps35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3. Надання допомоги населенню, насамперед особам з інвалідністю, дітям, громадянам похилого віку, хворим та іншим особам, які не мають можливості самостійно протидіяти несприятливим факторам техногенного, природного та воєнного характеру.</w:t>
      </w:r>
    </w:p>
    <w:p w14:paraId="4C83C48A" w14:textId="77777777" w:rsidR="00473D18" w:rsidRDefault="00473D18" w:rsidP="00473D18">
      <w:pPr>
        <w:pStyle w:val="rvps3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4. Впорядкування місць меморіального поховання, пам’ятників та пам’ятних місць.</w:t>
      </w:r>
    </w:p>
    <w:p w14:paraId="7617CA94" w14:textId="77777777" w:rsidR="00473D18" w:rsidRDefault="00473D18" w:rsidP="00473D18">
      <w:pPr>
        <w:pStyle w:val="rvps37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5. Впорядкування територій з метою ліквідації наслідків надзвичайних ситуацій.</w:t>
      </w:r>
    </w:p>
    <w:p w14:paraId="09C397EA" w14:textId="77777777" w:rsidR="00473D18" w:rsidRDefault="00473D18" w:rsidP="00473D18">
      <w:pPr>
        <w:pStyle w:val="rvps38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6. Відновлення та догляд заповідників, пам’яток історії, архітектури та культури.</w:t>
      </w:r>
    </w:p>
    <w:p w14:paraId="2FA7A122" w14:textId="77777777" w:rsidR="00473D18" w:rsidRDefault="00473D18" w:rsidP="00473D18">
      <w:pPr>
        <w:pStyle w:val="rvps39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7. Відновлення та благоустрій природних джерел та водоймищ, </w:t>
      </w:r>
      <w:proofErr w:type="spellStart"/>
      <w:r>
        <w:rPr>
          <w:rStyle w:val="rvts14"/>
          <w:color w:val="171717"/>
          <w:sz w:val="28"/>
          <w:szCs w:val="28"/>
        </w:rPr>
        <w:t>русел</w:t>
      </w:r>
      <w:proofErr w:type="spellEnd"/>
      <w:r>
        <w:rPr>
          <w:rStyle w:val="rvts14"/>
          <w:color w:val="171717"/>
          <w:sz w:val="28"/>
          <w:szCs w:val="28"/>
        </w:rPr>
        <w:t xml:space="preserve"> річок.</w:t>
      </w:r>
    </w:p>
    <w:p w14:paraId="4CDD66E0" w14:textId="77777777" w:rsidR="00473D18" w:rsidRDefault="00473D18" w:rsidP="00473D18">
      <w:pPr>
        <w:pStyle w:val="rvps40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8. Підсобні роботи.</w:t>
      </w:r>
    </w:p>
    <w:p w14:paraId="64C06AD3" w14:textId="77777777" w:rsidR="00473D18" w:rsidRDefault="00473D18" w:rsidP="00473D18">
      <w:pPr>
        <w:pStyle w:val="rvps41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9. Організація забезпечення життєдіяльності громадян, що постраждали внаслідок бойових дій.</w:t>
      </w:r>
    </w:p>
    <w:p w14:paraId="44CF1D7C" w14:textId="77777777" w:rsidR="00473D18" w:rsidRDefault="00473D18" w:rsidP="00473D18">
      <w:pPr>
        <w:pStyle w:val="rvps42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10.Будівництво шляхів, водопровідних, каналізаційних, газових, залізничних, та інших споруд.</w:t>
      </w:r>
    </w:p>
    <w:p w14:paraId="58AAE90D" w14:textId="77777777" w:rsidR="00473D18" w:rsidRDefault="00473D18" w:rsidP="00473D18">
      <w:pPr>
        <w:pStyle w:val="rvps43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11. Сільськогосподарські роботи.</w:t>
      </w:r>
    </w:p>
    <w:p w14:paraId="2FBB6ABF" w14:textId="77777777" w:rsidR="00473D18" w:rsidRDefault="00473D18" w:rsidP="00473D18">
      <w:pPr>
        <w:pStyle w:val="rvps44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12. Надання допомоги сім’ям, члени яких загинули, постраждали чи є учасниками бойових дій.</w:t>
      </w:r>
    </w:p>
    <w:p w14:paraId="43FADEC1" w14:textId="77777777" w:rsidR="00473D18" w:rsidRDefault="00473D18" w:rsidP="00473D18">
      <w:pPr>
        <w:pStyle w:val="rvps45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13. Надання послуг із супроводу інвалідів І групи по зору до об’єктів соціальної інфраструктури.</w:t>
      </w:r>
    </w:p>
    <w:p w14:paraId="0A4062E4" w14:textId="77777777" w:rsidR="00473D18" w:rsidRDefault="00473D18" w:rsidP="00473D18">
      <w:pPr>
        <w:pStyle w:val="rvps46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14. Інші види робіт, що мають суспільно корисну спрямованість.</w:t>
      </w:r>
    </w:p>
    <w:p w14:paraId="631E70F6" w14:textId="77777777" w:rsidR="00473D18" w:rsidRDefault="00473D18" w:rsidP="00473D18">
      <w:pPr>
        <w:pStyle w:val="rvps47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15. Заготівля дров для опалювального сезону.</w:t>
      </w:r>
    </w:p>
    <w:p w14:paraId="21E066AF" w14:textId="77777777" w:rsidR="00473D18" w:rsidRDefault="00473D18" w:rsidP="00473D18">
      <w:pPr>
        <w:pStyle w:val="rvps48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16. Супровід соціально вразливих категорій населення, зокрема учасників бойових дій  та членів їх сімей до закладів охорони здоров’я, соціальної сфери.</w:t>
      </w:r>
    </w:p>
    <w:p w14:paraId="38D00ED5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20D5D141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5DF66A75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449265CA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45C97637" w14:textId="515F0011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7"/>
          <w:b/>
          <w:bCs/>
          <w:color w:val="000000"/>
          <w:sz w:val="28"/>
          <w:szCs w:val="28"/>
        </w:rPr>
        <w:t>Керуючий справами</w:t>
      </w:r>
    </w:p>
    <w:p w14:paraId="5CC90062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  <w:r>
        <w:rPr>
          <w:rStyle w:val="rvts7"/>
          <w:b/>
          <w:bCs/>
          <w:color w:val="000000"/>
          <w:sz w:val="28"/>
          <w:szCs w:val="28"/>
        </w:rPr>
        <w:t>виконавчого комітету міської ради</w:t>
      </w:r>
      <w:r>
        <w:rPr>
          <w:rStyle w:val="rvts9"/>
          <w:color w:val="000000"/>
          <w:sz w:val="28"/>
          <w:szCs w:val="28"/>
        </w:rPr>
        <w:t>                              </w:t>
      </w:r>
      <w:r>
        <w:rPr>
          <w:rStyle w:val="rvts7"/>
          <w:b/>
          <w:bCs/>
          <w:color w:val="000000"/>
          <w:sz w:val="28"/>
          <w:szCs w:val="28"/>
        </w:rPr>
        <w:t>Микола АНДРУСЯК</w:t>
      </w:r>
    </w:p>
    <w:p w14:paraId="262098BA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4B8FEB57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63AEF08F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94F90E4" w14:textId="77777777" w:rsidR="00473D18" w:rsidRDefault="00473D18" w:rsidP="00473D18">
      <w:pPr>
        <w:pStyle w:val="rvps28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Додаток 2</w:t>
      </w:r>
    </w:p>
    <w:p w14:paraId="0C7646BC" w14:textId="77777777" w:rsidR="00473D18" w:rsidRDefault="00473D18" w:rsidP="00473D18">
      <w:pPr>
        <w:pStyle w:val="rvps29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до рішення виконкому</w:t>
      </w:r>
    </w:p>
    <w:p w14:paraId="30844DD9" w14:textId="77777777" w:rsidR="00473D18" w:rsidRDefault="00473D18" w:rsidP="00473D18">
      <w:pPr>
        <w:pStyle w:val="rvps30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>міської ради</w:t>
      </w:r>
    </w:p>
    <w:p w14:paraId="5EAB5678" w14:textId="311F2665" w:rsidR="00473D18" w:rsidRDefault="00473D18" w:rsidP="00473D18">
      <w:pPr>
        <w:pStyle w:val="rvps31"/>
        <w:shd w:val="clear" w:color="auto" w:fill="FFFFFF"/>
        <w:spacing w:before="0" w:beforeAutospacing="0" w:after="0" w:afterAutospacing="0"/>
        <w:ind w:left="5670"/>
        <w:rPr>
          <w:color w:val="000000"/>
          <w:sz w:val="18"/>
          <w:szCs w:val="18"/>
        </w:rPr>
      </w:pPr>
      <w:r>
        <w:rPr>
          <w:rStyle w:val="rvts14"/>
          <w:color w:val="171717"/>
          <w:sz w:val="28"/>
          <w:szCs w:val="28"/>
        </w:rPr>
        <w:t xml:space="preserve">від </w:t>
      </w:r>
      <w:r w:rsidR="00A44806">
        <w:rPr>
          <w:rStyle w:val="rvts14"/>
          <w:color w:val="171717"/>
          <w:sz w:val="28"/>
          <w:szCs w:val="28"/>
        </w:rPr>
        <w:t>27.01.2026</w:t>
      </w:r>
      <w:r>
        <w:rPr>
          <w:rStyle w:val="rvts14"/>
          <w:color w:val="171717"/>
          <w:sz w:val="28"/>
          <w:szCs w:val="28"/>
        </w:rPr>
        <w:t xml:space="preserve"> № </w:t>
      </w:r>
      <w:r w:rsidR="00A44806">
        <w:rPr>
          <w:rStyle w:val="rvts14"/>
          <w:color w:val="171717"/>
          <w:sz w:val="28"/>
          <w:szCs w:val="28"/>
        </w:rPr>
        <w:t>5</w:t>
      </w:r>
    </w:p>
    <w:p w14:paraId="6E213539" w14:textId="77777777" w:rsidR="00473D18" w:rsidRDefault="00473D18" w:rsidP="00473D18">
      <w:pPr>
        <w:pStyle w:val="rvps53"/>
        <w:shd w:val="clear" w:color="auto" w:fill="FFFFFF"/>
        <w:spacing w:before="0" w:beforeAutospacing="0" w:after="0" w:afterAutospacing="0"/>
        <w:ind w:left="5100"/>
        <w:rPr>
          <w:color w:val="000000"/>
          <w:sz w:val="18"/>
          <w:szCs w:val="18"/>
        </w:rPr>
      </w:pPr>
    </w:p>
    <w:p w14:paraId="0B03C0AC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2A034ECB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14:paraId="5BF28016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14:paraId="0128AAA1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14:paraId="1026A5C7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14:paraId="35B27B1E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rStyle w:val="rvts13"/>
          <w:b/>
          <w:bCs/>
          <w:color w:val="171717"/>
          <w:sz w:val="28"/>
          <w:szCs w:val="28"/>
        </w:rPr>
      </w:pPr>
    </w:p>
    <w:p w14:paraId="1B29F93E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ПЕРЕЛІК</w:t>
      </w:r>
    </w:p>
    <w:p w14:paraId="344B7852" w14:textId="77777777" w:rsidR="00473D18" w:rsidRDefault="00473D18" w:rsidP="00473D18">
      <w:pPr>
        <w:pStyle w:val="rvps54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18"/>
          <w:szCs w:val="18"/>
        </w:rPr>
      </w:pPr>
      <w:r>
        <w:rPr>
          <w:rStyle w:val="rvts13"/>
          <w:b/>
          <w:bCs/>
          <w:color w:val="171717"/>
          <w:sz w:val="28"/>
          <w:szCs w:val="28"/>
        </w:rPr>
        <w:t>роботодавців, за участю яких планується організація громадських робіт</w:t>
      </w:r>
    </w:p>
    <w:p w14:paraId="4E53AF7D" w14:textId="77777777" w:rsidR="00473D18" w:rsidRDefault="00473D18" w:rsidP="00473D18">
      <w:pPr>
        <w:pStyle w:val="rvps5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18"/>
          <w:szCs w:val="18"/>
        </w:rPr>
      </w:pPr>
    </w:p>
    <w:p w14:paraId="7B80361C" w14:textId="77777777" w:rsidR="00473D18" w:rsidRDefault="00473D18" w:rsidP="00473D18">
      <w:pPr>
        <w:pStyle w:val="rvps5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18"/>
          <w:szCs w:val="18"/>
        </w:rPr>
      </w:pPr>
    </w:p>
    <w:p w14:paraId="00A8B900" w14:textId="66F38E0F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1. Комунальне підприємство «</w:t>
      </w:r>
      <w:proofErr w:type="spellStart"/>
      <w:r>
        <w:rPr>
          <w:rStyle w:val="rvts9"/>
          <w:color w:val="000000"/>
          <w:sz w:val="28"/>
          <w:szCs w:val="28"/>
        </w:rPr>
        <w:t>Зеленосвіт</w:t>
      </w:r>
      <w:proofErr w:type="spellEnd"/>
      <w:r>
        <w:rPr>
          <w:rStyle w:val="rvts9"/>
          <w:color w:val="000000"/>
          <w:sz w:val="28"/>
          <w:szCs w:val="28"/>
        </w:rPr>
        <w:t>»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63CDECF8" w14:textId="289DB8CE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2. Комунальне підприємство «Полігон Екологія»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6E08DA3B" w14:textId="45C78B21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3. Управління соціальної політики Коломийської міської ради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64A90391" w14:textId="1D18C5A2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4. Комунальне підприємство «Коломияводоканал»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42FAAE83" w14:textId="670D41CB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 xml:space="preserve">5. Комунальне підприємство «Коломия </w:t>
      </w:r>
      <w:proofErr w:type="spellStart"/>
      <w:r>
        <w:rPr>
          <w:rStyle w:val="rvts9"/>
          <w:color w:val="000000"/>
          <w:sz w:val="28"/>
          <w:szCs w:val="28"/>
        </w:rPr>
        <w:t>Паркосервіс</w:t>
      </w:r>
      <w:proofErr w:type="spellEnd"/>
      <w:r>
        <w:rPr>
          <w:rStyle w:val="rvts9"/>
          <w:color w:val="000000"/>
          <w:sz w:val="28"/>
          <w:szCs w:val="28"/>
        </w:rPr>
        <w:t>»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2605B374" w14:textId="5A629A17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6. Управління комунального господарства Коломийської міської ради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43C23724" w14:textId="13BE44B7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7. Управління культури та туризму Коломийської міської ради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0CCA3D4B" w14:textId="055EEA97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8. Коломийська міська рада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459E1839" w14:textId="255A489F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9. Коломийська районна організація товариства Червоного Хреста України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5D142277" w14:textId="13A0C438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10. Єдиний центр надання реабілітаційних та соціальних послуг міста Коломиї</w:t>
      </w:r>
      <w:r w:rsidR="005C04E1">
        <w:rPr>
          <w:rStyle w:val="rvts9"/>
          <w:color w:val="000000"/>
          <w:sz w:val="28"/>
          <w:szCs w:val="28"/>
        </w:rPr>
        <w:t>;</w:t>
      </w:r>
    </w:p>
    <w:p w14:paraId="79CFEA5A" w14:textId="199464A0" w:rsidR="00473D18" w:rsidRPr="007175E0" w:rsidRDefault="007175E0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75E0">
        <w:rPr>
          <w:color w:val="000000"/>
          <w:sz w:val="28"/>
          <w:szCs w:val="28"/>
        </w:rPr>
        <w:t xml:space="preserve">11. </w:t>
      </w:r>
      <w:r>
        <w:rPr>
          <w:color w:val="000000"/>
          <w:sz w:val="28"/>
          <w:szCs w:val="28"/>
        </w:rPr>
        <w:t>К</w:t>
      </w:r>
      <w:r w:rsidRPr="007175E0">
        <w:rPr>
          <w:color w:val="000000"/>
          <w:sz w:val="28"/>
          <w:szCs w:val="28"/>
        </w:rPr>
        <w:t>оломийський</w:t>
      </w:r>
      <w:r>
        <w:rPr>
          <w:color w:val="000000"/>
          <w:sz w:val="28"/>
          <w:szCs w:val="28"/>
        </w:rPr>
        <w:t xml:space="preserve"> </w:t>
      </w:r>
      <w:r w:rsidRPr="007175E0">
        <w:rPr>
          <w:color w:val="000000"/>
          <w:sz w:val="28"/>
          <w:szCs w:val="28"/>
        </w:rPr>
        <w:t>цен</w:t>
      </w:r>
      <w:r>
        <w:rPr>
          <w:color w:val="000000"/>
          <w:sz w:val="28"/>
          <w:szCs w:val="28"/>
        </w:rPr>
        <w:t>т</w:t>
      </w:r>
      <w:r w:rsidRPr="007175E0">
        <w:rPr>
          <w:color w:val="000000"/>
          <w:sz w:val="28"/>
          <w:szCs w:val="28"/>
        </w:rPr>
        <w:t>р туризму та дозвілля</w:t>
      </w:r>
      <w:r w:rsidR="005C04E1">
        <w:rPr>
          <w:color w:val="000000"/>
          <w:sz w:val="28"/>
          <w:szCs w:val="28"/>
        </w:rPr>
        <w:t>.</w:t>
      </w:r>
    </w:p>
    <w:p w14:paraId="385E6725" w14:textId="77777777" w:rsidR="00473D18" w:rsidRPr="007175E0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8A7D860" w14:textId="77777777" w:rsidR="00473D18" w:rsidRDefault="00473D18" w:rsidP="00473D18">
      <w:pPr>
        <w:pStyle w:val="rvps18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7A249DDC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69C8E998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5BB662FB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7F000D33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rStyle w:val="rvts7"/>
          <w:b/>
          <w:bCs/>
          <w:color w:val="000000"/>
          <w:sz w:val="28"/>
          <w:szCs w:val="28"/>
        </w:rPr>
      </w:pPr>
    </w:p>
    <w:p w14:paraId="40074B73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7"/>
          <w:b/>
          <w:bCs/>
          <w:color w:val="000000"/>
          <w:sz w:val="28"/>
          <w:szCs w:val="28"/>
        </w:rPr>
        <w:t>Керуючий справами</w:t>
      </w:r>
    </w:p>
    <w:p w14:paraId="72E6403C" w14:textId="77777777" w:rsidR="00473D18" w:rsidRDefault="00473D18" w:rsidP="00473D18">
      <w:pPr>
        <w:pStyle w:val="a3"/>
        <w:shd w:val="clear" w:color="auto" w:fill="FFFFFF"/>
        <w:spacing w:before="0" w:beforeAutospacing="0" w:after="0" w:afterAutospacing="0"/>
      </w:pPr>
      <w:r>
        <w:rPr>
          <w:rStyle w:val="rvts7"/>
          <w:b/>
          <w:bCs/>
          <w:color w:val="000000"/>
          <w:sz w:val="28"/>
          <w:szCs w:val="28"/>
        </w:rPr>
        <w:t>виконавчого комітету міської ради</w:t>
      </w:r>
      <w:r>
        <w:rPr>
          <w:rStyle w:val="rvts9"/>
          <w:color w:val="000000"/>
          <w:sz w:val="28"/>
          <w:szCs w:val="28"/>
        </w:rPr>
        <w:t>                              </w:t>
      </w:r>
      <w:r>
        <w:rPr>
          <w:rStyle w:val="rvts7"/>
          <w:b/>
          <w:bCs/>
          <w:color w:val="000000"/>
          <w:sz w:val="28"/>
          <w:szCs w:val="28"/>
        </w:rPr>
        <w:t>Микола АНДРУСЯК</w:t>
      </w:r>
    </w:p>
    <w:p w14:paraId="063B2640" w14:textId="77777777" w:rsidR="00473D18" w:rsidRDefault="00473D18" w:rsidP="00473D18"/>
    <w:p w14:paraId="263720D2" w14:textId="77777777" w:rsidR="00473D18" w:rsidRDefault="00473D18" w:rsidP="00473D18"/>
    <w:p w14:paraId="3EE8C595" w14:textId="77777777" w:rsidR="00BB71AD" w:rsidRDefault="00BB71AD"/>
    <w:sectPr w:rsidR="00BB71AD" w:rsidSect="00473D1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EE"/>
    <w:rsid w:val="00473D18"/>
    <w:rsid w:val="004E2325"/>
    <w:rsid w:val="005C04E1"/>
    <w:rsid w:val="00651054"/>
    <w:rsid w:val="007175E0"/>
    <w:rsid w:val="00A44806"/>
    <w:rsid w:val="00BB71AD"/>
    <w:rsid w:val="00D01852"/>
    <w:rsid w:val="00F0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C5D22"/>
  <w15:chartTrackingRefBased/>
  <w15:docId w15:val="{D8CBCADF-8CFA-4BAF-A733-CC892FBA3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3D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">
    <w:name w:val="rvts7"/>
    <w:basedOn w:val="a0"/>
    <w:rsid w:val="00473D18"/>
  </w:style>
  <w:style w:type="character" w:customStyle="1" w:styleId="rvts14">
    <w:name w:val="rvts14"/>
    <w:basedOn w:val="a0"/>
    <w:rsid w:val="00473D18"/>
  </w:style>
  <w:style w:type="paragraph" w:customStyle="1" w:styleId="rvps28">
    <w:name w:val="rvps28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9">
    <w:name w:val="rvps29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0">
    <w:name w:val="rvps30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1">
    <w:name w:val="rvps31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">
    <w:name w:val="rvps1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473D18"/>
  </w:style>
  <w:style w:type="paragraph" w:customStyle="1" w:styleId="rvps32">
    <w:name w:val="rvps32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3">
    <w:name w:val="rvps33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4">
    <w:name w:val="rvps34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5">
    <w:name w:val="rvps35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6">
    <w:name w:val="rvps36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7">
    <w:name w:val="rvps37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8">
    <w:name w:val="rvps38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9">
    <w:name w:val="rvps39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0">
    <w:name w:val="rvps40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1">
    <w:name w:val="rvps41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2">
    <w:name w:val="rvps42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3">
    <w:name w:val="rvps43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4">
    <w:name w:val="rvps44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5">
    <w:name w:val="rvps45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6">
    <w:name w:val="rvps46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7">
    <w:name w:val="rvps47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8">
    <w:name w:val="rvps48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Normal (Web)"/>
    <w:basedOn w:val="a"/>
    <w:uiPriority w:val="99"/>
    <w:unhideWhenUsed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473D18"/>
  </w:style>
  <w:style w:type="paragraph" w:customStyle="1" w:styleId="rvps53">
    <w:name w:val="rvps53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">
    <w:name w:val="rvps54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5">
    <w:name w:val="rvps55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8">
    <w:name w:val="rvps18"/>
    <w:basedOn w:val="a"/>
    <w:rsid w:val="0047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3489</Words>
  <Characters>1990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3</cp:revision>
  <cp:lastPrinted>2026-01-15T13:32:00Z</cp:lastPrinted>
  <dcterms:created xsi:type="dcterms:W3CDTF">2026-01-19T07:03:00Z</dcterms:created>
  <dcterms:modified xsi:type="dcterms:W3CDTF">2026-01-27T13:47:00Z</dcterms:modified>
</cp:coreProperties>
</file>