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5ED8D2F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F94B2A">
              <w:rPr>
                <w:lang w:val="uk-UA"/>
              </w:rPr>
              <w:t>03.12.2025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6E26C5A1" w:rsidR="00101555" w:rsidRPr="0026425E" w:rsidRDefault="00F94B2A" w:rsidP="00F94B2A">
            <w:pPr>
              <w:rPr>
                <w:lang w:val="uk-UA"/>
              </w:rPr>
            </w:pPr>
            <w:r>
              <w:rPr>
                <w:lang w:val="uk-UA"/>
              </w:rPr>
              <w:t xml:space="preserve">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0B238BE3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F94B2A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F94B2A">
              <w:rPr>
                <w:lang w:val="uk-UA"/>
              </w:rPr>
              <w:t xml:space="preserve"> 596-р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38D6F26A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D0262">
        <w:rPr>
          <w:bCs/>
          <w:lang w:val="uk-UA"/>
        </w:rPr>
        <w:t xml:space="preserve">відповідно до </w:t>
      </w:r>
      <w:r w:rsidR="00DD0262" w:rsidRPr="00DD0262">
        <w:rPr>
          <w:bCs/>
          <w:lang w:val="uk-UA"/>
        </w:rPr>
        <w:t>рішення міської ради від</w:t>
      </w:r>
      <w:r w:rsidR="00281B7C">
        <w:rPr>
          <w:bCs/>
          <w:lang w:val="uk-UA"/>
        </w:rPr>
        <w:t xml:space="preserve"> 24.10.2024 року №3863-56/2024 «</w:t>
      </w:r>
      <w:r w:rsidR="00DD0262" w:rsidRPr="00DD0262">
        <w:rPr>
          <w:bCs/>
          <w:lang w:val="uk-UA"/>
        </w:rPr>
        <w:t>Про затвердження Програми економічного та соціального розвитку Коломийської міської територіа</w:t>
      </w:r>
      <w:r w:rsidR="00281B7C">
        <w:rPr>
          <w:bCs/>
          <w:lang w:val="uk-UA"/>
        </w:rPr>
        <w:t>льної громади на 2025-2026 роки»</w:t>
      </w:r>
      <w:r w:rsidR="00DD0262">
        <w:rPr>
          <w:bCs/>
          <w:lang w:val="uk-UA"/>
        </w:rPr>
        <w:t xml:space="preserve"> (зі змінами)</w:t>
      </w:r>
      <w:r w:rsidR="00FC7B5A">
        <w:rPr>
          <w:bCs/>
          <w:lang w:val="uk-UA"/>
        </w:rPr>
        <w:t xml:space="preserve">, </w:t>
      </w:r>
      <w:r w:rsidR="00DD0262" w:rsidRPr="00DD0262">
        <w:rPr>
          <w:bCs/>
          <w:lang w:val="uk-UA"/>
        </w:rPr>
        <w:t>рішення міської ради від</w:t>
      </w:r>
      <w:r w:rsidR="00906EDB">
        <w:rPr>
          <w:bCs/>
          <w:lang w:val="uk-UA"/>
        </w:rPr>
        <w:t xml:space="preserve"> 12.10.2023 року №3118-</w:t>
      </w:r>
      <w:r w:rsidR="00906EDB" w:rsidRPr="00906EDB">
        <w:rPr>
          <w:bCs/>
          <w:lang w:val="uk-UA"/>
        </w:rPr>
        <w:t>48/2023 "Про затвердження Програми удосконалення казначейського обслуговування бюджету Коломийської міської територіальної громади на 2024-2026 роки"</w:t>
      </w:r>
      <w:r w:rsidR="003B3ED8">
        <w:rPr>
          <w:lang w:val="uk-UA"/>
        </w:rPr>
        <w:t>:</w:t>
      </w:r>
    </w:p>
    <w:p w14:paraId="1FFC6230" w14:textId="273A259D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bookmarkEnd w:id="1"/>
      <w:bookmarkEnd w:id="2"/>
      <w:r w:rsidR="00281B7C" w:rsidRPr="00632C9B">
        <w:rPr>
          <w:lang w:val="uk-UA"/>
        </w:rPr>
        <w:t>КПКВК 0117693 КВКВК 0490 «Інші заходи, пов’я</w:t>
      </w:r>
      <w:r w:rsidR="00281B7C">
        <w:rPr>
          <w:lang w:val="uk-UA"/>
        </w:rPr>
        <w:t xml:space="preserve">зані з економічною діяльністю» </w:t>
      </w:r>
      <w:r w:rsidR="00D002D6">
        <w:rPr>
          <w:lang w:val="uk-UA"/>
        </w:rPr>
        <w:t>шляхом перерозподілу бюджетних призначень в межах</w:t>
      </w:r>
      <w:r w:rsidR="00281B7C">
        <w:rPr>
          <w:lang w:val="uk-UA"/>
        </w:rPr>
        <w:t xml:space="preserve"> </w:t>
      </w:r>
      <w:r w:rsidR="006113BC" w:rsidRPr="00740625">
        <w:rPr>
          <w:bCs/>
          <w:lang w:val="uk-UA"/>
        </w:rPr>
        <w:t>"</w:t>
      </w:r>
      <w:r w:rsidR="00281B7C" w:rsidRPr="00281B7C">
        <w:rPr>
          <w:bCs/>
          <w:lang w:val="uk-UA"/>
        </w:rPr>
        <w:t xml:space="preserve"> </w:t>
      </w:r>
      <w:r w:rsidR="00281B7C" w:rsidRPr="00DD0262">
        <w:rPr>
          <w:bCs/>
          <w:lang w:val="uk-UA"/>
        </w:rPr>
        <w:t>Програми економічного та соціального розвитку Коломийської міської територіальної громади на 2025-2026 роки"</w:t>
      </w:r>
      <w:r w:rsidR="00281B7C">
        <w:rPr>
          <w:bCs/>
          <w:lang w:val="uk-UA"/>
        </w:rPr>
        <w:t xml:space="preserve"> (зі змінами)</w:t>
      </w:r>
      <w:r w:rsidR="006113BC" w:rsidRPr="00740625">
        <w:rPr>
          <w:bCs/>
          <w:lang w:val="uk-UA"/>
        </w:rPr>
        <w:t>"</w:t>
      </w:r>
      <w:r w:rsidR="006C0A05">
        <w:rPr>
          <w:lang w:val="uk-UA"/>
        </w:rPr>
        <w:t>, а саме:</w:t>
      </w:r>
    </w:p>
    <w:p w14:paraId="4FE3FA3A" w14:textId="68BC1C74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7B00DD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DE5DFD">
        <w:rPr>
          <w:lang w:val="uk-UA"/>
        </w:rPr>
        <w:t>пункту 1.8</w:t>
      </w:r>
      <w:r w:rsidR="0058344F">
        <w:rPr>
          <w:lang w:val="uk-UA"/>
        </w:rPr>
        <w:t xml:space="preserve"> «</w:t>
      </w:r>
      <w:r w:rsidR="00DE5DFD" w:rsidRPr="00DE5DFD">
        <w:rPr>
          <w:lang w:val="uk-UA"/>
        </w:rPr>
        <w:t>Проведення конкурсу стартапів та бізнес-ідей у Коломийській міській територіальній громаді</w:t>
      </w:r>
      <w:r w:rsidR="00281B7C">
        <w:rPr>
          <w:lang w:val="uk-UA"/>
        </w:rPr>
        <w:t xml:space="preserve">» </w:t>
      </w:r>
      <w:r w:rsidR="00DE5DFD">
        <w:rPr>
          <w:lang w:val="uk-UA"/>
        </w:rPr>
        <w:t>зменшити на 100000</w:t>
      </w:r>
      <w:r w:rsidR="00BE4072" w:rsidRPr="00D002D6">
        <w:rPr>
          <w:lang w:val="uk-UA"/>
        </w:rPr>
        <w:t xml:space="preserve">,00 </w:t>
      </w:r>
      <w:r w:rsidR="00DE5DFD">
        <w:rPr>
          <w:lang w:val="uk-UA"/>
        </w:rPr>
        <w:t>(сто</w:t>
      </w:r>
      <w:r w:rsidR="00281B7C">
        <w:rPr>
          <w:lang w:val="uk-UA"/>
        </w:rPr>
        <w:t xml:space="preserve"> </w:t>
      </w:r>
      <w:r w:rsidR="003C5246">
        <w:rPr>
          <w:lang w:val="uk-UA"/>
        </w:rPr>
        <w:t xml:space="preserve">тисяч </w:t>
      </w:r>
      <w:r w:rsidR="00BE4072" w:rsidRPr="00D002D6">
        <w:rPr>
          <w:lang w:val="uk-UA"/>
        </w:rPr>
        <w:t>гривень</w:t>
      </w:r>
      <w:r w:rsidR="00DE5DFD">
        <w:rPr>
          <w:lang w:val="uk-UA"/>
        </w:rPr>
        <w:t xml:space="preserve"> </w:t>
      </w:r>
      <w:r w:rsidR="00BE4072">
        <w:rPr>
          <w:lang w:val="uk-UA"/>
        </w:rPr>
        <w:t>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49D09604" w:rsidR="00BE4072" w:rsidRDefault="00860743" w:rsidP="00247963">
      <w:pPr>
        <w:suppressAutoHyphens w:val="0"/>
        <w:ind w:firstLine="426"/>
        <w:jc w:val="both"/>
        <w:rPr>
          <w:lang w:val="uk-UA"/>
        </w:rPr>
      </w:pPr>
      <w:r>
        <w:rPr>
          <w:lang w:val="uk-UA"/>
        </w:rPr>
        <w:t>1</w:t>
      </w:r>
      <w:r w:rsidR="00281B7C">
        <w:rPr>
          <w:lang w:val="uk-UA"/>
        </w:rPr>
        <w:t xml:space="preserve">.2. </w:t>
      </w:r>
      <w:r w:rsidR="00BE4072">
        <w:rPr>
          <w:lang w:val="uk-UA"/>
        </w:rPr>
        <w:t>напрям</w:t>
      </w:r>
      <w:r>
        <w:rPr>
          <w:lang w:val="uk-UA"/>
        </w:rPr>
        <w:t xml:space="preserve"> використання бюджетних коштів</w:t>
      </w:r>
      <w:r w:rsidR="00427830">
        <w:rPr>
          <w:lang w:val="uk-UA"/>
        </w:rPr>
        <w:t xml:space="preserve"> </w:t>
      </w:r>
      <w:r w:rsidR="00774BC9">
        <w:rPr>
          <w:lang w:val="uk-UA"/>
        </w:rPr>
        <w:t>під</w:t>
      </w:r>
      <w:r w:rsidR="00427830">
        <w:rPr>
          <w:lang w:val="uk-UA"/>
        </w:rPr>
        <w:t>пункт</w:t>
      </w:r>
      <w:r w:rsidR="00281B7C">
        <w:rPr>
          <w:lang w:val="uk-UA"/>
        </w:rPr>
        <w:t>у 1.</w:t>
      </w:r>
      <w:r w:rsidR="00DA6EFD">
        <w:rPr>
          <w:lang w:val="uk-UA"/>
        </w:rPr>
        <w:t>1</w:t>
      </w:r>
      <w:r w:rsidR="00281B7C">
        <w:rPr>
          <w:lang w:val="uk-UA"/>
        </w:rPr>
        <w:t xml:space="preserve">4 </w:t>
      </w:r>
      <w:r w:rsidR="00247963">
        <w:rPr>
          <w:lang w:val="uk-UA"/>
        </w:rPr>
        <w:t>«</w:t>
      </w:r>
      <w:r w:rsidR="00C2590F" w:rsidRPr="00C2590F">
        <w:rPr>
          <w:lang w:val="uk-UA"/>
        </w:rPr>
        <w:t>Проведення конкурсу стартапів та бізнес-ідей «Ветеранська справа» у Коломийській міській територіальній громаді</w:t>
      </w:r>
      <w:r w:rsidR="00281B7C">
        <w:rPr>
          <w:color w:val="000000"/>
          <w:kern w:val="0"/>
          <w:lang w:val="uk-UA" w:eastAsia="uk-UA"/>
        </w:rPr>
        <w:t xml:space="preserve">» збільшити на </w:t>
      </w:r>
      <w:r w:rsidR="00CB2C2A">
        <w:rPr>
          <w:lang w:val="uk-UA"/>
        </w:rPr>
        <w:t>100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CB2C2A">
        <w:rPr>
          <w:lang w:val="uk-UA"/>
        </w:rPr>
        <w:t>(сто</w:t>
      </w:r>
      <w:r w:rsidR="00281B7C">
        <w:rPr>
          <w:lang w:val="uk-UA"/>
        </w:rPr>
        <w:t xml:space="preserve"> </w:t>
      </w:r>
      <w:r w:rsidR="003C5246">
        <w:rPr>
          <w:lang w:val="uk-UA"/>
        </w:rPr>
        <w:t>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281B7C">
        <w:rPr>
          <w:lang w:val="uk-UA"/>
        </w:rPr>
        <w:t>.</w:t>
      </w:r>
    </w:p>
    <w:p w14:paraId="408BF438" w14:textId="1C5AC778" w:rsidR="00281B7C" w:rsidRPr="003C5246" w:rsidRDefault="00281B7C" w:rsidP="00281B7C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lang w:val="uk-UA"/>
        </w:rPr>
        <w:t>2</w:t>
      </w:r>
      <w:r w:rsidRPr="00FD0592">
        <w:rPr>
          <w:lang w:val="uk-UA"/>
        </w:rPr>
        <w:t xml:space="preserve">. </w:t>
      </w:r>
      <w:proofErr w:type="spellStart"/>
      <w:r w:rsidRPr="00FD0592">
        <w:rPr>
          <w:lang w:val="uk-UA"/>
        </w:rPr>
        <w:t>Внести</w:t>
      </w:r>
      <w:proofErr w:type="spellEnd"/>
      <w:r w:rsidRPr="00FD0592">
        <w:rPr>
          <w:lang w:val="uk-UA"/>
        </w:rPr>
        <w:t xml:space="preserve"> зміни до </w:t>
      </w:r>
      <w:r>
        <w:rPr>
          <w:lang w:val="uk-UA"/>
        </w:rPr>
        <w:t>«П</w:t>
      </w:r>
      <w:r w:rsidRPr="00FD0592">
        <w:rPr>
          <w:lang w:val="uk-UA"/>
        </w:rPr>
        <w:t>аспорту бюджетної програми місцевого бюджету на</w:t>
      </w:r>
      <w:r>
        <w:rPr>
          <w:lang w:val="uk-UA"/>
        </w:rPr>
        <w:t xml:space="preserve">      </w:t>
      </w:r>
      <w:r w:rsidRPr="00FD0592">
        <w:rPr>
          <w:lang w:val="uk-UA"/>
        </w:rPr>
        <w:t xml:space="preserve"> 202</w:t>
      </w:r>
      <w:r>
        <w:rPr>
          <w:lang w:val="uk-UA"/>
        </w:rPr>
        <w:t>5</w:t>
      </w:r>
      <w:r w:rsidRPr="00FD0592">
        <w:rPr>
          <w:lang w:val="uk-UA"/>
        </w:rPr>
        <w:t xml:space="preserve"> рік</w:t>
      </w:r>
      <w:r>
        <w:rPr>
          <w:lang w:val="uk-UA"/>
        </w:rPr>
        <w:t>»</w:t>
      </w:r>
      <w:r w:rsidRPr="00FD0592">
        <w:rPr>
          <w:lang w:val="uk-UA"/>
        </w:rPr>
        <w:t xml:space="preserve"> </w:t>
      </w:r>
      <w:r>
        <w:rPr>
          <w:color w:val="auto"/>
          <w:lang w:val="uk-UA"/>
        </w:rPr>
        <w:t xml:space="preserve">за </w:t>
      </w:r>
      <w:r w:rsidRPr="00632C9B">
        <w:rPr>
          <w:lang w:val="uk-UA"/>
        </w:rPr>
        <w:t>КПКВК 0117693 КВКВК 0490 «Інші заходи, пов’я</w:t>
      </w:r>
      <w:r>
        <w:rPr>
          <w:lang w:val="uk-UA"/>
        </w:rPr>
        <w:t>зані з економічною діяльністю» шляхом перерозподілу бюджетних призначень в межах</w:t>
      </w:r>
      <w:r w:rsidR="002866A9">
        <w:rPr>
          <w:lang w:val="uk-UA"/>
        </w:rPr>
        <w:t xml:space="preserve"> </w:t>
      </w:r>
      <w:r w:rsidR="002866A9" w:rsidRPr="002866A9">
        <w:rPr>
          <w:lang w:val="uk-UA"/>
        </w:rPr>
        <w:t xml:space="preserve"> </w:t>
      </w:r>
      <w:r w:rsidR="002866A9">
        <w:rPr>
          <w:lang w:val="uk-UA"/>
        </w:rPr>
        <w:t>«</w:t>
      </w:r>
      <w:r w:rsidR="002866A9" w:rsidRPr="002866A9">
        <w:rPr>
          <w:lang w:val="uk-UA"/>
        </w:rPr>
        <w:t>Програми удосконалення казначейського обслуговування бюджету Коломийської міської територіальної громади на 2024-2026 роки"</w:t>
      </w:r>
      <w:r>
        <w:rPr>
          <w:lang w:val="uk-UA"/>
        </w:rPr>
        <w:t>, а саме:</w:t>
      </w:r>
    </w:p>
    <w:p w14:paraId="5424F211" w14:textId="271A8E03" w:rsidR="00281B7C" w:rsidRDefault="00281B7C" w:rsidP="00281B7C">
      <w:pPr>
        <w:ind w:firstLine="426"/>
        <w:jc w:val="both"/>
        <w:rPr>
          <w:lang w:val="uk-UA"/>
        </w:rPr>
      </w:pPr>
      <w:r>
        <w:rPr>
          <w:lang w:val="uk-UA"/>
        </w:rPr>
        <w:t>2.1. напрям використання бюджетних коштів під</w:t>
      </w:r>
      <w:r w:rsidR="00767907">
        <w:rPr>
          <w:lang w:val="uk-UA"/>
        </w:rPr>
        <w:t>пункту 4</w:t>
      </w:r>
      <w:r w:rsidR="00AA1290">
        <w:rPr>
          <w:lang w:val="uk-UA"/>
        </w:rPr>
        <w:t>.2</w:t>
      </w:r>
      <w:r w:rsidR="00767907">
        <w:rPr>
          <w:lang w:val="uk-UA"/>
        </w:rPr>
        <w:t xml:space="preserve"> «Видатки</w:t>
      </w:r>
      <w:r w:rsidR="00767907" w:rsidRPr="00767907">
        <w:rPr>
          <w:lang w:val="uk-UA"/>
        </w:rPr>
        <w:t xml:space="preserve"> на придбання предметів, матеріа</w:t>
      </w:r>
      <w:r w:rsidR="00767907">
        <w:rPr>
          <w:lang w:val="uk-UA"/>
        </w:rPr>
        <w:t xml:space="preserve">лів та інвентарю </w:t>
      </w:r>
      <w:r w:rsidR="00767907" w:rsidRPr="00767907">
        <w:rPr>
          <w:lang w:val="uk-UA"/>
        </w:rPr>
        <w:t>(</w:t>
      </w:r>
      <w:proofErr w:type="spellStart"/>
      <w:r w:rsidR="00767907" w:rsidRPr="00767907">
        <w:rPr>
          <w:lang w:val="uk-UA"/>
        </w:rPr>
        <w:t>ксероксного</w:t>
      </w:r>
      <w:proofErr w:type="spellEnd"/>
      <w:r w:rsidR="00767907" w:rsidRPr="00767907">
        <w:rPr>
          <w:lang w:val="uk-UA"/>
        </w:rPr>
        <w:t xml:space="preserve"> паперу)</w:t>
      </w:r>
      <w:r w:rsidR="00767907">
        <w:rPr>
          <w:lang w:val="uk-UA"/>
        </w:rPr>
        <w:t>»</w:t>
      </w:r>
      <w:r w:rsidR="00767907" w:rsidRPr="00767907">
        <w:rPr>
          <w:lang w:val="uk-UA"/>
        </w:rPr>
        <w:t xml:space="preserve"> </w:t>
      </w:r>
      <w:r w:rsidR="00767907">
        <w:rPr>
          <w:lang w:val="uk-UA"/>
        </w:rPr>
        <w:t>зменшити на 40</w:t>
      </w:r>
      <w:r>
        <w:rPr>
          <w:lang w:val="uk-UA"/>
        </w:rPr>
        <w:t>000</w:t>
      </w:r>
      <w:r w:rsidRPr="00D002D6">
        <w:rPr>
          <w:lang w:val="uk-UA"/>
        </w:rPr>
        <w:t xml:space="preserve">,00 </w:t>
      </w:r>
      <w:r w:rsidR="00767907">
        <w:rPr>
          <w:lang w:val="uk-UA"/>
        </w:rPr>
        <w:t xml:space="preserve">(сорок </w:t>
      </w:r>
      <w:r>
        <w:rPr>
          <w:lang w:val="uk-UA"/>
        </w:rPr>
        <w:t xml:space="preserve">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  <w:r>
        <w:rPr>
          <w:lang w:val="uk-UA"/>
        </w:rPr>
        <w:t xml:space="preserve"> </w:t>
      </w:r>
    </w:p>
    <w:p w14:paraId="40C6D7B1" w14:textId="29C4E2B6" w:rsidR="00767907" w:rsidRDefault="008223FB" w:rsidP="00281B7C">
      <w:pPr>
        <w:ind w:firstLine="426"/>
        <w:jc w:val="both"/>
        <w:rPr>
          <w:lang w:val="uk-UA"/>
        </w:rPr>
      </w:pPr>
      <w:r>
        <w:rPr>
          <w:lang w:val="uk-UA"/>
        </w:rPr>
        <w:lastRenderedPageBreak/>
        <w:t>2.2</w:t>
      </w:r>
      <w:r w:rsidR="00767907">
        <w:rPr>
          <w:lang w:val="uk-UA"/>
        </w:rPr>
        <w:t>. напрям використання бюджетних коштів підпункту 4</w:t>
      </w:r>
      <w:r>
        <w:rPr>
          <w:lang w:val="uk-UA"/>
        </w:rPr>
        <w:t>.3</w:t>
      </w:r>
      <w:r w:rsidR="00767907">
        <w:rPr>
          <w:lang w:val="uk-UA"/>
        </w:rPr>
        <w:t xml:space="preserve"> «Видатки</w:t>
      </w:r>
      <w:r w:rsidR="00767907" w:rsidRPr="00767907">
        <w:rPr>
          <w:lang w:val="uk-UA"/>
        </w:rPr>
        <w:t xml:space="preserve"> на придбання предметів, матеріа</w:t>
      </w:r>
      <w:r w:rsidR="00767907">
        <w:rPr>
          <w:lang w:val="uk-UA"/>
        </w:rPr>
        <w:t xml:space="preserve">лів та інвентарю </w:t>
      </w:r>
      <w:r w:rsidR="006B7FEC">
        <w:rPr>
          <w:lang w:val="uk-UA"/>
        </w:rPr>
        <w:t>(</w:t>
      </w:r>
      <w:r w:rsidR="006B7FEC" w:rsidRPr="006B7FEC">
        <w:rPr>
          <w:lang w:val="uk-UA"/>
        </w:rPr>
        <w:t>ЛЕД ламп)</w:t>
      </w:r>
      <w:r w:rsidR="00767907">
        <w:rPr>
          <w:lang w:val="uk-UA"/>
        </w:rPr>
        <w:t>»</w:t>
      </w:r>
      <w:r w:rsidR="00767907" w:rsidRPr="00767907">
        <w:rPr>
          <w:lang w:val="uk-UA"/>
        </w:rPr>
        <w:t xml:space="preserve"> </w:t>
      </w:r>
      <w:r>
        <w:rPr>
          <w:lang w:val="uk-UA"/>
        </w:rPr>
        <w:t>зменшити на 30</w:t>
      </w:r>
      <w:r w:rsidR="00767907">
        <w:rPr>
          <w:lang w:val="uk-UA"/>
        </w:rPr>
        <w:t>000</w:t>
      </w:r>
      <w:r w:rsidR="00767907" w:rsidRPr="00D002D6">
        <w:rPr>
          <w:lang w:val="uk-UA"/>
        </w:rPr>
        <w:t xml:space="preserve">,00 </w:t>
      </w:r>
      <w:r>
        <w:rPr>
          <w:lang w:val="uk-UA"/>
        </w:rPr>
        <w:t>(тридцять</w:t>
      </w:r>
      <w:r w:rsidR="00767907">
        <w:rPr>
          <w:lang w:val="uk-UA"/>
        </w:rPr>
        <w:t xml:space="preserve"> тисяч </w:t>
      </w:r>
      <w:r w:rsidR="00767907" w:rsidRPr="00D002D6">
        <w:rPr>
          <w:lang w:val="uk-UA"/>
        </w:rPr>
        <w:t>гривень</w:t>
      </w:r>
      <w:r w:rsidR="00767907">
        <w:rPr>
          <w:lang w:val="uk-UA"/>
        </w:rPr>
        <w:t xml:space="preserve"> 00 копійок)</w:t>
      </w:r>
      <w:r w:rsidR="00767907" w:rsidRPr="00D002D6">
        <w:rPr>
          <w:lang w:val="uk-UA"/>
        </w:rPr>
        <w:t>;</w:t>
      </w:r>
    </w:p>
    <w:p w14:paraId="2342C69F" w14:textId="32D3434B" w:rsidR="008223FB" w:rsidRDefault="008223FB" w:rsidP="00281B7C">
      <w:pPr>
        <w:ind w:firstLine="426"/>
        <w:jc w:val="both"/>
        <w:rPr>
          <w:lang w:val="uk-UA"/>
        </w:rPr>
      </w:pPr>
      <w:r>
        <w:rPr>
          <w:lang w:val="uk-UA"/>
        </w:rPr>
        <w:t>2.3. напрям використання бюджетних коштів підпункту 4.4 «Видатки</w:t>
      </w:r>
      <w:r w:rsidRPr="008223FB">
        <w:rPr>
          <w:lang w:val="uk-UA"/>
        </w:rPr>
        <w:t xml:space="preserve"> на обслуговування комп'ютерної та організаційної техніки (заправка </w:t>
      </w:r>
      <w:proofErr w:type="spellStart"/>
      <w:r w:rsidRPr="008223FB">
        <w:rPr>
          <w:lang w:val="uk-UA"/>
        </w:rPr>
        <w:t>катриджів</w:t>
      </w:r>
      <w:proofErr w:type="spellEnd"/>
      <w:r w:rsidRPr="008223FB">
        <w:rPr>
          <w:lang w:val="uk-UA"/>
        </w:rPr>
        <w:t xml:space="preserve"> та ремонт комп'ютерної техніки)</w:t>
      </w:r>
      <w:r>
        <w:rPr>
          <w:lang w:val="uk-UA"/>
        </w:rPr>
        <w:t>»</w:t>
      </w:r>
      <w:r w:rsidRPr="00767907">
        <w:rPr>
          <w:lang w:val="uk-UA"/>
        </w:rPr>
        <w:t xml:space="preserve"> </w:t>
      </w:r>
      <w:r w:rsidR="006B7FEC">
        <w:rPr>
          <w:lang w:val="uk-UA"/>
        </w:rPr>
        <w:t>зменшити на 3</w:t>
      </w:r>
      <w:r>
        <w:rPr>
          <w:lang w:val="uk-UA"/>
        </w:rPr>
        <w:t>0000</w:t>
      </w:r>
      <w:r w:rsidRPr="00D002D6">
        <w:rPr>
          <w:lang w:val="uk-UA"/>
        </w:rPr>
        <w:t xml:space="preserve">,00 </w:t>
      </w:r>
      <w:r w:rsidR="006B7FEC">
        <w:rPr>
          <w:lang w:val="uk-UA"/>
        </w:rPr>
        <w:t>(тридцять</w:t>
      </w:r>
      <w:r>
        <w:rPr>
          <w:lang w:val="uk-UA"/>
        </w:rPr>
        <w:t xml:space="preserve"> 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        00 копійок)</w:t>
      </w:r>
      <w:r w:rsidRPr="00D002D6">
        <w:rPr>
          <w:lang w:val="uk-UA"/>
        </w:rPr>
        <w:t>;</w:t>
      </w:r>
    </w:p>
    <w:p w14:paraId="5642177D" w14:textId="1822AAB0" w:rsidR="00281B7C" w:rsidRPr="00247963" w:rsidRDefault="008223FB" w:rsidP="00281B7C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2.4</w:t>
      </w:r>
      <w:r w:rsidR="00281B7C">
        <w:rPr>
          <w:lang w:val="uk-UA"/>
        </w:rPr>
        <w:t>. напрям використання бюджетних коштів підпункту</w:t>
      </w:r>
      <w:r>
        <w:rPr>
          <w:lang w:val="uk-UA"/>
        </w:rPr>
        <w:t xml:space="preserve"> 4</w:t>
      </w:r>
      <w:r w:rsidR="00AA1290">
        <w:rPr>
          <w:lang w:val="uk-UA"/>
        </w:rPr>
        <w:t>.1</w:t>
      </w:r>
      <w:r w:rsidR="00281B7C">
        <w:rPr>
          <w:lang w:val="uk-UA"/>
        </w:rPr>
        <w:t xml:space="preserve"> «</w:t>
      </w:r>
      <w:r w:rsidR="002E7658">
        <w:rPr>
          <w:lang w:val="uk-UA"/>
        </w:rPr>
        <w:t xml:space="preserve">Видатки </w:t>
      </w:r>
      <w:r w:rsidR="002E7658" w:rsidRPr="002E7658">
        <w:rPr>
          <w:lang w:val="uk-UA"/>
        </w:rPr>
        <w:t>на забезпечення робочих місць працівників обладнанням (моніторами, системними блоками)</w:t>
      </w:r>
      <w:r w:rsidR="00281B7C">
        <w:rPr>
          <w:color w:val="000000"/>
          <w:kern w:val="0"/>
          <w:lang w:val="uk-UA" w:eastAsia="uk-UA"/>
        </w:rPr>
        <w:t xml:space="preserve">» збільшити на </w:t>
      </w:r>
      <w:r>
        <w:rPr>
          <w:lang w:val="uk-UA"/>
        </w:rPr>
        <w:t>100</w:t>
      </w:r>
      <w:r w:rsidR="00281B7C">
        <w:rPr>
          <w:lang w:val="uk-UA"/>
        </w:rPr>
        <w:t>000</w:t>
      </w:r>
      <w:r w:rsidR="00281B7C" w:rsidRPr="00D002D6">
        <w:rPr>
          <w:lang w:val="uk-UA"/>
        </w:rPr>
        <w:t xml:space="preserve">,00 </w:t>
      </w:r>
      <w:r>
        <w:rPr>
          <w:lang w:val="uk-UA"/>
        </w:rPr>
        <w:t xml:space="preserve">(сто </w:t>
      </w:r>
      <w:r w:rsidR="00281B7C">
        <w:rPr>
          <w:lang w:val="uk-UA"/>
        </w:rPr>
        <w:t xml:space="preserve">тисяч </w:t>
      </w:r>
      <w:r w:rsidR="00281B7C" w:rsidRPr="00D002D6">
        <w:rPr>
          <w:lang w:val="uk-UA"/>
        </w:rPr>
        <w:t>гривень</w:t>
      </w:r>
      <w:r w:rsidR="00281B7C"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9341F10" w:rsidR="00D5177F" w:rsidRDefault="00D5177F" w:rsidP="005E3096">
      <w:pPr>
        <w:rPr>
          <w:b/>
          <w:lang w:val="uk-UA"/>
        </w:rPr>
      </w:pPr>
    </w:p>
    <w:p w14:paraId="2F985E16" w14:textId="035E5174" w:rsidR="00114C4C" w:rsidRDefault="00114C4C" w:rsidP="005E3096">
      <w:pPr>
        <w:rPr>
          <w:b/>
          <w:lang w:val="uk-UA"/>
        </w:rPr>
      </w:pPr>
    </w:p>
    <w:p w14:paraId="5467925A" w14:textId="77777777" w:rsidR="00114C4C" w:rsidRDefault="00114C4C" w:rsidP="005E3096">
      <w:pPr>
        <w:rPr>
          <w:b/>
          <w:lang w:val="uk-UA"/>
        </w:rPr>
      </w:pPr>
    </w:p>
    <w:p w14:paraId="1CB63BD8" w14:textId="794243E0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</w:t>
      </w:r>
      <w:r w:rsidR="00F94B2A">
        <w:t xml:space="preserve">                </w:t>
      </w:r>
      <w:r w:rsidR="00033696">
        <w:t xml:space="preserve">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446C54EC" w14:textId="0B02C1F2" w:rsidR="0029726B" w:rsidRDefault="0029726B" w:rsidP="0029726B">
      <w:pPr>
        <w:rPr>
          <w:lang w:val="uk-UA"/>
        </w:rPr>
      </w:pPr>
    </w:p>
    <w:p w14:paraId="03D71D16" w14:textId="6E8382FF" w:rsidR="0029726B" w:rsidRDefault="0029726B" w:rsidP="0029726B">
      <w:pPr>
        <w:rPr>
          <w:lang w:val="uk-UA"/>
        </w:rPr>
      </w:pPr>
    </w:p>
    <w:p w14:paraId="46455EB5" w14:textId="77777777" w:rsidR="0029726B" w:rsidRPr="0029726B" w:rsidRDefault="0029726B" w:rsidP="0029726B">
      <w:pPr>
        <w:rPr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30EB069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3691F3B" w14:textId="32DFF9BE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CC9A9" w14:textId="2F5137DB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D88FC5" w14:textId="7E50975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4C9F7A8" w14:textId="77777777" w:rsidR="00774BC9" w:rsidRDefault="00774BC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1B17991" w14:textId="4E1226E2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636FE" w14:textId="34BF840A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7B834DD" w14:textId="48E01681" w:rsidR="00E4150C" w:rsidRDefault="00E4150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7CC37B7" w14:textId="5082540D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DF5821" w14:textId="3D44C8EC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2DCE4E5" w14:textId="3F45F2E4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983FC87" w14:textId="577BAFD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F16B5FC" w14:textId="65505252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730275" w14:textId="38322735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716FAE3" w14:textId="47A3C01D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0DF6DE" w14:textId="62C496C9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AD98BD7" w14:textId="76D68361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E7B1CFF" w14:textId="741426B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41F4B7F" w14:textId="7FA0265E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ECDF2E" w14:textId="433ACB71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19B7ED3" w14:textId="055D3727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419861E" w14:textId="423B1A85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753030" w14:textId="5AC69367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F11BAE6" w14:textId="363BD349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25672B" w14:textId="25F3B9AF" w:rsidR="00AA1290" w:rsidRDefault="00AA129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4FE"/>
    <w:rsid w:val="000F7905"/>
    <w:rsid w:val="00101555"/>
    <w:rsid w:val="00113414"/>
    <w:rsid w:val="001149D5"/>
    <w:rsid w:val="00114C4C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1B7C"/>
    <w:rsid w:val="002866A9"/>
    <w:rsid w:val="002878D2"/>
    <w:rsid w:val="0029726B"/>
    <w:rsid w:val="002B14A4"/>
    <w:rsid w:val="002D2448"/>
    <w:rsid w:val="002E765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27830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8344F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B7FEC"/>
    <w:rsid w:val="006C0A05"/>
    <w:rsid w:val="006C3FCC"/>
    <w:rsid w:val="006E0D6F"/>
    <w:rsid w:val="006F2BF4"/>
    <w:rsid w:val="0070168C"/>
    <w:rsid w:val="0071320C"/>
    <w:rsid w:val="00730EAB"/>
    <w:rsid w:val="0073336E"/>
    <w:rsid w:val="007405A5"/>
    <w:rsid w:val="00740625"/>
    <w:rsid w:val="007505EA"/>
    <w:rsid w:val="00765C7F"/>
    <w:rsid w:val="00767907"/>
    <w:rsid w:val="00771815"/>
    <w:rsid w:val="00774BC9"/>
    <w:rsid w:val="00783B2E"/>
    <w:rsid w:val="0079473D"/>
    <w:rsid w:val="007A36D2"/>
    <w:rsid w:val="007A74F4"/>
    <w:rsid w:val="007B00DD"/>
    <w:rsid w:val="007C3897"/>
    <w:rsid w:val="007C5B1C"/>
    <w:rsid w:val="007D440F"/>
    <w:rsid w:val="007E05D7"/>
    <w:rsid w:val="0080274E"/>
    <w:rsid w:val="00803BFD"/>
    <w:rsid w:val="00806034"/>
    <w:rsid w:val="008105D3"/>
    <w:rsid w:val="00813EAE"/>
    <w:rsid w:val="008223FB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06EDB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290"/>
    <w:rsid w:val="00AA1C04"/>
    <w:rsid w:val="00AB4E6F"/>
    <w:rsid w:val="00AC1D0E"/>
    <w:rsid w:val="00AC6E07"/>
    <w:rsid w:val="00AD06AD"/>
    <w:rsid w:val="00AE16DD"/>
    <w:rsid w:val="00B000BC"/>
    <w:rsid w:val="00B11D56"/>
    <w:rsid w:val="00B12492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F58B2"/>
    <w:rsid w:val="00BF6C9A"/>
    <w:rsid w:val="00C079A5"/>
    <w:rsid w:val="00C10AC8"/>
    <w:rsid w:val="00C11A7A"/>
    <w:rsid w:val="00C22069"/>
    <w:rsid w:val="00C2590F"/>
    <w:rsid w:val="00C46D73"/>
    <w:rsid w:val="00C51F0D"/>
    <w:rsid w:val="00C55297"/>
    <w:rsid w:val="00C80634"/>
    <w:rsid w:val="00C82910"/>
    <w:rsid w:val="00C91CDA"/>
    <w:rsid w:val="00CA4A0F"/>
    <w:rsid w:val="00CB2C2A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A6EFD"/>
    <w:rsid w:val="00DC0027"/>
    <w:rsid w:val="00DD0262"/>
    <w:rsid w:val="00DD1E67"/>
    <w:rsid w:val="00DD3E92"/>
    <w:rsid w:val="00DE508E"/>
    <w:rsid w:val="00DE5DFD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C3B19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D2F"/>
    <w:rsid w:val="00F606F4"/>
    <w:rsid w:val="00F618EC"/>
    <w:rsid w:val="00F74A61"/>
    <w:rsid w:val="00F830A3"/>
    <w:rsid w:val="00F86239"/>
    <w:rsid w:val="00F943F7"/>
    <w:rsid w:val="00F94B2A"/>
    <w:rsid w:val="00FA2B44"/>
    <w:rsid w:val="00FA3B9D"/>
    <w:rsid w:val="00FA743A"/>
    <w:rsid w:val="00FB267B"/>
    <w:rsid w:val="00FC7B5A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0DCD4-86D9-4B22-AFDF-B95BB825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1945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2025-12-04T12:30:00Z</dcterms:created>
  <dcterms:modified xsi:type="dcterms:W3CDTF">2025-12-04T12:30:00Z</dcterms:modified>
</cp:coreProperties>
</file>