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08AF" w:rsidRPr="008908AF" w:rsidRDefault="008908AF" w:rsidP="008908AF">
      <w:pPr>
        <w:jc w:val="center"/>
        <w:rPr>
          <w:rFonts w:ascii="Times New Roman" w:hAnsi="Times New Roman"/>
          <w:sz w:val="30"/>
          <w:szCs w:val="30"/>
        </w:rPr>
      </w:pPr>
      <w:r w:rsidRPr="008908AF">
        <w:rPr>
          <w:rFonts w:ascii="Times New Roman" w:hAnsi="Times New Roman"/>
          <w:noProof/>
          <w:sz w:val="30"/>
          <w:szCs w:val="30"/>
          <w:lang w:eastAsia="uk-UA"/>
        </w:rPr>
        <w:drawing>
          <wp:inline distT="0" distB="0" distL="0" distR="0">
            <wp:extent cx="438150" cy="6096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38150" cy="609600"/>
                    </a:xfrm>
                    <a:prstGeom prst="rect">
                      <a:avLst/>
                    </a:prstGeom>
                    <a:noFill/>
                    <a:ln w="9525">
                      <a:noFill/>
                      <a:miter lim="800000"/>
                      <a:headEnd/>
                      <a:tailEnd/>
                    </a:ln>
                  </pic:spPr>
                </pic:pic>
              </a:graphicData>
            </a:graphic>
          </wp:inline>
        </w:drawing>
      </w:r>
    </w:p>
    <w:p w:rsidR="008908AF" w:rsidRPr="008908AF" w:rsidRDefault="008908AF" w:rsidP="008908AF">
      <w:pPr>
        <w:jc w:val="center"/>
        <w:rPr>
          <w:rFonts w:ascii="Times New Roman" w:hAnsi="Times New Roman"/>
          <w:b/>
          <w:sz w:val="30"/>
          <w:szCs w:val="30"/>
        </w:rPr>
      </w:pPr>
      <w:r w:rsidRPr="008908AF">
        <w:rPr>
          <w:rFonts w:ascii="Times New Roman" w:hAnsi="Times New Roman"/>
          <w:b/>
          <w:sz w:val="30"/>
          <w:szCs w:val="30"/>
        </w:rPr>
        <w:t>УКРАЇНА</w:t>
      </w:r>
    </w:p>
    <w:p w:rsidR="008908AF" w:rsidRPr="008908AF" w:rsidRDefault="008908AF" w:rsidP="008908AF">
      <w:pPr>
        <w:jc w:val="center"/>
        <w:rPr>
          <w:rFonts w:ascii="Times New Roman" w:hAnsi="Times New Roman"/>
          <w:b/>
          <w:sz w:val="30"/>
          <w:szCs w:val="30"/>
        </w:rPr>
      </w:pPr>
      <w:r w:rsidRPr="008908AF">
        <w:rPr>
          <w:rFonts w:ascii="Times New Roman" w:hAnsi="Times New Roman"/>
          <w:b/>
          <w:sz w:val="30"/>
          <w:szCs w:val="30"/>
        </w:rPr>
        <w:t>місто Коломия Івано-Франківської області</w:t>
      </w:r>
    </w:p>
    <w:p w:rsidR="008908AF" w:rsidRPr="008908AF" w:rsidRDefault="008908AF" w:rsidP="008908AF">
      <w:pPr>
        <w:jc w:val="center"/>
        <w:rPr>
          <w:rFonts w:ascii="Times New Roman" w:hAnsi="Times New Roman"/>
          <w:b/>
          <w:sz w:val="30"/>
          <w:szCs w:val="30"/>
        </w:rPr>
      </w:pPr>
      <w:r w:rsidRPr="008908AF">
        <w:rPr>
          <w:rFonts w:ascii="Times New Roman" w:hAnsi="Times New Roman"/>
          <w:b/>
          <w:sz w:val="30"/>
          <w:szCs w:val="30"/>
        </w:rPr>
        <w:t xml:space="preserve"> Р О З П О Р Я Д Ж Е Н </w:t>
      </w:r>
      <w:proofErr w:type="spellStart"/>
      <w:r w:rsidRPr="008908AF">
        <w:rPr>
          <w:rFonts w:ascii="Times New Roman" w:hAnsi="Times New Roman"/>
          <w:b/>
          <w:sz w:val="30"/>
          <w:szCs w:val="30"/>
        </w:rPr>
        <w:t>Н</w:t>
      </w:r>
      <w:proofErr w:type="spellEnd"/>
      <w:r w:rsidRPr="008908AF">
        <w:rPr>
          <w:rFonts w:ascii="Times New Roman" w:hAnsi="Times New Roman"/>
          <w:b/>
          <w:sz w:val="30"/>
          <w:szCs w:val="30"/>
        </w:rPr>
        <w:t xml:space="preserve"> Я</w:t>
      </w:r>
    </w:p>
    <w:p w:rsidR="008908AF" w:rsidRPr="008908AF" w:rsidRDefault="008908AF" w:rsidP="008908AF">
      <w:pPr>
        <w:jc w:val="center"/>
        <w:rPr>
          <w:rFonts w:ascii="Times New Roman" w:hAnsi="Times New Roman"/>
          <w:b/>
          <w:sz w:val="30"/>
          <w:szCs w:val="30"/>
        </w:rPr>
      </w:pPr>
      <w:r w:rsidRPr="008908AF">
        <w:rPr>
          <w:rFonts w:ascii="Times New Roman" w:hAnsi="Times New Roman"/>
          <w:b/>
          <w:sz w:val="30"/>
          <w:szCs w:val="30"/>
        </w:rPr>
        <w:t>міського голови</w:t>
      </w:r>
    </w:p>
    <w:p w:rsidR="008908AF" w:rsidRPr="008908AF" w:rsidRDefault="008908AF" w:rsidP="008908AF">
      <w:pPr>
        <w:rPr>
          <w:rFonts w:ascii="Times New Roman" w:hAnsi="Times New Roman"/>
          <w:sz w:val="28"/>
          <w:szCs w:val="28"/>
        </w:rPr>
      </w:pPr>
    </w:p>
    <w:tbl>
      <w:tblPr>
        <w:tblW w:w="0" w:type="auto"/>
        <w:tblLook w:val="01E0" w:firstRow="1" w:lastRow="1" w:firstColumn="1" w:lastColumn="1" w:noHBand="0" w:noVBand="0"/>
      </w:tblPr>
      <w:tblGrid>
        <w:gridCol w:w="3284"/>
        <w:gridCol w:w="3285"/>
        <w:gridCol w:w="3285"/>
      </w:tblGrid>
      <w:tr w:rsidR="008908AF" w:rsidRPr="008908AF" w:rsidTr="00AF5DDF">
        <w:trPr>
          <w:trHeight w:val="397"/>
        </w:trPr>
        <w:tc>
          <w:tcPr>
            <w:tcW w:w="3284" w:type="dxa"/>
            <w:shd w:val="clear" w:color="auto" w:fill="auto"/>
          </w:tcPr>
          <w:p w:rsidR="008908AF" w:rsidRPr="009D2625" w:rsidRDefault="008908AF" w:rsidP="00963D3D">
            <w:pPr>
              <w:rPr>
                <w:rFonts w:ascii="Times New Roman" w:hAnsi="Times New Roman"/>
                <w:sz w:val="28"/>
                <w:szCs w:val="28"/>
              </w:rPr>
            </w:pPr>
            <w:r w:rsidRPr="008908AF">
              <w:rPr>
                <w:rFonts w:ascii="Times New Roman" w:hAnsi="Times New Roman"/>
                <w:sz w:val="28"/>
                <w:szCs w:val="28"/>
              </w:rPr>
              <w:t xml:space="preserve">від </w:t>
            </w:r>
            <w:r w:rsidR="009205C5">
              <w:rPr>
                <w:rFonts w:ascii="Times New Roman" w:hAnsi="Times New Roman"/>
                <w:sz w:val="28"/>
                <w:szCs w:val="28"/>
              </w:rPr>
              <w:t>21.10.2025</w:t>
            </w:r>
          </w:p>
        </w:tc>
        <w:tc>
          <w:tcPr>
            <w:tcW w:w="3285" w:type="dxa"/>
            <w:shd w:val="clear" w:color="auto" w:fill="auto"/>
          </w:tcPr>
          <w:p w:rsidR="008908AF" w:rsidRPr="008908AF" w:rsidRDefault="008908AF" w:rsidP="00AF5DDF">
            <w:pPr>
              <w:jc w:val="center"/>
              <w:rPr>
                <w:rFonts w:ascii="Times New Roman" w:hAnsi="Times New Roman"/>
                <w:sz w:val="28"/>
                <w:szCs w:val="28"/>
              </w:rPr>
            </w:pPr>
            <w:r w:rsidRPr="008908AF">
              <w:rPr>
                <w:rFonts w:ascii="Times New Roman" w:hAnsi="Times New Roman"/>
                <w:sz w:val="28"/>
                <w:szCs w:val="28"/>
              </w:rPr>
              <w:t>м. Коломия</w:t>
            </w:r>
          </w:p>
        </w:tc>
        <w:tc>
          <w:tcPr>
            <w:tcW w:w="3285" w:type="dxa"/>
            <w:shd w:val="clear" w:color="auto" w:fill="auto"/>
          </w:tcPr>
          <w:p w:rsidR="008908AF" w:rsidRPr="008908AF" w:rsidRDefault="008908AF" w:rsidP="00963D3D">
            <w:pPr>
              <w:jc w:val="right"/>
              <w:rPr>
                <w:rFonts w:ascii="Times New Roman" w:hAnsi="Times New Roman"/>
                <w:sz w:val="28"/>
                <w:szCs w:val="28"/>
              </w:rPr>
            </w:pPr>
            <w:r w:rsidRPr="008908AF">
              <w:rPr>
                <w:rFonts w:ascii="Times New Roman" w:hAnsi="Times New Roman"/>
                <w:sz w:val="28"/>
                <w:szCs w:val="28"/>
              </w:rPr>
              <w:t xml:space="preserve">№ </w:t>
            </w:r>
            <w:r w:rsidR="009205C5">
              <w:rPr>
                <w:rFonts w:ascii="Times New Roman" w:hAnsi="Times New Roman"/>
                <w:sz w:val="28"/>
                <w:szCs w:val="28"/>
              </w:rPr>
              <w:t>531</w:t>
            </w:r>
            <w:r w:rsidRPr="008908AF">
              <w:rPr>
                <w:rFonts w:ascii="Times New Roman" w:hAnsi="Times New Roman"/>
                <w:sz w:val="28"/>
                <w:szCs w:val="28"/>
              </w:rPr>
              <w:t>-</w:t>
            </w:r>
            <w:r>
              <w:rPr>
                <w:rFonts w:ascii="Times New Roman" w:hAnsi="Times New Roman"/>
                <w:sz w:val="28"/>
                <w:szCs w:val="28"/>
              </w:rPr>
              <w:t>р</w:t>
            </w:r>
          </w:p>
        </w:tc>
      </w:tr>
    </w:tbl>
    <w:p w:rsidR="002C0F17" w:rsidRPr="00EC5C25" w:rsidRDefault="002C0F17" w:rsidP="002C0F17">
      <w:pPr>
        <w:jc w:val="center"/>
        <w:rPr>
          <w:rFonts w:ascii="Times New Roman" w:hAnsi="Times New Roman"/>
          <w:b/>
          <w:color w:val="1F3EA1"/>
          <w:sz w:val="20"/>
        </w:rPr>
      </w:pPr>
    </w:p>
    <w:p w:rsidR="008851BA" w:rsidRDefault="008851BA" w:rsidP="00963D3D">
      <w:pPr>
        <w:shd w:val="clear" w:color="auto" w:fill="FFFFFF"/>
        <w:jc w:val="both"/>
        <w:rPr>
          <w:rFonts w:ascii="Times New Roman" w:hAnsi="Times New Roman"/>
          <w:b/>
          <w:color w:val="000000"/>
          <w:sz w:val="28"/>
          <w:szCs w:val="28"/>
          <w:lang w:eastAsia="uk-U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tblGrid>
      <w:tr w:rsidR="00963D3D" w:rsidTr="00963D3D">
        <w:tc>
          <w:tcPr>
            <w:tcW w:w="5637" w:type="dxa"/>
          </w:tcPr>
          <w:p w:rsidR="00963D3D" w:rsidRPr="00963D3D" w:rsidRDefault="00963D3D" w:rsidP="00963D3D">
            <w:pPr>
              <w:shd w:val="clear" w:color="auto" w:fill="FFFFFF"/>
              <w:ind w:right="1873"/>
              <w:jc w:val="both"/>
              <w:rPr>
                <w:rFonts w:ascii="Times New Roman" w:hAnsi="Times New Roman"/>
                <w:b/>
                <w:sz w:val="28"/>
                <w:szCs w:val="24"/>
              </w:rPr>
            </w:pPr>
            <w:bookmarkStart w:id="0" w:name="_GoBack"/>
            <w:r w:rsidRPr="00963D3D">
              <w:rPr>
                <w:rFonts w:ascii="Times New Roman" w:hAnsi="Times New Roman"/>
                <w:b/>
                <w:sz w:val="28"/>
                <w:szCs w:val="24"/>
              </w:rPr>
              <w:t>Про організацію ведення військового обліку у Коломийській міській раді</w:t>
            </w:r>
            <w:bookmarkEnd w:id="0"/>
          </w:p>
        </w:tc>
      </w:tr>
    </w:tbl>
    <w:p w:rsidR="00CF6CD4" w:rsidRPr="00CF6CD4" w:rsidRDefault="00CF6CD4" w:rsidP="00CF6CD4">
      <w:pPr>
        <w:rPr>
          <w:rFonts w:ascii="Times New Roman" w:hAnsi="Times New Roman"/>
          <w:sz w:val="28"/>
          <w:szCs w:val="24"/>
        </w:rPr>
      </w:pPr>
    </w:p>
    <w:p w:rsidR="006A77DB" w:rsidRPr="007E1B0B" w:rsidRDefault="00963D3D" w:rsidP="006A77DB">
      <w:pPr>
        <w:shd w:val="clear" w:color="auto" w:fill="FFFFFF"/>
        <w:ind w:firstLine="708"/>
        <w:jc w:val="both"/>
        <w:rPr>
          <w:rFonts w:ascii="Open Sans" w:hAnsi="Open Sans"/>
          <w:color w:val="111111"/>
          <w:sz w:val="21"/>
          <w:szCs w:val="21"/>
          <w:lang w:eastAsia="uk-UA"/>
        </w:rPr>
      </w:pPr>
      <w:r>
        <w:rPr>
          <w:rFonts w:ascii="Times New Roman" w:hAnsi="Times New Roman"/>
          <w:color w:val="000000"/>
          <w:sz w:val="28"/>
          <w:szCs w:val="28"/>
          <w:lang w:eastAsia="uk-UA"/>
        </w:rPr>
        <w:t>Відповідно до З</w:t>
      </w:r>
      <w:r w:rsidR="006A77DB" w:rsidRPr="006A77DB">
        <w:rPr>
          <w:rFonts w:ascii="Times New Roman" w:hAnsi="Times New Roman"/>
          <w:color w:val="000000"/>
          <w:sz w:val="28"/>
          <w:szCs w:val="28"/>
          <w:lang w:eastAsia="uk-UA"/>
        </w:rPr>
        <w:t>аконів України «Про оборону України»,</w:t>
      </w:r>
      <w:r w:rsidR="006A77DB">
        <w:rPr>
          <w:rFonts w:ascii="Times New Roman" w:hAnsi="Times New Roman"/>
          <w:color w:val="000000"/>
          <w:sz w:val="28"/>
          <w:szCs w:val="28"/>
          <w:lang w:eastAsia="uk-UA"/>
        </w:rPr>
        <w:t xml:space="preserve">   </w:t>
      </w:r>
      <w:r w:rsidR="006A77DB" w:rsidRPr="006A77DB">
        <w:rPr>
          <w:rFonts w:ascii="Times New Roman" w:hAnsi="Times New Roman"/>
          <w:color w:val="000000"/>
          <w:sz w:val="28"/>
          <w:szCs w:val="28"/>
          <w:lang w:eastAsia="uk-UA"/>
        </w:rPr>
        <w:t>«Про мобілізаційну підготовку та мобілізацію, «Про військовий обов’язок</w:t>
      </w:r>
      <w:r w:rsidR="006A77DB">
        <w:rPr>
          <w:rFonts w:ascii="Times New Roman" w:hAnsi="Times New Roman"/>
          <w:color w:val="000000"/>
          <w:sz w:val="28"/>
          <w:szCs w:val="28"/>
          <w:lang w:eastAsia="uk-UA"/>
        </w:rPr>
        <w:t xml:space="preserve"> </w:t>
      </w:r>
      <w:r w:rsidR="006A77DB" w:rsidRPr="006A77DB">
        <w:rPr>
          <w:rFonts w:ascii="Times New Roman" w:hAnsi="Times New Roman"/>
          <w:color w:val="000000"/>
          <w:sz w:val="28"/>
          <w:szCs w:val="28"/>
          <w:lang w:eastAsia="uk-UA"/>
        </w:rPr>
        <w:t xml:space="preserve"> і військову службу»</w:t>
      </w:r>
      <w:r w:rsidR="00AF5DDF">
        <w:rPr>
          <w:rFonts w:ascii="Times New Roman" w:hAnsi="Times New Roman"/>
          <w:color w:val="000000"/>
          <w:sz w:val="28"/>
          <w:szCs w:val="28"/>
          <w:lang w:eastAsia="uk-UA"/>
        </w:rPr>
        <w:t>,</w:t>
      </w:r>
      <w:r w:rsidR="006A77DB" w:rsidRPr="006A77DB">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 xml:space="preserve">керуючись </w:t>
      </w:r>
      <w:r w:rsidR="006A77DB" w:rsidRPr="006A77DB">
        <w:rPr>
          <w:rFonts w:ascii="Times New Roman" w:hAnsi="Times New Roman"/>
          <w:color w:val="000000"/>
          <w:sz w:val="28"/>
          <w:szCs w:val="28"/>
          <w:lang w:eastAsia="uk-UA"/>
        </w:rPr>
        <w:t>Порядком організації та ведення</w:t>
      </w:r>
      <w:r w:rsidR="00C4510E">
        <w:rPr>
          <w:rFonts w:ascii="Times New Roman" w:hAnsi="Times New Roman"/>
          <w:color w:val="000000"/>
          <w:sz w:val="28"/>
          <w:szCs w:val="28"/>
          <w:lang w:eastAsia="uk-UA"/>
        </w:rPr>
        <w:t xml:space="preserve"> </w:t>
      </w:r>
      <w:r w:rsidR="006A77DB" w:rsidRPr="006A77DB">
        <w:rPr>
          <w:rFonts w:ascii="Times New Roman" w:hAnsi="Times New Roman"/>
          <w:color w:val="000000"/>
          <w:sz w:val="28"/>
          <w:szCs w:val="28"/>
          <w:lang w:eastAsia="uk-UA"/>
        </w:rPr>
        <w:t>військового обліку призовників</w:t>
      </w:r>
      <w:r>
        <w:rPr>
          <w:rFonts w:ascii="Times New Roman" w:hAnsi="Times New Roman"/>
          <w:color w:val="000000"/>
          <w:sz w:val="28"/>
          <w:szCs w:val="28"/>
          <w:lang w:eastAsia="uk-UA"/>
        </w:rPr>
        <w:t>,</w:t>
      </w:r>
      <w:r w:rsidR="006A77DB" w:rsidRPr="006A77DB">
        <w:rPr>
          <w:rFonts w:ascii="Times New Roman" w:hAnsi="Times New Roman"/>
          <w:color w:val="000000"/>
          <w:sz w:val="28"/>
          <w:szCs w:val="28"/>
          <w:lang w:eastAsia="uk-UA"/>
        </w:rPr>
        <w:t xml:space="preserve"> військовозобов’язаних, </w:t>
      </w:r>
      <w:r>
        <w:rPr>
          <w:rFonts w:ascii="Times New Roman" w:hAnsi="Times New Roman"/>
          <w:color w:val="000000"/>
          <w:sz w:val="28"/>
          <w:szCs w:val="28"/>
          <w:lang w:eastAsia="uk-UA"/>
        </w:rPr>
        <w:t xml:space="preserve">та резервістів, </w:t>
      </w:r>
      <w:r w:rsidR="006A77DB" w:rsidRPr="006A77DB">
        <w:rPr>
          <w:rFonts w:ascii="Times New Roman" w:hAnsi="Times New Roman"/>
          <w:color w:val="000000"/>
          <w:sz w:val="28"/>
          <w:szCs w:val="28"/>
          <w:lang w:eastAsia="uk-UA"/>
        </w:rPr>
        <w:t xml:space="preserve">затвердженим постановою Кабінету Міністрів України від </w:t>
      </w:r>
      <w:r>
        <w:rPr>
          <w:rFonts w:ascii="Times New Roman" w:hAnsi="Times New Roman"/>
          <w:color w:val="000000"/>
          <w:sz w:val="28"/>
          <w:szCs w:val="28"/>
          <w:lang w:eastAsia="uk-UA"/>
        </w:rPr>
        <w:t>30</w:t>
      </w:r>
      <w:r w:rsidR="00AF5DDF">
        <w:rPr>
          <w:rFonts w:ascii="Times New Roman" w:hAnsi="Times New Roman"/>
          <w:color w:val="000000"/>
          <w:sz w:val="28"/>
          <w:szCs w:val="28"/>
          <w:lang w:eastAsia="uk-UA"/>
        </w:rPr>
        <w:t xml:space="preserve"> грудня 20</w:t>
      </w:r>
      <w:r>
        <w:rPr>
          <w:rFonts w:ascii="Times New Roman" w:hAnsi="Times New Roman"/>
          <w:color w:val="000000"/>
          <w:sz w:val="28"/>
          <w:szCs w:val="28"/>
          <w:lang w:eastAsia="uk-UA"/>
        </w:rPr>
        <w:t>22</w:t>
      </w:r>
      <w:r w:rsidR="00AF5DDF">
        <w:rPr>
          <w:rFonts w:ascii="Times New Roman" w:hAnsi="Times New Roman"/>
          <w:color w:val="000000"/>
          <w:sz w:val="28"/>
          <w:szCs w:val="28"/>
          <w:lang w:eastAsia="uk-UA"/>
        </w:rPr>
        <w:t xml:space="preserve"> року № </w:t>
      </w:r>
      <w:r>
        <w:rPr>
          <w:rFonts w:ascii="Times New Roman" w:hAnsi="Times New Roman"/>
          <w:color w:val="000000"/>
          <w:sz w:val="28"/>
          <w:szCs w:val="28"/>
          <w:lang w:eastAsia="uk-UA"/>
        </w:rPr>
        <w:t>1487</w:t>
      </w:r>
      <w:r w:rsidR="00A00E02">
        <w:rPr>
          <w:rFonts w:ascii="Times New Roman" w:hAnsi="Times New Roman"/>
          <w:color w:val="000000"/>
          <w:sz w:val="28"/>
          <w:szCs w:val="28"/>
          <w:lang w:eastAsia="uk-UA"/>
        </w:rPr>
        <w:t xml:space="preserve"> (зі змінами)</w:t>
      </w:r>
      <w:r>
        <w:rPr>
          <w:rFonts w:ascii="Times New Roman" w:hAnsi="Times New Roman"/>
          <w:color w:val="000000"/>
          <w:sz w:val="28"/>
          <w:szCs w:val="28"/>
          <w:lang w:eastAsia="uk-UA"/>
        </w:rPr>
        <w:t>,</w:t>
      </w:r>
      <w:r w:rsidR="006A77DB">
        <w:rPr>
          <w:rFonts w:ascii="Times New Roman" w:hAnsi="Times New Roman"/>
          <w:color w:val="000000"/>
          <w:sz w:val="28"/>
          <w:szCs w:val="28"/>
          <w:lang w:eastAsia="uk-UA"/>
        </w:rPr>
        <w:t xml:space="preserve"> </w:t>
      </w:r>
      <w:r w:rsidR="007E1B0B" w:rsidRPr="007E1B0B">
        <w:rPr>
          <w:rFonts w:ascii="Times New Roman" w:hAnsi="Times New Roman"/>
          <w:color w:val="000000"/>
          <w:sz w:val="28"/>
          <w:szCs w:val="28"/>
          <w:lang w:eastAsia="uk-UA"/>
        </w:rPr>
        <w:t xml:space="preserve">з метою забезпечення належного </w:t>
      </w:r>
      <w:r w:rsidR="007E1B0B">
        <w:rPr>
          <w:rFonts w:ascii="Times New Roman" w:hAnsi="Times New Roman"/>
          <w:color w:val="000000"/>
          <w:sz w:val="28"/>
          <w:szCs w:val="28"/>
          <w:lang w:eastAsia="uk-UA"/>
        </w:rPr>
        <w:t>стану ведення військового обліку та бронювання військовозобов’язаних</w:t>
      </w:r>
      <w:r w:rsidR="00A00E02">
        <w:rPr>
          <w:rFonts w:ascii="Times New Roman" w:hAnsi="Times New Roman"/>
          <w:color w:val="000000"/>
          <w:sz w:val="28"/>
          <w:szCs w:val="28"/>
          <w:lang w:eastAsia="uk-UA"/>
        </w:rPr>
        <w:t>, у зв’язку зі змінами у штатному розписі</w:t>
      </w:r>
      <w:r w:rsidR="007E1B0B">
        <w:rPr>
          <w:rFonts w:ascii="Times New Roman" w:hAnsi="Times New Roman"/>
          <w:color w:val="000000"/>
          <w:sz w:val="28"/>
          <w:szCs w:val="28"/>
          <w:lang w:eastAsia="uk-UA"/>
        </w:rPr>
        <w:t>:</w:t>
      </w:r>
    </w:p>
    <w:p w:rsidR="00CF6CD4" w:rsidRPr="00CF6CD4" w:rsidRDefault="00CF6CD4" w:rsidP="00CF6CD4">
      <w:pPr>
        <w:rPr>
          <w:rFonts w:ascii="Times New Roman" w:hAnsi="Times New Roman"/>
          <w:sz w:val="28"/>
        </w:rPr>
      </w:pPr>
    </w:p>
    <w:p w:rsidR="00963D3D" w:rsidRDefault="006A77DB" w:rsidP="00963D3D">
      <w:pPr>
        <w:shd w:val="clear" w:color="auto" w:fill="FFFFFF"/>
        <w:ind w:firstLine="708"/>
        <w:jc w:val="both"/>
        <w:rPr>
          <w:rFonts w:ascii="Times New Roman" w:hAnsi="Times New Roman"/>
          <w:sz w:val="28"/>
          <w:szCs w:val="28"/>
        </w:rPr>
      </w:pPr>
      <w:r>
        <w:rPr>
          <w:rFonts w:ascii="Times New Roman" w:hAnsi="Times New Roman"/>
          <w:sz w:val="28"/>
          <w:szCs w:val="28"/>
        </w:rPr>
        <w:t xml:space="preserve">1. </w:t>
      </w:r>
      <w:r w:rsidR="00963D3D">
        <w:rPr>
          <w:rFonts w:ascii="Times New Roman" w:hAnsi="Times New Roman"/>
          <w:sz w:val="28"/>
          <w:szCs w:val="28"/>
        </w:rPr>
        <w:t xml:space="preserve">Покласти обов’язки з </w:t>
      </w:r>
      <w:r w:rsidR="00963D3D">
        <w:rPr>
          <w:rFonts w:ascii="Times New Roman" w:hAnsi="Times New Roman"/>
          <w:color w:val="000000"/>
          <w:sz w:val="28"/>
          <w:szCs w:val="28"/>
          <w:lang w:eastAsia="uk-UA"/>
        </w:rPr>
        <w:t xml:space="preserve">ведення військового </w:t>
      </w:r>
      <w:r w:rsidR="00963D3D" w:rsidRPr="00963D3D">
        <w:rPr>
          <w:rFonts w:ascii="Times New Roman" w:hAnsi="Times New Roman"/>
          <w:color w:val="000000"/>
          <w:sz w:val="28"/>
          <w:szCs w:val="28"/>
          <w:lang w:eastAsia="uk-UA"/>
        </w:rPr>
        <w:t>обліку призо</w:t>
      </w:r>
      <w:r w:rsidR="00963D3D">
        <w:rPr>
          <w:rFonts w:ascii="Times New Roman" w:hAnsi="Times New Roman"/>
          <w:color w:val="000000"/>
          <w:sz w:val="28"/>
          <w:szCs w:val="28"/>
          <w:lang w:eastAsia="uk-UA"/>
        </w:rPr>
        <w:t xml:space="preserve">вників, військовозобов’язаних, резервістів та бронювання військовозобов’язаних на </w:t>
      </w:r>
      <w:r w:rsidR="00534248" w:rsidRPr="00C019A7">
        <w:rPr>
          <w:rFonts w:ascii="Times New Roman" w:hAnsi="Times New Roman"/>
          <w:b/>
          <w:sz w:val="28"/>
          <w:szCs w:val="28"/>
        </w:rPr>
        <w:t>ПОЛІЩУК Зореславу Богданівну</w:t>
      </w:r>
      <w:r w:rsidR="007E1B0B">
        <w:rPr>
          <w:rFonts w:ascii="Times New Roman" w:hAnsi="Times New Roman"/>
          <w:sz w:val="28"/>
          <w:szCs w:val="28"/>
        </w:rPr>
        <w:t xml:space="preserve"> </w:t>
      </w:r>
      <w:r w:rsidR="00534248">
        <w:rPr>
          <w:rFonts w:ascii="Times New Roman" w:hAnsi="Times New Roman"/>
          <w:sz w:val="28"/>
          <w:szCs w:val="28"/>
        </w:rPr>
        <w:t xml:space="preserve">начальника відділу </w:t>
      </w:r>
      <w:r w:rsidR="00A00E02">
        <w:rPr>
          <w:rFonts w:ascii="Times New Roman" w:hAnsi="Times New Roman"/>
          <w:sz w:val="28"/>
          <w:szCs w:val="28"/>
        </w:rPr>
        <w:t xml:space="preserve">кадрового забезпечення </w:t>
      </w:r>
      <w:r w:rsidR="00534248">
        <w:rPr>
          <w:rFonts w:ascii="Times New Roman" w:hAnsi="Times New Roman"/>
          <w:sz w:val="28"/>
          <w:szCs w:val="28"/>
        </w:rPr>
        <w:t xml:space="preserve"> </w:t>
      </w:r>
      <w:r w:rsidR="007E1B0B">
        <w:rPr>
          <w:rFonts w:ascii="Times New Roman" w:hAnsi="Times New Roman"/>
          <w:sz w:val="28"/>
          <w:szCs w:val="28"/>
        </w:rPr>
        <w:t>управління персоналом та діловодства міської ради</w:t>
      </w:r>
      <w:r w:rsidR="008851BA">
        <w:rPr>
          <w:rFonts w:ascii="Times New Roman" w:hAnsi="Times New Roman"/>
          <w:sz w:val="28"/>
          <w:szCs w:val="28"/>
        </w:rPr>
        <w:t xml:space="preserve"> </w:t>
      </w:r>
      <w:r w:rsidR="00963D3D">
        <w:rPr>
          <w:rFonts w:ascii="Times New Roman" w:hAnsi="Times New Roman"/>
          <w:sz w:val="28"/>
          <w:szCs w:val="28"/>
        </w:rPr>
        <w:t>.</w:t>
      </w:r>
    </w:p>
    <w:p w:rsidR="00963D3D" w:rsidRDefault="007E1B0B" w:rsidP="00963D3D">
      <w:pPr>
        <w:shd w:val="clear" w:color="auto" w:fill="FFFFFF"/>
        <w:ind w:firstLine="708"/>
        <w:jc w:val="both"/>
        <w:rPr>
          <w:rFonts w:ascii="Times New Roman" w:hAnsi="Times New Roman"/>
          <w:sz w:val="28"/>
          <w:szCs w:val="28"/>
        </w:rPr>
      </w:pPr>
      <w:r>
        <w:rPr>
          <w:rFonts w:ascii="Times New Roman" w:hAnsi="Times New Roman"/>
          <w:color w:val="111111"/>
          <w:sz w:val="28"/>
          <w:szCs w:val="28"/>
          <w:lang w:eastAsia="uk-UA"/>
        </w:rPr>
        <w:t xml:space="preserve">2. На період відсутності </w:t>
      </w:r>
      <w:r w:rsidR="009C0A19">
        <w:rPr>
          <w:rFonts w:ascii="Times New Roman" w:hAnsi="Times New Roman"/>
          <w:color w:val="111111"/>
          <w:sz w:val="28"/>
          <w:szCs w:val="28"/>
          <w:lang w:eastAsia="uk-UA"/>
        </w:rPr>
        <w:t xml:space="preserve">начальника відділу </w:t>
      </w:r>
      <w:r w:rsidR="00A00E02">
        <w:rPr>
          <w:rFonts w:ascii="Times New Roman" w:hAnsi="Times New Roman"/>
          <w:color w:val="111111"/>
          <w:sz w:val="28"/>
          <w:szCs w:val="28"/>
          <w:lang w:eastAsia="uk-UA"/>
        </w:rPr>
        <w:t>кадрового забезпечення</w:t>
      </w:r>
      <w:r w:rsidR="009C0A19">
        <w:rPr>
          <w:rFonts w:ascii="Times New Roman" w:hAnsi="Times New Roman"/>
          <w:color w:val="111111"/>
          <w:sz w:val="28"/>
          <w:szCs w:val="28"/>
          <w:lang w:eastAsia="uk-UA"/>
        </w:rPr>
        <w:t xml:space="preserve"> </w:t>
      </w:r>
      <w:r>
        <w:rPr>
          <w:rFonts w:ascii="Times New Roman" w:hAnsi="Times New Roman"/>
          <w:sz w:val="28"/>
          <w:szCs w:val="28"/>
        </w:rPr>
        <w:t>управління персоналом та діловодства міської ради</w:t>
      </w:r>
      <w:r w:rsidR="00A00E02" w:rsidRPr="00A00E02">
        <w:rPr>
          <w:rFonts w:ascii="Times New Roman" w:hAnsi="Times New Roman"/>
          <w:b/>
          <w:color w:val="111111"/>
          <w:sz w:val="28"/>
          <w:szCs w:val="28"/>
          <w:lang w:eastAsia="uk-UA"/>
        </w:rPr>
        <w:t xml:space="preserve"> </w:t>
      </w:r>
      <w:r w:rsidR="00A00E02" w:rsidRPr="009C0A19">
        <w:rPr>
          <w:rFonts w:ascii="Times New Roman" w:hAnsi="Times New Roman"/>
          <w:b/>
          <w:color w:val="111111"/>
          <w:sz w:val="28"/>
          <w:szCs w:val="28"/>
          <w:lang w:eastAsia="uk-UA"/>
        </w:rPr>
        <w:t>Зореслави ПОЛІЩУК</w:t>
      </w:r>
      <w:r w:rsidR="00185B77">
        <w:rPr>
          <w:rFonts w:ascii="Times New Roman" w:hAnsi="Times New Roman"/>
          <w:sz w:val="28"/>
          <w:szCs w:val="28"/>
        </w:rPr>
        <w:t xml:space="preserve"> </w:t>
      </w:r>
      <w:r w:rsidR="00963D3D">
        <w:rPr>
          <w:rFonts w:ascii="Times New Roman" w:hAnsi="Times New Roman"/>
          <w:sz w:val="28"/>
          <w:szCs w:val="28"/>
        </w:rPr>
        <w:t xml:space="preserve">обов’язки з </w:t>
      </w:r>
      <w:r w:rsidR="00963D3D">
        <w:rPr>
          <w:rFonts w:ascii="Times New Roman" w:hAnsi="Times New Roman"/>
          <w:color w:val="000000"/>
          <w:sz w:val="28"/>
          <w:szCs w:val="28"/>
          <w:lang w:eastAsia="uk-UA"/>
        </w:rPr>
        <w:t xml:space="preserve">ведення військового </w:t>
      </w:r>
      <w:r w:rsidR="00963D3D" w:rsidRPr="00963D3D">
        <w:rPr>
          <w:rFonts w:ascii="Times New Roman" w:hAnsi="Times New Roman"/>
          <w:color w:val="000000"/>
          <w:sz w:val="28"/>
          <w:szCs w:val="28"/>
          <w:lang w:eastAsia="uk-UA"/>
        </w:rPr>
        <w:t>обліку призо</w:t>
      </w:r>
      <w:r w:rsidR="00963D3D">
        <w:rPr>
          <w:rFonts w:ascii="Times New Roman" w:hAnsi="Times New Roman"/>
          <w:color w:val="000000"/>
          <w:sz w:val="28"/>
          <w:szCs w:val="28"/>
          <w:lang w:eastAsia="uk-UA"/>
        </w:rPr>
        <w:t xml:space="preserve">вників, військовозобов’язаних, резервістів та бронювання військовозобов’язаних </w:t>
      </w:r>
      <w:r w:rsidR="00963D3D">
        <w:rPr>
          <w:rFonts w:ascii="Times New Roman" w:hAnsi="Times New Roman"/>
          <w:sz w:val="28"/>
          <w:szCs w:val="28"/>
        </w:rPr>
        <w:t>покласти</w:t>
      </w:r>
      <w:r w:rsidR="00963D3D">
        <w:rPr>
          <w:rFonts w:ascii="Times New Roman" w:hAnsi="Times New Roman"/>
          <w:color w:val="000000"/>
          <w:sz w:val="28"/>
          <w:szCs w:val="28"/>
          <w:lang w:eastAsia="uk-UA"/>
        </w:rPr>
        <w:t xml:space="preserve"> на</w:t>
      </w:r>
      <w:r w:rsidR="00185B77">
        <w:rPr>
          <w:rFonts w:ascii="Times New Roman" w:hAnsi="Times New Roman"/>
          <w:sz w:val="28"/>
          <w:szCs w:val="28"/>
        </w:rPr>
        <w:t xml:space="preserve"> </w:t>
      </w:r>
      <w:r w:rsidR="00963D3D">
        <w:rPr>
          <w:rFonts w:ascii="Times New Roman" w:hAnsi="Times New Roman"/>
          <w:b/>
          <w:sz w:val="28"/>
          <w:szCs w:val="28"/>
        </w:rPr>
        <w:t>ЖОЛОБ Ірину Любомирівну</w:t>
      </w:r>
      <w:r w:rsidR="00185B77">
        <w:rPr>
          <w:rFonts w:ascii="Times New Roman" w:hAnsi="Times New Roman"/>
          <w:sz w:val="28"/>
          <w:szCs w:val="28"/>
        </w:rPr>
        <w:t xml:space="preserve"> </w:t>
      </w:r>
      <w:r w:rsidR="00963D3D">
        <w:rPr>
          <w:rFonts w:ascii="Times New Roman" w:hAnsi="Times New Roman"/>
          <w:sz w:val="28"/>
          <w:szCs w:val="28"/>
        </w:rPr>
        <w:t>начальника</w:t>
      </w:r>
      <w:r w:rsidR="00185B77">
        <w:rPr>
          <w:rFonts w:ascii="Times New Roman" w:hAnsi="Times New Roman"/>
          <w:sz w:val="28"/>
          <w:szCs w:val="28"/>
        </w:rPr>
        <w:t xml:space="preserve"> управління персоналом та діловодства міської ради</w:t>
      </w:r>
      <w:r w:rsidR="00963D3D">
        <w:rPr>
          <w:rFonts w:ascii="Times New Roman" w:hAnsi="Times New Roman"/>
          <w:sz w:val="28"/>
          <w:szCs w:val="28"/>
        </w:rPr>
        <w:t>.</w:t>
      </w:r>
    </w:p>
    <w:p w:rsidR="00185B77" w:rsidRDefault="00185B77" w:rsidP="00963D3D">
      <w:pPr>
        <w:shd w:val="clear" w:color="auto" w:fill="FFFFFF"/>
        <w:ind w:firstLine="708"/>
        <w:jc w:val="both"/>
        <w:rPr>
          <w:rFonts w:ascii="Times New Roman" w:hAnsi="Times New Roman"/>
          <w:color w:val="000000"/>
          <w:sz w:val="28"/>
          <w:szCs w:val="28"/>
          <w:lang w:eastAsia="uk-UA"/>
        </w:rPr>
      </w:pPr>
      <w:r>
        <w:rPr>
          <w:rFonts w:ascii="Times New Roman" w:hAnsi="Times New Roman"/>
          <w:color w:val="000000"/>
          <w:sz w:val="28"/>
          <w:szCs w:val="28"/>
          <w:lang w:eastAsia="uk-UA"/>
        </w:rPr>
        <w:t>3</w:t>
      </w:r>
      <w:r w:rsidR="006A77DB" w:rsidRPr="006A77DB">
        <w:rPr>
          <w:rFonts w:ascii="Times New Roman" w:hAnsi="Times New Roman"/>
          <w:color w:val="000000"/>
          <w:sz w:val="28"/>
          <w:szCs w:val="28"/>
          <w:lang w:eastAsia="uk-UA"/>
        </w:rPr>
        <w:t xml:space="preserve">. Затвердити посадову інструкцію </w:t>
      </w:r>
      <w:r w:rsidR="00963D3D">
        <w:rPr>
          <w:rFonts w:ascii="Times New Roman" w:hAnsi="Times New Roman"/>
          <w:color w:val="000000"/>
          <w:sz w:val="28"/>
          <w:szCs w:val="28"/>
          <w:lang w:eastAsia="uk-UA"/>
        </w:rPr>
        <w:t xml:space="preserve">відповідального </w:t>
      </w:r>
      <w:r w:rsidR="00963D3D" w:rsidRPr="00963D3D">
        <w:rPr>
          <w:rFonts w:ascii="Times New Roman" w:hAnsi="Times New Roman"/>
          <w:color w:val="000000"/>
          <w:sz w:val="28"/>
          <w:szCs w:val="28"/>
          <w:lang w:eastAsia="uk-UA"/>
        </w:rPr>
        <w:t>за орга</w:t>
      </w:r>
      <w:r w:rsidR="00963D3D">
        <w:rPr>
          <w:rFonts w:ascii="Times New Roman" w:hAnsi="Times New Roman"/>
          <w:color w:val="000000"/>
          <w:sz w:val="28"/>
          <w:szCs w:val="28"/>
          <w:lang w:eastAsia="uk-UA"/>
        </w:rPr>
        <w:t xml:space="preserve">нізацію та ведення військового </w:t>
      </w:r>
      <w:r w:rsidR="00963D3D" w:rsidRPr="00963D3D">
        <w:rPr>
          <w:rFonts w:ascii="Times New Roman" w:hAnsi="Times New Roman"/>
          <w:color w:val="000000"/>
          <w:sz w:val="28"/>
          <w:szCs w:val="28"/>
          <w:lang w:eastAsia="uk-UA"/>
        </w:rPr>
        <w:t>обліку призо</w:t>
      </w:r>
      <w:r w:rsidR="00963D3D">
        <w:rPr>
          <w:rFonts w:ascii="Times New Roman" w:hAnsi="Times New Roman"/>
          <w:color w:val="000000"/>
          <w:sz w:val="28"/>
          <w:szCs w:val="28"/>
          <w:lang w:eastAsia="uk-UA"/>
        </w:rPr>
        <w:t xml:space="preserve">вників, військовозобов’язаних, резервістів та бронювання військовозобов’язаних </w:t>
      </w:r>
      <w:r w:rsidR="00D07C2E">
        <w:rPr>
          <w:rFonts w:ascii="Times New Roman" w:hAnsi="Times New Roman"/>
          <w:color w:val="000000"/>
          <w:sz w:val="28"/>
          <w:szCs w:val="28"/>
          <w:lang w:eastAsia="uk-UA"/>
        </w:rPr>
        <w:t>(додається)</w:t>
      </w:r>
      <w:r>
        <w:rPr>
          <w:rFonts w:ascii="Times New Roman" w:hAnsi="Times New Roman"/>
          <w:color w:val="000000"/>
          <w:sz w:val="28"/>
          <w:szCs w:val="28"/>
          <w:lang w:eastAsia="uk-UA"/>
        </w:rPr>
        <w:t>.</w:t>
      </w:r>
    </w:p>
    <w:p w:rsidR="00185B77" w:rsidRDefault="00963D3D" w:rsidP="00963D3D">
      <w:pPr>
        <w:shd w:val="clear" w:color="auto" w:fill="FFFFFF"/>
        <w:ind w:firstLine="708"/>
        <w:jc w:val="both"/>
        <w:rPr>
          <w:rFonts w:ascii="Times New Roman" w:hAnsi="Times New Roman"/>
          <w:color w:val="000000"/>
          <w:sz w:val="28"/>
          <w:szCs w:val="28"/>
          <w:lang w:eastAsia="uk-UA"/>
        </w:rPr>
      </w:pPr>
      <w:r>
        <w:rPr>
          <w:rFonts w:ascii="Times New Roman" w:hAnsi="Times New Roman"/>
          <w:color w:val="000000"/>
          <w:sz w:val="28"/>
          <w:szCs w:val="28"/>
          <w:lang w:eastAsia="uk-UA"/>
        </w:rPr>
        <w:t>4</w:t>
      </w:r>
      <w:r w:rsidR="00185B77">
        <w:rPr>
          <w:rFonts w:ascii="Times New Roman" w:hAnsi="Times New Roman"/>
          <w:color w:val="000000"/>
          <w:sz w:val="28"/>
          <w:szCs w:val="28"/>
          <w:lang w:eastAsia="uk-UA"/>
        </w:rPr>
        <w:t xml:space="preserve">. Керівникам структурних підрозділів міської ради </w:t>
      </w:r>
      <w:r>
        <w:rPr>
          <w:rFonts w:ascii="Times New Roman" w:hAnsi="Times New Roman"/>
          <w:color w:val="000000"/>
          <w:sz w:val="28"/>
          <w:szCs w:val="28"/>
          <w:lang w:eastAsia="uk-UA"/>
        </w:rPr>
        <w:t xml:space="preserve">(в тому числі зі статусом юридичної особи) забезпечити </w:t>
      </w:r>
      <w:r w:rsidR="00185B77">
        <w:rPr>
          <w:rFonts w:ascii="Times New Roman" w:hAnsi="Times New Roman"/>
          <w:color w:val="000000"/>
          <w:sz w:val="28"/>
          <w:szCs w:val="28"/>
          <w:lang w:eastAsia="uk-UA"/>
        </w:rPr>
        <w:t>безумовне виконання вимог законодавства з питань військового обліку військовозобов’язаних і призовників та бр</w:t>
      </w:r>
      <w:r>
        <w:rPr>
          <w:rFonts w:ascii="Times New Roman" w:hAnsi="Times New Roman"/>
          <w:color w:val="000000"/>
          <w:sz w:val="28"/>
          <w:szCs w:val="28"/>
          <w:lang w:eastAsia="uk-UA"/>
        </w:rPr>
        <w:t>онювання військовозобов’язаних.</w:t>
      </w:r>
    </w:p>
    <w:p w:rsidR="00CF47B6" w:rsidRDefault="00963D3D" w:rsidP="00963D3D">
      <w:pPr>
        <w:shd w:val="clear" w:color="auto" w:fill="FFFFFF"/>
        <w:ind w:firstLine="708"/>
        <w:jc w:val="both"/>
        <w:rPr>
          <w:rFonts w:ascii="Times New Roman" w:hAnsi="Times New Roman"/>
          <w:color w:val="000000"/>
          <w:sz w:val="28"/>
          <w:szCs w:val="28"/>
          <w:lang w:eastAsia="uk-UA"/>
        </w:rPr>
      </w:pPr>
      <w:r>
        <w:rPr>
          <w:rFonts w:ascii="Times New Roman" w:hAnsi="Times New Roman"/>
          <w:color w:val="000000"/>
          <w:sz w:val="28"/>
          <w:szCs w:val="28"/>
          <w:lang w:eastAsia="uk-UA"/>
        </w:rPr>
        <w:t>5</w:t>
      </w:r>
      <w:r w:rsidR="004D4160">
        <w:rPr>
          <w:rFonts w:ascii="Times New Roman" w:hAnsi="Times New Roman"/>
          <w:color w:val="000000"/>
          <w:sz w:val="28"/>
          <w:szCs w:val="28"/>
          <w:lang w:eastAsia="uk-UA"/>
        </w:rPr>
        <w:t xml:space="preserve">. </w:t>
      </w:r>
      <w:r w:rsidR="00AF5DDF">
        <w:rPr>
          <w:rFonts w:ascii="Times New Roman" w:hAnsi="Times New Roman"/>
          <w:color w:val="000000"/>
          <w:sz w:val="28"/>
          <w:szCs w:val="28"/>
          <w:lang w:eastAsia="uk-UA"/>
        </w:rPr>
        <w:t>Вважати таким, що втратило чинність р</w:t>
      </w:r>
      <w:r w:rsidR="00CF47B6">
        <w:rPr>
          <w:rFonts w:ascii="Times New Roman" w:hAnsi="Times New Roman"/>
          <w:color w:val="000000"/>
          <w:sz w:val="28"/>
          <w:szCs w:val="28"/>
          <w:lang w:eastAsia="uk-UA"/>
        </w:rPr>
        <w:t xml:space="preserve">озпорядження міського голови від </w:t>
      </w:r>
      <w:r w:rsidR="0094050B">
        <w:rPr>
          <w:rFonts w:ascii="Times New Roman" w:hAnsi="Times New Roman"/>
          <w:color w:val="000000"/>
          <w:sz w:val="28"/>
          <w:szCs w:val="28"/>
          <w:lang w:val="en-US" w:eastAsia="uk-UA"/>
        </w:rPr>
        <w:t>22</w:t>
      </w:r>
      <w:r w:rsidR="00CF47B6">
        <w:rPr>
          <w:rFonts w:ascii="Times New Roman" w:hAnsi="Times New Roman"/>
          <w:color w:val="000000"/>
          <w:sz w:val="28"/>
          <w:szCs w:val="28"/>
          <w:lang w:eastAsia="uk-UA"/>
        </w:rPr>
        <w:t>.0</w:t>
      </w:r>
      <w:r w:rsidR="0094050B">
        <w:rPr>
          <w:rFonts w:ascii="Times New Roman" w:hAnsi="Times New Roman"/>
          <w:color w:val="000000"/>
          <w:sz w:val="28"/>
          <w:szCs w:val="28"/>
          <w:lang w:val="en-US" w:eastAsia="uk-UA"/>
        </w:rPr>
        <w:t>5</w:t>
      </w:r>
      <w:r w:rsidR="00CF47B6">
        <w:rPr>
          <w:rFonts w:ascii="Times New Roman" w:hAnsi="Times New Roman"/>
          <w:color w:val="000000"/>
          <w:sz w:val="28"/>
          <w:szCs w:val="28"/>
          <w:lang w:eastAsia="uk-UA"/>
        </w:rPr>
        <w:t>.20</w:t>
      </w:r>
      <w:r w:rsidR="009C0A19">
        <w:rPr>
          <w:rFonts w:ascii="Times New Roman" w:hAnsi="Times New Roman"/>
          <w:color w:val="000000"/>
          <w:sz w:val="28"/>
          <w:szCs w:val="28"/>
          <w:lang w:eastAsia="uk-UA"/>
        </w:rPr>
        <w:t>2</w:t>
      </w:r>
      <w:r w:rsidR="0094050B">
        <w:rPr>
          <w:rFonts w:ascii="Times New Roman" w:hAnsi="Times New Roman"/>
          <w:color w:val="000000"/>
          <w:sz w:val="28"/>
          <w:szCs w:val="28"/>
          <w:lang w:val="en-US" w:eastAsia="uk-UA"/>
        </w:rPr>
        <w:t>4</w:t>
      </w:r>
      <w:r w:rsidR="00CF47B6">
        <w:rPr>
          <w:rFonts w:ascii="Times New Roman" w:hAnsi="Times New Roman"/>
          <w:color w:val="000000"/>
          <w:sz w:val="28"/>
          <w:szCs w:val="28"/>
          <w:lang w:eastAsia="uk-UA"/>
        </w:rPr>
        <w:t xml:space="preserve"> року № </w:t>
      </w:r>
      <w:r w:rsidR="0094050B">
        <w:rPr>
          <w:rFonts w:ascii="Times New Roman" w:hAnsi="Times New Roman"/>
          <w:color w:val="000000"/>
          <w:sz w:val="28"/>
          <w:szCs w:val="28"/>
          <w:lang w:val="en-US" w:eastAsia="uk-UA"/>
        </w:rPr>
        <w:t>181</w:t>
      </w:r>
      <w:r w:rsidR="00CF47B6">
        <w:rPr>
          <w:rFonts w:ascii="Times New Roman" w:hAnsi="Times New Roman"/>
          <w:color w:val="000000"/>
          <w:sz w:val="28"/>
          <w:szCs w:val="28"/>
          <w:lang w:eastAsia="uk-UA"/>
        </w:rPr>
        <w:t xml:space="preserve">-р </w:t>
      </w:r>
      <w:r>
        <w:rPr>
          <w:rFonts w:ascii="Times New Roman" w:hAnsi="Times New Roman"/>
          <w:color w:val="000000"/>
          <w:sz w:val="28"/>
          <w:szCs w:val="28"/>
          <w:lang w:eastAsia="uk-UA"/>
        </w:rPr>
        <w:t>«</w:t>
      </w:r>
      <w:r w:rsidRPr="00963D3D">
        <w:rPr>
          <w:rFonts w:ascii="Times New Roman" w:hAnsi="Times New Roman"/>
          <w:color w:val="000000"/>
          <w:sz w:val="28"/>
          <w:szCs w:val="28"/>
          <w:lang w:eastAsia="uk-UA"/>
        </w:rPr>
        <w:t xml:space="preserve">Про </w:t>
      </w:r>
      <w:r w:rsidR="003820E4">
        <w:rPr>
          <w:rFonts w:ascii="Times New Roman" w:hAnsi="Times New Roman"/>
          <w:color w:val="000000"/>
          <w:sz w:val="28"/>
          <w:szCs w:val="28"/>
          <w:lang w:eastAsia="uk-UA"/>
        </w:rPr>
        <w:t xml:space="preserve">організацію ведення </w:t>
      </w:r>
      <w:r w:rsidR="00A00E02">
        <w:rPr>
          <w:rFonts w:ascii="Times New Roman" w:hAnsi="Times New Roman"/>
          <w:color w:val="000000"/>
          <w:sz w:val="28"/>
          <w:szCs w:val="28"/>
          <w:lang w:eastAsia="uk-UA"/>
        </w:rPr>
        <w:t>військового обліку у Коломийській міській раді</w:t>
      </w:r>
      <w:r>
        <w:rPr>
          <w:rFonts w:ascii="Times New Roman" w:hAnsi="Times New Roman"/>
          <w:color w:val="000000"/>
          <w:sz w:val="28"/>
          <w:szCs w:val="28"/>
          <w:lang w:eastAsia="uk-UA"/>
        </w:rPr>
        <w:t>».</w:t>
      </w:r>
    </w:p>
    <w:p w:rsidR="00CF47B6" w:rsidRPr="00CF47B6" w:rsidRDefault="00CF47B6" w:rsidP="00CF47B6">
      <w:pPr>
        <w:shd w:val="clear" w:color="auto" w:fill="FFFFFF"/>
        <w:ind w:firstLine="708"/>
        <w:jc w:val="both"/>
        <w:rPr>
          <w:rFonts w:ascii="Times New Roman" w:hAnsi="Times New Roman"/>
          <w:color w:val="000000"/>
          <w:sz w:val="28"/>
          <w:szCs w:val="28"/>
          <w:lang w:eastAsia="uk-UA"/>
        </w:rPr>
      </w:pPr>
      <w:r>
        <w:rPr>
          <w:rFonts w:ascii="Times New Roman" w:hAnsi="Times New Roman"/>
          <w:color w:val="000000"/>
          <w:sz w:val="28"/>
          <w:szCs w:val="28"/>
          <w:lang w:eastAsia="uk-UA"/>
        </w:rPr>
        <w:t xml:space="preserve"> </w:t>
      </w:r>
      <w:r w:rsidR="00963D3D">
        <w:rPr>
          <w:rFonts w:ascii="Times New Roman" w:hAnsi="Times New Roman"/>
          <w:color w:val="000000"/>
          <w:sz w:val="28"/>
          <w:szCs w:val="28"/>
          <w:lang w:eastAsia="uk-UA"/>
        </w:rPr>
        <w:t>6</w:t>
      </w:r>
      <w:r>
        <w:rPr>
          <w:rFonts w:ascii="Times New Roman" w:hAnsi="Times New Roman"/>
          <w:color w:val="000000"/>
          <w:sz w:val="28"/>
          <w:szCs w:val="28"/>
          <w:lang w:eastAsia="uk-UA"/>
        </w:rPr>
        <w:t xml:space="preserve">. Контроль за виконанням розпорядження покласти на керуючого справами виконавчого комітету міської ради </w:t>
      </w:r>
      <w:r w:rsidR="00963D3D">
        <w:rPr>
          <w:rFonts w:ascii="Times New Roman" w:hAnsi="Times New Roman"/>
          <w:color w:val="000000"/>
          <w:sz w:val="28"/>
          <w:szCs w:val="28"/>
          <w:lang w:eastAsia="uk-UA"/>
        </w:rPr>
        <w:t>Миколу АНДРУСЯКА</w:t>
      </w:r>
      <w:r>
        <w:rPr>
          <w:rFonts w:ascii="Times New Roman" w:hAnsi="Times New Roman"/>
          <w:color w:val="000000"/>
          <w:sz w:val="28"/>
          <w:szCs w:val="28"/>
          <w:lang w:eastAsia="uk-UA"/>
        </w:rPr>
        <w:t>.</w:t>
      </w:r>
    </w:p>
    <w:p w:rsidR="00CF47B6" w:rsidRPr="009C0A19" w:rsidRDefault="00CF47B6" w:rsidP="006A77DB">
      <w:pPr>
        <w:autoSpaceDE w:val="0"/>
        <w:autoSpaceDN w:val="0"/>
        <w:adjustRightInd w:val="0"/>
        <w:jc w:val="both"/>
        <w:rPr>
          <w:rFonts w:ascii="Times New Roman" w:hAnsi="Times New Roman"/>
          <w:color w:val="000000"/>
          <w:sz w:val="28"/>
          <w:szCs w:val="28"/>
        </w:rPr>
      </w:pPr>
    </w:p>
    <w:p w:rsidR="00963D3D" w:rsidRDefault="00A00E02" w:rsidP="006A77DB">
      <w:pPr>
        <w:autoSpaceDE w:val="0"/>
        <w:autoSpaceDN w:val="0"/>
        <w:adjustRightInd w:val="0"/>
        <w:jc w:val="both"/>
        <w:rPr>
          <w:rFonts w:ascii="Times New Roman" w:hAnsi="Times New Roman"/>
          <w:b/>
          <w:color w:val="000000"/>
          <w:sz w:val="28"/>
          <w:szCs w:val="28"/>
        </w:rPr>
      </w:pPr>
      <w:r>
        <w:rPr>
          <w:rFonts w:ascii="Times New Roman" w:hAnsi="Times New Roman"/>
          <w:b/>
          <w:color w:val="000000"/>
          <w:sz w:val="28"/>
          <w:szCs w:val="28"/>
        </w:rPr>
        <w:t>М</w:t>
      </w:r>
      <w:r w:rsidR="00CF47B6">
        <w:rPr>
          <w:rFonts w:ascii="Times New Roman" w:hAnsi="Times New Roman"/>
          <w:b/>
          <w:color w:val="000000"/>
          <w:sz w:val="28"/>
          <w:szCs w:val="28"/>
        </w:rPr>
        <w:t>іськ</w:t>
      </w:r>
      <w:r>
        <w:rPr>
          <w:rFonts w:ascii="Times New Roman" w:hAnsi="Times New Roman"/>
          <w:b/>
          <w:color w:val="000000"/>
          <w:sz w:val="28"/>
          <w:szCs w:val="28"/>
        </w:rPr>
        <w:t>ий</w:t>
      </w:r>
      <w:r w:rsidR="00CF47B6">
        <w:rPr>
          <w:rFonts w:ascii="Times New Roman" w:hAnsi="Times New Roman"/>
          <w:b/>
          <w:color w:val="000000"/>
          <w:sz w:val="28"/>
          <w:szCs w:val="28"/>
        </w:rPr>
        <w:t xml:space="preserve"> голов</w:t>
      </w:r>
      <w:r>
        <w:rPr>
          <w:rFonts w:ascii="Times New Roman" w:hAnsi="Times New Roman"/>
          <w:b/>
          <w:color w:val="000000"/>
          <w:sz w:val="28"/>
          <w:szCs w:val="28"/>
        </w:rPr>
        <w:t>а</w:t>
      </w:r>
      <w:r w:rsidR="00CF47B6">
        <w:rPr>
          <w:rFonts w:ascii="Times New Roman" w:hAnsi="Times New Roman"/>
          <w:b/>
          <w:color w:val="000000"/>
          <w:sz w:val="28"/>
          <w:szCs w:val="28"/>
        </w:rPr>
        <w:t xml:space="preserve">                     </w:t>
      </w:r>
      <w:r w:rsidR="00963D3D">
        <w:rPr>
          <w:rFonts w:ascii="Times New Roman" w:hAnsi="Times New Roman"/>
          <w:b/>
          <w:color w:val="000000"/>
          <w:sz w:val="28"/>
          <w:szCs w:val="28"/>
        </w:rPr>
        <w:t xml:space="preserve">       </w:t>
      </w:r>
      <w:r w:rsidR="00963D3D">
        <w:rPr>
          <w:rFonts w:ascii="Times New Roman" w:hAnsi="Times New Roman"/>
          <w:b/>
          <w:color w:val="000000"/>
          <w:sz w:val="28"/>
          <w:szCs w:val="28"/>
        </w:rPr>
        <w:tab/>
        <w:t xml:space="preserve">       </w:t>
      </w:r>
      <w:r w:rsidR="00963D3D">
        <w:rPr>
          <w:rFonts w:ascii="Times New Roman" w:hAnsi="Times New Roman"/>
          <w:b/>
          <w:color w:val="000000"/>
          <w:sz w:val="28"/>
          <w:szCs w:val="28"/>
        </w:rPr>
        <w:tab/>
        <w:t xml:space="preserve">     </w:t>
      </w:r>
      <w:r>
        <w:rPr>
          <w:rFonts w:ascii="Times New Roman" w:hAnsi="Times New Roman"/>
          <w:b/>
          <w:color w:val="000000"/>
          <w:sz w:val="28"/>
          <w:szCs w:val="28"/>
        </w:rPr>
        <w:tab/>
      </w:r>
      <w:r w:rsidR="00963D3D">
        <w:rPr>
          <w:rFonts w:ascii="Times New Roman" w:hAnsi="Times New Roman"/>
          <w:b/>
          <w:color w:val="000000"/>
          <w:sz w:val="28"/>
          <w:szCs w:val="28"/>
        </w:rPr>
        <w:t xml:space="preserve"> </w:t>
      </w:r>
      <w:r>
        <w:rPr>
          <w:rFonts w:ascii="Times New Roman" w:hAnsi="Times New Roman"/>
          <w:b/>
          <w:color w:val="000000"/>
          <w:sz w:val="28"/>
          <w:szCs w:val="28"/>
        </w:rPr>
        <w:t>Богдан СТАНІСЛАВСЬКИЙ</w:t>
      </w:r>
    </w:p>
    <w:p w:rsidR="00526D0E" w:rsidRDefault="00526D0E" w:rsidP="00CA7252">
      <w:pPr>
        <w:rPr>
          <w:rFonts w:ascii="Times New Roman" w:hAnsi="Times New Roman"/>
          <w:sz w:val="28"/>
          <w:szCs w:val="24"/>
        </w:rPr>
      </w:pPr>
    </w:p>
    <w:p w:rsidR="003B1396" w:rsidRPr="003B1396" w:rsidRDefault="003B1396" w:rsidP="003B1396">
      <w:pPr>
        <w:ind w:left="4248"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lastRenderedPageBreak/>
        <w:t>ЗАТВЕРДЖЕНО</w:t>
      </w:r>
    </w:p>
    <w:p w:rsidR="003B1396" w:rsidRPr="003B1396" w:rsidRDefault="003B1396" w:rsidP="003B1396">
      <w:pPr>
        <w:ind w:left="4248"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розпорядження міського голови</w:t>
      </w:r>
    </w:p>
    <w:p w:rsidR="003B1396" w:rsidRPr="003B1396" w:rsidRDefault="003B1396" w:rsidP="003B1396">
      <w:pPr>
        <w:ind w:left="4248"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xml:space="preserve">від </w:t>
      </w:r>
      <w:r w:rsidR="009205C5">
        <w:rPr>
          <w:rFonts w:ascii="Times New Roman" w:hAnsi="Times New Roman"/>
          <w:color w:val="000000"/>
          <w:sz w:val="28"/>
          <w:szCs w:val="28"/>
          <w:lang w:eastAsia="uk-UA"/>
        </w:rPr>
        <w:t xml:space="preserve">21.10.2025 </w:t>
      </w:r>
      <w:r w:rsidRPr="003B1396">
        <w:rPr>
          <w:rFonts w:ascii="Times New Roman" w:hAnsi="Times New Roman"/>
          <w:color w:val="000000"/>
          <w:sz w:val="28"/>
          <w:szCs w:val="28"/>
          <w:lang w:eastAsia="uk-UA"/>
        </w:rPr>
        <w:t>року №</w:t>
      </w:r>
      <w:r w:rsidR="009205C5">
        <w:rPr>
          <w:rFonts w:ascii="Times New Roman" w:hAnsi="Times New Roman"/>
          <w:color w:val="000000"/>
          <w:sz w:val="28"/>
          <w:szCs w:val="28"/>
          <w:lang w:eastAsia="uk-UA"/>
        </w:rPr>
        <w:t xml:space="preserve"> 531-р</w:t>
      </w:r>
    </w:p>
    <w:p w:rsidR="003B1396" w:rsidRPr="003B1396" w:rsidRDefault="003B1396" w:rsidP="003B1396">
      <w:pPr>
        <w:ind w:left="4248"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br/>
      </w:r>
    </w:p>
    <w:p w:rsidR="003B1396" w:rsidRPr="003B1396" w:rsidRDefault="003B1396" w:rsidP="003B1396">
      <w:pPr>
        <w:jc w:val="center"/>
        <w:rPr>
          <w:rFonts w:ascii="Times New Roman" w:hAnsi="Times New Roman"/>
          <w:b/>
          <w:bCs/>
          <w:color w:val="000000"/>
          <w:sz w:val="28"/>
          <w:szCs w:val="28"/>
          <w:lang w:eastAsia="uk-UA"/>
        </w:rPr>
      </w:pPr>
      <w:r w:rsidRPr="003B1396">
        <w:rPr>
          <w:rFonts w:ascii="Times New Roman" w:hAnsi="Times New Roman"/>
          <w:b/>
          <w:bCs/>
          <w:color w:val="000000"/>
          <w:sz w:val="28"/>
          <w:szCs w:val="28"/>
          <w:lang w:eastAsia="uk-UA"/>
        </w:rPr>
        <w:t>ПОСАДОВА ІНСТРУКЦІЯ</w:t>
      </w:r>
    </w:p>
    <w:p w:rsidR="003B1396" w:rsidRPr="003B1396" w:rsidRDefault="003B1396" w:rsidP="003B1396">
      <w:pPr>
        <w:jc w:val="center"/>
        <w:rPr>
          <w:rFonts w:ascii="Times New Roman" w:eastAsia="Calibri" w:hAnsi="Times New Roman"/>
          <w:b/>
          <w:color w:val="000000"/>
          <w:sz w:val="28"/>
          <w:szCs w:val="28"/>
          <w:lang w:eastAsia="uk-UA"/>
        </w:rPr>
      </w:pPr>
      <w:r w:rsidRPr="003B1396">
        <w:rPr>
          <w:rFonts w:ascii="Times New Roman" w:eastAsia="Calibri" w:hAnsi="Times New Roman"/>
          <w:b/>
          <w:color w:val="000000"/>
          <w:sz w:val="28"/>
          <w:szCs w:val="28"/>
          <w:lang w:eastAsia="uk-UA"/>
        </w:rPr>
        <w:t xml:space="preserve">відповідального за організацію та ведення військового обліку призовників, військовозобов’язаних, резервістів та бронювання військовозобов’язаних </w:t>
      </w:r>
    </w:p>
    <w:p w:rsidR="003B1396" w:rsidRPr="003B1396" w:rsidRDefault="003B1396" w:rsidP="003B1396">
      <w:pPr>
        <w:jc w:val="center"/>
        <w:rPr>
          <w:rFonts w:ascii="Times New Roman" w:hAnsi="Times New Roman"/>
          <w:b/>
          <w:color w:val="000000"/>
          <w:sz w:val="28"/>
          <w:szCs w:val="28"/>
          <w:u w:val="single"/>
          <w:lang w:eastAsia="uk-UA"/>
        </w:rPr>
      </w:pPr>
    </w:p>
    <w:p w:rsidR="003B1396" w:rsidRPr="003B1396" w:rsidRDefault="003B1396" w:rsidP="003B1396">
      <w:pPr>
        <w:numPr>
          <w:ilvl w:val="0"/>
          <w:numId w:val="1"/>
        </w:numPr>
        <w:spacing w:after="200" w:line="276" w:lineRule="auto"/>
        <w:contextualSpacing/>
        <w:jc w:val="center"/>
        <w:rPr>
          <w:rFonts w:ascii="Times New Roman" w:hAnsi="Times New Roman"/>
          <w:b/>
          <w:bCs/>
          <w:color w:val="000000"/>
          <w:sz w:val="28"/>
          <w:szCs w:val="28"/>
          <w:lang w:eastAsia="uk-UA"/>
        </w:rPr>
      </w:pPr>
      <w:r w:rsidRPr="003B1396">
        <w:rPr>
          <w:rFonts w:ascii="Times New Roman" w:hAnsi="Times New Roman"/>
          <w:b/>
          <w:bCs/>
          <w:color w:val="000000"/>
          <w:sz w:val="28"/>
          <w:szCs w:val="28"/>
          <w:lang w:eastAsia="uk-UA"/>
        </w:rPr>
        <w:t>ЗАГАЛЬНІ ПОЛОЖЕННЯ</w:t>
      </w:r>
    </w:p>
    <w:p w:rsidR="003B1396" w:rsidRPr="003B1396" w:rsidRDefault="003B1396" w:rsidP="003B1396">
      <w:pPr>
        <w:ind w:left="1069"/>
        <w:contextualSpacing/>
        <w:rPr>
          <w:rFonts w:ascii="Times New Roman" w:hAnsi="Times New Roman"/>
          <w:color w:val="000000"/>
          <w:sz w:val="28"/>
          <w:szCs w:val="28"/>
          <w:lang w:eastAsia="uk-UA"/>
        </w:rPr>
      </w:pPr>
    </w:p>
    <w:p w:rsidR="003B1396" w:rsidRPr="003B1396" w:rsidRDefault="003B1396" w:rsidP="003B1396">
      <w:pPr>
        <w:ind w:firstLine="709"/>
        <w:contextualSpacing/>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Відповідальний за</w:t>
      </w:r>
      <w:r w:rsidRPr="003B1396">
        <w:rPr>
          <w:rFonts w:ascii="Times New Roman" w:eastAsia="Calibri" w:hAnsi="Times New Roman"/>
          <w:b/>
          <w:color w:val="000000"/>
          <w:sz w:val="28"/>
          <w:szCs w:val="28"/>
          <w:lang w:eastAsia="uk-UA"/>
        </w:rPr>
        <w:t xml:space="preserve"> </w:t>
      </w:r>
      <w:r w:rsidRPr="003B1396">
        <w:rPr>
          <w:rFonts w:ascii="Times New Roman" w:eastAsia="Calibri" w:hAnsi="Times New Roman"/>
          <w:color w:val="000000"/>
          <w:sz w:val="28"/>
          <w:szCs w:val="28"/>
          <w:lang w:eastAsia="uk-UA"/>
        </w:rPr>
        <w:t>організацію та ведення військового обліку призовників, військовозобов’язаних, резервістів та бронювання військовозобов’язаних</w:t>
      </w:r>
      <w:r w:rsidRPr="003B1396">
        <w:rPr>
          <w:rFonts w:ascii="Times New Roman" w:hAnsi="Times New Roman"/>
          <w:color w:val="000000"/>
          <w:sz w:val="28"/>
          <w:szCs w:val="28"/>
          <w:lang w:eastAsia="uk-UA"/>
        </w:rPr>
        <w:t xml:space="preserve"> (далі – відповідальний за ведення військового обліку) призначається на посаду і звільняється з посади головою міської ради.</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xml:space="preserve">  У своїй роботі відповідальний за ведення військового обліку у Коломийській міській раді керується чинним законодавством України, Порядком організації та ведення військового обліку призовників, військовозобов’язаних, резервістів затверджених постановою Кабінетів Міністрів України від 30 грудня 2022 року №1487 (зі змінами), цією інструкцією та розпорядженням міського голови.</w:t>
      </w:r>
    </w:p>
    <w:p w:rsidR="003B1396" w:rsidRPr="003B1396" w:rsidRDefault="003B1396" w:rsidP="003B1396">
      <w:pPr>
        <w:numPr>
          <w:ilvl w:val="0"/>
          <w:numId w:val="1"/>
        </w:numPr>
        <w:spacing w:after="200" w:line="276" w:lineRule="auto"/>
        <w:contextualSpacing/>
        <w:jc w:val="center"/>
        <w:rPr>
          <w:rFonts w:ascii="Times New Roman" w:hAnsi="Times New Roman"/>
          <w:b/>
          <w:bCs/>
          <w:color w:val="000000"/>
          <w:sz w:val="28"/>
          <w:szCs w:val="28"/>
          <w:lang w:eastAsia="uk-UA"/>
        </w:rPr>
      </w:pPr>
      <w:r w:rsidRPr="003B1396">
        <w:rPr>
          <w:rFonts w:ascii="Times New Roman" w:hAnsi="Times New Roman"/>
          <w:b/>
          <w:bCs/>
          <w:color w:val="000000"/>
          <w:sz w:val="28"/>
          <w:szCs w:val="28"/>
          <w:lang w:eastAsia="uk-UA"/>
        </w:rPr>
        <w:t>ЗАВДАННЯ ТА ОБОВ</w:t>
      </w:r>
      <w:r w:rsidRPr="003B1396">
        <w:rPr>
          <w:rFonts w:ascii="Times New Roman" w:hAnsi="Times New Roman"/>
          <w:b/>
          <w:bCs/>
          <w:color w:val="000000"/>
          <w:sz w:val="28"/>
          <w:szCs w:val="28"/>
          <w:lang w:val="en-US" w:eastAsia="uk-UA"/>
        </w:rPr>
        <w:t>’</w:t>
      </w:r>
      <w:r w:rsidRPr="003B1396">
        <w:rPr>
          <w:rFonts w:ascii="Times New Roman" w:hAnsi="Times New Roman"/>
          <w:b/>
          <w:bCs/>
          <w:color w:val="000000"/>
          <w:sz w:val="28"/>
          <w:szCs w:val="28"/>
          <w:lang w:eastAsia="uk-UA"/>
        </w:rPr>
        <w:t xml:space="preserve">ЯЗКИ </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xml:space="preserve">Відповідальний за ведення військового обліку безпосередньо забезпечує ведення </w:t>
      </w:r>
      <w:r w:rsidRPr="003B1396">
        <w:rPr>
          <w:rFonts w:ascii="Times New Roman" w:eastAsia="Calibri" w:hAnsi="Times New Roman"/>
          <w:color w:val="000000"/>
          <w:sz w:val="28"/>
          <w:szCs w:val="28"/>
          <w:lang w:eastAsia="uk-UA"/>
        </w:rPr>
        <w:t>військового обліку призовників, військовозобов’язаних, резервістів та бронювання військовозобов’язаних</w:t>
      </w:r>
      <w:r w:rsidRPr="003B1396">
        <w:rPr>
          <w:rFonts w:ascii="Times New Roman" w:hAnsi="Times New Roman"/>
          <w:color w:val="000000"/>
          <w:sz w:val="28"/>
          <w:szCs w:val="28"/>
          <w:lang w:eastAsia="uk-UA"/>
        </w:rPr>
        <w:t xml:space="preserve"> за міською радою.</w:t>
      </w:r>
    </w:p>
    <w:p w:rsidR="003B1396" w:rsidRPr="003B1396" w:rsidRDefault="003B1396" w:rsidP="003B1396">
      <w:pPr>
        <w:ind w:firstLine="708"/>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Прийняття на роботу, взяття на персональний військовий облік призовників, військовозобов’язаних та резервістів здійснюється тільки після взяття їх на військовий облік у територіальних центрах комплектування та соціальної підтримки.</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Відповідальний за ведення військового обліку забезпечує:</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xml:space="preserve">1. Перевірку у громадян України під час прийняття на роботу наявності військово-облікового документа, або відображення в електронній формі інформації, що міститься в таких документах, які можуть пред’являтися (надаватися) з використанням мобільного додатка Порталу Дія. </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xml:space="preserve">2. Доведення до призовників, військовозобов’язаних та резервістів правил військового обліку під особистий підпис під час прийняття на роботу. </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xml:space="preserve">3. Надсилання у семиденний строк з дня видання розпорядження про прийняття на роботу, звільнення з роботи до територіальних центрів комплектування та соціальної підтримки. </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4. Оповіщення на вимогу територіальних центрів комплектування та соціальної підтримки, призовників, військовозобов’язаних та резервістів про їх виклик до територіальних центрів комплектування та соціальної підтримки.</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5. Подання до територіальних центрів комплектування та соціальної підтримки на їх вимогу відомостей про призовників, військовозобов’язаних та резервістів, персональний військовий облік яких вони ведуть.</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lastRenderedPageBreak/>
        <w:t>6. Проведення відповідної роз’яснювальної роботи серед призовників, військовозобов’язаних та резервістів щодо виконання ними правил військового обліку.</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7. Забезпечення повноти та достовірності облікових даних, що вносяться до списків персонального військового обліку.</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8. Взаємодія з територіальними центрами комплектування та соціальної підтримки, в тому числі  щодо оповіщення призовників, військовозобов’язаних та резервістів.</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9. Періодичне звіряння списків персонального військового обліку із записами у їх військово-облікових документах. Не рідше одного разу на рік - звіряння даних списків персонального військового обліку з обліковими документами Коломийського РТЦК та СП в якому вони перебувають на військовому обліку.</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10. Надсилання щомісяця до 5 числа до територіальних центрів комплектування та соціальної підтримки повідомлення про зміну облікових даних (щодо прізвища, власного імені та по батькові (за наявності), реквізитів паспорта громадянина України та паспорта громадянина України для виїзду за кордон, адреси задекларованого/зареєстрованого місця проживання, адреси місця фактичного проживання, сімейного стану, освіти, місця роботи і посади).</w:t>
      </w:r>
    </w:p>
    <w:p w:rsidR="003B1396" w:rsidRPr="003B1396" w:rsidRDefault="003B1396" w:rsidP="003B1396">
      <w:pPr>
        <w:tabs>
          <w:tab w:val="left" w:pos="1276"/>
        </w:tabs>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11. Складення і подання щороку до Коломийського РТЦК та СП списків громадян, які підлягають приписці до призовних дільниць.</w:t>
      </w:r>
      <w:r w:rsidRPr="003B1396">
        <w:rPr>
          <w:rFonts w:ascii="Times New Roman" w:hAnsi="Times New Roman"/>
          <w:color w:val="000000"/>
          <w:sz w:val="28"/>
          <w:szCs w:val="28"/>
          <w:lang w:eastAsia="uk-UA"/>
        </w:rPr>
        <w:cr/>
        <w:t xml:space="preserve">          12. Постійний контроль за виконанням призовниками, військовозобов’язаними та резервістами - правил військового обліку.</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13. Постійне інформування Коломийського РТЦК та СП про посадових осіб  органів місцевого самоврядування, підприємств, установ та організацій, які порушують вимоги законодавства з військового обліку, а також про призовників, військовозобов’язаних та резервістів, які порушують правила військового обліку, для притягнення їх до відповідальності згідно із законом.</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14. Ведення та зберігання журналу обліку результатів перевірки.</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15. Інформування Коломийського РТЦК та СП про державну реєстрацію утворення, припинення підприємств, установ та організацій, які розташовані на території громади.</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16. Своєчасне оформлення документів для бронювання військовозобов’язаних за міською радою на період мобілізації та на воєнний час.</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17. Повідомлення ТЦК та СП де військовозобов’язані працівники перебувають на військовому обліку про їх бронювання та зарахування на спеціальні обліки.</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18. Інформування ТЦК та СП про анулювання посвідчень про відстрочку від призову на період мобілізації та на воєнний час.</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19. Надсилання до ТЦК та СП повідомлення про зміну облікових даних призовників і військовозобов’язаних, які змінили місце проживання адміністративно територіальної одиниці.</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xml:space="preserve">20. Надання інформації на запити з питань військового обліку та бронювання. </w:t>
      </w:r>
    </w:p>
    <w:p w:rsid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21. Складання та погодження у Коломийському РТЦК та СП звіту про чисельність працюючих та військовозобов’язаних заброньованих станом на 1 січня (за формою згідно з додатком 3 до постанови КМУ від 12.01.2018р. №12).</w:t>
      </w:r>
    </w:p>
    <w:p w:rsidR="009205C5" w:rsidRDefault="009205C5" w:rsidP="003B1396">
      <w:pPr>
        <w:ind w:firstLine="709"/>
        <w:jc w:val="both"/>
        <w:rPr>
          <w:rFonts w:ascii="Times New Roman" w:hAnsi="Times New Roman"/>
          <w:color w:val="000000"/>
          <w:sz w:val="28"/>
          <w:szCs w:val="28"/>
          <w:lang w:eastAsia="uk-UA"/>
        </w:rPr>
      </w:pPr>
    </w:p>
    <w:p w:rsidR="009205C5" w:rsidRPr="003B1396" w:rsidRDefault="009205C5" w:rsidP="003B1396">
      <w:pPr>
        <w:ind w:firstLine="709"/>
        <w:jc w:val="both"/>
        <w:rPr>
          <w:rFonts w:ascii="Times New Roman" w:hAnsi="Times New Roman"/>
          <w:color w:val="000000"/>
          <w:sz w:val="28"/>
          <w:szCs w:val="28"/>
          <w:lang w:eastAsia="uk-UA"/>
        </w:rPr>
      </w:pPr>
    </w:p>
    <w:p w:rsidR="003B1396" w:rsidRPr="003B1396" w:rsidRDefault="003B1396" w:rsidP="003B1396">
      <w:pPr>
        <w:numPr>
          <w:ilvl w:val="0"/>
          <w:numId w:val="1"/>
        </w:numPr>
        <w:spacing w:after="200" w:line="276" w:lineRule="auto"/>
        <w:contextualSpacing/>
        <w:jc w:val="center"/>
        <w:rPr>
          <w:rFonts w:ascii="Times New Roman" w:hAnsi="Times New Roman"/>
          <w:b/>
          <w:bCs/>
          <w:color w:val="000000"/>
          <w:sz w:val="28"/>
          <w:szCs w:val="28"/>
          <w:lang w:eastAsia="uk-UA"/>
        </w:rPr>
      </w:pPr>
      <w:r w:rsidRPr="003B1396">
        <w:rPr>
          <w:rFonts w:ascii="Times New Roman" w:hAnsi="Times New Roman"/>
          <w:b/>
          <w:bCs/>
          <w:color w:val="000000"/>
          <w:sz w:val="28"/>
          <w:szCs w:val="28"/>
          <w:lang w:eastAsia="uk-UA"/>
        </w:rPr>
        <w:lastRenderedPageBreak/>
        <w:t>ПРАВА</w:t>
      </w:r>
    </w:p>
    <w:p w:rsidR="003B1396" w:rsidRPr="003B1396" w:rsidRDefault="003B1396" w:rsidP="003B1396">
      <w:pPr>
        <w:ind w:left="360"/>
        <w:rPr>
          <w:rFonts w:ascii="Times New Roman" w:hAnsi="Times New Roman"/>
          <w:b/>
          <w:bCs/>
          <w:color w:val="000000"/>
          <w:sz w:val="28"/>
          <w:szCs w:val="28"/>
          <w:lang w:eastAsia="uk-UA"/>
        </w:rPr>
      </w:pP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Відповідальний за ведення військового обліку має право:</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xml:space="preserve">- контролювати виконання </w:t>
      </w:r>
      <w:r w:rsidRPr="003B1396">
        <w:rPr>
          <w:rFonts w:ascii="Times New Roman" w:eastAsia="Calibri" w:hAnsi="Times New Roman"/>
          <w:color w:val="000000"/>
          <w:sz w:val="28"/>
          <w:szCs w:val="28"/>
          <w:lang w:eastAsia="uk-UA"/>
        </w:rPr>
        <w:t xml:space="preserve">призовниками, військовозобов’язаними, резервістами </w:t>
      </w:r>
      <w:r w:rsidRPr="003B1396">
        <w:rPr>
          <w:rFonts w:ascii="Times New Roman" w:hAnsi="Times New Roman"/>
          <w:color w:val="000000"/>
          <w:sz w:val="28"/>
          <w:szCs w:val="28"/>
          <w:lang w:eastAsia="uk-UA"/>
        </w:rPr>
        <w:t>правил військового обліку;</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xml:space="preserve">- вносити на розгляд керівництва пропозиції щодо прийняття на роботу, звільнення з роботи, переміщення на інші посади </w:t>
      </w:r>
      <w:r w:rsidRPr="003B1396">
        <w:rPr>
          <w:rFonts w:ascii="Times New Roman" w:eastAsia="Calibri" w:hAnsi="Times New Roman"/>
          <w:color w:val="000000"/>
          <w:sz w:val="28"/>
          <w:szCs w:val="28"/>
          <w:lang w:eastAsia="uk-UA"/>
        </w:rPr>
        <w:t>призовників, військовозобов’язаних, резервістів</w:t>
      </w:r>
      <w:r w:rsidRPr="003B1396">
        <w:rPr>
          <w:rFonts w:ascii="Times New Roman" w:hAnsi="Times New Roman"/>
          <w:color w:val="000000"/>
          <w:sz w:val="28"/>
          <w:szCs w:val="28"/>
          <w:lang w:eastAsia="uk-UA"/>
        </w:rPr>
        <w:t>;</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перевіряти, збирати військово-облікові та інші потрібні для роботи документи у військовозобов’язаних і призовників.</w:t>
      </w:r>
    </w:p>
    <w:p w:rsidR="003B1396" w:rsidRPr="003B1396" w:rsidRDefault="003B1396" w:rsidP="003B1396">
      <w:pPr>
        <w:numPr>
          <w:ilvl w:val="0"/>
          <w:numId w:val="1"/>
        </w:numPr>
        <w:spacing w:after="200" w:line="276" w:lineRule="auto"/>
        <w:contextualSpacing/>
        <w:jc w:val="center"/>
        <w:rPr>
          <w:rFonts w:ascii="Times New Roman" w:hAnsi="Times New Roman"/>
          <w:b/>
          <w:bCs/>
          <w:color w:val="000000"/>
          <w:sz w:val="28"/>
          <w:szCs w:val="28"/>
          <w:lang w:eastAsia="uk-UA"/>
        </w:rPr>
      </w:pPr>
      <w:r w:rsidRPr="003B1396">
        <w:rPr>
          <w:rFonts w:ascii="Times New Roman" w:hAnsi="Times New Roman"/>
          <w:b/>
          <w:bCs/>
          <w:color w:val="000000"/>
          <w:sz w:val="28"/>
          <w:szCs w:val="28"/>
          <w:lang w:eastAsia="uk-UA"/>
        </w:rPr>
        <w:t>ВІДПОВІДАЛЬНІСТЬ</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Відповідальний за ведення військового обліку несе персональну відповідальність за:</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недодержання трудової і виконавської дисципліни;</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неналежне виконання обов’язків, передбачених посадовою інструкцією.</w:t>
      </w:r>
    </w:p>
    <w:p w:rsidR="003B1396" w:rsidRPr="003B1396" w:rsidRDefault="003B1396" w:rsidP="003B1396">
      <w:pPr>
        <w:numPr>
          <w:ilvl w:val="0"/>
          <w:numId w:val="1"/>
        </w:numPr>
        <w:spacing w:after="200" w:line="276" w:lineRule="auto"/>
        <w:contextualSpacing/>
        <w:jc w:val="center"/>
        <w:rPr>
          <w:rFonts w:ascii="Times New Roman" w:hAnsi="Times New Roman"/>
          <w:b/>
          <w:bCs/>
          <w:color w:val="000000"/>
          <w:sz w:val="28"/>
          <w:szCs w:val="28"/>
          <w:lang w:eastAsia="uk-UA"/>
        </w:rPr>
      </w:pPr>
      <w:r w:rsidRPr="003B1396">
        <w:rPr>
          <w:rFonts w:ascii="Times New Roman" w:hAnsi="Times New Roman"/>
          <w:b/>
          <w:bCs/>
          <w:color w:val="000000"/>
          <w:sz w:val="28"/>
          <w:szCs w:val="28"/>
          <w:lang w:eastAsia="uk-UA"/>
        </w:rPr>
        <w:t>ПОВИНЕН ЗНАТИ</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Відповідальний за ведення військового обліку повинен знати:</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xml:space="preserve">- нормативно-правові акти щодо організації та ведення військового обліку </w:t>
      </w:r>
      <w:r w:rsidRPr="003B1396">
        <w:rPr>
          <w:rFonts w:ascii="Times New Roman" w:eastAsia="Calibri" w:hAnsi="Times New Roman"/>
          <w:color w:val="000000"/>
          <w:sz w:val="28"/>
          <w:szCs w:val="28"/>
          <w:lang w:eastAsia="uk-UA"/>
        </w:rPr>
        <w:t xml:space="preserve">призовників, військовозобов’язаних, резервістів та </w:t>
      </w:r>
      <w:r w:rsidRPr="003B1396">
        <w:rPr>
          <w:rFonts w:ascii="Times New Roman" w:hAnsi="Times New Roman"/>
          <w:color w:val="000000"/>
          <w:sz w:val="28"/>
          <w:szCs w:val="28"/>
          <w:lang w:eastAsia="uk-UA"/>
        </w:rPr>
        <w:t>бронювання військовозобов’язаних за міською радою;</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правила документообігу в міській раді;</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чисельність військовозобов’язаних за складом, військовими званнями, військово-обліковими спеціальностями, ступенями придатності до військової служби;</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кількість заброньованих військовозобов’язаних, які залишаються для роботи;</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кількість військовозобов’язаних, які мають мобілізаційні зобов’язання та підлягають призову за мобілізацією, способи їх оповіщення та доставляння до збірних пунктів;</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кількість військовозобов’язаних, які не заброньовані, та таких, що не мають мобілізаційних розпоряджень і тимчасово залишаються для роботи в міській раді;</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 кількість військовозобов’язаних, які працюють, і можливість переміщення їх на посади замість військовозобов’язаних, які підлягають призову за мобілізацією.</w:t>
      </w:r>
    </w:p>
    <w:p w:rsidR="003B1396" w:rsidRPr="009205C5" w:rsidRDefault="003B1396" w:rsidP="003B1396">
      <w:pPr>
        <w:jc w:val="both"/>
        <w:rPr>
          <w:rFonts w:ascii="Times New Roman" w:hAnsi="Times New Roman"/>
          <w:color w:val="000000"/>
          <w:sz w:val="16"/>
          <w:szCs w:val="16"/>
          <w:lang w:eastAsia="uk-UA"/>
        </w:rPr>
      </w:pPr>
    </w:p>
    <w:p w:rsidR="003B1396" w:rsidRPr="003B1396" w:rsidRDefault="003B1396" w:rsidP="003B1396">
      <w:pPr>
        <w:numPr>
          <w:ilvl w:val="0"/>
          <w:numId w:val="1"/>
        </w:numPr>
        <w:spacing w:after="200" w:line="276" w:lineRule="auto"/>
        <w:contextualSpacing/>
        <w:jc w:val="center"/>
        <w:rPr>
          <w:rFonts w:ascii="Times New Roman" w:hAnsi="Times New Roman"/>
          <w:b/>
          <w:bCs/>
          <w:color w:val="000000"/>
          <w:sz w:val="28"/>
          <w:szCs w:val="28"/>
          <w:lang w:eastAsia="uk-UA"/>
        </w:rPr>
      </w:pPr>
      <w:r w:rsidRPr="003B1396">
        <w:rPr>
          <w:rFonts w:ascii="Times New Roman" w:hAnsi="Times New Roman"/>
          <w:b/>
          <w:bCs/>
          <w:color w:val="000000"/>
          <w:sz w:val="28"/>
          <w:szCs w:val="28"/>
          <w:lang w:eastAsia="uk-UA"/>
        </w:rPr>
        <w:t>КВАЛІФІКАЦІЙНІ ВИМОГИ</w:t>
      </w:r>
    </w:p>
    <w:p w:rsidR="003B1396" w:rsidRPr="003B1396" w:rsidRDefault="003B1396" w:rsidP="003B1396">
      <w:pPr>
        <w:ind w:left="720"/>
        <w:contextualSpacing/>
        <w:rPr>
          <w:rFonts w:ascii="Times New Roman" w:hAnsi="Times New Roman"/>
          <w:color w:val="000000"/>
          <w:sz w:val="28"/>
          <w:szCs w:val="28"/>
          <w:lang w:eastAsia="uk-UA"/>
        </w:rPr>
      </w:pPr>
    </w:p>
    <w:p w:rsidR="003B1396" w:rsidRPr="003B1396" w:rsidRDefault="003B1396" w:rsidP="003B1396">
      <w:pPr>
        <w:spacing w:after="200" w:line="276" w:lineRule="auto"/>
        <w:ind w:firstLine="708"/>
        <w:jc w:val="both"/>
        <w:rPr>
          <w:rFonts w:ascii="Times New Roman" w:eastAsia="Calibri" w:hAnsi="Times New Roman"/>
          <w:sz w:val="28"/>
          <w:szCs w:val="28"/>
          <w:lang w:eastAsia="en-US"/>
        </w:rPr>
      </w:pPr>
      <w:r w:rsidRPr="003B1396">
        <w:rPr>
          <w:rFonts w:ascii="Times New Roman" w:eastAsia="Calibri" w:hAnsi="Times New Roman"/>
          <w:sz w:val="28"/>
          <w:szCs w:val="28"/>
          <w:lang w:eastAsia="en-US"/>
        </w:rPr>
        <w:t>Кваліфікаційні вимоги: базова або вища освіта відповідного напряму підготовки (бакалавр або спеціаліст), без вимог до стажу роботи.</w:t>
      </w:r>
    </w:p>
    <w:p w:rsidR="003B1396" w:rsidRPr="003B1396" w:rsidRDefault="003B1396" w:rsidP="003B1396">
      <w:pPr>
        <w:ind w:firstLine="709"/>
        <w:jc w:val="both"/>
        <w:rPr>
          <w:rFonts w:ascii="Times New Roman" w:hAnsi="Times New Roman"/>
          <w:color w:val="000000"/>
          <w:sz w:val="28"/>
          <w:szCs w:val="28"/>
          <w:lang w:eastAsia="uk-UA"/>
        </w:rPr>
      </w:pPr>
      <w:r w:rsidRPr="003B1396">
        <w:rPr>
          <w:rFonts w:ascii="Times New Roman" w:hAnsi="Times New Roman"/>
          <w:color w:val="000000"/>
          <w:sz w:val="28"/>
          <w:szCs w:val="28"/>
          <w:lang w:eastAsia="uk-UA"/>
        </w:rPr>
        <w:t>Ознайомлена:</w:t>
      </w:r>
    </w:p>
    <w:p w:rsidR="003B1396" w:rsidRPr="003B1396" w:rsidRDefault="003B1396" w:rsidP="003B1396">
      <w:pPr>
        <w:ind w:firstLine="709"/>
        <w:jc w:val="both"/>
        <w:rPr>
          <w:rFonts w:ascii="Times New Roman" w:hAnsi="Times New Roman"/>
          <w:color w:val="000000"/>
          <w:sz w:val="28"/>
          <w:szCs w:val="28"/>
          <w:lang w:eastAsia="uk-UA"/>
        </w:rPr>
      </w:pPr>
    </w:p>
    <w:p w:rsidR="003B1396" w:rsidRPr="003B1396" w:rsidRDefault="003B1396" w:rsidP="003B1396">
      <w:pPr>
        <w:spacing w:after="200" w:line="276" w:lineRule="auto"/>
        <w:rPr>
          <w:rFonts w:ascii="Times New Roman" w:eastAsia="Calibri" w:hAnsi="Times New Roman"/>
          <w:sz w:val="28"/>
          <w:szCs w:val="28"/>
          <w:lang w:eastAsia="en-US"/>
        </w:rPr>
      </w:pPr>
      <w:r w:rsidRPr="003B1396">
        <w:rPr>
          <w:rFonts w:ascii="Times New Roman" w:eastAsia="Calibri" w:hAnsi="Times New Roman"/>
          <w:sz w:val="28"/>
          <w:szCs w:val="28"/>
          <w:lang w:eastAsia="en-US"/>
        </w:rPr>
        <w:t>Зореслава ПОЛІЩУК</w:t>
      </w:r>
      <w:r w:rsidRPr="003B1396">
        <w:rPr>
          <w:rFonts w:ascii="Times New Roman" w:eastAsia="Calibri" w:hAnsi="Times New Roman"/>
          <w:sz w:val="28"/>
          <w:szCs w:val="28"/>
          <w:lang w:eastAsia="en-US"/>
        </w:rPr>
        <w:tab/>
      </w:r>
      <w:r w:rsidRPr="003B1396">
        <w:rPr>
          <w:rFonts w:ascii="Times New Roman" w:eastAsia="Calibri" w:hAnsi="Times New Roman"/>
          <w:sz w:val="28"/>
          <w:szCs w:val="28"/>
          <w:lang w:eastAsia="en-US"/>
        </w:rPr>
        <w:tab/>
        <w:t xml:space="preserve">          </w:t>
      </w:r>
      <w:r w:rsidRPr="003B1396">
        <w:rPr>
          <w:rFonts w:ascii="Times New Roman" w:eastAsia="Calibri" w:hAnsi="Times New Roman"/>
          <w:sz w:val="28"/>
          <w:szCs w:val="28"/>
          <w:lang w:eastAsia="en-US"/>
        </w:rPr>
        <w:tab/>
      </w:r>
      <w:r w:rsidRPr="003B1396">
        <w:rPr>
          <w:rFonts w:ascii="Times New Roman" w:eastAsia="Calibri" w:hAnsi="Times New Roman"/>
          <w:sz w:val="28"/>
          <w:szCs w:val="28"/>
          <w:lang w:eastAsia="en-US"/>
        </w:rPr>
        <w:tab/>
        <w:t xml:space="preserve">                    </w:t>
      </w:r>
      <w:r w:rsidRPr="003B1396">
        <w:rPr>
          <w:rFonts w:ascii="Times New Roman" w:eastAsia="Calibri" w:hAnsi="Times New Roman"/>
          <w:sz w:val="28"/>
          <w:szCs w:val="28"/>
          <w:lang w:eastAsia="en-US"/>
        </w:rPr>
        <w:tab/>
      </w:r>
      <w:r w:rsidRPr="003B1396">
        <w:rPr>
          <w:rFonts w:ascii="Times New Roman" w:eastAsia="Calibri" w:hAnsi="Times New Roman"/>
          <w:sz w:val="28"/>
          <w:szCs w:val="28"/>
          <w:lang w:eastAsia="en-US"/>
        </w:rPr>
        <w:tab/>
        <w:t xml:space="preserve">   "___"_____2025р.</w:t>
      </w:r>
    </w:p>
    <w:p w:rsidR="003B1396" w:rsidRPr="003B1396" w:rsidRDefault="003B1396" w:rsidP="003B1396">
      <w:pPr>
        <w:jc w:val="both"/>
        <w:rPr>
          <w:rFonts w:ascii="Times New Roman" w:hAnsi="Times New Roman"/>
          <w:color w:val="000000"/>
          <w:sz w:val="28"/>
          <w:szCs w:val="28"/>
          <w:lang w:eastAsia="uk-UA"/>
        </w:rPr>
      </w:pPr>
    </w:p>
    <w:p w:rsidR="003B1396" w:rsidRPr="003B1396" w:rsidRDefault="003B1396" w:rsidP="003B1396">
      <w:pPr>
        <w:jc w:val="both"/>
        <w:rPr>
          <w:rFonts w:ascii="Times New Roman" w:hAnsi="Times New Roman"/>
          <w:b/>
          <w:color w:val="000000"/>
          <w:sz w:val="28"/>
          <w:szCs w:val="28"/>
          <w:lang w:eastAsia="uk-UA"/>
        </w:rPr>
      </w:pPr>
      <w:r w:rsidRPr="003B1396">
        <w:rPr>
          <w:rFonts w:ascii="Times New Roman" w:hAnsi="Times New Roman"/>
          <w:b/>
          <w:color w:val="000000"/>
          <w:sz w:val="28"/>
          <w:szCs w:val="28"/>
          <w:lang w:eastAsia="uk-UA"/>
        </w:rPr>
        <w:t>Начальник управління персоналом</w:t>
      </w:r>
    </w:p>
    <w:p w:rsidR="00CA7252" w:rsidRPr="00CF47B6" w:rsidRDefault="003B1396" w:rsidP="009205C5">
      <w:pPr>
        <w:jc w:val="both"/>
        <w:rPr>
          <w:rFonts w:ascii="Times New Roman" w:hAnsi="Times New Roman"/>
          <w:b/>
          <w:color w:val="000000"/>
          <w:sz w:val="28"/>
          <w:szCs w:val="28"/>
          <w:lang w:eastAsia="uk-UA"/>
        </w:rPr>
      </w:pPr>
      <w:r w:rsidRPr="003B1396">
        <w:rPr>
          <w:rFonts w:ascii="Times New Roman" w:hAnsi="Times New Roman"/>
          <w:b/>
          <w:color w:val="000000"/>
          <w:sz w:val="28"/>
          <w:szCs w:val="28"/>
          <w:lang w:eastAsia="uk-UA"/>
        </w:rPr>
        <w:t>та діловодства міської ради                                                    Ірина ЖОЛОБ</w:t>
      </w:r>
    </w:p>
    <w:sectPr w:rsidR="00CA7252" w:rsidRPr="00CF47B6" w:rsidSect="00963D3D">
      <w:pgSz w:w="11906" w:h="16838"/>
      <w:pgMar w:top="850" w:right="566"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ntiqua">
    <w:altName w:val="Century Gothic"/>
    <w:charset w:val="00"/>
    <w:family w:val="swiss"/>
    <w:pitch w:val="variable"/>
    <w:sig w:usb0="00000287" w:usb1="00000000" w:usb2="00000000" w:usb3="00000000" w:csb0="0000001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346275"/>
    <w:multiLevelType w:val="hybridMultilevel"/>
    <w:tmpl w:val="A79A2F3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F17"/>
    <w:rsid w:val="00050ABE"/>
    <w:rsid w:val="000975AB"/>
    <w:rsid w:val="000B3449"/>
    <w:rsid w:val="000B45BB"/>
    <w:rsid w:val="000C192C"/>
    <w:rsid w:val="00185B77"/>
    <w:rsid w:val="002375A9"/>
    <w:rsid w:val="00250866"/>
    <w:rsid w:val="00251166"/>
    <w:rsid w:val="00281431"/>
    <w:rsid w:val="0029603D"/>
    <w:rsid w:val="002B3DE5"/>
    <w:rsid w:val="002C0F17"/>
    <w:rsid w:val="003820E4"/>
    <w:rsid w:val="003B1396"/>
    <w:rsid w:val="00405B78"/>
    <w:rsid w:val="00454368"/>
    <w:rsid w:val="00456817"/>
    <w:rsid w:val="004D4160"/>
    <w:rsid w:val="004D6D24"/>
    <w:rsid w:val="00501DEA"/>
    <w:rsid w:val="00520F13"/>
    <w:rsid w:val="00526CEA"/>
    <w:rsid w:val="00526D0E"/>
    <w:rsid w:val="00534248"/>
    <w:rsid w:val="005F4359"/>
    <w:rsid w:val="0067405D"/>
    <w:rsid w:val="006A77DB"/>
    <w:rsid w:val="00760B4C"/>
    <w:rsid w:val="007E1B0B"/>
    <w:rsid w:val="008851BA"/>
    <w:rsid w:val="008908AF"/>
    <w:rsid w:val="008A48BC"/>
    <w:rsid w:val="008D3C49"/>
    <w:rsid w:val="009205C5"/>
    <w:rsid w:val="0094050B"/>
    <w:rsid w:val="00963D3D"/>
    <w:rsid w:val="00970E14"/>
    <w:rsid w:val="00973F43"/>
    <w:rsid w:val="009C0A19"/>
    <w:rsid w:val="009D2625"/>
    <w:rsid w:val="009F1BCE"/>
    <w:rsid w:val="00A00E02"/>
    <w:rsid w:val="00A30439"/>
    <w:rsid w:val="00AD25EF"/>
    <w:rsid w:val="00AF5DDF"/>
    <w:rsid w:val="00B21877"/>
    <w:rsid w:val="00B807C5"/>
    <w:rsid w:val="00B82506"/>
    <w:rsid w:val="00B84EC3"/>
    <w:rsid w:val="00BB1536"/>
    <w:rsid w:val="00C019A7"/>
    <w:rsid w:val="00C4510E"/>
    <w:rsid w:val="00C77443"/>
    <w:rsid w:val="00C95BA6"/>
    <w:rsid w:val="00CA7252"/>
    <w:rsid w:val="00CD1AE3"/>
    <w:rsid w:val="00CF47B6"/>
    <w:rsid w:val="00CF6CD4"/>
    <w:rsid w:val="00D05B1C"/>
    <w:rsid w:val="00D07C2E"/>
    <w:rsid w:val="00D27CB5"/>
    <w:rsid w:val="00D77392"/>
    <w:rsid w:val="00E16D0A"/>
    <w:rsid w:val="00E2121F"/>
    <w:rsid w:val="00E34EAB"/>
    <w:rsid w:val="00E72300"/>
    <w:rsid w:val="00E7401D"/>
    <w:rsid w:val="00ED4AA6"/>
    <w:rsid w:val="00F72C5F"/>
    <w:rsid w:val="00F85CD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483CC"/>
  <w15:docId w15:val="{DCE28314-64E0-4430-9FDA-9F4CBF31D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C0F17"/>
    <w:pPr>
      <w:spacing w:after="0" w:line="240" w:lineRule="auto"/>
    </w:pPr>
    <w:rPr>
      <w:rFonts w:ascii="Antiqua" w:eastAsia="Times New Roman" w:hAnsi="Antiqua"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
    <w:basedOn w:val="a"/>
    <w:rsid w:val="002C0F17"/>
    <w:pPr>
      <w:widowControl w:val="0"/>
      <w:suppressAutoHyphens/>
      <w:jc w:val="center"/>
    </w:pPr>
    <w:rPr>
      <w:rFonts w:ascii="Times New Roman" w:eastAsia="Lucida Sans Unicode" w:hAnsi="Times New Roman"/>
      <w:b/>
      <w:kern w:val="1"/>
      <w:sz w:val="24"/>
      <w:szCs w:val="24"/>
      <w:lang w:eastAsia="ar-SA"/>
    </w:rPr>
  </w:style>
  <w:style w:type="character" w:customStyle="1" w:styleId="apple-converted-space">
    <w:name w:val="apple-converted-space"/>
    <w:basedOn w:val="a0"/>
    <w:rsid w:val="00B82506"/>
  </w:style>
  <w:style w:type="character" w:customStyle="1" w:styleId="rvts9">
    <w:name w:val="rvts9"/>
    <w:basedOn w:val="a0"/>
    <w:rsid w:val="00B82506"/>
  </w:style>
  <w:style w:type="paragraph" w:styleId="a4">
    <w:name w:val="List Paragraph"/>
    <w:basedOn w:val="a"/>
    <w:uiPriority w:val="34"/>
    <w:qFormat/>
    <w:rsid w:val="00E16D0A"/>
    <w:pPr>
      <w:ind w:left="720"/>
      <w:contextualSpacing/>
    </w:pPr>
  </w:style>
  <w:style w:type="paragraph" w:customStyle="1" w:styleId="rvps6">
    <w:name w:val="rvps6"/>
    <w:basedOn w:val="a"/>
    <w:rsid w:val="00D77392"/>
    <w:pPr>
      <w:spacing w:before="100" w:beforeAutospacing="1" w:after="100" w:afterAutospacing="1"/>
    </w:pPr>
    <w:rPr>
      <w:rFonts w:ascii="Times New Roman" w:hAnsi="Times New Roman"/>
      <w:sz w:val="24"/>
      <w:szCs w:val="24"/>
      <w:lang w:val="ru-RU"/>
    </w:rPr>
  </w:style>
  <w:style w:type="character" w:customStyle="1" w:styleId="rvts23">
    <w:name w:val="rvts23"/>
    <w:basedOn w:val="a0"/>
    <w:rsid w:val="00D77392"/>
  </w:style>
  <w:style w:type="paragraph" w:styleId="a5">
    <w:name w:val="Balloon Text"/>
    <w:basedOn w:val="a"/>
    <w:link w:val="a6"/>
    <w:uiPriority w:val="99"/>
    <w:semiHidden/>
    <w:unhideWhenUsed/>
    <w:rsid w:val="008908AF"/>
    <w:rPr>
      <w:rFonts w:ascii="Tahoma" w:hAnsi="Tahoma" w:cs="Tahoma"/>
      <w:sz w:val="16"/>
      <w:szCs w:val="16"/>
    </w:rPr>
  </w:style>
  <w:style w:type="character" w:customStyle="1" w:styleId="a6">
    <w:name w:val="Текст у виносці Знак"/>
    <w:basedOn w:val="a0"/>
    <w:link w:val="a5"/>
    <w:uiPriority w:val="99"/>
    <w:semiHidden/>
    <w:rsid w:val="008908AF"/>
    <w:rPr>
      <w:rFonts w:ascii="Tahoma" w:eastAsia="Times New Roman" w:hAnsi="Tahoma" w:cs="Tahoma"/>
      <w:sz w:val="16"/>
      <w:szCs w:val="16"/>
      <w:lang w:eastAsia="ru-RU"/>
    </w:rPr>
  </w:style>
  <w:style w:type="table" w:styleId="a7">
    <w:name w:val="Table Grid"/>
    <w:basedOn w:val="a1"/>
    <w:uiPriority w:val="59"/>
    <w:rsid w:val="00963D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645973">
      <w:bodyDiv w:val="1"/>
      <w:marLeft w:val="0"/>
      <w:marRight w:val="0"/>
      <w:marTop w:val="0"/>
      <w:marBottom w:val="0"/>
      <w:divBdr>
        <w:top w:val="none" w:sz="0" w:space="0" w:color="auto"/>
        <w:left w:val="none" w:sz="0" w:space="0" w:color="auto"/>
        <w:bottom w:val="none" w:sz="0" w:space="0" w:color="auto"/>
        <w:right w:val="none" w:sz="0" w:space="0" w:color="auto"/>
      </w:divBdr>
    </w:div>
    <w:div w:id="1811629235">
      <w:bodyDiv w:val="1"/>
      <w:marLeft w:val="0"/>
      <w:marRight w:val="0"/>
      <w:marTop w:val="0"/>
      <w:marBottom w:val="0"/>
      <w:divBdr>
        <w:top w:val="none" w:sz="0" w:space="0" w:color="auto"/>
        <w:left w:val="none" w:sz="0" w:space="0" w:color="auto"/>
        <w:bottom w:val="none" w:sz="0" w:space="0" w:color="auto"/>
        <w:right w:val="none" w:sz="0" w:space="0" w:color="auto"/>
      </w:divBdr>
    </w:div>
    <w:div w:id="185776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6037</Words>
  <Characters>3442</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dc:creator>
  <cp:lastModifiedBy>Долішняк Сніжана Михайлівна</cp:lastModifiedBy>
  <cp:revision>2</cp:revision>
  <cp:lastPrinted>2025-10-24T11:34:00Z</cp:lastPrinted>
  <dcterms:created xsi:type="dcterms:W3CDTF">2025-10-24T12:16:00Z</dcterms:created>
  <dcterms:modified xsi:type="dcterms:W3CDTF">2025-10-24T12:16:00Z</dcterms:modified>
</cp:coreProperties>
</file>