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1475B" w14:textId="77777777" w:rsidR="00073A0B" w:rsidRPr="00E14CD8" w:rsidRDefault="00073A0B" w:rsidP="008E6BA6">
      <w:pPr>
        <w:pStyle w:val="rvps69"/>
        <w:shd w:val="clear" w:color="auto" w:fill="FFFFFF"/>
        <w:spacing w:before="0" w:beforeAutospacing="0" w:after="0" w:afterAutospacing="0"/>
        <w:ind w:left="1701" w:right="567" w:firstLine="705"/>
        <w:jc w:val="right"/>
        <w:rPr>
          <w:sz w:val="28"/>
          <w:szCs w:val="28"/>
        </w:rPr>
      </w:pPr>
      <w:r w:rsidRPr="00E14CD8">
        <w:rPr>
          <w:rStyle w:val="rvts9"/>
          <w:b/>
          <w:bCs/>
          <w:sz w:val="28"/>
          <w:szCs w:val="28"/>
        </w:rPr>
        <w:t>ЗАТВЕРДЖЕНО</w:t>
      </w:r>
    </w:p>
    <w:p w14:paraId="576B54B6" w14:textId="77777777" w:rsidR="00073A0B" w:rsidRPr="00E14CD8" w:rsidRDefault="00073A0B" w:rsidP="008E6BA6">
      <w:pPr>
        <w:pStyle w:val="rvps70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r w:rsidRPr="00E14CD8">
        <w:rPr>
          <w:rStyle w:val="rvts9"/>
          <w:sz w:val="28"/>
          <w:szCs w:val="28"/>
        </w:rPr>
        <w:t>розпорядження міського голови</w:t>
      </w:r>
    </w:p>
    <w:p w14:paraId="78C789C3" w14:textId="30229E95" w:rsidR="00073A0B" w:rsidRPr="00073A0B" w:rsidRDefault="00073A0B" w:rsidP="008E6BA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r w:rsidRPr="00E14CD8">
        <w:rPr>
          <w:rStyle w:val="rvts9"/>
          <w:sz w:val="28"/>
          <w:szCs w:val="28"/>
        </w:rPr>
        <w:t xml:space="preserve">від </w:t>
      </w:r>
      <w:r w:rsidR="0058346C">
        <w:rPr>
          <w:rStyle w:val="rvts9"/>
          <w:sz w:val="28"/>
          <w:szCs w:val="28"/>
        </w:rPr>
        <w:t>07.01.2025</w:t>
      </w:r>
      <w:r w:rsidRPr="00E14CD8">
        <w:rPr>
          <w:rStyle w:val="rvts9"/>
          <w:sz w:val="28"/>
          <w:szCs w:val="28"/>
        </w:rPr>
        <w:t xml:space="preserve"> № </w:t>
      </w:r>
      <w:r w:rsidR="00102302">
        <w:rPr>
          <w:rStyle w:val="rvts9"/>
          <w:sz w:val="28"/>
          <w:szCs w:val="28"/>
        </w:rPr>
        <w:t>4</w:t>
      </w:r>
      <w:bookmarkStart w:id="0" w:name="_GoBack"/>
      <w:bookmarkEnd w:id="0"/>
      <w:r w:rsidR="0058346C">
        <w:rPr>
          <w:rStyle w:val="rvts9"/>
          <w:sz w:val="28"/>
          <w:szCs w:val="28"/>
        </w:rPr>
        <w:t>-р</w:t>
      </w:r>
    </w:p>
    <w:p w14:paraId="19FCE5C5" w14:textId="77777777" w:rsidR="00073A0B" w:rsidRPr="00E14CD8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</w:p>
    <w:p w14:paraId="160767A6" w14:textId="77777777" w:rsidR="00073A0B" w:rsidRPr="00E14CD8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  <w:proofErr w:type="spellStart"/>
      <w:r w:rsidRPr="00E14CD8">
        <w:rPr>
          <w:b/>
          <w:bCs/>
          <w:sz w:val="28"/>
          <w:szCs w:val="28"/>
        </w:rPr>
        <w:t>Обґрунтування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підстави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для</w:t>
      </w:r>
      <w:proofErr w:type="spellEnd"/>
    </w:p>
    <w:p w14:paraId="351FFDCF" w14:textId="77777777" w:rsidR="00073A0B" w:rsidRPr="00E14CD8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здійснення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замовником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закупівлі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по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предмету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закупівлі</w:t>
      </w:r>
      <w:proofErr w:type="spellEnd"/>
      <w:r w:rsidRPr="00E14CD8">
        <w:rPr>
          <w:b/>
          <w:bCs/>
          <w:sz w:val="28"/>
          <w:szCs w:val="28"/>
        </w:rPr>
        <w:t xml:space="preserve">: </w:t>
      </w:r>
    </w:p>
    <w:p w14:paraId="10B1DF54" w14:textId="28BA5E77" w:rsidR="00073A0B" w:rsidRDefault="00073A0B" w:rsidP="006A2C72">
      <w:pPr>
        <w:ind w:left="1701" w:right="567"/>
        <w:jc w:val="center"/>
        <w:rPr>
          <w:b/>
          <w:sz w:val="28"/>
          <w:szCs w:val="28"/>
          <w:lang w:val="uk-UA"/>
        </w:rPr>
      </w:pPr>
      <w:bookmarkStart w:id="1" w:name="_Hlk169612752"/>
      <w:proofErr w:type="spellStart"/>
      <w:r w:rsidRPr="00E14CD8">
        <w:rPr>
          <w:b/>
          <w:bCs/>
          <w:sz w:val="28"/>
          <w:szCs w:val="28"/>
          <w:lang w:eastAsia="ar-SA"/>
        </w:rPr>
        <w:t>Розподіл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електричної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енергії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, </w:t>
      </w:r>
      <w:proofErr w:type="spellStart"/>
      <w:r w:rsidRPr="00E14CD8">
        <w:rPr>
          <w:b/>
          <w:bCs/>
          <w:sz w:val="28"/>
          <w:szCs w:val="28"/>
          <w:lang w:eastAsia="ar-SA"/>
        </w:rPr>
        <w:t>код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- 65310000-9 </w:t>
      </w:r>
      <w:proofErr w:type="spellStart"/>
      <w:r w:rsidRPr="00E14CD8">
        <w:rPr>
          <w:b/>
          <w:bCs/>
          <w:sz w:val="28"/>
          <w:szCs w:val="28"/>
          <w:lang w:eastAsia="ar-SA"/>
        </w:rPr>
        <w:t>Розподіл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електричної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енергії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за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ДК 021:2015 «</w:t>
      </w:r>
      <w:proofErr w:type="spellStart"/>
      <w:r w:rsidRPr="00E14CD8">
        <w:rPr>
          <w:b/>
          <w:bCs/>
          <w:sz w:val="28"/>
          <w:szCs w:val="28"/>
          <w:lang w:eastAsia="ar-SA"/>
        </w:rPr>
        <w:t>Єдиний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закупівельний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словник</w:t>
      </w:r>
      <w:proofErr w:type="spellEnd"/>
      <w:r w:rsidRPr="00E14CD8">
        <w:rPr>
          <w:b/>
          <w:bCs/>
          <w:sz w:val="28"/>
          <w:szCs w:val="28"/>
          <w:lang w:eastAsia="ar-SA"/>
        </w:rPr>
        <w:t>»</w:t>
      </w:r>
      <w:bookmarkEnd w:id="1"/>
      <w:r w:rsidRPr="00E14CD8">
        <w:rPr>
          <w:b/>
          <w:sz w:val="28"/>
          <w:szCs w:val="28"/>
        </w:rPr>
        <w:t xml:space="preserve"> </w:t>
      </w:r>
    </w:p>
    <w:p w14:paraId="0E6703E5" w14:textId="77777777" w:rsidR="003F44B9" w:rsidRPr="003F44B9" w:rsidRDefault="003F44B9" w:rsidP="003F44B9">
      <w:pPr>
        <w:ind w:left="1701" w:right="567"/>
        <w:rPr>
          <w:b/>
          <w:bCs/>
          <w:sz w:val="28"/>
          <w:szCs w:val="28"/>
          <w:lang w:val="uk-UA" w:eastAsia="ar-SA"/>
        </w:rPr>
      </w:pPr>
    </w:p>
    <w:p w14:paraId="12D162E0" w14:textId="4D8A73FC" w:rsidR="00073A0B" w:rsidRPr="00E14CD8" w:rsidRDefault="00073A0B" w:rsidP="006A2C72">
      <w:pPr>
        <w:pStyle w:val="HTML"/>
        <w:shd w:val="clear" w:color="auto" w:fill="FFFFFF"/>
        <w:tabs>
          <w:tab w:val="clear" w:pos="916"/>
          <w:tab w:val="left" w:pos="567"/>
        </w:tabs>
        <w:ind w:left="1701" w:right="567" w:firstLine="567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Згідно з </w:t>
      </w:r>
      <w:r w:rsidRPr="00E14CD8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Постановою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 та потребами Замовника, передбачено </w:t>
      </w:r>
      <w:r w:rsidRPr="00E14CD8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Закупівлю на </w:t>
      </w:r>
      <w:r w:rsidR="00AC554D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              </w:t>
      </w:r>
      <w:r w:rsidRPr="00E14CD8">
        <w:rPr>
          <w:rFonts w:ascii="Times New Roman" w:hAnsi="Times New Roman" w:cs="Times New Roman"/>
          <w:b/>
          <w:i/>
          <w:color w:val="auto"/>
          <w:sz w:val="28"/>
          <w:szCs w:val="28"/>
        </w:rPr>
        <w:t>202</w:t>
      </w: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>5</w:t>
      </w:r>
      <w:r w:rsidRPr="00E14CD8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рік 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в обсязі </w:t>
      </w:r>
      <w:r w:rsidR="00467414">
        <w:rPr>
          <w:rFonts w:ascii="Times New Roman" w:hAnsi="Times New Roman" w:cs="Times New Roman"/>
          <w:b/>
          <w:color w:val="auto"/>
          <w:sz w:val="28"/>
          <w:szCs w:val="28"/>
        </w:rPr>
        <w:t>44 605</w:t>
      </w:r>
      <w:r w:rsidRPr="00E14CD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кВт</w:t>
      </w:r>
      <w:r w:rsidR="00AC554D">
        <w:rPr>
          <w:rFonts w:ascii="Times New Roman" w:hAnsi="Times New Roman" w:cs="Times New Roman"/>
          <w:color w:val="auto"/>
          <w:sz w:val="28"/>
          <w:szCs w:val="28"/>
          <w:lang w:val="ru-RU"/>
        </w:rPr>
        <w:t>/год</w:t>
      </w:r>
      <w:r w:rsidRPr="00E14CD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E14CD8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на очікувану вартість закупівлі </w:t>
      </w:r>
      <w:r w:rsidR="00467414">
        <w:rPr>
          <w:rFonts w:ascii="Times New Roman" w:hAnsi="Times New Roman" w:cs="Times New Roman"/>
          <w:b/>
          <w:iCs/>
          <w:color w:val="auto"/>
          <w:sz w:val="28"/>
          <w:szCs w:val="28"/>
        </w:rPr>
        <w:t>121 980,40</w:t>
      </w:r>
      <w:r w:rsidRPr="00E14CD8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грн. з ПДВ. 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Тариф на розподіл електричної енергії становить: </w:t>
      </w:r>
      <w:r>
        <w:rPr>
          <w:rFonts w:ascii="Times New Roman" w:hAnsi="Times New Roman" w:cs="Times New Roman"/>
          <w:color w:val="auto"/>
          <w:sz w:val="28"/>
          <w:szCs w:val="28"/>
        </w:rPr>
        <w:t>2,73468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 грн .з ПДВ.</w:t>
      </w:r>
    </w:p>
    <w:p w14:paraId="05CAD830" w14:textId="77777777" w:rsidR="00073A0B" w:rsidRPr="00E14CD8" w:rsidRDefault="00073A0B" w:rsidP="006A2C72">
      <w:pPr>
        <w:ind w:left="1701" w:right="567" w:firstLine="567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Пунктом</w:t>
      </w:r>
      <w:proofErr w:type="spellEnd"/>
      <w:r w:rsidRPr="00E14CD8">
        <w:rPr>
          <w:sz w:val="28"/>
          <w:szCs w:val="28"/>
        </w:rPr>
        <w:t xml:space="preserve"> 13 </w:t>
      </w:r>
      <w:proofErr w:type="spellStart"/>
      <w:r w:rsidRPr="00E14CD8">
        <w:rPr>
          <w:b/>
          <w:i/>
          <w:sz w:val="28"/>
          <w:szCs w:val="28"/>
        </w:rPr>
        <w:t>Постанови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встановлено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що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придбання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замовниками</w:t>
      </w:r>
      <w:proofErr w:type="spellEnd"/>
      <w:r w:rsidRPr="00E14CD8">
        <w:rPr>
          <w:sz w:val="28"/>
          <w:szCs w:val="28"/>
        </w:rPr>
        <w:t>:</w:t>
      </w:r>
    </w:p>
    <w:p w14:paraId="51D44E60" w14:textId="77777777" w:rsidR="00073A0B" w:rsidRPr="00E14CD8" w:rsidRDefault="00073A0B" w:rsidP="006A2C72">
      <w:pPr>
        <w:ind w:left="1701" w:right="567"/>
        <w:jc w:val="both"/>
        <w:rPr>
          <w:sz w:val="28"/>
          <w:szCs w:val="28"/>
        </w:rPr>
      </w:pPr>
      <w:r w:rsidRPr="00E14CD8">
        <w:rPr>
          <w:sz w:val="28"/>
          <w:szCs w:val="28"/>
        </w:rPr>
        <w:t xml:space="preserve">— </w:t>
      </w:r>
      <w:proofErr w:type="spellStart"/>
      <w:r w:rsidRPr="00E14CD8">
        <w:rPr>
          <w:sz w:val="28"/>
          <w:szCs w:val="28"/>
        </w:rPr>
        <w:t>товарів</w:t>
      </w:r>
      <w:proofErr w:type="spellEnd"/>
      <w:r w:rsidRPr="00E14CD8">
        <w:rPr>
          <w:sz w:val="28"/>
          <w:szCs w:val="28"/>
        </w:rPr>
        <w:t xml:space="preserve"> і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крім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поточного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ремонту</w:t>
      </w:r>
      <w:proofErr w:type="spellEnd"/>
      <w:r w:rsidRPr="00E14CD8">
        <w:rPr>
          <w:sz w:val="28"/>
          <w:szCs w:val="28"/>
        </w:rPr>
        <w:t xml:space="preserve">), </w:t>
      </w:r>
      <w:proofErr w:type="spellStart"/>
      <w:r w:rsidRPr="00E14CD8">
        <w:rPr>
          <w:sz w:val="28"/>
          <w:szCs w:val="28"/>
        </w:rPr>
        <w:t>вартість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яких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становить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перевищує</w:t>
      </w:r>
      <w:proofErr w:type="spellEnd"/>
      <w:r w:rsidRPr="00E14CD8">
        <w:rPr>
          <w:sz w:val="28"/>
          <w:szCs w:val="28"/>
        </w:rPr>
        <w:t xml:space="preserve"> </w:t>
      </w:r>
      <w:r w:rsidRPr="00E14CD8">
        <w:rPr>
          <w:b/>
          <w:sz w:val="28"/>
          <w:szCs w:val="28"/>
        </w:rPr>
        <w:t xml:space="preserve">100 </w:t>
      </w:r>
      <w:proofErr w:type="spellStart"/>
      <w:r w:rsidRPr="00E14CD8">
        <w:rPr>
          <w:b/>
          <w:sz w:val="28"/>
          <w:szCs w:val="28"/>
        </w:rPr>
        <w:t>тис</w:t>
      </w:r>
      <w:proofErr w:type="spellEnd"/>
      <w:r w:rsidRPr="00E14CD8">
        <w:rPr>
          <w:b/>
          <w:sz w:val="28"/>
          <w:szCs w:val="28"/>
        </w:rPr>
        <w:t xml:space="preserve">. </w:t>
      </w:r>
      <w:proofErr w:type="spellStart"/>
      <w:r w:rsidRPr="00E14CD8">
        <w:rPr>
          <w:b/>
          <w:sz w:val="28"/>
          <w:szCs w:val="28"/>
        </w:rPr>
        <w:t>гривень</w:t>
      </w:r>
      <w:proofErr w:type="spellEnd"/>
      <w:r w:rsidRPr="00E14CD8">
        <w:rPr>
          <w:sz w:val="28"/>
          <w:szCs w:val="28"/>
        </w:rPr>
        <w:t>,</w:t>
      </w:r>
    </w:p>
    <w:p w14:paraId="58CFA7C5" w14:textId="77777777" w:rsidR="00073A0B" w:rsidRPr="00E14CD8" w:rsidRDefault="00073A0B" w:rsidP="006A2C72">
      <w:pPr>
        <w:ind w:left="1701" w:right="567"/>
        <w:jc w:val="both"/>
        <w:rPr>
          <w:sz w:val="28"/>
          <w:szCs w:val="28"/>
        </w:rPr>
      </w:pPr>
      <w:r w:rsidRPr="00E14CD8">
        <w:rPr>
          <w:sz w:val="28"/>
          <w:szCs w:val="28"/>
        </w:rPr>
        <w:t xml:space="preserve">—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поточного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ремонту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вартість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яких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становить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перевищує</w:t>
      </w:r>
      <w:proofErr w:type="spellEnd"/>
      <w:r w:rsidRPr="00E14CD8">
        <w:rPr>
          <w:sz w:val="28"/>
          <w:szCs w:val="28"/>
        </w:rPr>
        <w:t xml:space="preserve"> </w:t>
      </w:r>
      <w:r w:rsidRPr="00E14CD8">
        <w:rPr>
          <w:b/>
          <w:sz w:val="28"/>
          <w:szCs w:val="28"/>
        </w:rPr>
        <w:t xml:space="preserve">200 </w:t>
      </w:r>
      <w:proofErr w:type="spellStart"/>
      <w:r w:rsidRPr="00E14CD8">
        <w:rPr>
          <w:b/>
          <w:sz w:val="28"/>
          <w:szCs w:val="28"/>
        </w:rPr>
        <w:t>тис</w:t>
      </w:r>
      <w:proofErr w:type="spellEnd"/>
      <w:r w:rsidRPr="00E14CD8">
        <w:rPr>
          <w:b/>
          <w:sz w:val="28"/>
          <w:szCs w:val="28"/>
        </w:rPr>
        <w:t xml:space="preserve">. </w:t>
      </w:r>
      <w:proofErr w:type="spellStart"/>
      <w:r w:rsidRPr="00E14CD8">
        <w:rPr>
          <w:b/>
          <w:sz w:val="28"/>
          <w:szCs w:val="28"/>
        </w:rPr>
        <w:t>гривень</w:t>
      </w:r>
      <w:proofErr w:type="spellEnd"/>
      <w:r w:rsidRPr="00E14CD8">
        <w:rPr>
          <w:sz w:val="28"/>
          <w:szCs w:val="28"/>
        </w:rPr>
        <w:t xml:space="preserve">, </w:t>
      </w:r>
    </w:p>
    <w:p w14:paraId="316403D0" w14:textId="77777777" w:rsidR="00073A0B" w:rsidRPr="00E14CD8" w:rsidRDefault="00073A0B" w:rsidP="006A2C72">
      <w:pPr>
        <w:ind w:left="1701" w:right="567"/>
        <w:jc w:val="both"/>
        <w:rPr>
          <w:sz w:val="28"/>
          <w:szCs w:val="28"/>
        </w:rPr>
      </w:pPr>
      <w:r w:rsidRPr="00E14CD8">
        <w:rPr>
          <w:sz w:val="28"/>
          <w:szCs w:val="28"/>
        </w:rPr>
        <w:t xml:space="preserve">— </w:t>
      </w:r>
      <w:proofErr w:type="spellStart"/>
      <w:r w:rsidRPr="00E14CD8">
        <w:rPr>
          <w:sz w:val="28"/>
          <w:szCs w:val="28"/>
        </w:rPr>
        <w:t>робіт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вартість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яких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становить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перевищує</w:t>
      </w:r>
      <w:proofErr w:type="spellEnd"/>
      <w:r w:rsidRPr="00E14CD8">
        <w:rPr>
          <w:sz w:val="28"/>
          <w:szCs w:val="28"/>
        </w:rPr>
        <w:t xml:space="preserve"> </w:t>
      </w:r>
      <w:r w:rsidRPr="00E14CD8">
        <w:rPr>
          <w:b/>
          <w:sz w:val="28"/>
          <w:szCs w:val="28"/>
        </w:rPr>
        <w:t xml:space="preserve">1,5 </w:t>
      </w:r>
      <w:proofErr w:type="spellStart"/>
      <w:r w:rsidRPr="00E14CD8">
        <w:rPr>
          <w:b/>
          <w:sz w:val="28"/>
          <w:szCs w:val="28"/>
        </w:rPr>
        <w:t>млн</w:t>
      </w:r>
      <w:proofErr w:type="spellEnd"/>
      <w:r w:rsidRPr="00E14CD8">
        <w:rPr>
          <w:b/>
          <w:sz w:val="28"/>
          <w:szCs w:val="28"/>
        </w:rPr>
        <w:t xml:space="preserve"> </w:t>
      </w:r>
      <w:proofErr w:type="spellStart"/>
      <w:r w:rsidRPr="00E14CD8">
        <w:rPr>
          <w:b/>
          <w:sz w:val="28"/>
          <w:szCs w:val="28"/>
        </w:rPr>
        <w:t>гривень</w:t>
      </w:r>
      <w:proofErr w:type="spellEnd"/>
      <w:r w:rsidRPr="00E14CD8">
        <w:rPr>
          <w:sz w:val="28"/>
          <w:szCs w:val="28"/>
        </w:rPr>
        <w:t xml:space="preserve">, </w:t>
      </w:r>
    </w:p>
    <w:p w14:paraId="64F314D5" w14:textId="77777777" w:rsidR="00073A0B" w:rsidRPr="00E14CD8" w:rsidRDefault="00073A0B" w:rsidP="006A2C72">
      <w:pPr>
        <w:ind w:left="1701" w:right="567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може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здійснюватися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без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застосування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відкритих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торгів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>/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електронного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каталогу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для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закупівлі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товару</w:t>
      </w:r>
      <w:proofErr w:type="spellEnd"/>
      <w:r w:rsidRPr="00E14CD8">
        <w:rPr>
          <w:sz w:val="28"/>
          <w:szCs w:val="28"/>
        </w:rPr>
        <w:t xml:space="preserve"> у </w:t>
      </w:r>
      <w:proofErr w:type="spellStart"/>
      <w:r w:rsidRPr="00E14CD8">
        <w:rPr>
          <w:sz w:val="28"/>
          <w:szCs w:val="28"/>
        </w:rPr>
        <w:t>разі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коли</w:t>
      </w:r>
      <w:proofErr w:type="spellEnd"/>
      <w:r w:rsidRPr="00E14CD8">
        <w:rPr>
          <w:sz w:val="28"/>
          <w:szCs w:val="28"/>
        </w:rPr>
        <w:t>:</w:t>
      </w:r>
    </w:p>
    <w:p w14:paraId="5C731A26" w14:textId="77777777" w:rsidR="00073A0B" w:rsidRPr="00E14CD8" w:rsidRDefault="00073A0B" w:rsidP="006A2C72">
      <w:pPr>
        <w:ind w:left="1701" w:right="567"/>
        <w:jc w:val="both"/>
        <w:rPr>
          <w:i/>
          <w:sz w:val="28"/>
          <w:szCs w:val="28"/>
        </w:rPr>
      </w:pPr>
      <w:proofErr w:type="spellStart"/>
      <w:r w:rsidRPr="00E14CD8">
        <w:rPr>
          <w:i/>
          <w:sz w:val="28"/>
          <w:szCs w:val="28"/>
        </w:rPr>
        <w:t>роботи</w:t>
      </w:r>
      <w:proofErr w:type="spellEnd"/>
      <w:r w:rsidRPr="00E14CD8">
        <w:rPr>
          <w:i/>
          <w:sz w:val="28"/>
          <w:szCs w:val="28"/>
        </w:rPr>
        <w:t xml:space="preserve">, </w:t>
      </w:r>
      <w:proofErr w:type="spellStart"/>
      <w:r w:rsidRPr="00E14CD8">
        <w:rPr>
          <w:i/>
          <w:sz w:val="28"/>
          <w:szCs w:val="28"/>
        </w:rPr>
        <w:t>товари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чи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послуги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можуть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бути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виконані</w:t>
      </w:r>
      <w:proofErr w:type="spellEnd"/>
      <w:r w:rsidRPr="00E14CD8">
        <w:rPr>
          <w:i/>
          <w:sz w:val="28"/>
          <w:szCs w:val="28"/>
        </w:rPr>
        <w:t xml:space="preserve">, </w:t>
      </w:r>
      <w:proofErr w:type="spellStart"/>
      <w:r w:rsidRPr="00E14CD8">
        <w:rPr>
          <w:i/>
          <w:sz w:val="28"/>
          <w:szCs w:val="28"/>
        </w:rPr>
        <w:t>поставлені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чи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надані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виключно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певним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суб’єктом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господарювання</w:t>
      </w:r>
      <w:proofErr w:type="spellEnd"/>
      <w:r w:rsidRPr="00E14CD8">
        <w:rPr>
          <w:i/>
          <w:sz w:val="28"/>
          <w:szCs w:val="28"/>
        </w:rPr>
        <w:t xml:space="preserve"> у </w:t>
      </w:r>
      <w:proofErr w:type="spellStart"/>
      <w:r w:rsidRPr="00E14CD8">
        <w:rPr>
          <w:i/>
          <w:sz w:val="28"/>
          <w:szCs w:val="28"/>
        </w:rPr>
        <w:t>випадку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відсутності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конкуренції</w:t>
      </w:r>
      <w:proofErr w:type="spellEnd"/>
      <w:r w:rsidRPr="00E14CD8">
        <w:rPr>
          <w:i/>
          <w:sz w:val="28"/>
          <w:szCs w:val="28"/>
        </w:rPr>
        <w:t xml:space="preserve"> з </w:t>
      </w:r>
      <w:proofErr w:type="spellStart"/>
      <w:r w:rsidRPr="00E14CD8">
        <w:rPr>
          <w:i/>
          <w:sz w:val="28"/>
          <w:szCs w:val="28"/>
        </w:rPr>
        <w:t>технічних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причин</w:t>
      </w:r>
      <w:proofErr w:type="spellEnd"/>
      <w:r w:rsidRPr="00E14CD8">
        <w:rPr>
          <w:i/>
          <w:sz w:val="28"/>
          <w:szCs w:val="28"/>
        </w:rPr>
        <w:t xml:space="preserve">, </w:t>
      </w:r>
      <w:proofErr w:type="spellStart"/>
      <w:r w:rsidRPr="00E14CD8">
        <w:rPr>
          <w:i/>
          <w:sz w:val="28"/>
          <w:szCs w:val="28"/>
        </w:rPr>
        <w:t>яка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повинна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бути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документально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підтверджена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замовником</w:t>
      </w:r>
      <w:proofErr w:type="spellEnd"/>
      <w:r w:rsidRPr="00E14CD8">
        <w:rPr>
          <w:i/>
          <w:sz w:val="28"/>
          <w:szCs w:val="28"/>
        </w:rPr>
        <w:t>.</w:t>
      </w:r>
    </w:p>
    <w:p w14:paraId="46BF1DCA" w14:textId="77777777" w:rsidR="00073A0B" w:rsidRPr="00E14CD8" w:rsidRDefault="00073A0B" w:rsidP="006A2C72">
      <w:pPr>
        <w:ind w:left="1701" w:right="567" w:firstLine="709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Правові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засади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функціонування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ринку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України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визначаються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Законом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України</w:t>
      </w:r>
      <w:proofErr w:type="spellEnd"/>
      <w:r w:rsidRPr="00E14CD8">
        <w:rPr>
          <w:b/>
          <w:bCs/>
          <w:sz w:val="28"/>
          <w:szCs w:val="28"/>
        </w:rPr>
        <w:t xml:space="preserve"> «</w:t>
      </w:r>
      <w:proofErr w:type="spellStart"/>
      <w:r w:rsidRPr="00E14CD8">
        <w:rPr>
          <w:b/>
          <w:bCs/>
          <w:sz w:val="28"/>
          <w:szCs w:val="28"/>
        </w:rPr>
        <w:t>Про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ринок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електричної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енергії</w:t>
      </w:r>
      <w:proofErr w:type="spellEnd"/>
      <w:r w:rsidRPr="00E14CD8">
        <w:rPr>
          <w:b/>
          <w:bCs/>
          <w:sz w:val="28"/>
          <w:szCs w:val="28"/>
        </w:rPr>
        <w:t xml:space="preserve">» № 2019-VIII </w:t>
      </w:r>
      <w:proofErr w:type="spellStart"/>
      <w:r w:rsidRPr="00E14CD8">
        <w:rPr>
          <w:b/>
          <w:bCs/>
          <w:sz w:val="28"/>
          <w:szCs w:val="28"/>
        </w:rPr>
        <w:t>від</w:t>
      </w:r>
      <w:proofErr w:type="spellEnd"/>
      <w:r w:rsidRPr="00E14CD8">
        <w:rPr>
          <w:b/>
          <w:bCs/>
          <w:sz w:val="28"/>
          <w:szCs w:val="28"/>
        </w:rPr>
        <w:t xml:space="preserve"> 13 </w:t>
      </w:r>
      <w:proofErr w:type="spellStart"/>
      <w:r w:rsidRPr="00E14CD8">
        <w:rPr>
          <w:b/>
          <w:bCs/>
          <w:sz w:val="28"/>
          <w:szCs w:val="28"/>
        </w:rPr>
        <w:t>квітня</w:t>
      </w:r>
      <w:proofErr w:type="spellEnd"/>
      <w:r w:rsidRPr="00E14CD8">
        <w:rPr>
          <w:b/>
          <w:bCs/>
          <w:sz w:val="28"/>
          <w:szCs w:val="28"/>
        </w:rPr>
        <w:t xml:space="preserve"> 2017 </w:t>
      </w:r>
      <w:proofErr w:type="spellStart"/>
      <w:r w:rsidRPr="00E14CD8">
        <w:rPr>
          <w:b/>
          <w:bCs/>
          <w:sz w:val="28"/>
          <w:szCs w:val="28"/>
        </w:rPr>
        <w:t>року</w:t>
      </w:r>
      <w:proofErr w:type="spellEnd"/>
      <w:r w:rsidRPr="00E14CD8">
        <w:rPr>
          <w:sz w:val="28"/>
          <w:szCs w:val="28"/>
        </w:rPr>
        <w:t xml:space="preserve">, а </w:t>
      </w:r>
      <w:proofErr w:type="spellStart"/>
      <w:r w:rsidRPr="00E14CD8">
        <w:rPr>
          <w:sz w:val="28"/>
          <w:szCs w:val="28"/>
        </w:rPr>
        <w:t>відповідно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даного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Закону</w:t>
      </w:r>
      <w:proofErr w:type="spellEnd"/>
      <w:r w:rsidRPr="00E14CD8">
        <w:rPr>
          <w:sz w:val="28"/>
          <w:szCs w:val="28"/>
        </w:rPr>
        <w:t xml:space="preserve"> «</w:t>
      </w:r>
      <w:proofErr w:type="spellStart"/>
      <w:r w:rsidRPr="00E14CD8">
        <w:rPr>
          <w:sz w:val="28"/>
          <w:szCs w:val="28"/>
        </w:rPr>
        <w:t>розподіл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– </w:t>
      </w:r>
      <w:proofErr w:type="spellStart"/>
      <w:r w:rsidRPr="00E14CD8">
        <w:rPr>
          <w:sz w:val="28"/>
          <w:szCs w:val="28"/>
        </w:rPr>
        <w:t>це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діяльність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із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транспортування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електроустановок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виробників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електроустановок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оператора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системи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передачі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мережами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оператора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системи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крім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постачання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». </w:t>
      </w:r>
    </w:p>
    <w:p w14:paraId="2CE69D22" w14:textId="77777777" w:rsidR="00073A0B" w:rsidRPr="00E14CD8" w:rsidRDefault="00073A0B" w:rsidP="006A2C72">
      <w:pPr>
        <w:ind w:left="1701" w:right="567" w:firstLine="709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Послуги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надають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оператори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систем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суб’єкти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природних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монополій</w:t>
      </w:r>
      <w:proofErr w:type="spellEnd"/>
      <w:r w:rsidRPr="00E14CD8">
        <w:rPr>
          <w:sz w:val="28"/>
          <w:szCs w:val="28"/>
        </w:rPr>
        <w:t xml:space="preserve">) </w:t>
      </w:r>
      <w:proofErr w:type="spellStart"/>
      <w:r w:rsidRPr="00E14CD8">
        <w:rPr>
          <w:sz w:val="28"/>
          <w:szCs w:val="28"/>
        </w:rPr>
        <w:t>за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тарифами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які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встановлюються</w:t>
      </w:r>
      <w:proofErr w:type="spellEnd"/>
      <w:r w:rsidRPr="00E14CD8">
        <w:rPr>
          <w:sz w:val="28"/>
          <w:szCs w:val="28"/>
        </w:rPr>
        <w:t xml:space="preserve"> НКРЕКП.</w:t>
      </w:r>
    </w:p>
    <w:p w14:paraId="2626F785" w14:textId="77777777" w:rsidR="00073A0B" w:rsidRPr="00E14CD8" w:rsidRDefault="00073A0B" w:rsidP="006A2C72">
      <w:pPr>
        <w:ind w:left="1701" w:right="567" w:firstLine="708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Відповідно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Ліцензійних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умов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провадження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господарської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діяльності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постанова</w:t>
      </w:r>
      <w:proofErr w:type="spellEnd"/>
      <w:r w:rsidRPr="00E14CD8">
        <w:rPr>
          <w:sz w:val="28"/>
          <w:szCs w:val="28"/>
        </w:rPr>
        <w:t xml:space="preserve"> НКРЕКП </w:t>
      </w:r>
      <w:proofErr w:type="spellStart"/>
      <w:r w:rsidRPr="00E14CD8">
        <w:rPr>
          <w:sz w:val="28"/>
          <w:szCs w:val="28"/>
        </w:rPr>
        <w:t>від</w:t>
      </w:r>
      <w:proofErr w:type="spellEnd"/>
      <w:r w:rsidRPr="00E14CD8">
        <w:rPr>
          <w:sz w:val="28"/>
          <w:szCs w:val="28"/>
        </w:rPr>
        <w:t xml:space="preserve"> 27.12.2017 № 1470) </w:t>
      </w:r>
      <w:proofErr w:type="spellStart"/>
      <w:r w:rsidRPr="00E14CD8">
        <w:rPr>
          <w:sz w:val="28"/>
          <w:szCs w:val="28"/>
        </w:rPr>
        <w:t>територія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провадження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діяльності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оператора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системи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визначається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місцем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розташування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об’єктів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електроенергетики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призначених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для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що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перебувають</w:t>
      </w:r>
      <w:proofErr w:type="spellEnd"/>
      <w:r w:rsidRPr="00E14CD8">
        <w:rPr>
          <w:sz w:val="28"/>
          <w:szCs w:val="28"/>
        </w:rPr>
        <w:t xml:space="preserve"> у </w:t>
      </w:r>
      <w:proofErr w:type="spellStart"/>
      <w:r w:rsidRPr="00E14CD8">
        <w:rPr>
          <w:sz w:val="28"/>
          <w:szCs w:val="28"/>
        </w:rPr>
        <w:t>власності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ліцензіата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яких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приєднані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мережі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споживачів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які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живляться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мереж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ліцензіата</w:t>
      </w:r>
      <w:proofErr w:type="spellEnd"/>
      <w:r w:rsidRPr="00E14CD8">
        <w:rPr>
          <w:sz w:val="28"/>
          <w:szCs w:val="28"/>
        </w:rPr>
        <w:t>.</w:t>
      </w:r>
    </w:p>
    <w:p w14:paraId="3FF27ECF" w14:textId="77777777" w:rsidR="00073A0B" w:rsidRPr="00E14CD8" w:rsidRDefault="00073A0B" w:rsidP="006A2C72">
      <w:pPr>
        <w:ind w:left="1701" w:right="567" w:firstLine="708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При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цьому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територія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провадження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господарської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діяльності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регульованим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тарифом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із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зазначенням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переліку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адміністративно</w:t>
      </w:r>
      <w:proofErr w:type="spellEnd"/>
      <w:r w:rsidRPr="00E14CD8">
        <w:rPr>
          <w:sz w:val="28"/>
          <w:szCs w:val="28"/>
        </w:rPr>
        <w:t xml:space="preserve">- </w:t>
      </w:r>
      <w:proofErr w:type="spellStart"/>
      <w:r w:rsidRPr="00E14CD8">
        <w:rPr>
          <w:sz w:val="28"/>
          <w:szCs w:val="28"/>
        </w:rPr>
        <w:t>територіальних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одиниць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затверджується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постановою</w:t>
      </w:r>
      <w:proofErr w:type="spellEnd"/>
      <w:r w:rsidRPr="00E14CD8">
        <w:rPr>
          <w:sz w:val="28"/>
          <w:szCs w:val="28"/>
        </w:rPr>
        <w:t xml:space="preserve"> НКРЕКП </w:t>
      </w:r>
      <w:proofErr w:type="spellStart"/>
      <w:r w:rsidRPr="00E14CD8">
        <w:rPr>
          <w:sz w:val="28"/>
          <w:szCs w:val="28"/>
        </w:rPr>
        <w:t>про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видачу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відповідної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ліцензії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кожному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постачальнику</w:t>
      </w:r>
      <w:proofErr w:type="spellEnd"/>
      <w:r w:rsidRPr="00E14CD8">
        <w:rPr>
          <w:sz w:val="28"/>
          <w:szCs w:val="28"/>
        </w:rPr>
        <w:t>.</w:t>
      </w:r>
    </w:p>
    <w:p w14:paraId="54F7AEB4" w14:textId="77777777" w:rsidR="00073A0B" w:rsidRPr="00E14CD8" w:rsidRDefault="00073A0B" w:rsidP="006A2C72">
      <w:pPr>
        <w:ind w:left="1701" w:right="567" w:firstLine="708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Враховуючи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вищезазначене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на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кожній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окремій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території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діє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лише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один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розподільник</w:t>
      </w:r>
      <w:proofErr w:type="spellEnd"/>
      <w:r w:rsidRPr="00E14CD8">
        <w:rPr>
          <w:sz w:val="28"/>
          <w:szCs w:val="28"/>
        </w:rPr>
        <w:t xml:space="preserve">, з </w:t>
      </w:r>
      <w:proofErr w:type="spellStart"/>
      <w:r w:rsidRPr="00E14CD8">
        <w:rPr>
          <w:sz w:val="28"/>
          <w:szCs w:val="28"/>
        </w:rPr>
        <w:t>яким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споживачі</w:t>
      </w:r>
      <w:proofErr w:type="spellEnd"/>
      <w:r w:rsidRPr="00E14CD8">
        <w:rPr>
          <w:sz w:val="28"/>
          <w:szCs w:val="28"/>
        </w:rPr>
        <w:t xml:space="preserve"> (у </w:t>
      </w:r>
      <w:proofErr w:type="spellStart"/>
      <w:r w:rsidRPr="00E14CD8">
        <w:rPr>
          <w:sz w:val="28"/>
          <w:szCs w:val="28"/>
        </w:rPr>
        <w:t>тому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числі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бюджетні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установи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організації</w:t>
      </w:r>
      <w:proofErr w:type="spellEnd"/>
      <w:r w:rsidRPr="00E14CD8">
        <w:rPr>
          <w:sz w:val="28"/>
          <w:szCs w:val="28"/>
        </w:rPr>
        <w:t xml:space="preserve">) </w:t>
      </w:r>
      <w:proofErr w:type="spellStart"/>
      <w:r w:rsidRPr="00E14CD8">
        <w:rPr>
          <w:sz w:val="28"/>
          <w:szCs w:val="28"/>
        </w:rPr>
        <w:lastRenderedPageBreak/>
        <w:t>можуть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укласти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договір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регульованим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тарифом</w:t>
      </w:r>
      <w:proofErr w:type="spellEnd"/>
      <w:r w:rsidRPr="00E14CD8">
        <w:rPr>
          <w:sz w:val="28"/>
          <w:szCs w:val="28"/>
        </w:rPr>
        <w:t>.</w:t>
      </w:r>
    </w:p>
    <w:p w14:paraId="3CF6119F" w14:textId="77777777" w:rsidR="00073A0B" w:rsidRPr="00E14CD8" w:rsidRDefault="00073A0B" w:rsidP="006A2C72">
      <w:pPr>
        <w:ind w:left="1701" w:right="567" w:firstLine="708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Також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на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офіційному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веб-сайті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Антимонопольного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комітету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України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посилання</w:t>
      </w:r>
      <w:proofErr w:type="spellEnd"/>
      <w:r w:rsidRPr="00E14CD8">
        <w:rPr>
          <w:sz w:val="28"/>
          <w:szCs w:val="28"/>
        </w:rPr>
        <w:t xml:space="preserve"> </w:t>
      </w:r>
      <w:hyperlink r:id="rId7" w:history="1">
        <w:r w:rsidRPr="00E14CD8">
          <w:rPr>
            <w:rStyle w:val="a3"/>
            <w:sz w:val="28"/>
            <w:szCs w:val="28"/>
          </w:rPr>
          <w:t>https://amcu.gov.ua/napryami/konkurenciya/arhiv-zvedenogo-pereliku-prirodnih-monopolij</w:t>
        </w:r>
      </w:hyperlink>
      <w:r w:rsidRPr="00E14CD8">
        <w:rPr>
          <w:sz w:val="28"/>
          <w:szCs w:val="28"/>
        </w:rPr>
        <w:t xml:space="preserve">) </w:t>
      </w:r>
      <w:proofErr w:type="spellStart"/>
      <w:r w:rsidRPr="00E14CD8">
        <w:rPr>
          <w:sz w:val="28"/>
          <w:szCs w:val="28"/>
        </w:rPr>
        <w:t>зазначено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зведений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перелік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суб’єктів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природних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монополій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України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яким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визначено</w:t>
      </w:r>
      <w:proofErr w:type="spellEnd"/>
      <w:r w:rsidRPr="00E14CD8">
        <w:rPr>
          <w:sz w:val="28"/>
          <w:szCs w:val="28"/>
        </w:rPr>
        <w:t xml:space="preserve"> </w:t>
      </w:r>
      <w:r w:rsidRPr="00E14CD8">
        <w:rPr>
          <w:sz w:val="28"/>
          <w:szCs w:val="28"/>
          <w:shd w:val="clear" w:color="auto" w:fill="FFFFFF"/>
        </w:rPr>
        <w:t>АТ «ПРИКАРПАТТЯОБЛЕНЕРГО</w:t>
      </w:r>
      <w:r w:rsidRPr="00E14CD8">
        <w:rPr>
          <w:b/>
          <w:bCs/>
          <w:i/>
          <w:iCs/>
          <w:sz w:val="28"/>
          <w:szCs w:val="28"/>
        </w:rPr>
        <w:t>,</w:t>
      </w:r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що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займає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монопольне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домінуюче</w:t>
      </w:r>
      <w:proofErr w:type="spellEnd"/>
      <w:r w:rsidRPr="00E14CD8">
        <w:rPr>
          <w:sz w:val="28"/>
          <w:szCs w:val="28"/>
        </w:rPr>
        <w:t xml:space="preserve">) </w:t>
      </w:r>
      <w:proofErr w:type="spellStart"/>
      <w:r w:rsidRPr="00E14CD8">
        <w:rPr>
          <w:sz w:val="28"/>
          <w:szCs w:val="28"/>
        </w:rPr>
        <w:t>становище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наданню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електроенергії</w:t>
      </w:r>
      <w:proofErr w:type="spellEnd"/>
      <w:r w:rsidRPr="00E14CD8">
        <w:rPr>
          <w:sz w:val="28"/>
          <w:szCs w:val="28"/>
        </w:rPr>
        <w:t xml:space="preserve"> в </w:t>
      </w:r>
      <w:proofErr w:type="spellStart"/>
      <w:r w:rsidRPr="00E14CD8">
        <w:rPr>
          <w:sz w:val="28"/>
          <w:szCs w:val="28"/>
        </w:rPr>
        <w:t>межах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місцезнаходження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замовника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отже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дані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послуги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можуть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бути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надані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лише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певним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виконавцем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інша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альтернатива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відсутня</w:t>
      </w:r>
      <w:proofErr w:type="spellEnd"/>
      <w:r w:rsidRPr="00E14CD8">
        <w:rPr>
          <w:sz w:val="28"/>
          <w:szCs w:val="28"/>
        </w:rPr>
        <w:t xml:space="preserve">. </w:t>
      </w:r>
      <w:proofErr w:type="spellStart"/>
      <w:r w:rsidRPr="00E14CD8">
        <w:rPr>
          <w:sz w:val="28"/>
          <w:szCs w:val="28"/>
        </w:rPr>
        <w:t>Тому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договір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закупівлю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може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бути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укладений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лише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одним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виконавцем</w:t>
      </w:r>
      <w:proofErr w:type="spellEnd"/>
      <w:r w:rsidRPr="00E14CD8">
        <w:rPr>
          <w:sz w:val="28"/>
          <w:szCs w:val="28"/>
        </w:rPr>
        <w:t>.</w:t>
      </w:r>
    </w:p>
    <w:p w14:paraId="20A5AEF4" w14:textId="7B95B399" w:rsidR="00073A0B" w:rsidRPr="00073A0B" w:rsidRDefault="00073A0B" w:rsidP="006A2C72">
      <w:pPr>
        <w:ind w:left="1701" w:right="567" w:firstLine="708"/>
        <w:jc w:val="both"/>
        <w:rPr>
          <w:b/>
          <w:bCs/>
          <w:sz w:val="28"/>
          <w:szCs w:val="28"/>
          <w:lang w:val="uk-UA"/>
        </w:rPr>
      </w:pPr>
      <w:r w:rsidRPr="00E14CD8">
        <w:rPr>
          <w:sz w:val="28"/>
          <w:szCs w:val="28"/>
        </w:rPr>
        <w:t xml:space="preserve">З </w:t>
      </w:r>
      <w:proofErr w:type="spellStart"/>
      <w:r w:rsidRPr="00E14CD8">
        <w:rPr>
          <w:sz w:val="28"/>
          <w:szCs w:val="28"/>
        </w:rPr>
        <w:t>урахуванням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вищевикладеного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враховуючи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підстави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підпункту</w:t>
      </w:r>
      <w:proofErr w:type="spellEnd"/>
      <w:r w:rsidRPr="00E14CD8">
        <w:rPr>
          <w:sz w:val="28"/>
          <w:szCs w:val="28"/>
        </w:rPr>
        <w:t xml:space="preserve"> 5 </w:t>
      </w:r>
      <w:proofErr w:type="spellStart"/>
      <w:r w:rsidRPr="00E14CD8">
        <w:rPr>
          <w:sz w:val="28"/>
          <w:szCs w:val="28"/>
        </w:rPr>
        <w:t>пункту</w:t>
      </w:r>
      <w:proofErr w:type="spellEnd"/>
      <w:r w:rsidRPr="00E14CD8">
        <w:rPr>
          <w:sz w:val="28"/>
          <w:szCs w:val="28"/>
        </w:rPr>
        <w:t xml:space="preserve"> 13 </w:t>
      </w:r>
      <w:proofErr w:type="spellStart"/>
      <w:r w:rsidRPr="00E14CD8">
        <w:rPr>
          <w:sz w:val="28"/>
          <w:szCs w:val="28"/>
        </w:rPr>
        <w:t>Постанови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необхідно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провести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proofErr w:type="gramStart"/>
      <w:r w:rsidRPr="00E14CD8">
        <w:rPr>
          <w:sz w:val="28"/>
          <w:szCs w:val="28"/>
        </w:rPr>
        <w:t>Закупівлю</w:t>
      </w:r>
      <w:proofErr w:type="spellEnd"/>
      <w:r w:rsidRPr="00E14CD8">
        <w:rPr>
          <w:sz w:val="28"/>
          <w:szCs w:val="28"/>
        </w:rPr>
        <w:t xml:space="preserve">  </w:t>
      </w:r>
      <w:proofErr w:type="spellStart"/>
      <w:r w:rsidRPr="00E14CD8">
        <w:rPr>
          <w:sz w:val="28"/>
          <w:szCs w:val="28"/>
        </w:rPr>
        <w:t>шляхом</w:t>
      </w:r>
      <w:proofErr w:type="spellEnd"/>
      <w:proofErr w:type="gramEnd"/>
      <w:r w:rsidRPr="00E14CD8">
        <w:rPr>
          <w:sz w:val="28"/>
          <w:szCs w:val="28"/>
        </w:rPr>
        <w:t xml:space="preserve"> </w:t>
      </w:r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укладення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договору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про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закупівлю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без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застосування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відкритих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торгів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та</w:t>
      </w:r>
      <w:proofErr w:type="spellEnd"/>
      <w:r w:rsidRPr="00E14CD8">
        <w:rPr>
          <w:sz w:val="28"/>
          <w:szCs w:val="28"/>
          <w:shd w:val="clear" w:color="auto" w:fill="FFFFFF"/>
        </w:rPr>
        <w:t>/</w:t>
      </w:r>
      <w:proofErr w:type="spellStart"/>
      <w:r w:rsidRPr="00E14CD8">
        <w:rPr>
          <w:sz w:val="28"/>
          <w:szCs w:val="28"/>
          <w:shd w:val="clear" w:color="auto" w:fill="FFFFFF"/>
        </w:rPr>
        <w:t>або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електронного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каталогу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із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 </w:t>
      </w:r>
      <w:r>
        <w:rPr>
          <w:b/>
          <w:bCs/>
          <w:sz w:val="28"/>
          <w:szCs w:val="28"/>
        </w:rPr>
        <w:t>АТ «</w:t>
      </w:r>
      <w:proofErr w:type="spellStart"/>
      <w:r>
        <w:rPr>
          <w:b/>
          <w:bCs/>
          <w:sz w:val="28"/>
          <w:szCs w:val="28"/>
        </w:rPr>
        <w:t>Прикарпаттяобленерго</w:t>
      </w:r>
      <w:proofErr w:type="spellEnd"/>
      <w:r>
        <w:rPr>
          <w:b/>
          <w:bCs/>
          <w:sz w:val="28"/>
          <w:szCs w:val="28"/>
        </w:rPr>
        <w:t xml:space="preserve">» </w:t>
      </w:r>
      <w:r>
        <w:rPr>
          <w:b/>
          <w:bCs/>
          <w:sz w:val="28"/>
          <w:szCs w:val="28"/>
          <w:lang w:val="uk-UA"/>
        </w:rPr>
        <w:t>Центр обліку електричної енергії «Східний».</w:t>
      </w:r>
    </w:p>
    <w:p w14:paraId="401B18C8" w14:textId="17F0D98C" w:rsidR="0068634D" w:rsidRDefault="00073A0B" w:rsidP="006A2C72">
      <w:pPr>
        <w:ind w:left="1701" w:right="567" w:firstLine="708"/>
        <w:jc w:val="both"/>
        <w:rPr>
          <w:bCs/>
          <w:iCs/>
          <w:sz w:val="28"/>
          <w:szCs w:val="28"/>
          <w:lang w:val="uk-UA"/>
        </w:rPr>
      </w:pPr>
      <w:proofErr w:type="spellStart"/>
      <w:r w:rsidRPr="00E14CD8">
        <w:rPr>
          <w:sz w:val="28"/>
          <w:szCs w:val="28"/>
        </w:rPr>
        <w:t>Таким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чином</w:t>
      </w:r>
      <w:proofErr w:type="spellEnd"/>
      <w:r w:rsidRPr="00E14CD8">
        <w:rPr>
          <w:sz w:val="28"/>
          <w:szCs w:val="28"/>
        </w:rPr>
        <w:t xml:space="preserve">, з </w:t>
      </w:r>
      <w:proofErr w:type="spellStart"/>
      <w:r w:rsidRPr="00E14CD8">
        <w:rPr>
          <w:sz w:val="28"/>
          <w:szCs w:val="28"/>
        </w:rPr>
        <w:t>огляду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норми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b/>
          <w:i/>
          <w:sz w:val="28"/>
          <w:szCs w:val="28"/>
        </w:rPr>
        <w:t>Постанови</w:t>
      </w:r>
      <w:proofErr w:type="spellEnd"/>
      <w:r w:rsidRPr="00E14CD8">
        <w:rPr>
          <w:b/>
          <w:i/>
          <w:sz w:val="28"/>
          <w:szCs w:val="28"/>
        </w:rPr>
        <w:t xml:space="preserve"> </w:t>
      </w:r>
      <w:r w:rsidRPr="00E14CD8">
        <w:rPr>
          <w:sz w:val="28"/>
          <w:szCs w:val="28"/>
        </w:rPr>
        <w:t xml:space="preserve">є </w:t>
      </w:r>
      <w:proofErr w:type="spellStart"/>
      <w:r w:rsidRPr="00E14CD8">
        <w:rPr>
          <w:sz w:val="28"/>
          <w:szCs w:val="28"/>
        </w:rPr>
        <w:t>необхідність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підстави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прийняти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рішення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щодо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здійснення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b/>
          <w:i/>
          <w:sz w:val="28"/>
          <w:szCs w:val="28"/>
        </w:rPr>
        <w:t>Закупівлі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без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застосування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відкритих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торгів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>/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електронного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каталогу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для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закупівлі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proofErr w:type="gramStart"/>
      <w:r w:rsidRPr="00E14CD8">
        <w:rPr>
          <w:sz w:val="28"/>
          <w:szCs w:val="28"/>
        </w:rPr>
        <w:t>послуги</w:t>
      </w:r>
      <w:proofErr w:type="spellEnd"/>
      <w:r w:rsidRPr="00E14CD8">
        <w:rPr>
          <w:sz w:val="28"/>
          <w:szCs w:val="28"/>
        </w:rPr>
        <w:t xml:space="preserve">  </w:t>
      </w:r>
      <w:proofErr w:type="spellStart"/>
      <w:r w:rsidRPr="00E14CD8">
        <w:rPr>
          <w:sz w:val="28"/>
          <w:szCs w:val="28"/>
        </w:rPr>
        <w:t>відповідно</w:t>
      </w:r>
      <w:proofErr w:type="spellEnd"/>
      <w:proofErr w:type="gram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підпункту</w:t>
      </w:r>
      <w:proofErr w:type="spellEnd"/>
      <w:r w:rsidRPr="00E14CD8">
        <w:rPr>
          <w:sz w:val="28"/>
          <w:szCs w:val="28"/>
        </w:rPr>
        <w:t xml:space="preserve"> 5  </w:t>
      </w:r>
      <w:proofErr w:type="spellStart"/>
      <w:r w:rsidRPr="00E14CD8">
        <w:rPr>
          <w:sz w:val="28"/>
          <w:szCs w:val="28"/>
        </w:rPr>
        <w:t>пункту</w:t>
      </w:r>
      <w:proofErr w:type="spellEnd"/>
      <w:r w:rsidRPr="00E14CD8">
        <w:rPr>
          <w:sz w:val="28"/>
          <w:szCs w:val="28"/>
        </w:rPr>
        <w:t xml:space="preserve"> 13 </w:t>
      </w:r>
      <w:proofErr w:type="spellStart"/>
      <w:r w:rsidRPr="00E14CD8">
        <w:rPr>
          <w:b/>
          <w:i/>
          <w:sz w:val="28"/>
          <w:szCs w:val="28"/>
        </w:rPr>
        <w:t>Особливостей</w:t>
      </w:r>
      <w:proofErr w:type="spellEnd"/>
      <w:r w:rsidRPr="00E14CD8">
        <w:rPr>
          <w:b/>
          <w:i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для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наступних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об’єктів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Споживача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Коломийська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міська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рада</w:t>
      </w:r>
      <w:proofErr w:type="spellEnd"/>
      <w:r w:rsidRPr="00E14CD8">
        <w:rPr>
          <w:bCs/>
          <w:iCs/>
          <w:sz w:val="28"/>
          <w:szCs w:val="28"/>
        </w:rPr>
        <w:t>:</w:t>
      </w:r>
    </w:p>
    <w:p w14:paraId="308E00D8" w14:textId="77777777" w:rsidR="006A2C72" w:rsidRPr="006A2C72" w:rsidRDefault="006A2C72" w:rsidP="006A2C72">
      <w:pPr>
        <w:ind w:left="1701" w:right="567" w:firstLine="708"/>
        <w:jc w:val="both"/>
        <w:rPr>
          <w:bCs/>
          <w:iCs/>
          <w:sz w:val="28"/>
          <w:szCs w:val="28"/>
          <w:lang w:val="uk-UA"/>
        </w:rPr>
      </w:pPr>
    </w:p>
    <w:tbl>
      <w:tblPr>
        <w:tblW w:w="9639" w:type="dxa"/>
        <w:tblInd w:w="1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694"/>
        <w:gridCol w:w="2551"/>
        <w:gridCol w:w="2834"/>
      </w:tblGrid>
      <w:tr w:rsidR="006A2C72" w:rsidRPr="008F7038" w14:paraId="07551F03" w14:textId="77777777" w:rsidTr="006A2C72">
        <w:trPr>
          <w:cantSplit/>
          <w:trHeight w:val="22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D93B1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7D2D4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Найменування об’єкта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FED93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Адреса об’єкта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A0314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ЕІС-код точки комерційного обліку</w:t>
            </w:r>
          </w:p>
        </w:tc>
      </w:tr>
      <w:tr w:rsidR="006A2C72" w:rsidRPr="008F7038" w14:paraId="255C84F4" w14:textId="77777777" w:rsidTr="006A2C72">
        <w:trPr>
          <w:cantSplit/>
          <w:trHeight w:val="41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37C98" w14:textId="77777777" w:rsidR="006A2C72" w:rsidRPr="008F7038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1FD080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Адмінприміщення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Королівської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сільської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ради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E8CF2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Королівка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Шкільна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, буд. 27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226F0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62Z2146283752519</w:t>
            </w:r>
          </w:p>
        </w:tc>
      </w:tr>
      <w:tr w:rsidR="006A2C72" w:rsidRPr="008F7038" w14:paraId="6BA35F0B" w14:textId="77777777" w:rsidTr="006A2C72">
        <w:trPr>
          <w:cantSplit/>
          <w:trHeight w:val="22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54E38" w14:textId="77777777" w:rsidR="006A2C72" w:rsidRPr="008F7038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76A26B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Будівля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ФАПу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1C82C" w14:textId="6A0459D2" w:rsidR="006A2C72" w:rsidRPr="008F7038" w:rsidRDefault="006A2C72" w:rsidP="006A2C72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84"/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Іванівці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. Центральна, буд. 17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93000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62Z402294600423W</w:t>
            </w:r>
          </w:p>
        </w:tc>
      </w:tr>
      <w:tr w:rsidR="006A2C72" w:rsidRPr="008F7038" w14:paraId="3CC3948D" w14:textId="77777777" w:rsidTr="006A2C72">
        <w:trPr>
          <w:cantSplit/>
          <w:trHeight w:val="22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0A53" w14:textId="77777777" w:rsidR="006A2C72" w:rsidRPr="008F7038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D3108F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Громадський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будинок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будівлями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і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спорудами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F01E8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Воскресинці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. Шевченка, буд. 40а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17D1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62Z723852437877K</w:t>
            </w:r>
          </w:p>
        </w:tc>
      </w:tr>
      <w:tr w:rsidR="006A2C72" w:rsidRPr="008F7038" w14:paraId="1C0FBF3F" w14:textId="77777777" w:rsidTr="006A2C72">
        <w:trPr>
          <w:cantSplit/>
          <w:trHeight w:val="22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C714" w14:textId="77777777" w:rsidR="006A2C72" w:rsidRPr="008F7038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B02CA6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Нежитлова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будівля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сільська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рада)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DA2BC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Раківчик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Л.Українки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, буд. 1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8FC9C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62Z7112756001632</w:t>
            </w:r>
          </w:p>
        </w:tc>
      </w:tr>
      <w:tr w:rsidR="006A2C72" w:rsidRPr="008F7038" w14:paraId="2F09965C" w14:textId="77777777" w:rsidTr="006A2C72">
        <w:trPr>
          <w:cantSplit/>
          <w:trHeight w:val="67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8DCF" w14:textId="77777777" w:rsidR="006A2C72" w:rsidRPr="008F7038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D50155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Нежитлове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приміщення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будинок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культури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1107E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Іванівці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. Центральна, буд. 8А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279DB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62Z1000820685001</w:t>
            </w:r>
          </w:p>
        </w:tc>
      </w:tr>
      <w:tr w:rsidR="006A2C72" w:rsidRPr="008F7038" w14:paraId="00DD55FA" w14:textId="77777777" w:rsidTr="006A2C72">
        <w:trPr>
          <w:cantSplit/>
          <w:trHeight w:val="74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A0C0F" w14:textId="77777777" w:rsidR="006A2C72" w:rsidRPr="008F7038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0D5D9C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Приміщення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сільської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ради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126D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Шепарівці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. Шевченка, буд. 108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89087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62Z0354200983251</w:t>
            </w:r>
          </w:p>
        </w:tc>
      </w:tr>
      <w:tr w:rsidR="006A2C72" w:rsidRPr="008F7038" w14:paraId="54A158F0" w14:textId="77777777" w:rsidTr="006A2C72">
        <w:trPr>
          <w:cantSplit/>
          <w:trHeight w:val="22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7FD82" w14:textId="77777777" w:rsidR="006A2C72" w:rsidRPr="008F7038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054C13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Частина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нежитлового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приміщення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7720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Шепарівці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. Шевченка, буд. 108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AFB25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62Z614262517673W</w:t>
            </w:r>
          </w:p>
        </w:tc>
      </w:tr>
      <w:tr w:rsidR="006A2C72" w:rsidRPr="008F7038" w14:paraId="6D06ECA7" w14:textId="77777777" w:rsidTr="006A2C72">
        <w:trPr>
          <w:cantSplit/>
          <w:trHeight w:val="22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C641" w14:textId="77777777" w:rsidR="006A2C72" w:rsidRPr="008F7038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0B9376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Будівля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сільської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ради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0CA2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Товмачик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Шкільна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, буд. 34а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5296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</w:rPr>
              <w:t>62Z8105314886599</w:t>
            </w:r>
          </w:p>
        </w:tc>
      </w:tr>
    </w:tbl>
    <w:p w14:paraId="75654ECD" w14:textId="77777777" w:rsidR="008E6BA6" w:rsidRDefault="008E6BA6" w:rsidP="008E6BA6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4"/>
          <w:szCs w:val="24"/>
          <w:lang w:val="ru-RU"/>
        </w:rPr>
      </w:pPr>
    </w:p>
    <w:tbl>
      <w:tblPr>
        <w:tblpPr w:leftFromText="180" w:rightFromText="180" w:vertAnchor="text" w:horzAnchor="margin" w:tblpY="252"/>
        <w:tblW w:w="16600" w:type="dxa"/>
        <w:tblLayout w:type="fixed"/>
        <w:tblLook w:val="04A0" w:firstRow="1" w:lastRow="0" w:firstColumn="1" w:lastColumn="0" w:noHBand="0" w:noVBand="1"/>
      </w:tblPr>
      <w:tblGrid>
        <w:gridCol w:w="11340"/>
        <w:gridCol w:w="5260"/>
      </w:tblGrid>
      <w:tr w:rsidR="008E6BA6" w:rsidRPr="00E14CD8" w14:paraId="3A24D4DB" w14:textId="77777777" w:rsidTr="00A110BF">
        <w:trPr>
          <w:trHeight w:val="971"/>
        </w:trPr>
        <w:tc>
          <w:tcPr>
            <w:tcW w:w="11340" w:type="dxa"/>
          </w:tcPr>
          <w:p w14:paraId="1E2E6EFB" w14:textId="71BBD5A2" w:rsidR="008E6BA6" w:rsidRDefault="003F44B9" w:rsidP="003F44B9">
            <w:pPr>
              <w:shd w:val="clear" w:color="auto" w:fill="FFFFFF"/>
              <w:ind w:right="567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 xml:space="preserve">                           </w:t>
            </w:r>
            <w:proofErr w:type="spellStart"/>
            <w:r w:rsidR="008E6BA6">
              <w:rPr>
                <w:b/>
                <w:bCs/>
                <w:iCs/>
                <w:spacing w:val="-4"/>
                <w:sz w:val="25"/>
                <w:szCs w:val="25"/>
              </w:rPr>
              <w:t>Завідувач</w:t>
            </w:r>
            <w:proofErr w:type="spellEnd"/>
            <w:r w:rsidR="008E6BA6"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 w:rsidR="008E6BA6">
              <w:rPr>
                <w:b/>
                <w:bCs/>
                <w:iCs/>
                <w:spacing w:val="-4"/>
                <w:sz w:val="25"/>
                <w:szCs w:val="25"/>
              </w:rPr>
              <w:t>сектору</w:t>
            </w:r>
            <w:proofErr w:type="spellEnd"/>
            <w:r w:rsidR="008E6BA6">
              <w:rPr>
                <w:b/>
                <w:bCs/>
                <w:iCs/>
                <w:spacing w:val="-4"/>
                <w:sz w:val="25"/>
                <w:szCs w:val="25"/>
              </w:rPr>
              <w:t xml:space="preserve"> з </w:t>
            </w:r>
            <w:proofErr w:type="spellStart"/>
            <w:r w:rsidR="008E6BA6">
              <w:rPr>
                <w:b/>
                <w:bCs/>
                <w:iCs/>
                <w:spacing w:val="-4"/>
                <w:sz w:val="25"/>
                <w:szCs w:val="25"/>
              </w:rPr>
              <w:t>питань</w:t>
            </w:r>
            <w:proofErr w:type="spellEnd"/>
            <w:r w:rsidR="008E6BA6"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</w:p>
          <w:p w14:paraId="766449E1" w14:textId="77777777" w:rsidR="008E6BA6" w:rsidRDefault="008E6BA6" w:rsidP="00A110BF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закупівель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відділу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                                           ______________</w:t>
            </w:r>
            <w:r>
              <w:rPr>
                <w:b/>
                <w:bCs/>
                <w:sz w:val="25"/>
                <w:szCs w:val="25"/>
              </w:rPr>
              <w:t xml:space="preserve"> </w:t>
            </w:r>
            <w:r>
              <w:rPr>
                <w:b/>
                <w:bCs/>
                <w:sz w:val="25"/>
                <w:szCs w:val="25"/>
                <w:lang w:val="uk-UA"/>
              </w:rPr>
              <w:t xml:space="preserve">   </w:t>
            </w:r>
            <w:r>
              <w:rPr>
                <w:b/>
                <w:bCs/>
                <w:sz w:val="25"/>
                <w:szCs w:val="25"/>
              </w:rPr>
              <w:t>Олеся</w:t>
            </w:r>
            <w:r>
              <w:rPr>
                <w:b/>
                <w:bCs/>
                <w:sz w:val="25"/>
                <w:szCs w:val="25"/>
                <w:lang w:val="uk-UA"/>
              </w:rPr>
              <w:t xml:space="preserve"> </w:t>
            </w:r>
            <w:r>
              <w:rPr>
                <w:b/>
                <w:bCs/>
                <w:sz w:val="25"/>
                <w:szCs w:val="25"/>
              </w:rPr>
              <w:t>СЕМЧИШИН</w:t>
            </w:r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</w:p>
          <w:p w14:paraId="00732D82" w14:textId="77777777" w:rsidR="008E6BA6" w:rsidRDefault="008E6BA6" w:rsidP="00A110BF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бухгалтерського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обліку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</w:p>
          <w:p w14:paraId="3475FD7E" w14:textId="73935A4B" w:rsidR="008E6BA6" w:rsidRPr="0058346C" w:rsidRDefault="008E6BA6" w:rsidP="0058346C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та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закупівель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міської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ради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        </w:t>
            </w:r>
          </w:p>
        </w:tc>
        <w:tc>
          <w:tcPr>
            <w:tcW w:w="5260" w:type="dxa"/>
            <w:vAlign w:val="center"/>
            <w:hideMark/>
          </w:tcPr>
          <w:p w14:paraId="2D8A9FE5" w14:textId="77777777" w:rsidR="008E6BA6" w:rsidRPr="00E14CD8" w:rsidRDefault="008E6BA6" w:rsidP="00A110BF">
            <w:pPr>
              <w:tabs>
                <w:tab w:val="left" w:pos="1710"/>
                <w:tab w:val="left" w:pos="2565"/>
              </w:tabs>
              <w:ind w:right="28"/>
              <w:rPr>
                <w:b/>
                <w:bCs/>
                <w:sz w:val="28"/>
                <w:szCs w:val="28"/>
              </w:rPr>
            </w:pPr>
          </w:p>
        </w:tc>
      </w:tr>
    </w:tbl>
    <w:p w14:paraId="7BE222B9" w14:textId="77777777" w:rsidR="0068634D" w:rsidRDefault="0068634D" w:rsidP="0058346C">
      <w:pPr>
        <w:ind w:right="567"/>
      </w:pPr>
    </w:p>
    <w:sectPr w:rsidR="0068634D" w:rsidSect="008E6BA6">
      <w:pgSz w:w="11906" w:h="16838"/>
      <w:pgMar w:top="850" w:right="0" w:bottom="1135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EA86D" w14:textId="77777777" w:rsidR="0058346C" w:rsidRDefault="0058346C" w:rsidP="0058346C">
      <w:r>
        <w:separator/>
      </w:r>
    </w:p>
  </w:endnote>
  <w:endnote w:type="continuationSeparator" w:id="0">
    <w:p w14:paraId="791D2910" w14:textId="77777777" w:rsidR="0058346C" w:rsidRDefault="0058346C" w:rsidP="00583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8F022" w14:textId="77777777" w:rsidR="0058346C" w:rsidRDefault="0058346C" w:rsidP="0058346C">
      <w:r>
        <w:separator/>
      </w:r>
    </w:p>
  </w:footnote>
  <w:footnote w:type="continuationSeparator" w:id="0">
    <w:p w14:paraId="0286F38F" w14:textId="77777777" w:rsidR="0058346C" w:rsidRDefault="0058346C" w:rsidP="00583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A3488"/>
    <w:multiLevelType w:val="hybridMultilevel"/>
    <w:tmpl w:val="F80A2E5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4D"/>
    <w:rsid w:val="00073A0B"/>
    <w:rsid w:val="00102302"/>
    <w:rsid w:val="002067EB"/>
    <w:rsid w:val="003A16F2"/>
    <w:rsid w:val="003F44B9"/>
    <w:rsid w:val="00467414"/>
    <w:rsid w:val="0058346C"/>
    <w:rsid w:val="00622698"/>
    <w:rsid w:val="00645A59"/>
    <w:rsid w:val="0068634D"/>
    <w:rsid w:val="006A2C72"/>
    <w:rsid w:val="006D17AF"/>
    <w:rsid w:val="00797D5A"/>
    <w:rsid w:val="008E6BA6"/>
    <w:rsid w:val="00996805"/>
    <w:rsid w:val="00AC554D"/>
    <w:rsid w:val="00BE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8DDD"/>
  <w15:chartTrackingRefBased/>
  <w15:docId w15:val="{6DB0C9B7-A976-4721-A52E-0CCD9BCD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634D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en-US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73A0B"/>
  </w:style>
  <w:style w:type="paragraph" w:customStyle="1" w:styleId="rvps69">
    <w:name w:val="rvps69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0">
    <w:name w:val="rvps70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1">
    <w:name w:val="rvps71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character" w:styleId="a3">
    <w:name w:val="Hyperlink"/>
    <w:basedOn w:val="a0"/>
    <w:uiPriority w:val="99"/>
    <w:unhideWhenUsed/>
    <w:rsid w:val="00073A0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073A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1"/>
      <w:szCs w:val="21"/>
      <w:lang w:val="uk-UA" w:eastAsia="zh-CN"/>
    </w:rPr>
  </w:style>
  <w:style w:type="character" w:customStyle="1" w:styleId="HTML0">
    <w:name w:val="Стандартний HTML Знак"/>
    <w:basedOn w:val="a0"/>
    <w:link w:val="HTML"/>
    <w:uiPriority w:val="99"/>
    <w:rsid w:val="00073A0B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paragraph" w:styleId="a4">
    <w:name w:val="header"/>
    <w:basedOn w:val="a"/>
    <w:link w:val="a5"/>
    <w:uiPriority w:val="99"/>
    <w:unhideWhenUsed/>
    <w:rsid w:val="0058346C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58346C"/>
    <w:rPr>
      <w:rFonts w:ascii="Times New Roman" w:eastAsia="Times New Roman" w:hAnsi="Times New Roman" w:cs="Times New Roman"/>
      <w:kern w:val="0"/>
      <w:lang w:val="en-US" w:eastAsia="uk-UA"/>
      <w14:ligatures w14:val="none"/>
    </w:rPr>
  </w:style>
  <w:style w:type="paragraph" w:styleId="a6">
    <w:name w:val="footer"/>
    <w:basedOn w:val="a"/>
    <w:link w:val="a7"/>
    <w:uiPriority w:val="99"/>
    <w:unhideWhenUsed/>
    <w:rsid w:val="0058346C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8346C"/>
    <w:rPr>
      <w:rFonts w:ascii="Times New Roman" w:eastAsia="Times New Roman" w:hAnsi="Times New Roman" w:cs="Times New Roman"/>
      <w:kern w:val="0"/>
      <w:lang w:val="en-US"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mcu.gov.ua/napryami/konkurenciya/arhiv-zvedenogo-pereliku-prirodnih-monopoli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3183</Words>
  <Characters>1815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Семчишин Олеся</dc:creator>
  <cp:keywords/>
  <dc:description/>
  <cp:lastModifiedBy>Долішняк Сніжана Михайлівна</cp:lastModifiedBy>
  <cp:revision>7</cp:revision>
  <cp:lastPrinted>2025-01-08T13:22:00Z</cp:lastPrinted>
  <dcterms:created xsi:type="dcterms:W3CDTF">2025-01-08T12:03:00Z</dcterms:created>
  <dcterms:modified xsi:type="dcterms:W3CDTF">2025-01-13T07:56:00Z</dcterms:modified>
</cp:coreProperties>
</file>