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5"/>
      </w:tblGrid>
      <w:tr w:rsidR="00876588" w:rsidRPr="00823163" w14:paraId="4229EE21" w14:textId="77777777" w:rsidTr="00876588">
        <w:trPr>
          <w:jc w:val="right"/>
        </w:trPr>
        <w:tc>
          <w:tcPr>
            <w:tcW w:w="3845" w:type="dxa"/>
          </w:tcPr>
          <w:p w14:paraId="446FBDED" w14:textId="6D76B459" w:rsidR="00876588" w:rsidRPr="00823163" w:rsidRDefault="00876588" w:rsidP="00820D02">
            <w:pPr>
              <w:rPr>
                <w:rFonts w:ascii="Times New Roman" w:hAnsi="Times New Roman" w:cs="Times New Roman"/>
                <w:b/>
                <w:sz w:val="24"/>
                <w:szCs w:val="24"/>
              </w:rPr>
            </w:pPr>
            <w:r w:rsidRPr="00823163">
              <w:rPr>
                <w:rFonts w:ascii="Times New Roman" w:hAnsi="Times New Roman" w:cs="Times New Roman"/>
                <w:b/>
                <w:sz w:val="24"/>
                <w:szCs w:val="24"/>
                <w:lang w:val="uk-UA"/>
              </w:rPr>
              <w:t>З</w:t>
            </w:r>
            <w:r w:rsidRPr="00823163">
              <w:rPr>
                <w:rFonts w:ascii="Times New Roman" w:hAnsi="Times New Roman" w:cs="Times New Roman"/>
                <w:b/>
                <w:sz w:val="24"/>
                <w:szCs w:val="24"/>
              </w:rPr>
              <w:t>АТВЕРДЖЕНО</w:t>
            </w:r>
          </w:p>
          <w:p w14:paraId="0DD60D3C" w14:textId="77777777" w:rsidR="00876588" w:rsidRPr="00823163" w:rsidRDefault="00876588" w:rsidP="00820D02">
            <w:pPr>
              <w:rPr>
                <w:rFonts w:ascii="Times New Roman" w:hAnsi="Times New Roman" w:cs="Times New Roman"/>
                <w:b/>
                <w:sz w:val="24"/>
                <w:szCs w:val="24"/>
                <w:lang w:val="uk-UA"/>
              </w:rPr>
            </w:pPr>
            <w:proofErr w:type="spellStart"/>
            <w:r w:rsidRPr="00823163">
              <w:rPr>
                <w:rFonts w:ascii="Times New Roman" w:hAnsi="Times New Roman" w:cs="Times New Roman"/>
                <w:b/>
                <w:sz w:val="24"/>
                <w:szCs w:val="24"/>
              </w:rPr>
              <w:t>рішення</w:t>
            </w:r>
            <w:proofErr w:type="spellEnd"/>
            <w:r w:rsidRPr="00823163">
              <w:rPr>
                <w:rFonts w:ascii="Times New Roman" w:hAnsi="Times New Roman" w:cs="Times New Roman"/>
                <w:b/>
                <w:sz w:val="24"/>
                <w:szCs w:val="24"/>
              </w:rPr>
              <w:t xml:space="preserve"> </w:t>
            </w:r>
            <w:proofErr w:type="spellStart"/>
            <w:r w:rsidRPr="00823163">
              <w:rPr>
                <w:rFonts w:ascii="Times New Roman" w:hAnsi="Times New Roman" w:cs="Times New Roman"/>
                <w:b/>
                <w:sz w:val="24"/>
                <w:szCs w:val="24"/>
              </w:rPr>
              <w:t>виконавчого</w:t>
            </w:r>
            <w:proofErr w:type="spellEnd"/>
            <w:r w:rsidRPr="00823163">
              <w:rPr>
                <w:rFonts w:ascii="Times New Roman" w:hAnsi="Times New Roman" w:cs="Times New Roman"/>
                <w:b/>
                <w:sz w:val="24"/>
                <w:szCs w:val="24"/>
                <w:lang w:val="uk-UA"/>
              </w:rPr>
              <w:t xml:space="preserve"> </w:t>
            </w:r>
            <w:proofErr w:type="spellStart"/>
            <w:r w:rsidRPr="00823163">
              <w:rPr>
                <w:rFonts w:ascii="Times New Roman" w:hAnsi="Times New Roman" w:cs="Times New Roman"/>
                <w:b/>
                <w:sz w:val="24"/>
                <w:szCs w:val="24"/>
              </w:rPr>
              <w:t>комітету</w:t>
            </w:r>
            <w:proofErr w:type="spellEnd"/>
            <w:r w:rsidRPr="00823163">
              <w:rPr>
                <w:rFonts w:ascii="Times New Roman" w:hAnsi="Times New Roman" w:cs="Times New Roman"/>
                <w:b/>
                <w:sz w:val="24"/>
                <w:szCs w:val="24"/>
              </w:rPr>
              <w:t xml:space="preserve"> </w:t>
            </w:r>
            <w:proofErr w:type="spellStart"/>
            <w:r w:rsidRPr="00823163">
              <w:rPr>
                <w:rFonts w:ascii="Times New Roman" w:hAnsi="Times New Roman" w:cs="Times New Roman"/>
                <w:b/>
                <w:sz w:val="24"/>
                <w:szCs w:val="24"/>
              </w:rPr>
              <w:t>міської</w:t>
            </w:r>
            <w:proofErr w:type="spellEnd"/>
            <w:r w:rsidRPr="00823163">
              <w:rPr>
                <w:rFonts w:ascii="Times New Roman" w:hAnsi="Times New Roman" w:cs="Times New Roman"/>
                <w:b/>
                <w:sz w:val="24"/>
                <w:szCs w:val="24"/>
              </w:rPr>
              <w:t xml:space="preserve"> ради</w:t>
            </w:r>
            <w:r w:rsidRPr="00823163">
              <w:rPr>
                <w:rFonts w:ascii="Times New Roman" w:hAnsi="Times New Roman" w:cs="Times New Roman"/>
                <w:b/>
                <w:sz w:val="24"/>
                <w:szCs w:val="24"/>
                <w:lang w:val="uk-UA"/>
              </w:rPr>
              <w:t xml:space="preserve"> </w:t>
            </w:r>
          </w:p>
          <w:p w14:paraId="67C66BFE" w14:textId="5AC97D92" w:rsidR="00876588" w:rsidRPr="00823163" w:rsidRDefault="00876588" w:rsidP="00820D02">
            <w:pPr>
              <w:rPr>
                <w:rFonts w:ascii="Times New Roman" w:hAnsi="Times New Roman" w:cs="Times New Roman"/>
                <w:b/>
                <w:sz w:val="24"/>
                <w:szCs w:val="24"/>
                <w:lang w:val="uk-UA"/>
              </w:rPr>
            </w:pPr>
            <w:proofErr w:type="spellStart"/>
            <w:r w:rsidRPr="00823163">
              <w:rPr>
                <w:rFonts w:ascii="Times New Roman" w:hAnsi="Times New Roman" w:cs="Times New Roman"/>
                <w:b/>
                <w:sz w:val="24"/>
                <w:szCs w:val="24"/>
              </w:rPr>
              <w:t>від</w:t>
            </w:r>
            <w:proofErr w:type="spellEnd"/>
            <w:r w:rsidRPr="00823163">
              <w:rPr>
                <w:rFonts w:ascii="Times New Roman" w:hAnsi="Times New Roman" w:cs="Times New Roman"/>
                <w:b/>
                <w:sz w:val="24"/>
                <w:szCs w:val="24"/>
              </w:rPr>
              <w:t xml:space="preserve"> </w:t>
            </w:r>
            <w:r w:rsidR="003D7169">
              <w:rPr>
                <w:rFonts w:ascii="Times New Roman" w:hAnsi="Times New Roman" w:cs="Times New Roman"/>
                <w:b/>
                <w:sz w:val="24"/>
                <w:szCs w:val="24"/>
              </w:rPr>
              <w:t xml:space="preserve">13.08.2024 </w:t>
            </w:r>
            <w:r w:rsidRPr="00823163">
              <w:rPr>
                <w:rFonts w:ascii="Times New Roman" w:hAnsi="Times New Roman" w:cs="Times New Roman"/>
                <w:b/>
                <w:sz w:val="24"/>
                <w:szCs w:val="24"/>
              </w:rPr>
              <w:t xml:space="preserve">№ </w:t>
            </w:r>
            <w:r w:rsidR="003D7169">
              <w:rPr>
                <w:rFonts w:ascii="Times New Roman" w:hAnsi="Times New Roman" w:cs="Times New Roman"/>
                <w:b/>
                <w:sz w:val="24"/>
                <w:szCs w:val="24"/>
              </w:rPr>
              <w:t>158</w:t>
            </w:r>
            <w:r w:rsidRPr="00823163">
              <w:rPr>
                <w:rFonts w:ascii="Times New Roman" w:hAnsi="Times New Roman" w:cs="Times New Roman"/>
                <w:b/>
                <w:sz w:val="24"/>
                <w:szCs w:val="24"/>
              </w:rPr>
              <w:t>___</w:t>
            </w:r>
          </w:p>
        </w:tc>
      </w:tr>
    </w:tbl>
    <w:p w14:paraId="1FB590A5" w14:textId="3F80805C" w:rsidR="00CC77B6" w:rsidRPr="00823163" w:rsidRDefault="00876588" w:rsidP="00820D02">
      <w:pPr>
        <w:spacing w:line="240" w:lineRule="auto"/>
        <w:rPr>
          <w:rFonts w:ascii="Times New Roman" w:hAnsi="Times New Roman" w:cs="Times New Roman"/>
          <w:sz w:val="24"/>
          <w:szCs w:val="24"/>
        </w:rPr>
      </w:pPr>
      <w:r w:rsidRPr="00823163">
        <w:rPr>
          <w:rFonts w:ascii="Times New Roman" w:hAnsi="Times New Roman" w:cs="Times New Roman"/>
          <w:sz w:val="24"/>
          <w:szCs w:val="24"/>
        </w:rPr>
        <w:br/>
      </w:r>
    </w:p>
    <w:p w14:paraId="5BC5EC7F" w14:textId="2C3AF932" w:rsidR="00876588" w:rsidRPr="00823163" w:rsidRDefault="00876588" w:rsidP="00820D02">
      <w:pPr>
        <w:spacing w:after="0" w:line="240" w:lineRule="auto"/>
        <w:jc w:val="center"/>
        <w:rPr>
          <w:rFonts w:ascii="Times New Roman" w:hAnsi="Times New Roman" w:cs="Times New Roman"/>
          <w:b/>
          <w:sz w:val="24"/>
          <w:szCs w:val="24"/>
        </w:rPr>
      </w:pPr>
      <w:r w:rsidRPr="00823163">
        <w:rPr>
          <w:rFonts w:ascii="Times New Roman" w:hAnsi="Times New Roman" w:cs="Times New Roman"/>
          <w:b/>
          <w:sz w:val="24"/>
          <w:szCs w:val="24"/>
        </w:rPr>
        <w:t>І Н С Т Р У К Ц І Я</w:t>
      </w:r>
    </w:p>
    <w:p w14:paraId="74D1DA57" w14:textId="5D4E5FFE" w:rsidR="00876588" w:rsidRPr="00823163" w:rsidRDefault="00876588" w:rsidP="00820D02">
      <w:pPr>
        <w:spacing w:after="0" w:line="240" w:lineRule="auto"/>
        <w:jc w:val="center"/>
        <w:rPr>
          <w:rFonts w:ascii="Times New Roman" w:hAnsi="Times New Roman" w:cs="Times New Roman"/>
          <w:b/>
          <w:sz w:val="24"/>
          <w:szCs w:val="24"/>
        </w:rPr>
      </w:pPr>
      <w:r w:rsidRPr="00823163">
        <w:rPr>
          <w:rFonts w:ascii="Times New Roman" w:hAnsi="Times New Roman" w:cs="Times New Roman"/>
          <w:b/>
          <w:sz w:val="24"/>
          <w:szCs w:val="24"/>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w:t>
      </w:r>
      <w:r w:rsidR="00823163">
        <w:rPr>
          <w:rFonts w:ascii="Times New Roman" w:hAnsi="Times New Roman" w:cs="Times New Roman"/>
          <w:b/>
          <w:sz w:val="24"/>
          <w:szCs w:val="24"/>
        </w:rPr>
        <w:t xml:space="preserve"> </w:t>
      </w:r>
      <w:r w:rsidRPr="00823163">
        <w:rPr>
          <w:rFonts w:ascii="Times New Roman" w:hAnsi="Times New Roman" w:cs="Times New Roman"/>
          <w:b/>
          <w:sz w:val="24"/>
          <w:szCs w:val="24"/>
        </w:rPr>
        <w:t>та її виконавчих органах</w:t>
      </w:r>
    </w:p>
    <w:p w14:paraId="3FC91BC5" w14:textId="6F6D0ADC" w:rsidR="00876588" w:rsidRPr="00823163" w:rsidRDefault="00876588" w:rsidP="00820D02">
      <w:pPr>
        <w:spacing w:line="240" w:lineRule="auto"/>
        <w:jc w:val="center"/>
        <w:rPr>
          <w:rFonts w:ascii="Times New Roman" w:hAnsi="Times New Roman" w:cs="Times New Roman"/>
          <w:sz w:val="24"/>
          <w:szCs w:val="24"/>
        </w:rPr>
      </w:pPr>
    </w:p>
    <w:p w14:paraId="613EAA63" w14:textId="77777777" w:rsidR="00AC5215" w:rsidRPr="00823163" w:rsidRDefault="00AC5215" w:rsidP="00820D02">
      <w:pPr>
        <w:pStyle w:val="a4"/>
        <w:numPr>
          <w:ilvl w:val="0"/>
          <w:numId w:val="1"/>
        </w:numPr>
        <w:spacing w:line="240" w:lineRule="auto"/>
        <w:contextualSpacing w:val="0"/>
        <w:jc w:val="center"/>
        <w:rPr>
          <w:rFonts w:ascii="Times New Roman" w:hAnsi="Times New Roman" w:cs="Times New Roman"/>
          <w:b/>
          <w:sz w:val="24"/>
          <w:szCs w:val="24"/>
        </w:rPr>
      </w:pPr>
      <w:r w:rsidRPr="00823163">
        <w:rPr>
          <w:rFonts w:ascii="Times New Roman" w:hAnsi="Times New Roman" w:cs="Times New Roman"/>
          <w:b/>
          <w:sz w:val="24"/>
          <w:szCs w:val="24"/>
        </w:rPr>
        <w:t>Терміни та визначення</w:t>
      </w:r>
    </w:p>
    <w:p w14:paraId="4872174D" w14:textId="1ADF76CA" w:rsidR="00AC5215" w:rsidRPr="00823163" w:rsidRDefault="00AC5215" w:rsidP="00820D02">
      <w:pPr>
        <w:pStyle w:val="a4"/>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У </w:t>
      </w:r>
      <w:r w:rsidR="00013025">
        <w:rPr>
          <w:rFonts w:ascii="Times New Roman" w:hAnsi="Times New Roman" w:cs="Times New Roman"/>
          <w:bCs/>
          <w:sz w:val="24"/>
          <w:szCs w:val="24"/>
        </w:rPr>
        <w:t xml:space="preserve">інструкції </w:t>
      </w:r>
      <w:r w:rsidR="00013025" w:rsidRPr="00013025">
        <w:rPr>
          <w:rFonts w:ascii="Times New Roman" w:hAnsi="Times New Roman" w:cs="Times New Roman"/>
          <w:bCs/>
          <w:sz w:val="24"/>
          <w:szCs w:val="24"/>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w:t>
      </w:r>
      <w:r w:rsidR="00013025">
        <w:rPr>
          <w:rFonts w:ascii="Times New Roman" w:hAnsi="Times New Roman" w:cs="Times New Roman"/>
          <w:bCs/>
          <w:sz w:val="24"/>
          <w:szCs w:val="24"/>
        </w:rPr>
        <w:t xml:space="preserve"> (далі – Інструкція)</w:t>
      </w:r>
      <w:r w:rsidR="00013025" w:rsidRPr="00013025">
        <w:rPr>
          <w:rFonts w:ascii="Times New Roman" w:hAnsi="Times New Roman" w:cs="Times New Roman"/>
          <w:bCs/>
          <w:sz w:val="24"/>
          <w:szCs w:val="24"/>
        </w:rPr>
        <w:t xml:space="preserve"> в Коломийській міській раді та її виконавчих органах</w:t>
      </w:r>
      <w:r w:rsidR="00013025">
        <w:rPr>
          <w:rFonts w:ascii="Times New Roman" w:hAnsi="Times New Roman" w:cs="Times New Roman"/>
          <w:bCs/>
          <w:sz w:val="24"/>
          <w:szCs w:val="24"/>
        </w:rPr>
        <w:t xml:space="preserve"> (далі – міська рада)</w:t>
      </w:r>
      <w:r w:rsidRPr="00823163">
        <w:rPr>
          <w:rFonts w:ascii="Times New Roman" w:hAnsi="Times New Roman" w:cs="Times New Roman"/>
          <w:bCs/>
          <w:sz w:val="24"/>
          <w:szCs w:val="24"/>
        </w:rPr>
        <w:t xml:space="preserve"> терміни вживаються у такому значенні:</w:t>
      </w:r>
    </w:p>
    <w:p w14:paraId="5B3CAA61" w14:textId="21146171"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електронний аудіовізуальний документ - електронний документ, зміст якого представлено у вигляді відеоряду, зображення і/або запису звуку, для фіксування і/або відтворення яких застосовують відповідну апаратуру, на який накладено кваліфікований електронний підпис;</w:t>
      </w:r>
    </w:p>
    <w:p w14:paraId="4B2DD004" w14:textId="25EAE5AC"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бланк електронного документа (бланк) - уніфікована форма електронного документа установи або її структурного підрозділу з відповідними реквізитами та полями постійної і змінної інформації;</w:t>
      </w:r>
    </w:p>
    <w:p w14:paraId="7A978341" w14:textId="3F79C51C"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візуалізація - процес відтворення даних у формі, що є </w:t>
      </w:r>
      <w:proofErr w:type="spellStart"/>
      <w:r w:rsidRPr="00823163">
        <w:rPr>
          <w:rFonts w:ascii="Times New Roman" w:hAnsi="Times New Roman" w:cs="Times New Roman"/>
          <w:bCs/>
          <w:sz w:val="24"/>
          <w:szCs w:val="24"/>
        </w:rPr>
        <w:t>сприйнятною</w:t>
      </w:r>
      <w:proofErr w:type="spellEnd"/>
      <w:r w:rsidRPr="00823163">
        <w:rPr>
          <w:rFonts w:ascii="Times New Roman" w:hAnsi="Times New Roman" w:cs="Times New Roman"/>
          <w:bCs/>
          <w:sz w:val="24"/>
          <w:szCs w:val="24"/>
        </w:rPr>
        <w:t xml:space="preserve"> людиною;</w:t>
      </w:r>
    </w:p>
    <w:p w14:paraId="2D4EDA7C" w14:textId="3D8BA3E8"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витяг - засвідчена копія частини тексту електронного документа, який містить певний обсяг інформації або запису реєстру;</w:t>
      </w:r>
    </w:p>
    <w:p w14:paraId="0B428A42" w14:textId="1328A02D"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візування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у електронного документа (візування) - накладання посадовою особою кваліфікованого електронного підпису на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 електронного документа для засвідчення факту погодження цією особою завізованого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у документа;</w:t>
      </w:r>
    </w:p>
    <w:p w14:paraId="3B787652" w14:textId="10E9192C"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електронний документообіг установи - обіг (проходження) службових електронних документів з моменту їх створення або одержання до завершення виконання, відправлення, знищення або передавання до архівного підрозділу установи;</w:t>
      </w:r>
    </w:p>
    <w:p w14:paraId="3A163504" w14:textId="59777750"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електронна копія електронного документа - візуальне подання електронного документа в електронній формі без кваліфікованих електронних підписів, якими його було завізовано та/або підписано, відповідність та правовий статус якої засвідчено кваліфікованою електронною печаткою;</w:t>
      </w:r>
    </w:p>
    <w:p w14:paraId="7A91C7EC" w14:textId="57291918"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електронна копія оригіналу паперового документа (фотокопія) - візуальне подання паперового документа в електронній формі, отримане шляхом сканування (фотографування) паперового документа, відповідність оригіналу та правовий статус якого засвідчено кваліфікованою електронною печаткою установи;</w:t>
      </w:r>
    </w:p>
    <w:p w14:paraId="7E1F05D6" w14:textId="5EB4902C"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електронний внутрішній опис документів справи - окремий обліковий електронний документ, що містить перелік заголовків до текстів електронних документів справи із зазначенням порядкових номерів документів, їх реєстраційних індексів, дат, кількості сторінок та найменування файлів відповідних електронних документів;</w:t>
      </w:r>
    </w:p>
    <w:p w14:paraId="5850E9A1" w14:textId="7DE47AC0"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електронний журнал - окремий реєстр </w:t>
      </w:r>
      <w:r w:rsidR="00643604">
        <w:rPr>
          <w:rFonts w:ascii="Times New Roman" w:hAnsi="Times New Roman" w:cs="Times New Roman"/>
          <w:bCs/>
          <w:sz w:val="24"/>
          <w:szCs w:val="24"/>
        </w:rPr>
        <w:t>системи електронного документообігу (далі – СЕД)</w:t>
      </w:r>
      <w:r w:rsidRPr="00823163">
        <w:rPr>
          <w:rFonts w:ascii="Times New Roman" w:hAnsi="Times New Roman" w:cs="Times New Roman"/>
          <w:bCs/>
          <w:sz w:val="24"/>
          <w:szCs w:val="24"/>
        </w:rPr>
        <w:t xml:space="preserve"> </w:t>
      </w:r>
      <w:r w:rsidR="00643604">
        <w:rPr>
          <w:rFonts w:ascii="Times New Roman" w:hAnsi="Times New Roman" w:cs="Times New Roman"/>
          <w:bCs/>
          <w:sz w:val="24"/>
          <w:szCs w:val="24"/>
        </w:rPr>
        <w:t>міської ради</w:t>
      </w:r>
      <w:r w:rsidRPr="00823163">
        <w:rPr>
          <w:rFonts w:ascii="Times New Roman" w:hAnsi="Times New Roman" w:cs="Times New Roman"/>
          <w:bCs/>
          <w:sz w:val="24"/>
          <w:szCs w:val="24"/>
        </w:rPr>
        <w:t>, що містить записи про зареєстровані документи, об’єднані за певною ознакою або групою ознак;</w:t>
      </w:r>
    </w:p>
    <w:p w14:paraId="5EC0103B" w14:textId="693BE5EA"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lastRenderedPageBreak/>
        <w:t xml:space="preserve">електронна резолюція - реквізит, який створений у </w:t>
      </w:r>
      <w:r w:rsidR="00643604">
        <w:rPr>
          <w:rFonts w:ascii="Times New Roman" w:hAnsi="Times New Roman" w:cs="Times New Roman"/>
          <w:bCs/>
          <w:sz w:val="24"/>
          <w:szCs w:val="24"/>
        </w:rPr>
        <w:t>СЕД</w:t>
      </w:r>
      <w:r w:rsidRPr="00823163">
        <w:rPr>
          <w:rFonts w:ascii="Times New Roman" w:hAnsi="Times New Roman" w:cs="Times New Roman"/>
          <w:bCs/>
          <w:sz w:val="24"/>
          <w:szCs w:val="24"/>
        </w:rPr>
        <w:t xml:space="preserve"> установи та який вноситься до </w:t>
      </w:r>
      <w:proofErr w:type="spellStart"/>
      <w:r w:rsidRPr="00823163">
        <w:rPr>
          <w:rFonts w:ascii="Times New Roman" w:hAnsi="Times New Roman" w:cs="Times New Roman"/>
          <w:bCs/>
          <w:sz w:val="24"/>
          <w:szCs w:val="24"/>
        </w:rPr>
        <w:t>реєстраційно</w:t>
      </w:r>
      <w:proofErr w:type="spellEnd"/>
      <w:r w:rsidRPr="00823163">
        <w:rPr>
          <w:rFonts w:ascii="Times New Roman" w:hAnsi="Times New Roman" w:cs="Times New Roman"/>
          <w:bCs/>
          <w:sz w:val="24"/>
          <w:szCs w:val="24"/>
        </w:rPr>
        <w:t>-моніторингової картки електронного документа і нерозривно пов’язаний із нею. Електронна резолюція містить стислий зміст доручення (вказівки) посадової особи щодо його виконання та пов’язаний з нею кваліфікований електронний підпис цієї посадової особи. Електронна резолюція є єдиною допустимою електронною формою реалізації доручень, виданих в електронній формі, візуалізація якої визначається інструкцією з діловодства установи;</w:t>
      </w:r>
    </w:p>
    <w:p w14:paraId="0227F46C" w14:textId="23C0A0B7"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електронна справа - сукупність файлів електронних документів, що входять до неї, електронного внутрішнього опису та </w:t>
      </w:r>
      <w:proofErr w:type="spellStart"/>
      <w:r w:rsidRPr="00823163">
        <w:rPr>
          <w:rFonts w:ascii="Times New Roman" w:hAnsi="Times New Roman" w:cs="Times New Roman"/>
          <w:bCs/>
          <w:sz w:val="24"/>
          <w:szCs w:val="24"/>
        </w:rPr>
        <w:t>засвідчувального</w:t>
      </w:r>
      <w:proofErr w:type="spellEnd"/>
      <w:r w:rsidRPr="00823163">
        <w:rPr>
          <w:rFonts w:ascii="Times New Roman" w:hAnsi="Times New Roman" w:cs="Times New Roman"/>
          <w:bCs/>
          <w:sz w:val="24"/>
          <w:szCs w:val="24"/>
        </w:rPr>
        <w:t xml:space="preserve"> напису справи;</w:t>
      </w:r>
    </w:p>
    <w:p w14:paraId="03BB5287" w14:textId="2FE242F4"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електронний довідник - електронно-довідковий перелік прикладного характеру, в якому зібрано типові набори даних;</w:t>
      </w:r>
    </w:p>
    <w:p w14:paraId="3F5C4B42" w14:textId="162F6681"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електронне повідомлення - автоматично або у разі необхідності автоматизовано створена та передана в електронній формі інформація про доставку/ отримання/ відмову в реєстрації/ реєстрацію електронного документа адресатом та інше;</w:t>
      </w:r>
    </w:p>
    <w:p w14:paraId="2A4A0FFD" w14:textId="337C30DD"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індикатори стану виконання документів - визначені критерії етапів проходження документів в установі з метою їх моніторингу;</w:t>
      </w:r>
    </w:p>
    <w:p w14:paraId="13CE8314" w14:textId="3E6B6B7F"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контроль - комплекс заходів, що здійснюються для перевірки та оцінки виконання поставлених завдань (управлінських рішень);</w:t>
      </w:r>
    </w:p>
    <w:p w14:paraId="04A095A6" w14:textId="3A07BF7A"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система моніторингу - комплексна автоматизована система безперервного збору, обробки, систематизації та аналізу інформації про стан виконання управлінських рішень (електронних документів) в установі;</w:t>
      </w:r>
    </w:p>
    <w:p w14:paraId="6651B2FB" w14:textId="56498B14"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опис справ в електронній формі - довідник в електронній формі, призначений для обліку та розкриття змісту одиниць зберігання, одиниць обліку, закріплення їх систематизації в межах архівного фонду;</w:t>
      </w:r>
    </w:p>
    <w:p w14:paraId="7386BC34" w14:textId="20BCF207"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паперова копія оригіналу електронного документа - візуальне подання електронного документа у паперовій формі, яке засвідчене в порядку, встановленому </w:t>
      </w:r>
      <w:r w:rsidR="00013025">
        <w:rPr>
          <w:rFonts w:ascii="Times New Roman" w:hAnsi="Times New Roman" w:cs="Times New Roman"/>
          <w:bCs/>
          <w:sz w:val="24"/>
          <w:szCs w:val="24"/>
        </w:rPr>
        <w:t>і</w:t>
      </w:r>
      <w:r w:rsidRPr="00823163">
        <w:rPr>
          <w:rFonts w:ascii="Times New Roman" w:hAnsi="Times New Roman" w:cs="Times New Roman"/>
          <w:bCs/>
          <w:sz w:val="24"/>
          <w:szCs w:val="24"/>
        </w:rPr>
        <w:t>нструкцією з діловодства</w:t>
      </w:r>
      <w:r w:rsidR="00013025">
        <w:rPr>
          <w:rFonts w:ascii="Times New Roman" w:hAnsi="Times New Roman" w:cs="Times New Roman"/>
          <w:bCs/>
          <w:sz w:val="24"/>
          <w:szCs w:val="24"/>
        </w:rPr>
        <w:t xml:space="preserve"> міської ради</w:t>
      </w:r>
      <w:r w:rsidRPr="00823163">
        <w:rPr>
          <w:rFonts w:ascii="Times New Roman" w:hAnsi="Times New Roman" w:cs="Times New Roman"/>
          <w:bCs/>
          <w:sz w:val="24"/>
          <w:szCs w:val="24"/>
        </w:rPr>
        <w:t>;</w:t>
      </w:r>
    </w:p>
    <w:p w14:paraId="2C67D29F" w14:textId="24EC3331"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підписання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у електронного документа (підписання) - накладання уповноваженою </w:t>
      </w:r>
      <w:r w:rsidR="00013025">
        <w:rPr>
          <w:rFonts w:ascii="Times New Roman" w:hAnsi="Times New Roman" w:cs="Times New Roman"/>
          <w:bCs/>
          <w:sz w:val="24"/>
          <w:szCs w:val="24"/>
        </w:rPr>
        <w:t xml:space="preserve">посадовою </w:t>
      </w:r>
      <w:r w:rsidRPr="00823163">
        <w:rPr>
          <w:rFonts w:ascii="Times New Roman" w:hAnsi="Times New Roman" w:cs="Times New Roman"/>
          <w:bCs/>
          <w:sz w:val="24"/>
          <w:szCs w:val="24"/>
        </w:rPr>
        <w:t xml:space="preserve">особою (уповноваженими </w:t>
      </w:r>
      <w:r w:rsidR="00013025">
        <w:rPr>
          <w:rFonts w:ascii="Times New Roman" w:hAnsi="Times New Roman" w:cs="Times New Roman"/>
          <w:bCs/>
          <w:sz w:val="24"/>
          <w:szCs w:val="24"/>
        </w:rPr>
        <w:t xml:space="preserve">посадовими </w:t>
      </w:r>
      <w:r w:rsidRPr="00823163">
        <w:rPr>
          <w:rFonts w:ascii="Times New Roman" w:hAnsi="Times New Roman" w:cs="Times New Roman"/>
          <w:bCs/>
          <w:sz w:val="24"/>
          <w:szCs w:val="24"/>
        </w:rPr>
        <w:t xml:space="preserve">особами), зазначеною (зазначеними) у реквізитах </w:t>
      </w:r>
      <w:proofErr w:type="spellStart"/>
      <w:r w:rsidRPr="00823163">
        <w:rPr>
          <w:rFonts w:ascii="Times New Roman" w:hAnsi="Times New Roman" w:cs="Times New Roman"/>
          <w:bCs/>
          <w:sz w:val="24"/>
          <w:szCs w:val="24"/>
        </w:rPr>
        <w:t>підписувача</w:t>
      </w:r>
      <w:proofErr w:type="spellEnd"/>
      <w:r w:rsidRPr="00823163">
        <w:rPr>
          <w:rFonts w:ascii="Times New Roman" w:hAnsi="Times New Roman" w:cs="Times New Roman"/>
          <w:bCs/>
          <w:sz w:val="24"/>
          <w:szCs w:val="24"/>
        </w:rPr>
        <w:t xml:space="preserve"> такого документа, кваліфікованого електронного підпису (підписів) на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 електронного документа для засвідчення факту його затвердження;</w:t>
      </w:r>
    </w:p>
    <w:p w14:paraId="1A5F445F" w14:textId="5C8EA0BE" w:rsidR="00AC5215" w:rsidRPr="00823163" w:rsidRDefault="00AC5215" w:rsidP="00820D02">
      <w:pPr>
        <w:spacing w:line="240" w:lineRule="auto"/>
        <w:ind w:firstLine="708"/>
        <w:jc w:val="both"/>
        <w:rPr>
          <w:rFonts w:ascii="Times New Roman" w:hAnsi="Times New Roman" w:cs="Times New Roman"/>
          <w:bCs/>
          <w:sz w:val="24"/>
          <w:szCs w:val="24"/>
        </w:rPr>
      </w:pPr>
      <w:proofErr w:type="spellStart"/>
      <w:r w:rsidRPr="00823163">
        <w:rPr>
          <w:rFonts w:ascii="Times New Roman" w:hAnsi="Times New Roman" w:cs="Times New Roman"/>
          <w:bCs/>
          <w:sz w:val="24"/>
          <w:szCs w:val="24"/>
        </w:rPr>
        <w:t>погоджувач</w:t>
      </w:r>
      <w:proofErr w:type="spellEnd"/>
      <w:r w:rsidRPr="00823163">
        <w:rPr>
          <w:rFonts w:ascii="Times New Roman" w:hAnsi="Times New Roman" w:cs="Times New Roman"/>
          <w:bCs/>
          <w:sz w:val="24"/>
          <w:szCs w:val="24"/>
        </w:rPr>
        <w:t xml:space="preserve"> - посадова особа, що здійснює візування (погодження)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у документа;</w:t>
      </w:r>
    </w:p>
    <w:p w14:paraId="3A0E4BBA" w14:textId="442FFA52"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правовий статус - набрання електронними даними юридичної сили;</w:t>
      </w:r>
    </w:p>
    <w:p w14:paraId="1DA7B24A" w14:textId="7FA2FD91"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примірник електронного документа - файл, який містить набір даних, тотожний оригіналу електронного документа;</w:t>
      </w:r>
    </w:p>
    <w:p w14:paraId="64396C44" w14:textId="72D48153" w:rsidR="00AC5215" w:rsidRPr="00823163" w:rsidRDefault="000C3FC9" w:rsidP="00820D02">
      <w:pPr>
        <w:spacing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проєкт</w:t>
      </w:r>
      <w:r w:rsidR="00AC5215" w:rsidRPr="00823163">
        <w:rPr>
          <w:rFonts w:ascii="Times New Roman" w:hAnsi="Times New Roman" w:cs="Times New Roman"/>
          <w:bCs/>
          <w:sz w:val="24"/>
          <w:szCs w:val="24"/>
        </w:rPr>
        <w:t xml:space="preserve"> електронного документа - документ в електронній формі до накладення кваліфікованого електронного підпису уповноваженою</w:t>
      </w:r>
      <w:r w:rsidR="00013025">
        <w:rPr>
          <w:rFonts w:ascii="Times New Roman" w:hAnsi="Times New Roman" w:cs="Times New Roman"/>
          <w:bCs/>
          <w:sz w:val="24"/>
          <w:szCs w:val="24"/>
        </w:rPr>
        <w:t xml:space="preserve"> посадовою</w:t>
      </w:r>
      <w:r w:rsidR="00AC5215" w:rsidRPr="00823163">
        <w:rPr>
          <w:rFonts w:ascii="Times New Roman" w:hAnsi="Times New Roman" w:cs="Times New Roman"/>
          <w:bCs/>
          <w:sz w:val="24"/>
          <w:szCs w:val="24"/>
        </w:rPr>
        <w:t xml:space="preserve"> особою (уповноваженими</w:t>
      </w:r>
      <w:r w:rsidR="00013025">
        <w:rPr>
          <w:rFonts w:ascii="Times New Roman" w:hAnsi="Times New Roman" w:cs="Times New Roman"/>
          <w:bCs/>
          <w:sz w:val="24"/>
          <w:szCs w:val="24"/>
        </w:rPr>
        <w:t xml:space="preserve"> посадовими</w:t>
      </w:r>
      <w:r w:rsidR="00AC5215" w:rsidRPr="00823163">
        <w:rPr>
          <w:rFonts w:ascii="Times New Roman" w:hAnsi="Times New Roman" w:cs="Times New Roman"/>
          <w:bCs/>
          <w:sz w:val="24"/>
          <w:szCs w:val="24"/>
        </w:rPr>
        <w:t xml:space="preserve"> особами), зазначеною (зазначеними) у реквізитах </w:t>
      </w:r>
      <w:proofErr w:type="spellStart"/>
      <w:r w:rsidR="00AC5215" w:rsidRPr="00823163">
        <w:rPr>
          <w:rFonts w:ascii="Times New Roman" w:hAnsi="Times New Roman" w:cs="Times New Roman"/>
          <w:bCs/>
          <w:sz w:val="24"/>
          <w:szCs w:val="24"/>
        </w:rPr>
        <w:t>підписувача</w:t>
      </w:r>
      <w:proofErr w:type="spellEnd"/>
      <w:r w:rsidR="00AC5215" w:rsidRPr="00823163">
        <w:rPr>
          <w:rFonts w:ascii="Times New Roman" w:hAnsi="Times New Roman" w:cs="Times New Roman"/>
          <w:bCs/>
          <w:sz w:val="24"/>
          <w:szCs w:val="24"/>
        </w:rPr>
        <w:t xml:space="preserve"> такого документа;</w:t>
      </w:r>
    </w:p>
    <w:p w14:paraId="0C3D8116" w14:textId="05B2465D"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редакційна правка - будь-яке редагування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у електронного документа, виконуване автором, </w:t>
      </w:r>
      <w:proofErr w:type="spellStart"/>
      <w:r w:rsidRPr="00823163">
        <w:rPr>
          <w:rFonts w:ascii="Times New Roman" w:hAnsi="Times New Roman" w:cs="Times New Roman"/>
          <w:bCs/>
          <w:sz w:val="24"/>
          <w:szCs w:val="24"/>
        </w:rPr>
        <w:t>погоджувачем</w:t>
      </w:r>
      <w:proofErr w:type="spellEnd"/>
      <w:r w:rsidRPr="00823163">
        <w:rPr>
          <w:rFonts w:ascii="Times New Roman" w:hAnsi="Times New Roman" w:cs="Times New Roman"/>
          <w:bCs/>
          <w:sz w:val="24"/>
          <w:szCs w:val="24"/>
        </w:rPr>
        <w:t xml:space="preserve"> або </w:t>
      </w:r>
      <w:proofErr w:type="spellStart"/>
      <w:r w:rsidRPr="00823163">
        <w:rPr>
          <w:rFonts w:ascii="Times New Roman" w:hAnsi="Times New Roman" w:cs="Times New Roman"/>
          <w:bCs/>
          <w:sz w:val="24"/>
          <w:szCs w:val="24"/>
        </w:rPr>
        <w:t>підписувачем</w:t>
      </w:r>
      <w:proofErr w:type="spellEnd"/>
      <w:r w:rsidRPr="00823163">
        <w:rPr>
          <w:rFonts w:ascii="Times New Roman" w:hAnsi="Times New Roman" w:cs="Times New Roman"/>
          <w:bCs/>
          <w:sz w:val="24"/>
          <w:szCs w:val="24"/>
        </w:rPr>
        <w:t>;</w:t>
      </w:r>
    </w:p>
    <w:p w14:paraId="1682F469" w14:textId="76C829CF"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реєстратор </w:t>
      </w:r>
      <w:r w:rsidR="00013025">
        <w:rPr>
          <w:rFonts w:ascii="Times New Roman" w:hAnsi="Times New Roman" w:cs="Times New Roman"/>
          <w:bCs/>
          <w:sz w:val="24"/>
          <w:szCs w:val="24"/>
        </w:rPr>
        <w:t>–</w:t>
      </w:r>
      <w:r w:rsidRPr="00823163">
        <w:rPr>
          <w:rFonts w:ascii="Times New Roman" w:hAnsi="Times New Roman" w:cs="Times New Roman"/>
          <w:bCs/>
          <w:sz w:val="24"/>
          <w:szCs w:val="24"/>
        </w:rPr>
        <w:t xml:space="preserve"> </w:t>
      </w:r>
      <w:r w:rsidR="00013025">
        <w:rPr>
          <w:rFonts w:ascii="Times New Roman" w:hAnsi="Times New Roman" w:cs="Times New Roman"/>
          <w:bCs/>
          <w:sz w:val="24"/>
          <w:szCs w:val="24"/>
        </w:rPr>
        <w:t>посадова особа</w:t>
      </w:r>
      <w:r w:rsidRPr="00823163">
        <w:rPr>
          <w:rFonts w:ascii="Times New Roman" w:hAnsi="Times New Roman" w:cs="Times New Roman"/>
          <w:bCs/>
          <w:sz w:val="24"/>
          <w:szCs w:val="24"/>
        </w:rPr>
        <w:t xml:space="preserve"> служби діловодства </w:t>
      </w:r>
      <w:r w:rsidR="00013025">
        <w:rPr>
          <w:rFonts w:ascii="Times New Roman" w:hAnsi="Times New Roman" w:cs="Times New Roman"/>
          <w:bCs/>
          <w:sz w:val="24"/>
          <w:szCs w:val="24"/>
        </w:rPr>
        <w:t xml:space="preserve">міської ради </w:t>
      </w:r>
      <w:r w:rsidRPr="00823163">
        <w:rPr>
          <w:rFonts w:ascii="Times New Roman" w:hAnsi="Times New Roman" w:cs="Times New Roman"/>
          <w:bCs/>
          <w:sz w:val="24"/>
          <w:szCs w:val="24"/>
        </w:rPr>
        <w:t xml:space="preserve">або </w:t>
      </w:r>
      <w:r w:rsidR="00013025">
        <w:rPr>
          <w:rFonts w:ascii="Times New Roman" w:hAnsi="Times New Roman" w:cs="Times New Roman"/>
          <w:bCs/>
          <w:sz w:val="24"/>
          <w:szCs w:val="24"/>
        </w:rPr>
        <w:t xml:space="preserve">посадова </w:t>
      </w:r>
      <w:r w:rsidRPr="00823163">
        <w:rPr>
          <w:rFonts w:ascii="Times New Roman" w:hAnsi="Times New Roman" w:cs="Times New Roman"/>
          <w:bCs/>
          <w:sz w:val="24"/>
          <w:szCs w:val="24"/>
        </w:rPr>
        <w:t>особа, на яку покладено функції реєстрації документів, уповноважен</w:t>
      </w:r>
      <w:r w:rsidR="00013025">
        <w:rPr>
          <w:rFonts w:ascii="Times New Roman" w:hAnsi="Times New Roman" w:cs="Times New Roman"/>
          <w:bCs/>
          <w:sz w:val="24"/>
          <w:szCs w:val="24"/>
        </w:rPr>
        <w:t>а</w:t>
      </w:r>
      <w:r w:rsidRPr="00823163">
        <w:rPr>
          <w:rFonts w:ascii="Times New Roman" w:hAnsi="Times New Roman" w:cs="Times New Roman"/>
          <w:bCs/>
          <w:sz w:val="24"/>
          <w:szCs w:val="24"/>
        </w:rPr>
        <w:t xml:space="preserve"> на здійснення реєстрації вхідних та/або внутрішніх, та/або вихідних документів;</w:t>
      </w:r>
    </w:p>
    <w:p w14:paraId="37B6BB07" w14:textId="77777777" w:rsidR="00865E89" w:rsidRDefault="00865E89" w:rsidP="00820D02">
      <w:pPr>
        <w:spacing w:line="240" w:lineRule="auto"/>
        <w:ind w:firstLine="708"/>
        <w:jc w:val="both"/>
        <w:rPr>
          <w:rFonts w:ascii="Times New Roman" w:hAnsi="Times New Roman" w:cs="Times New Roman"/>
          <w:bCs/>
          <w:sz w:val="24"/>
          <w:szCs w:val="24"/>
        </w:rPr>
      </w:pPr>
    </w:p>
    <w:p w14:paraId="28E57885" w14:textId="77777777" w:rsidR="00865E89" w:rsidRDefault="00865E89" w:rsidP="00820D02">
      <w:pPr>
        <w:spacing w:line="240" w:lineRule="auto"/>
        <w:ind w:firstLine="708"/>
        <w:jc w:val="both"/>
        <w:rPr>
          <w:rFonts w:ascii="Times New Roman" w:hAnsi="Times New Roman" w:cs="Times New Roman"/>
          <w:bCs/>
          <w:sz w:val="24"/>
          <w:szCs w:val="24"/>
        </w:rPr>
      </w:pPr>
    </w:p>
    <w:p w14:paraId="1001AC70" w14:textId="7831C87E" w:rsidR="00AC5215" w:rsidRPr="00823163" w:rsidRDefault="00AC5215" w:rsidP="00820D02">
      <w:pPr>
        <w:spacing w:line="240" w:lineRule="auto"/>
        <w:ind w:firstLine="708"/>
        <w:jc w:val="both"/>
        <w:rPr>
          <w:rFonts w:ascii="Times New Roman" w:hAnsi="Times New Roman" w:cs="Times New Roman"/>
          <w:bCs/>
          <w:sz w:val="24"/>
          <w:szCs w:val="24"/>
        </w:rPr>
      </w:pPr>
      <w:proofErr w:type="spellStart"/>
      <w:r w:rsidRPr="00823163">
        <w:rPr>
          <w:rFonts w:ascii="Times New Roman" w:hAnsi="Times New Roman" w:cs="Times New Roman"/>
          <w:bCs/>
          <w:sz w:val="24"/>
          <w:szCs w:val="24"/>
        </w:rPr>
        <w:t>реєстраційно</w:t>
      </w:r>
      <w:proofErr w:type="spellEnd"/>
      <w:r w:rsidRPr="00823163">
        <w:rPr>
          <w:rFonts w:ascii="Times New Roman" w:hAnsi="Times New Roman" w:cs="Times New Roman"/>
          <w:bCs/>
          <w:sz w:val="24"/>
          <w:szCs w:val="24"/>
        </w:rPr>
        <w:t>-моніторингова картка - картка в електронній формі, що містить вичерпну інформацію про створення, одержання, проходження, виконання, відправлення, зберігання та знищення в установі документа незалежно від форми його створення;</w:t>
      </w:r>
    </w:p>
    <w:p w14:paraId="770FCE55" w14:textId="02670AE2"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реквізит електронного документа - інформація, зафіксована в електронному документі та </w:t>
      </w:r>
      <w:proofErr w:type="spellStart"/>
      <w:r w:rsidRPr="00823163">
        <w:rPr>
          <w:rFonts w:ascii="Times New Roman" w:hAnsi="Times New Roman" w:cs="Times New Roman"/>
          <w:bCs/>
          <w:sz w:val="24"/>
          <w:szCs w:val="24"/>
        </w:rPr>
        <w:t>реєстраційно</w:t>
      </w:r>
      <w:proofErr w:type="spellEnd"/>
      <w:r w:rsidRPr="00823163">
        <w:rPr>
          <w:rFonts w:ascii="Times New Roman" w:hAnsi="Times New Roman" w:cs="Times New Roman"/>
          <w:bCs/>
          <w:sz w:val="24"/>
          <w:szCs w:val="24"/>
        </w:rPr>
        <w:t>-моніторинговій картці для його ідентифікації, організації обігу та надання йому юридичної сили;</w:t>
      </w:r>
    </w:p>
    <w:p w14:paraId="1B24DEC4" w14:textId="449598A2" w:rsidR="00AC5215" w:rsidRPr="00823163" w:rsidRDefault="00643604" w:rsidP="00820D02">
      <w:pPr>
        <w:spacing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СЕД</w:t>
      </w:r>
      <w:r w:rsidR="00AC5215" w:rsidRPr="00823163">
        <w:rPr>
          <w:rFonts w:ascii="Times New Roman" w:hAnsi="Times New Roman" w:cs="Times New Roman"/>
          <w:bCs/>
          <w:sz w:val="24"/>
          <w:szCs w:val="24"/>
        </w:rPr>
        <w:t xml:space="preserve"> установи - сукупність програмно-технічних засобів, призначених для автоматизації організації роботи з електронними документами у діловодстві установи;</w:t>
      </w:r>
    </w:p>
    <w:p w14:paraId="35FBD1CD" w14:textId="07008527"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служба діловодства </w:t>
      </w:r>
      <w:r w:rsidR="003965A3">
        <w:rPr>
          <w:rFonts w:ascii="Times New Roman" w:hAnsi="Times New Roman" w:cs="Times New Roman"/>
          <w:bCs/>
          <w:sz w:val="24"/>
          <w:szCs w:val="24"/>
        </w:rPr>
        <w:t>–</w:t>
      </w:r>
      <w:r w:rsidRPr="00823163">
        <w:rPr>
          <w:rFonts w:ascii="Times New Roman" w:hAnsi="Times New Roman" w:cs="Times New Roman"/>
          <w:bCs/>
          <w:sz w:val="24"/>
          <w:szCs w:val="24"/>
        </w:rPr>
        <w:t xml:space="preserve"> </w:t>
      </w:r>
      <w:r w:rsidR="003965A3">
        <w:rPr>
          <w:rFonts w:ascii="Times New Roman" w:hAnsi="Times New Roman" w:cs="Times New Roman"/>
          <w:bCs/>
          <w:sz w:val="24"/>
          <w:szCs w:val="24"/>
        </w:rPr>
        <w:t xml:space="preserve">визначений міським головою </w:t>
      </w:r>
      <w:r w:rsidRPr="00823163">
        <w:rPr>
          <w:rFonts w:ascii="Times New Roman" w:hAnsi="Times New Roman" w:cs="Times New Roman"/>
          <w:bCs/>
          <w:sz w:val="24"/>
          <w:szCs w:val="24"/>
        </w:rPr>
        <w:t>структурний підрозділ або відповідальна особа установи, що забезпечує реєстрацію, облік, організацію документообігу службових документів, зберігання документаційного фонду або його частини до передавання на зберігання до архівного підрозділу установи, або відповідальна особа установи, на яку покладено виконання завдань і функцій цієї служби;</w:t>
      </w:r>
    </w:p>
    <w:p w14:paraId="14856583" w14:textId="33574728"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служба контролю - </w:t>
      </w:r>
      <w:r w:rsidR="003965A3">
        <w:rPr>
          <w:rFonts w:ascii="Times New Roman" w:hAnsi="Times New Roman" w:cs="Times New Roman"/>
          <w:bCs/>
          <w:sz w:val="24"/>
          <w:szCs w:val="24"/>
        </w:rPr>
        <w:t xml:space="preserve">визначений міським головою структурний </w:t>
      </w:r>
      <w:r w:rsidRPr="00823163">
        <w:rPr>
          <w:rFonts w:ascii="Times New Roman" w:hAnsi="Times New Roman" w:cs="Times New Roman"/>
          <w:bCs/>
          <w:sz w:val="24"/>
          <w:szCs w:val="24"/>
        </w:rPr>
        <w:t>підрозділ або посадова особа, відповідальні за здійснення моніторингу стану виконання управлінських рішень та контролю за відповідністю їх виконання поставленому завданню;</w:t>
      </w:r>
    </w:p>
    <w:p w14:paraId="19BE2A0C" w14:textId="481073D1"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службова електронна пошта - електронна пошта (поштова скринька) працівника установи, сформована з використанням доменного імені у домені gov.ua для обміну управлінською інформацією, яка не має юридичної сили;</w:t>
      </w:r>
    </w:p>
    <w:p w14:paraId="1BE6F0BA" w14:textId="677C7D2D"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уповноважена особа </w:t>
      </w:r>
      <w:r w:rsidR="00013025">
        <w:rPr>
          <w:rFonts w:ascii="Times New Roman" w:hAnsi="Times New Roman" w:cs="Times New Roman"/>
          <w:bCs/>
          <w:sz w:val="24"/>
          <w:szCs w:val="24"/>
        </w:rPr>
        <w:t>–</w:t>
      </w:r>
      <w:r w:rsidRPr="00823163">
        <w:rPr>
          <w:rFonts w:ascii="Times New Roman" w:hAnsi="Times New Roman" w:cs="Times New Roman"/>
          <w:bCs/>
          <w:sz w:val="24"/>
          <w:szCs w:val="24"/>
        </w:rPr>
        <w:t xml:space="preserve"> </w:t>
      </w:r>
      <w:r w:rsidR="00013025">
        <w:rPr>
          <w:rFonts w:ascii="Times New Roman" w:hAnsi="Times New Roman" w:cs="Times New Roman"/>
          <w:bCs/>
          <w:sz w:val="24"/>
          <w:szCs w:val="24"/>
        </w:rPr>
        <w:t xml:space="preserve">посадова </w:t>
      </w:r>
      <w:r w:rsidRPr="00823163">
        <w:rPr>
          <w:rFonts w:ascii="Times New Roman" w:hAnsi="Times New Roman" w:cs="Times New Roman"/>
          <w:bCs/>
          <w:sz w:val="24"/>
          <w:szCs w:val="24"/>
        </w:rPr>
        <w:t>особа, яка наділена правом вчиняти дії та відповідає згідно із законодавством за наслідки їх вчинення;</w:t>
      </w:r>
    </w:p>
    <w:p w14:paraId="1D629B93" w14:textId="0E5AE709"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управлінська інформація - сукупність необхідних даних, які сприятимуть вирішенню управлінських рішень;</w:t>
      </w:r>
    </w:p>
    <w:p w14:paraId="26C37A8D" w14:textId="2DDB1F3C"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управлінське рішення - будь-яке завдання, визнач</w:t>
      </w:r>
      <w:r w:rsidR="00013025">
        <w:rPr>
          <w:rFonts w:ascii="Times New Roman" w:hAnsi="Times New Roman" w:cs="Times New Roman"/>
          <w:bCs/>
          <w:sz w:val="24"/>
          <w:szCs w:val="24"/>
        </w:rPr>
        <w:t>е</w:t>
      </w:r>
      <w:r w:rsidRPr="00823163">
        <w:rPr>
          <w:rFonts w:ascii="Times New Roman" w:hAnsi="Times New Roman" w:cs="Times New Roman"/>
          <w:bCs/>
          <w:sz w:val="24"/>
          <w:szCs w:val="24"/>
        </w:rPr>
        <w:t>не посадовою особою або колегіальним органом в межах повноважень та спрямоване на досягнення поставлених цілей;</w:t>
      </w:r>
    </w:p>
    <w:p w14:paraId="47B7B62D" w14:textId="4074A65E" w:rsidR="00AC5215" w:rsidRPr="00823163"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формування електронних справ - групування виконаних електронних документів у справи відповідно до номенклатури справ установи.</w:t>
      </w:r>
    </w:p>
    <w:p w14:paraId="7DD55724" w14:textId="064D4BC7" w:rsidR="00AC5215" w:rsidRDefault="00AC5215" w:rsidP="00820D02">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Інші терміни вживаються у значенні, наведеному в Законах України “Про електронні документи та електронний документообіг”, “Про електронні довірчі послуги”, “Про Національний архівний фонд та архівні установи”, а також Регламенті організації взаємодії органів виконавчої влади в електронній формі, затвердженому постановою Кабінету Міністрів України від 17 січня 2018 р. № 55</w:t>
      </w:r>
      <w:r w:rsidR="00013025">
        <w:rPr>
          <w:rFonts w:ascii="Times New Roman" w:hAnsi="Times New Roman" w:cs="Times New Roman"/>
          <w:bCs/>
          <w:sz w:val="24"/>
          <w:szCs w:val="24"/>
        </w:rPr>
        <w:t xml:space="preserve"> зі змінами</w:t>
      </w:r>
      <w:r w:rsidRPr="00823163">
        <w:rPr>
          <w:rFonts w:ascii="Times New Roman" w:hAnsi="Times New Roman" w:cs="Times New Roman"/>
          <w:bCs/>
          <w:sz w:val="24"/>
          <w:szCs w:val="24"/>
        </w:rPr>
        <w:t>.</w:t>
      </w:r>
    </w:p>
    <w:p w14:paraId="5E60D361" w14:textId="77777777" w:rsidR="00865E89" w:rsidRPr="00823163" w:rsidRDefault="00865E89" w:rsidP="00820D02">
      <w:pPr>
        <w:spacing w:line="240" w:lineRule="auto"/>
        <w:ind w:firstLine="708"/>
        <w:jc w:val="both"/>
        <w:rPr>
          <w:rFonts w:ascii="Times New Roman" w:hAnsi="Times New Roman" w:cs="Times New Roman"/>
          <w:bCs/>
          <w:sz w:val="24"/>
          <w:szCs w:val="24"/>
        </w:rPr>
      </w:pPr>
    </w:p>
    <w:p w14:paraId="6D02AEBB" w14:textId="7CF27DE9" w:rsidR="00AC5215" w:rsidRPr="00823163" w:rsidRDefault="00876588" w:rsidP="00820D02">
      <w:pPr>
        <w:pStyle w:val="a4"/>
        <w:numPr>
          <w:ilvl w:val="0"/>
          <w:numId w:val="1"/>
        </w:numPr>
        <w:spacing w:line="240" w:lineRule="auto"/>
        <w:ind w:left="0" w:firstLine="567"/>
        <w:contextualSpacing w:val="0"/>
        <w:jc w:val="center"/>
        <w:rPr>
          <w:rFonts w:ascii="Times New Roman" w:hAnsi="Times New Roman" w:cs="Times New Roman"/>
          <w:b/>
          <w:sz w:val="24"/>
          <w:szCs w:val="24"/>
        </w:rPr>
      </w:pPr>
      <w:proofErr w:type="spellStart"/>
      <w:r w:rsidRPr="00823163">
        <w:rPr>
          <w:rFonts w:ascii="Times New Roman" w:hAnsi="Times New Roman" w:cs="Times New Roman"/>
          <w:b/>
          <w:sz w:val="24"/>
          <w:szCs w:val="24"/>
        </w:rPr>
        <w:t>Загальнi</w:t>
      </w:r>
      <w:proofErr w:type="spellEnd"/>
      <w:r w:rsidRPr="00823163">
        <w:rPr>
          <w:rFonts w:ascii="Times New Roman" w:hAnsi="Times New Roman" w:cs="Times New Roman"/>
          <w:b/>
          <w:sz w:val="24"/>
          <w:szCs w:val="24"/>
        </w:rPr>
        <w:t xml:space="preserve"> положення</w:t>
      </w:r>
    </w:p>
    <w:p w14:paraId="12801418" w14:textId="4C0FD18D" w:rsidR="00AC5215" w:rsidRPr="00823163" w:rsidRDefault="00AC5215"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Ця Інструкція встановлює порядок проходження електронного документа з моменту його створення або одержання і до моменту відправлення або передавання до архівного </w:t>
      </w:r>
      <w:r w:rsidR="00013025">
        <w:rPr>
          <w:rFonts w:ascii="Times New Roman" w:hAnsi="Times New Roman" w:cs="Times New Roman"/>
          <w:bCs/>
          <w:sz w:val="24"/>
          <w:szCs w:val="24"/>
        </w:rPr>
        <w:t>відділу міської ради</w:t>
      </w:r>
      <w:r w:rsidRPr="00823163">
        <w:rPr>
          <w:rFonts w:ascii="Times New Roman" w:hAnsi="Times New Roman" w:cs="Times New Roman"/>
          <w:bCs/>
          <w:sz w:val="24"/>
          <w:szCs w:val="24"/>
        </w:rPr>
        <w:t xml:space="preserve">, загальні засади функціонування та використання системи електронної взаємодії органів виконавчої влади (далі - система взаємодії), оперативний інформаційний обмін з використанням службової електронної пошти, загальні правила здійснення моніторингу стану виконання управлінських рішень </w:t>
      </w:r>
      <w:r w:rsidRPr="00823163">
        <w:rPr>
          <w:rFonts w:ascii="Times New Roman" w:hAnsi="Times New Roman" w:cs="Times New Roman"/>
          <w:sz w:val="24"/>
          <w:szCs w:val="24"/>
          <w:lang w:eastAsia="ru-RU"/>
        </w:rPr>
        <w:t>у</w:t>
      </w:r>
      <w:r w:rsidR="00013025">
        <w:rPr>
          <w:rFonts w:ascii="Times New Roman" w:hAnsi="Times New Roman" w:cs="Times New Roman"/>
          <w:sz w:val="24"/>
          <w:szCs w:val="24"/>
          <w:lang w:eastAsia="ru-RU"/>
        </w:rPr>
        <w:t xml:space="preserve"> міській раді</w:t>
      </w:r>
      <w:r w:rsidRPr="00823163">
        <w:rPr>
          <w:rFonts w:ascii="Times New Roman" w:hAnsi="Times New Roman" w:cs="Times New Roman"/>
          <w:sz w:val="24"/>
          <w:szCs w:val="24"/>
          <w:lang w:eastAsia="ru-RU"/>
        </w:rPr>
        <w:t>.</w:t>
      </w:r>
    </w:p>
    <w:p w14:paraId="399FE5A4" w14:textId="1109D493" w:rsidR="00865E89" w:rsidRPr="00865E89" w:rsidRDefault="00AC5215" w:rsidP="00865E89">
      <w:pPr>
        <w:pStyle w:val="a4"/>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Ця Інструкція поширюється на всі електронні документи, що створюються, відправляються або одержуються міською радою</w:t>
      </w:r>
      <w:r w:rsidR="00865E89">
        <w:rPr>
          <w:rFonts w:ascii="Times New Roman" w:hAnsi="Times New Roman" w:cs="Times New Roman"/>
          <w:bCs/>
          <w:sz w:val="24"/>
          <w:szCs w:val="24"/>
        </w:rPr>
        <w:t>.</w:t>
      </w:r>
      <w:bookmarkStart w:id="0" w:name="_GoBack"/>
      <w:bookmarkEnd w:id="0"/>
    </w:p>
    <w:p w14:paraId="28CD5F95" w14:textId="77777777" w:rsidR="00865E89" w:rsidRPr="00823163" w:rsidRDefault="00865E89" w:rsidP="00820D02">
      <w:pPr>
        <w:pStyle w:val="a4"/>
        <w:spacing w:line="240" w:lineRule="auto"/>
        <w:ind w:left="0" w:firstLine="567"/>
        <w:contextualSpacing w:val="0"/>
        <w:jc w:val="both"/>
        <w:rPr>
          <w:rFonts w:ascii="Times New Roman" w:hAnsi="Times New Roman" w:cs="Times New Roman"/>
          <w:bCs/>
          <w:sz w:val="24"/>
          <w:szCs w:val="24"/>
        </w:rPr>
      </w:pPr>
    </w:p>
    <w:p w14:paraId="6027F6F8" w14:textId="77777777" w:rsidR="00AC5215" w:rsidRPr="00823163" w:rsidRDefault="00AC5215" w:rsidP="00820D02">
      <w:pPr>
        <w:pStyle w:val="HTML"/>
        <w:numPr>
          <w:ilvl w:val="0"/>
          <w:numId w:val="2"/>
        </w:numPr>
        <w:ind w:left="0" w:firstLine="567"/>
        <w:jc w:val="both"/>
        <w:rPr>
          <w:rStyle w:val="rvts0"/>
          <w:rFonts w:ascii="Times New Roman" w:hAnsi="Times New Roman" w:cs="Times New Roman"/>
          <w:sz w:val="24"/>
          <w:szCs w:val="24"/>
        </w:rPr>
      </w:pPr>
      <w:proofErr w:type="spellStart"/>
      <w:r w:rsidRPr="00823163">
        <w:rPr>
          <w:rStyle w:val="rvts0"/>
          <w:rFonts w:ascii="Times New Roman" w:hAnsi="Times New Roman" w:cs="Times New Roman"/>
          <w:sz w:val="24"/>
          <w:szCs w:val="24"/>
        </w:rPr>
        <w:lastRenderedPageBreak/>
        <w:t>Особливості</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організації</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діловодства</w:t>
      </w:r>
      <w:proofErr w:type="spellEnd"/>
      <w:r w:rsidRPr="00823163">
        <w:rPr>
          <w:rStyle w:val="rvts0"/>
          <w:rFonts w:ascii="Times New Roman" w:hAnsi="Times New Roman" w:cs="Times New Roman"/>
          <w:sz w:val="24"/>
          <w:szCs w:val="24"/>
        </w:rPr>
        <w:t xml:space="preserve"> з документами, </w:t>
      </w:r>
      <w:proofErr w:type="spellStart"/>
      <w:r w:rsidRPr="00823163">
        <w:rPr>
          <w:rStyle w:val="rvts0"/>
          <w:rFonts w:ascii="Times New Roman" w:hAnsi="Times New Roman" w:cs="Times New Roman"/>
          <w:sz w:val="24"/>
          <w:szCs w:val="24"/>
        </w:rPr>
        <w:t>що</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містять</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інформацію</w:t>
      </w:r>
      <w:proofErr w:type="spellEnd"/>
      <w:r w:rsidRPr="00823163">
        <w:rPr>
          <w:rStyle w:val="rvts0"/>
          <w:rFonts w:ascii="Times New Roman" w:hAnsi="Times New Roman" w:cs="Times New Roman"/>
          <w:sz w:val="24"/>
          <w:szCs w:val="24"/>
        </w:rPr>
        <w:t xml:space="preserve"> з </w:t>
      </w:r>
      <w:proofErr w:type="spellStart"/>
      <w:r w:rsidRPr="00823163">
        <w:rPr>
          <w:rStyle w:val="rvts0"/>
          <w:rFonts w:ascii="Times New Roman" w:hAnsi="Times New Roman" w:cs="Times New Roman"/>
          <w:sz w:val="24"/>
          <w:szCs w:val="24"/>
        </w:rPr>
        <w:t>обмеженим</w:t>
      </w:r>
      <w:proofErr w:type="spellEnd"/>
      <w:r w:rsidRPr="00823163">
        <w:rPr>
          <w:rStyle w:val="rvts0"/>
          <w:rFonts w:ascii="Times New Roman" w:hAnsi="Times New Roman" w:cs="Times New Roman"/>
          <w:sz w:val="24"/>
          <w:szCs w:val="24"/>
        </w:rPr>
        <w:t xml:space="preserve"> доступом, </w:t>
      </w:r>
      <w:proofErr w:type="spellStart"/>
      <w:r w:rsidRPr="00823163">
        <w:rPr>
          <w:rStyle w:val="rvts0"/>
          <w:rFonts w:ascii="Times New Roman" w:hAnsi="Times New Roman" w:cs="Times New Roman"/>
          <w:sz w:val="24"/>
          <w:szCs w:val="24"/>
        </w:rPr>
        <w:t>діловодства</w:t>
      </w:r>
      <w:proofErr w:type="spellEnd"/>
      <w:r w:rsidRPr="00823163">
        <w:rPr>
          <w:rStyle w:val="rvts0"/>
          <w:rFonts w:ascii="Times New Roman" w:hAnsi="Times New Roman" w:cs="Times New Roman"/>
          <w:sz w:val="24"/>
          <w:szCs w:val="24"/>
        </w:rPr>
        <w:t xml:space="preserve"> за </w:t>
      </w:r>
      <w:proofErr w:type="spellStart"/>
      <w:r w:rsidRPr="00823163">
        <w:rPr>
          <w:rStyle w:val="rvts0"/>
          <w:rFonts w:ascii="Times New Roman" w:hAnsi="Times New Roman" w:cs="Times New Roman"/>
          <w:sz w:val="24"/>
          <w:szCs w:val="24"/>
        </w:rPr>
        <w:t>зверненнями</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громадян</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запитами</w:t>
      </w:r>
      <w:proofErr w:type="spellEnd"/>
      <w:r w:rsidRPr="00823163">
        <w:rPr>
          <w:rStyle w:val="rvts0"/>
          <w:rFonts w:ascii="Times New Roman" w:hAnsi="Times New Roman" w:cs="Times New Roman"/>
          <w:sz w:val="24"/>
          <w:szCs w:val="24"/>
        </w:rPr>
        <w:t xml:space="preserve"> на </w:t>
      </w:r>
      <w:proofErr w:type="spellStart"/>
      <w:r w:rsidRPr="00823163">
        <w:rPr>
          <w:rStyle w:val="rvts0"/>
          <w:rFonts w:ascii="Times New Roman" w:hAnsi="Times New Roman" w:cs="Times New Roman"/>
          <w:sz w:val="24"/>
          <w:szCs w:val="24"/>
        </w:rPr>
        <w:t>публічну</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інформацію</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визначаються</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окремими</w:t>
      </w:r>
      <w:proofErr w:type="spellEnd"/>
      <w:r w:rsidRPr="00823163">
        <w:rPr>
          <w:rStyle w:val="rvts0"/>
          <w:rFonts w:ascii="Times New Roman" w:hAnsi="Times New Roman" w:cs="Times New Roman"/>
          <w:sz w:val="24"/>
          <w:szCs w:val="24"/>
        </w:rPr>
        <w:t xml:space="preserve"> нормативно-</w:t>
      </w:r>
      <w:proofErr w:type="spellStart"/>
      <w:r w:rsidRPr="00823163">
        <w:rPr>
          <w:rStyle w:val="rvts0"/>
          <w:rFonts w:ascii="Times New Roman" w:hAnsi="Times New Roman" w:cs="Times New Roman"/>
          <w:sz w:val="24"/>
          <w:szCs w:val="24"/>
        </w:rPr>
        <w:t>правовими</w:t>
      </w:r>
      <w:proofErr w:type="spellEnd"/>
      <w:r w:rsidRPr="00823163">
        <w:rPr>
          <w:rStyle w:val="rvts0"/>
          <w:rFonts w:ascii="Times New Roman" w:hAnsi="Times New Roman" w:cs="Times New Roman"/>
          <w:sz w:val="24"/>
          <w:szCs w:val="24"/>
        </w:rPr>
        <w:t xml:space="preserve"> актами, при </w:t>
      </w:r>
      <w:proofErr w:type="spellStart"/>
      <w:r w:rsidRPr="00823163">
        <w:rPr>
          <w:rStyle w:val="rvts0"/>
          <w:rFonts w:ascii="Times New Roman" w:hAnsi="Times New Roman" w:cs="Times New Roman"/>
          <w:sz w:val="24"/>
          <w:szCs w:val="24"/>
        </w:rPr>
        <w:t>цьому</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вимоги</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цієї</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Інструкції</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поширюються</w:t>
      </w:r>
      <w:proofErr w:type="spellEnd"/>
      <w:r w:rsidRPr="00823163">
        <w:rPr>
          <w:rStyle w:val="rvts0"/>
          <w:rFonts w:ascii="Times New Roman" w:hAnsi="Times New Roman" w:cs="Times New Roman"/>
          <w:sz w:val="24"/>
          <w:szCs w:val="24"/>
        </w:rPr>
        <w:t xml:space="preserve"> на </w:t>
      </w:r>
      <w:proofErr w:type="spellStart"/>
      <w:r w:rsidRPr="00823163">
        <w:rPr>
          <w:rStyle w:val="rvts0"/>
          <w:rFonts w:ascii="Times New Roman" w:hAnsi="Times New Roman" w:cs="Times New Roman"/>
          <w:sz w:val="24"/>
          <w:szCs w:val="24"/>
        </w:rPr>
        <w:t>зазначені</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види</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діловодства</w:t>
      </w:r>
      <w:proofErr w:type="spellEnd"/>
      <w:r w:rsidRPr="00823163">
        <w:rPr>
          <w:rStyle w:val="rvts0"/>
          <w:rFonts w:ascii="Times New Roman" w:hAnsi="Times New Roman" w:cs="Times New Roman"/>
          <w:sz w:val="24"/>
          <w:szCs w:val="24"/>
        </w:rPr>
        <w:t xml:space="preserve"> в </w:t>
      </w:r>
      <w:proofErr w:type="spellStart"/>
      <w:r w:rsidRPr="00823163">
        <w:rPr>
          <w:rStyle w:val="rvts0"/>
          <w:rFonts w:ascii="Times New Roman" w:hAnsi="Times New Roman" w:cs="Times New Roman"/>
          <w:sz w:val="24"/>
          <w:szCs w:val="24"/>
        </w:rPr>
        <w:t>частині</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загальних</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принципів</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роботи</w:t>
      </w:r>
      <w:proofErr w:type="spellEnd"/>
      <w:r w:rsidRPr="00823163">
        <w:rPr>
          <w:rStyle w:val="rvts0"/>
          <w:rFonts w:ascii="Times New Roman" w:hAnsi="Times New Roman" w:cs="Times New Roman"/>
          <w:sz w:val="24"/>
          <w:szCs w:val="24"/>
        </w:rPr>
        <w:t xml:space="preserve"> з документами та в </w:t>
      </w:r>
      <w:proofErr w:type="spellStart"/>
      <w:r w:rsidRPr="00823163">
        <w:rPr>
          <w:rStyle w:val="rvts0"/>
          <w:rFonts w:ascii="Times New Roman" w:hAnsi="Times New Roman" w:cs="Times New Roman"/>
          <w:sz w:val="24"/>
          <w:szCs w:val="24"/>
        </w:rPr>
        <w:t>тій</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частині</w:t>
      </w:r>
      <w:proofErr w:type="spellEnd"/>
      <w:r w:rsidRPr="00823163">
        <w:rPr>
          <w:rStyle w:val="rvts0"/>
          <w:rFonts w:ascii="Times New Roman" w:hAnsi="Times New Roman" w:cs="Times New Roman"/>
          <w:sz w:val="24"/>
          <w:szCs w:val="24"/>
        </w:rPr>
        <w:t xml:space="preserve">, яка прямо не </w:t>
      </w:r>
      <w:proofErr w:type="spellStart"/>
      <w:r w:rsidRPr="00823163">
        <w:rPr>
          <w:rStyle w:val="rvts0"/>
          <w:rFonts w:ascii="Times New Roman" w:hAnsi="Times New Roman" w:cs="Times New Roman"/>
          <w:sz w:val="24"/>
          <w:szCs w:val="24"/>
        </w:rPr>
        <w:t>визначена</w:t>
      </w:r>
      <w:proofErr w:type="spellEnd"/>
      <w:r w:rsidRPr="00823163">
        <w:rPr>
          <w:rStyle w:val="rvts0"/>
          <w:rFonts w:ascii="Times New Roman" w:hAnsi="Times New Roman" w:cs="Times New Roman"/>
          <w:sz w:val="24"/>
          <w:szCs w:val="24"/>
        </w:rPr>
        <w:t xml:space="preserve"> </w:t>
      </w:r>
      <w:proofErr w:type="spellStart"/>
      <w:r w:rsidRPr="00823163">
        <w:rPr>
          <w:rStyle w:val="rvts0"/>
          <w:rFonts w:ascii="Times New Roman" w:hAnsi="Times New Roman" w:cs="Times New Roman"/>
          <w:sz w:val="24"/>
          <w:szCs w:val="24"/>
        </w:rPr>
        <w:t>окремими</w:t>
      </w:r>
      <w:proofErr w:type="spellEnd"/>
      <w:r w:rsidRPr="00823163">
        <w:rPr>
          <w:rStyle w:val="rvts0"/>
          <w:rFonts w:ascii="Times New Roman" w:hAnsi="Times New Roman" w:cs="Times New Roman"/>
          <w:sz w:val="24"/>
          <w:szCs w:val="24"/>
        </w:rPr>
        <w:t xml:space="preserve"> нормативно-</w:t>
      </w:r>
      <w:proofErr w:type="spellStart"/>
      <w:r w:rsidRPr="00823163">
        <w:rPr>
          <w:rStyle w:val="rvts0"/>
          <w:rFonts w:ascii="Times New Roman" w:hAnsi="Times New Roman" w:cs="Times New Roman"/>
          <w:sz w:val="24"/>
          <w:szCs w:val="24"/>
        </w:rPr>
        <w:t>правовими</w:t>
      </w:r>
      <w:proofErr w:type="spellEnd"/>
      <w:r w:rsidRPr="00823163">
        <w:rPr>
          <w:rStyle w:val="rvts0"/>
          <w:rFonts w:ascii="Times New Roman" w:hAnsi="Times New Roman" w:cs="Times New Roman"/>
          <w:sz w:val="24"/>
          <w:szCs w:val="24"/>
        </w:rPr>
        <w:t xml:space="preserve"> актами.</w:t>
      </w:r>
    </w:p>
    <w:p w14:paraId="783A6394" w14:textId="77777777" w:rsidR="00AC5215" w:rsidRPr="00823163" w:rsidRDefault="00AC5215" w:rsidP="00820D02">
      <w:pPr>
        <w:pStyle w:val="a4"/>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Вимоги цієї Інструкції до роботи з первинно-обліковою, банківською, фінансовою, звітно-статистичною, науково-технічною документацією поширюються лише в частині загальних принципів роботи з документами.</w:t>
      </w:r>
    </w:p>
    <w:p w14:paraId="730B1CA6" w14:textId="306F7994" w:rsidR="00AC5215" w:rsidRPr="00823163" w:rsidRDefault="00AC5215"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Основна форма провадження діловодства в </w:t>
      </w:r>
      <w:r w:rsidR="00643604">
        <w:rPr>
          <w:rFonts w:ascii="Times New Roman" w:hAnsi="Times New Roman" w:cs="Times New Roman"/>
          <w:bCs/>
          <w:sz w:val="24"/>
          <w:szCs w:val="24"/>
        </w:rPr>
        <w:t>міській раді</w:t>
      </w:r>
      <w:r w:rsidRPr="00823163">
        <w:rPr>
          <w:rFonts w:ascii="Times New Roman" w:hAnsi="Times New Roman" w:cs="Times New Roman"/>
          <w:bCs/>
          <w:sz w:val="24"/>
          <w:szCs w:val="24"/>
        </w:rPr>
        <w:t xml:space="preserve"> є електронна. </w:t>
      </w:r>
      <w:r w:rsidRPr="00823163">
        <w:rPr>
          <w:rFonts w:ascii="Times New Roman" w:hAnsi="Times New Roman" w:cs="Times New Roman"/>
          <w:sz w:val="24"/>
          <w:szCs w:val="24"/>
        </w:rPr>
        <w:t xml:space="preserve">Електронний документообіг здійснюється за допомогою </w:t>
      </w:r>
      <w:r w:rsidR="00643604">
        <w:rPr>
          <w:rFonts w:ascii="Times New Roman" w:hAnsi="Times New Roman" w:cs="Times New Roman"/>
          <w:sz w:val="24"/>
          <w:szCs w:val="24"/>
        </w:rPr>
        <w:t>СЕД</w:t>
      </w:r>
      <w:r w:rsidRPr="00823163">
        <w:rPr>
          <w:rFonts w:ascii="Times New Roman" w:hAnsi="Times New Roman" w:cs="Times New Roman"/>
          <w:sz w:val="24"/>
          <w:szCs w:val="24"/>
        </w:rPr>
        <w:t xml:space="preserve">. Порядок роботи у </w:t>
      </w:r>
      <w:r w:rsidR="00643604">
        <w:rPr>
          <w:rFonts w:ascii="Times New Roman" w:hAnsi="Times New Roman" w:cs="Times New Roman"/>
          <w:sz w:val="24"/>
          <w:szCs w:val="24"/>
        </w:rPr>
        <w:t>СЕД</w:t>
      </w:r>
      <w:r w:rsidRPr="00823163">
        <w:rPr>
          <w:rFonts w:ascii="Times New Roman" w:hAnsi="Times New Roman" w:cs="Times New Roman"/>
          <w:sz w:val="24"/>
          <w:szCs w:val="24"/>
        </w:rPr>
        <w:t xml:space="preserve"> затверджується рішенням виконавчого комітету міської ради.</w:t>
      </w:r>
    </w:p>
    <w:p w14:paraId="0C56FE20" w14:textId="77777777" w:rsidR="00AC5215" w:rsidRPr="00823163" w:rsidRDefault="00AC5215"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Документування управлінської інформації в міській раді здійснюється в електронній формі із застосуванням кваліфікованого електронного підпису, кваліфікованої електронної печатки та кваліфікованої електронної позначки часу, крім випадків наявності обґрунтованих підстав для документування управлінської інформації у паперовій формі, якими визнаються:</w:t>
      </w:r>
    </w:p>
    <w:p w14:paraId="005FC1CF" w14:textId="7CCCCE4A" w:rsidR="00AC5215" w:rsidRPr="00823163" w:rsidRDefault="00AC5215" w:rsidP="00820D02">
      <w:pPr>
        <w:pStyle w:val="a4"/>
        <w:numPr>
          <w:ilvl w:val="0"/>
          <w:numId w:val="4"/>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документи, що містять інформацію з обмеженим доступом, вимога щодо захисту якої встановлена закон</w:t>
      </w:r>
      <w:r w:rsidR="00643604">
        <w:rPr>
          <w:rFonts w:ascii="Times New Roman" w:hAnsi="Times New Roman" w:cs="Times New Roman"/>
          <w:bCs/>
          <w:sz w:val="24"/>
          <w:szCs w:val="24"/>
        </w:rPr>
        <w:t>одавством</w:t>
      </w:r>
      <w:r w:rsidRPr="00823163">
        <w:rPr>
          <w:rFonts w:ascii="Times New Roman" w:hAnsi="Times New Roman" w:cs="Times New Roman"/>
          <w:bCs/>
          <w:sz w:val="24"/>
          <w:szCs w:val="24"/>
        </w:rPr>
        <w:t>;</w:t>
      </w:r>
    </w:p>
    <w:p w14:paraId="749ACDCE" w14:textId="7EC3392C" w:rsidR="00AC5215" w:rsidRPr="00823163" w:rsidRDefault="00AC5215" w:rsidP="00820D02">
      <w:pPr>
        <w:pStyle w:val="a4"/>
        <w:numPr>
          <w:ilvl w:val="0"/>
          <w:numId w:val="4"/>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електронні документи, що не можуть бути застосовані як оригінал згідно з вимогами закон</w:t>
      </w:r>
      <w:r w:rsidR="00643604">
        <w:rPr>
          <w:rFonts w:ascii="Times New Roman" w:hAnsi="Times New Roman" w:cs="Times New Roman"/>
          <w:bCs/>
          <w:sz w:val="24"/>
          <w:szCs w:val="24"/>
        </w:rPr>
        <w:t>одавства</w:t>
      </w:r>
      <w:r w:rsidRPr="00823163">
        <w:rPr>
          <w:rFonts w:ascii="Times New Roman" w:hAnsi="Times New Roman" w:cs="Times New Roman"/>
          <w:bCs/>
          <w:sz w:val="24"/>
          <w:szCs w:val="24"/>
        </w:rPr>
        <w:t>;</w:t>
      </w:r>
    </w:p>
    <w:p w14:paraId="71D64D19" w14:textId="77777777" w:rsidR="00AC5215" w:rsidRPr="00823163" w:rsidRDefault="00AC5215" w:rsidP="00820D02">
      <w:pPr>
        <w:pStyle w:val="a4"/>
        <w:numPr>
          <w:ilvl w:val="0"/>
          <w:numId w:val="4"/>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документи, вимога щодо опрацювання яких у паперовій формі встановлена актами Кабінету Міністрів України.</w:t>
      </w:r>
    </w:p>
    <w:p w14:paraId="4558AAA6" w14:textId="1B3898F3" w:rsidR="00AC5215" w:rsidRDefault="00AC5215" w:rsidP="00820D02">
      <w:pPr>
        <w:pStyle w:val="a4"/>
        <w:numPr>
          <w:ilvl w:val="0"/>
          <w:numId w:val="4"/>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документи, що створюються в умовах неможливості забезпечення технічного функціонування СЕД внаслідок обставин непереборної сили, спричинених надзвичайним або воєнним станом</w:t>
      </w:r>
      <w:r w:rsidR="00643604">
        <w:rPr>
          <w:rFonts w:ascii="Times New Roman" w:hAnsi="Times New Roman" w:cs="Times New Roman"/>
          <w:bCs/>
          <w:sz w:val="24"/>
          <w:szCs w:val="24"/>
        </w:rPr>
        <w:t>;</w:t>
      </w:r>
    </w:p>
    <w:p w14:paraId="06927978" w14:textId="594C5860" w:rsidR="00643604" w:rsidRPr="00823163" w:rsidRDefault="00643604" w:rsidP="00820D02">
      <w:pPr>
        <w:pStyle w:val="a4"/>
        <w:numPr>
          <w:ilvl w:val="0"/>
          <w:numId w:val="4"/>
        </w:numPr>
        <w:spacing w:line="240" w:lineRule="auto"/>
        <w:ind w:left="0" w:firstLine="567"/>
        <w:contextualSpacing w:val="0"/>
        <w:jc w:val="both"/>
        <w:rPr>
          <w:rFonts w:ascii="Times New Roman" w:hAnsi="Times New Roman" w:cs="Times New Roman"/>
          <w:bCs/>
          <w:sz w:val="24"/>
          <w:szCs w:val="24"/>
        </w:rPr>
      </w:pPr>
      <w:r>
        <w:rPr>
          <w:rFonts w:ascii="Times New Roman" w:hAnsi="Times New Roman" w:cs="Times New Roman"/>
          <w:bCs/>
          <w:sz w:val="24"/>
          <w:szCs w:val="24"/>
        </w:rPr>
        <w:t>документи, що відносяться до Національного архівного фонду.</w:t>
      </w:r>
    </w:p>
    <w:p w14:paraId="759771CD" w14:textId="450A74BF" w:rsidR="00AC5215" w:rsidRPr="00823163" w:rsidRDefault="00AC5215"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Загальні засади документування управлінської інформації в міській раді та особливості ведення діловодства у паперовій формі визначаються </w:t>
      </w:r>
      <w:r w:rsidRPr="00823163">
        <w:rPr>
          <w:rStyle w:val="rvts0"/>
          <w:rFonts w:ascii="Times New Roman" w:hAnsi="Times New Roman" w:cs="Times New Roman"/>
          <w:sz w:val="24"/>
          <w:szCs w:val="24"/>
        </w:rPr>
        <w:t xml:space="preserve">Порядком роботи у </w:t>
      </w:r>
      <w:r w:rsidR="00643604">
        <w:rPr>
          <w:rStyle w:val="rvts0"/>
          <w:rFonts w:ascii="Times New Roman" w:hAnsi="Times New Roman" w:cs="Times New Roman"/>
          <w:sz w:val="24"/>
          <w:szCs w:val="24"/>
        </w:rPr>
        <w:t>СЕД</w:t>
      </w:r>
      <w:r w:rsidRPr="00823163">
        <w:rPr>
          <w:rStyle w:val="rvts0"/>
          <w:rFonts w:ascii="Times New Roman" w:hAnsi="Times New Roman" w:cs="Times New Roman"/>
          <w:sz w:val="24"/>
          <w:szCs w:val="24"/>
        </w:rPr>
        <w:t xml:space="preserve"> у Коломийській міській раді та її виконавчих органах, затвердженої рішенням виконавчого комітету від -------- р. № -----, типовою інструкцією 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затвердженою постановою Кабінету Міністрів України від 17 січня 2018 р. № 55, та цією інструкцією.</w:t>
      </w:r>
    </w:p>
    <w:p w14:paraId="4DF5BAF6" w14:textId="77777777" w:rsidR="00AC5215" w:rsidRPr="00823163" w:rsidRDefault="00AC5215" w:rsidP="00820D02">
      <w:pPr>
        <w:pStyle w:val="a4"/>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Діловодство у паперовій формі допускається лише для документів, визначених пунктом 4 цієї Інструкції.</w:t>
      </w:r>
    </w:p>
    <w:p w14:paraId="67124203" w14:textId="32CB951B" w:rsidR="00AC5215" w:rsidRPr="00643604" w:rsidRDefault="00643604" w:rsidP="00364B06">
      <w:pPr>
        <w:pStyle w:val="a4"/>
        <w:numPr>
          <w:ilvl w:val="0"/>
          <w:numId w:val="2"/>
        </w:numPr>
        <w:spacing w:line="240" w:lineRule="auto"/>
        <w:ind w:left="0" w:firstLine="567"/>
        <w:contextualSpacing w:val="0"/>
        <w:jc w:val="both"/>
        <w:rPr>
          <w:rFonts w:ascii="Times New Roman" w:hAnsi="Times New Roman" w:cs="Times New Roman"/>
          <w:bCs/>
          <w:sz w:val="24"/>
          <w:szCs w:val="24"/>
        </w:rPr>
      </w:pPr>
      <w:r>
        <w:rPr>
          <w:rFonts w:ascii="Times New Roman" w:hAnsi="Times New Roman" w:cs="Times New Roman"/>
          <w:bCs/>
          <w:sz w:val="24"/>
          <w:szCs w:val="24"/>
        </w:rPr>
        <w:t>Н</w:t>
      </w:r>
      <w:r w:rsidRPr="00643604">
        <w:rPr>
          <w:rFonts w:ascii="Times New Roman" w:hAnsi="Times New Roman" w:cs="Times New Roman"/>
          <w:bCs/>
          <w:sz w:val="24"/>
          <w:szCs w:val="24"/>
        </w:rPr>
        <w:t xml:space="preserve">езалежно від особливостей оформлення документів </w:t>
      </w:r>
      <w:r>
        <w:rPr>
          <w:rFonts w:ascii="Times New Roman" w:hAnsi="Times New Roman" w:cs="Times New Roman"/>
          <w:bCs/>
          <w:sz w:val="24"/>
          <w:szCs w:val="24"/>
        </w:rPr>
        <w:t>н</w:t>
      </w:r>
      <w:r w:rsidRPr="00643604">
        <w:rPr>
          <w:rFonts w:ascii="Times New Roman" w:hAnsi="Times New Roman" w:cs="Times New Roman"/>
          <w:bCs/>
          <w:sz w:val="24"/>
          <w:szCs w:val="24"/>
        </w:rPr>
        <w:t>е допускається вимагати відтворення візуального підпису або відбитка печатки д</w:t>
      </w:r>
      <w:r w:rsidR="00AC5215" w:rsidRPr="00643604">
        <w:rPr>
          <w:rFonts w:ascii="Times New Roman" w:hAnsi="Times New Roman" w:cs="Times New Roman"/>
          <w:bCs/>
          <w:sz w:val="24"/>
          <w:szCs w:val="24"/>
        </w:rPr>
        <w:t xml:space="preserve">о електронних документів, підписаних (погоджених) із застосуванням кваліфікованого електронного підпису або засвідчених кваліфікованою електронною печаткою, </w:t>
      </w:r>
    </w:p>
    <w:p w14:paraId="427B5457" w14:textId="12A0EC3F" w:rsidR="00AC5215" w:rsidRPr="00823163" w:rsidRDefault="00643604"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Pr>
          <w:rFonts w:ascii="Times New Roman" w:hAnsi="Times New Roman" w:cs="Times New Roman"/>
          <w:bCs/>
          <w:sz w:val="24"/>
          <w:szCs w:val="24"/>
        </w:rPr>
        <w:t xml:space="preserve">Не </w:t>
      </w:r>
      <w:r w:rsidR="00173CF5">
        <w:rPr>
          <w:rFonts w:ascii="Times New Roman" w:hAnsi="Times New Roman" w:cs="Times New Roman"/>
          <w:bCs/>
          <w:sz w:val="24"/>
          <w:szCs w:val="24"/>
        </w:rPr>
        <w:t>допускається реєстрація та п</w:t>
      </w:r>
      <w:r w:rsidR="00AC5215" w:rsidRPr="00823163">
        <w:rPr>
          <w:rFonts w:ascii="Times New Roman" w:hAnsi="Times New Roman" w:cs="Times New Roman"/>
          <w:bCs/>
          <w:sz w:val="24"/>
          <w:szCs w:val="24"/>
        </w:rPr>
        <w:t>роходження одного і того ж документа в електронній та паперовій формі</w:t>
      </w:r>
      <w:r w:rsidR="00173CF5">
        <w:rPr>
          <w:rFonts w:ascii="Times New Roman" w:hAnsi="Times New Roman" w:cs="Times New Roman"/>
          <w:bCs/>
          <w:sz w:val="24"/>
          <w:szCs w:val="24"/>
        </w:rPr>
        <w:t>.</w:t>
      </w:r>
    </w:p>
    <w:p w14:paraId="4FD03F1D" w14:textId="5B3629B7" w:rsidR="003F28D6" w:rsidRPr="00823163" w:rsidRDefault="003F28D6" w:rsidP="00820D02">
      <w:pPr>
        <w:pStyle w:val="a4"/>
        <w:numPr>
          <w:ilvl w:val="0"/>
          <w:numId w:val="2"/>
        </w:numPr>
        <w:spacing w:line="240" w:lineRule="auto"/>
        <w:ind w:left="0" w:firstLine="567"/>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Організація електронного документообігу в </w:t>
      </w:r>
      <w:r w:rsidR="003965A3">
        <w:rPr>
          <w:rFonts w:ascii="Times New Roman" w:hAnsi="Times New Roman" w:cs="Times New Roman"/>
          <w:bCs/>
          <w:sz w:val="24"/>
          <w:szCs w:val="24"/>
        </w:rPr>
        <w:t>міській раді</w:t>
      </w:r>
      <w:r w:rsidRPr="00823163">
        <w:rPr>
          <w:rFonts w:ascii="Times New Roman" w:hAnsi="Times New Roman" w:cs="Times New Roman"/>
          <w:bCs/>
          <w:sz w:val="24"/>
          <w:szCs w:val="24"/>
        </w:rPr>
        <w:t xml:space="preserve"> покладається на її службу діловодства, </w:t>
      </w:r>
      <w:r w:rsidR="003965A3">
        <w:rPr>
          <w:rFonts w:ascii="Times New Roman" w:hAnsi="Times New Roman" w:cs="Times New Roman"/>
          <w:bCs/>
          <w:sz w:val="24"/>
          <w:szCs w:val="24"/>
        </w:rPr>
        <w:t>що</w:t>
      </w:r>
      <w:r w:rsidRPr="00823163">
        <w:rPr>
          <w:rFonts w:ascii="Times New Roman" w:hAnsi="Times New Roman" w:cs="Times New Roman"/>
          <w:bCs/>
          <w:sz w:val="24"/>
          <w:szCs w:val="24"/>
        </w:rPr>
        <w:t xml:space="preserve"> забезпечує:</w:t>
      </w:r>
    </w:p>
    <w:p w14:paraId="67E1D483" w14:textId="1306CAF9"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розроблення в </w:t>
      </w:r>
      <w:r w:rsidR="003965A3">
        <w:rPr>
          <w:rFonts w:ascii="Times New Roman" w:hAnsi="Times New Roman" w:cs="Times New Roman"/>
          <w:bCs/>
          <w:sz w:val="24"/>
          <w:szCs w:val="24"/>
        </w:rPr>
        <w:t>міській раді</w:t>
      </w:r>
      <w:r w:rsidRPr="00823163">
        <w:rPr>
          <w:rFonts w:ascii="Times New Roman" w:hAnsi="Times New Roman" w:cs="Times New Roman"/>
          <w:bCs/>
          <w:sz w:val="24"/>
          <w:szCs w:val="24"/>
        </w:rPr>
        <w:t xml:space="preserve"> єдиного порядку документування управлінської інформації та роботи з документами незалежно від форми їх створення;</w:t>
      </w:r>
    </w:p>
    <w:p w14:paraId="3EBD3F1A" w14:textId="2B66D817"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lastRenderedPageBreak/>
        <w:t xml:space="preserve">розроблення номенклатури справ </w:t>
      </w:r>
      <w:r w:rsidR="003965A3">
        <w:rPr>
          <w:rFonts w:ascii="Times New Roman" w:hAnsi="Times New Roman" w:cs="Times New Roman"/>
          <w:bCs/>
          <w:sz w:val="24"/>
          <w:szCs w:val="24"/>
        </w:rPr>
        <w:t>міської ради</w:t>
      </w:r>
      <w:r w:rsidRPr="00823163">
        <w:rPr>
          <w:rFonts w:ascii="Times New Roman" w:hAnsi="Times New Roman" w:cs="Times New Roman"/>
          <w:bCs/>
          <w:sz w:val="24"/>
          <w:szCs w:val="24"/>
        </w:rPr>
        <w:t>;</w:t>
      </w:r>
    </w:p>
    <w:p w14:paraId="65AF5290" w14:textId="27E30A23"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реєстрацію та облік документів;</w:t>
      </w:r>
    </w:p>
    <w:p w14:paraId="0A671BD2" w14:textId="695BDDA5"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надання методичної допомоги та контроль за дотриманням установленого порядку роботи з електронними документами в структурних підрозділах установи;</w:t>
      </w:r>
    </w:p>
    <w:p w14:paraId="2AD26BAE" w14:textId="335BDED2"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організацію документообігу, формування справ, їх зберігання та підготовку для передавання до архівного </w:t>
      </w:r>
      <w:r w:rsidR="003965A3">
        <w:rPr>
          <w:rFonts w:ascii="Times New Roman" w:hAnsi="Times New Roman" w:cs="Times New Roman"/>
          <w:bCs/>
          <w:sz w:val="24"/>
          <w:szCs w:val="24"/>
        </w:rPr>
        <w:t>відділу міської ради</w:t>
      </w:r>
      <w:r w:rsidRPr="00823163">
        <w:rPr>
          <w:rFonts w:ascii="Times New Roman" w:hAnsi="Times New Roman" w:cs="Times New Roman"/>
          <w:bCs/>
          <w:sz w:val="24"/>
          <w:szCs w:val="24"/>
        </w:rPr>
        <w:t>;</w:t>
      </w:r>
    </w:p>
    <w:p w14:paraId="0AFAD2E4" w14:textId="2284EEF3"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впровадження та нагляд за дотриманням структурними підрозділами </w:t>
      </w:r>
      <w:r w:rsidR="003965A3">
        <w:rPr>
          <w:rFonts w:ascii="Times New Roman" w:hAnsi="Times New Roman" w:cs="Times New Roman"/>
          <w:bCs/>
          <w:sz w:val="24"/>
          <w:szCs w:val="24"/>
        </w:rPr>
        <w:t>міської ради</w:t>
      </w:r>
      <w:r w:rsidRPr="00823163">
        <w:rPr>
          <w:rFonts w:ascii="Times New Roman" w:hAnsi="Times New Roman" w:cs="Times New Roman"/>
          <w:bCs/>
          <w:sz w:val="24"/>
          <w:szCs w:val="24"/>
        </w:rPr>
        <w:t xml:space="preserve"> вимог </w:t>
      </w:r>
      <w:r w:rsidR="003965A3">
        <w:rPr>
          <w:rFonts w:ascii="Times New Roman" w:hAnsi="Times New Roman" w:cs="Times New Roman"/>
          <w:bCs/>
          <w:sz w:val="24"/>
          <w:szCs w:val="24"/>
        </w:rPr>
        <w:t xml:space="preserve">цієї Інструкції, </w:t>
      </w:r>
      <w:r w:rsidRPr="00823163">
        <w:rPr>
          <w:rFonts w:ascii="Times New Roman" w:hAnsi="Times New Roman" w:cs="Times New Roman"/>
          <w:bCs/>
          <w:sz w:val="24"/>
          <w:szCs w:val="24"/>
        </w:rPr>
        <w:t>інструкцій з діловодства</w:t>
      </w:r>
      <w:r w:rsidR="003965A3">
        <w:rPr>
          <w:rFonts w:ascii="Times New Roman" w:hAnsi="Times New Roman" w:cs="Times New Roman"/>
          <w:bCs/>
          <w:sz w:val="24"/>
          <w:szCs w:val="24"/>
        </w:rPr>
        <w:t xml:space="preserve"> міської ради</w:t>
      </w:r>
      <w:r w:rsidRPr="00823163">
        <w:rPr>
          <w:rFonts w:ascii="Times New Roman" w:hAnsi="Times New Roman" w:cs="Times New Roman"/>
          <w:bCs/>
          <w:sz w:val="24"/>
          <w:szCs w:val="24"/>
        </w:rPr>
        <w:t xml:space="preserve"> та національних стандартів;</w:t>
      </w:r>
    </w:p>
    <w:p w14:paraId="645CD187" w14:textId="77777777" w:rsidR="003965A3" w:rsidRDefault="003F28D6" w:rsidP="004B1747">
      <w:pPr>
        <w:pStyle w:val="a4"/>
        <w:numPr>
          <w:ilvl w:val="0"/>
          <w:numId w:val="4"/>
        </w:numPr>
        <w:spacing w:line="240" w:lineRule="auto"/>
        <w:contextualSpacing w:val="0"/>
        <w:jc w:val="both"/>
        <w:rPr>
          <w:rFonts w:ascii="Times New Roman" w:hAnsi="Times New Roman" w:cs="Times New Roman"/>
          <w:bCs/>
          <w:sz w:val="24"/>
          <w:szCs w:val="24"/>
        </w:rPr>
      </w:pPr>
      <w:r w:rsidRPr="003965A3">
        <w:rPr>
          <w:rFonts w:ascii="Times New Roman" w:hAnsi="Times New Roman" w:cs="Times New Roman"/>
          <w:bCs/>
          <w:sz w:val="24"/>
          <w:szCs w:val="24"/>
        </w:rPr>
        <w:t xml:space="preserve">проведення </w:t>
      </w:r>
      <w:r w:rsidR="003965A3" w:rsidRPr="003965A3">
        <w:rPr>
          <w:rFonts w:ascii="Times New Roman" w:hAnsi="Times New Roman" w:cs="Times New Roman"/>
          <w:bCs/>
          <w:sz w:val="24"/>
          <w:szCs w:val="24"/>
        </w:rPr>
        <w:t>планових</w:t>
      </w:r>
      <w:r w:rsidRPr="003965A3">
        <w:rPr>
          <w:rFonts w:ascii="Times New Roman" w:hAnsi="Times New Roman" w:cs="Times New Roman"/>
          <w:bCs/>
          <w:sz w:val="24"/>
          <w:szCs w:val="24"/>
        </w:rPr>
        <w:t xml:space="preserve"> перевірок стану діловодства в </w:t>
      </w:r>
      <w:r w:rsidR="003965A3" w:rsidRPr="003965A3">
        <w:rPr>
          <w:rFonts w:ascii="Times New Roman" w:hAnsi="Times New Roman" w:cs="Times New Roman"/>
          <w:bCs/>
          <w:sz w:val="24"/>
          <w:szCs w:val="24"/>
        </w:rPr>
        <w:t>міській раді;</w:t>
      </w:r>
    </w:p>
    <w:p w14:paraId="3746770A" w14:textId="21DC2D6B" w:rsidR="003F28D6" w:rsidRPr="003965A3" w:rsidRDefault="003F28D6" w:rsidP="004B1747">
      <w:pPr>
        <w:pStyle w:val="a4"/>
        <w:numPr>
          <w:ilvl w:val="0"/>
          <w:numId w:val="4"/>
        </w:numPr>
        <w:spacing w:line="240" w:lineRule="auto"/>
        <w:contextualSpacing w:val="0"/>
        <w:jc w:val="both"/>
        <w:rPr>
          <w:rFonts w:ascii="Times New Roman" w:hAnsi="Times New Roman" w:cs="Times New Roman"/>
          <w:bCs/>
          <w:sz w:val="24"/>
          <w:szCs w:val="24"/>
        </w:rPr>
      </w:pPr>
      <w:r w:rsidRPr="003965A3">
        <w:rPr>
          <w:rFonts w:ascii="Times New Roman" w:hAnsi="Times New Roman" w:cs="Times New Roman"/>
          <w:bCs/>
          <w:sz w:val="24"/>
          <w:szCs w:val="24"/>
        </w:rPr>
        <w:t xml:space="preserve">використання </w:t>
      </w:r>
      <w:r w:rsidR="00643604" w:rsidRPr="003965A3">
        <w:rPr>
          <w:rFonts w:ascii="Times New Roman" w:hAnsi="Times New Roman" w:cs="Times New Roman"/>
          <w:bCs/>
          <w:sz w:val="24"/>
          <w:szCs w:val="24"/>
        </w:rPr>
        <w:t>СЕД</w:t>
      </w:r>
      <w:r w:rsidRPr="003965A3">
        <w:rPr>
          <w:rFonts w:ascii="Times New Roman" w:hAnsi="Times New Roman" w:cs="Times New Roman"/>
          <w:bCs/>
          <w:sz w:val="24"/>
          <w:szCs w:val="24"/>
        </w:rPr>
        <w:t xml:space="preserve">, </w:t>
      </w:r>
      <w:r w:rsidR="003965A3">
        <w:rPr>
          <w:rFonts w:ascii="Times New Roman" w:hAnsi="Times New Roman" w:cs="Times New Roman"/>
          <w:bCs/>
          <w:sz w:val="24"/>
          <w:szCs w:val="24"/>
        </w:rPr>
        <w:t xml:space="preserve">в тому числі </w:t>
      </w:r>
      <w:r w:rsidRPr="003965A3">
        <w:rPr>
          <w:rFonts w:ascii="Times New Roman" w:hAnsi="Times New Roman" w:cs="Times New Roman"/>
          <w:bCs/>
          <w:sz w:val="24"/>
          <w:szCs w:val="24"/>
        </w:rPr>
        <w:t xml:space="preserve">ведення та актуалізацію електронних довідників в </w:t>
      </w:r>
      <w:r w:rsidR="003965A3">
        <w:rPr>
          <w:rFonts w:ascii="Times New Roman" w:hAnsi="Times New Roman" w:cs="Times New Roman"/>
          <w:bCs/>
          <w:sz w:val="24"/>
          <w:szCs w:val="24"/>
        </w:rPr>
        <w:t>міській раді</w:t>
      </w:r>
      <w:r w:rsidRPr="003965A3">
        <w:rPr>
          <w:rFonts w:ascii="Times New Roman" w:hAnsi="Times New Roman" w:cs="Times New Roman"/>
          <w:bCs/>
          <w:sz w:val="24"/>
          <w:szCs w:val="24"/>
        </w:rPr>
        <w:t>;</w:t>
      </w:r>
    </w:p>
    <w:p w14:paraId="46C22BBB" w14:textId="4DA31400"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дотримання вимог до підготовки електронних та паперових документів та організації роботи з ними;</w:t>
      </w:r>
    </w:p>
    <w:p w14:paraId="07EB7C9F" w14:textId="3AB02AD7" w:rsidR="003F28D6" w:rsidRPr="00823163" w:rsidRDefault="003965A3" w:rsidP="00820D02">
      <w:pPr>
        <w:pStyle w:val="a4"/>
        <w:numPr>
          <w:ilvl w:val="0"/>
          <w:numId w:val="4"/>
        </w:numPr>
        <w:spacing w:line="240" w:lineRule="auto"/>
        <w:contextualSpacing w:val="0"/>
        <w:jc w:val="both"/>
        <w:rPr>
          <w:rFonts w:ascii="Times New Roman" w:hAnsi="Times New Roman" w:cs="Times New Roman"/>
          <w:bCs/>
          <w:sz w:val="24"/>
          <w:szCs w:val="24"/>
        </w:rPr>
      </w:pPr>
      <w:r>
        <w:rPr>
          <w:rFonts w:ascii="Times New Roman" w:hAnsi="Times New Roman" w:cs="Times New Roman"/>
          <w:bCs/>
          <w:sz w:val="24"/>
          <w:szCs w:val="24"/>
        </w:rPr>
        <w:t>забезпечення контролю</w:t>
      </w:r>
      <w:r w:rsidR="003F28D6" w:rsidRPr="00823163">
        <w:rPr>
          <w:rFonts w:ascii="Times New Roman" w:hAnsi="Times New Roman" w:cs="Times New Roman"/>
          <w:bCs/>
          <w:sz w:val="24"/>
          <w:szCs w:val="24"/>
        </w:rPr>
        <w:t xml:space="preserve"> за станом збереження документаційного фонду </w:t>
      </w:r>
      <w:r>
        <w:rPr>
          <w:rFonts w:ascii="Times New Roman" w:hAnsi="Times New Roman" w:cs="Times New Roman"/>
          <w:bCs/>
          <w:sz w:val="24"/>
          <w:szCs w:val="24"/>
        </w:rPr>
        <w:t>міської ради</w:t>
      </w:r>
      <w:r w:rsidR="003F28D6" w:rsidRPr="00823163">
        <w:rPr>
          <w:rFonts w:ascii="Times New Roman" w:hAnsi="Times New Roman" w:cs="Times New Roman"/>
          <w:bCs/>
          <w:sz w:val="24"/>
          <w:szCs w:val="24"/>
        </w:rPr>
        <w:t xml:space="preserve"> в електронній формі та користування ним;</w:t>
      </w:r>
    </w:p>
    <w:p w14:paraId="7AE9506A" w14:textId="6FA0AD59"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інформаційну взаємодію з органами виконавчої влади та іншими державними установами через систему взаємодії;</w:t>
      </w:r>
    </w:p>
    <w:p w14:paraId="2D9A9713" w14:textId="67379A46"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розроблення типових маршрутів проходження документів в </w:t>
      </w:r>
      <w:r w:rsidR="003965A3">
        <w:rPr>
          <w:rFonts w:ascii="Times New Roman" w:hAnsi="Times New Roman" w:cs="Times New Roman"/>
          <w:bCs/>
          <w:sz w:val="24"/>
          <w:szCs w:val="24"/>
        </w:rPr>
        <w:t>міській раді</w:t>
      </w:r>
      <w:r w:rsidRPr="00823163">
        <w:rPr>
          <w:rFonts w:ascii="Times New Roman" w:hAnsi="Times New Roman" w:cs="Times New Roman"/>
          <w:bCs/>
          <w:sz w:val="24"/>
          <w:szCs w:val="24"/>
        </w:rPr>
        <w:t>;</w:t>
      </w:r>
    </w:p>
    <w:p w14:paraId="42324A36" w14:textId="57EA8A73"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перевірку правильності відомостей, внесених до </w:t>
      </w:r>
      <w:proofErr w:type="spellStart"/>
      <w:r w:rsidRPr="00823163">
        <w:rPr>
          <w:rFonts w:ascii="Times New Roman" w:hAnsi="Times New Roman" w:cs="Times New Roman"/>
          <w:bCs/>
          <w:sz w:val="24"/>
          <w:szCs w:val="24"/>
        </w:rPr>
        <w:t>реєстраційно</w:t>
      </w:r>
      <w:proofErr w:type="spellEnd"/>
      <w:r w:rsidRPr="00823163">
        <w:rPr>
          <w:rFonts w:ascii="Times New Roman" w:hAnsi="Times New Roman" w:cs="Times New Roman"/>
          <w:bCs/>
          <w:sz w:val="24"/>
          <w:szCs w:val="24"/>
        </w:rPr>
        <w:t>-моніторингової картки електронного документа за зведеною номенклатурою справ установи, та уточнення цих відомостей за експертизою цінності електронного документа;</w:t>
      </w:r>
    </w:p>
    <w:p w14:paraId="77035A0D" w14:textId="2D6295B3" w:rsidR="003F28D6" w:rsidRPr="00823163" w:rsidRDefault="003F28D6" w:rsidP="00820D02">
      <w:pPr>
        <w:pStyle w:val="a4"/>
        <w:numPr>
          <w:ilvl w:val="0"/>
          <w:numId w:val="4"/>
        </w:numPr>
        <w:spacing w:line="240" w:lineRule="auto"/>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ініціювання та проведення в </w:t>
      </w:r>
      <w:r w:rsidR="003965A3">
        <w:rPr>
          <w:rFonts w:ascii="Times New Roman" w:hAnsi="Times New Roman" w:cs="Times New Roman"/>
          <w:bCs/>
          <w:sz w:val="24"/>
          <w:szCs w:val="24"/>
        </w:rPr>
        <w:t>міській раді</w:t>
      </w:r>
      <w:r w:rsidRPr="00823163">
        <w:rPr>
          <w:rFonts w:ascii="Times New Roman" w:hAnsi="Times New Roman" w:cs="Times New Roman"/>
          <w:bCs/>
          <w:sz w:val="24"/>
          <w:szCs w:val="24"/>
        </w:rPr>
        <w:t xml:space="preserve"> підвищення кваліфікації </w:t>
      </w:r>
      <w:r w:rsidR="003965A3">
        <w:rPr>
          <w:rFonts w:ascii="Times New Roman" w:hAnsi="Times New Roman" w:cs="Times New Roman"/>
          <w:bCs/>
          <w:sz w:val="24"/>
          <w:szCs w:val="24"/>
        </w:rPr>
        <w:t xml:space="preserve">посадових осіб </w:t>
      </w:r>
      <w:r w:rsidRPr="00823163">
        <w:rPr>
          <w:rFonts w:ascii="Times New Roman" w:hAnsi="Times New Roman" w:cs="Times New Roman"/>
          <w:bCs/>
          <w:sz w:val="24"/>
          <w:szCs w:val="24"/>
        </w:rPr>
        <w:t>з питань діловодства.</w:t>
      </w:r>
    </w:p>
    <w:p w14:paraId="0117C009" w14:textId="71B874B3" w:rsidR="003F28D6" w:rsidRPr="00823163" w:rsidRDefault="003F28D6" w:rsidP="00820D02">
      <w:pPr>
        <w:pStyle w:val="a4"/>
        <w:numPr>
          <w:ilvl w:val="0"/>
          <w:numId w:val="2"/>
        </w:numPr>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Діловодство міської ради, організація обміну електронними документами з іншими установами здійснюються виключно з використанням </w:t>
      </w:r>
      <w:r w:rsidR="00643604">
        <w:rPr>
          <w:rFonts w:ascii="Times New Roman" w:hAnsi="Times New Roman" w:cs="Times New Roman"/>
          <w:bCs/>
          <w:sz w:val="24"/>
          <w:szCs w:val="24"/>
        </w:rPr>
        <w:t>СЕД</w:t>
      </w:r>
      <w:r w:rsidRPr="00823163">
        <w:rPr>
          <w:rFonts w:ascii="Times New Roman" w:hAnsi="Times New Roman" w:cs="Times New Roman"/>
          <w:bCs/>
          <w:sz w:val="24"/>
          <w:szCs w:val="24"/>
        </w:rPr>
        <w:t xml:space="preserve"> установи, інтегрованої до системи взаємодії.</w:t>
      </w:r>
    </w:p>
    <w:p w14:paraId="16B0914D" w14:textId="13D2AC27" w:rsidR="003F28D6" w:rsidRPr="00823163" w:rsidRDefault="003F28D6" w:rsidP="00820D02">
      <w:pPr>
        <w:pStyle w:val="a4"/>
        <w:numPr>
          <w:ilvl w:val="0"/>
          <w:numId w:val="2"/>
        </w:numPr>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Використання кваліфікованої електронної позначки часу під час накладання кваліфікованого електронного підпису або кваліфікованої електронної печатки є обов’язковим.</w:t>
      </w:r>
    </w:p>
    <w:p w14:paraId="14231283" w14:textId="797898A4" w:rsidR="003F28D6" w:rsidRPr="00823163" w:rsidRDefault="003F28D6" w:rsidP="00820D02">
      <w:pPr>
        <w:pStyle w:val="a4"/>
        <w:numPr>
          <w:ilvl w:val="0"/>
          <w:numId w:val="2"/>
        </w:numPr>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Технічне супроводження </w:t>
      </w:r>
      <w:r w:rsidR="00643604">
        <w:rPr>
          <w:rFonts w:ascii="Times New Roman" w:hAnsi="Times New Roman" w:cs="Times New Roman"/>
          <w:bCs/>
          <w:sz w:val="24"/>
          <w:szCs w:val="24"/>
        </w:rPr>
        <w:t>СЕД</w:t>
      </w:r>
      <w:r w:rsidRPr="00823163">
        <w:rPr>
          <w:rFonts w:ascii="Times New Roman" w:hAnsi="Times New Roman" w:cs="Times New Roman"/>
          <w:bCs/>
          <w:sz w:val="24"/>
          <w:szCs w:val="24"/>
        </w:rPr>
        <w:t xml:space="preserve"> в </w:t>
      </w:r>
      <w:r w:rsidR="00820D02" w:rsidRPr="00823163">
        <w:rPr>
          <w:rFonts w:ascii="Times New Roman" w:hAnsi="Times New Roman" w:cs="Times New Roman"/>
          <w:bCs/>
          <w:sz w:val="24"/>
          <w:szCs w:val="24"/>
        </w:rPr>
        <w:t>міській раді</w:t>
      </w:r>
      <w:r w:rsidRPr="00823163">
        <w:rPr>
          <w:rFonts w:ascii="Times New Roman" w:hAnsi="Times New Roman" w:cs="Times New Roman"/>
          <w:bCs/>
          <w:sz w:val="24"/>
          <w:szCs w:val="24"/>
        </w:rPr>
        <w:t xml:space="preserve"> та його програмно-апаратне забезпечення, відповідальність за збереженість документів та сформованих справ, забезпечення функціонування єдиного масиву електронних документів, а також формування структури електронних довідників у </w:t>
      </w:r>
      <w:r w:rsidR="00643604">
        <w:rPr>
          <w:rFonts w:ascii="Times New Roman" w:hAnsi="Times New Roman" w:cs="Times New Roman"/>
          <w:bCs/>
          <w:sz w:val="24"/>
          <w:szCs w:val="24"/>
        </w:rPr>
        <w:t>СЕД</w:t>
      </w:r>
      <w:r w:rsidRPr="00823163">
        <w:rPr>
          <w:rFonts w:ascii="Times New Roman" w:hAnsi="Times New Roman" w:cs="Times New Roman"/>
          <w:bCs/>
          <w:sz w:val="24"/>
          <w:szCs w:val="24"/>
        </w:rPr>
        <w:t xml:space="preserve"> покладаються на </w:t>
      </w:r>
      <w:r w:rsidR="003965A3">
        <w:rPr>
          <w:rFonts w:ascii="Times New Roman" w:hAnsi="Times New Roman" w:cs="Times New Roman"/>
          <w:bCs/>
          <w:sz w:val="24"/>
          <w:szCs w:val="24"/>
        </w:rPr>
        <w:t xml:space="preserve">визначений міським головою </w:t>
      </w:r>
      <w:r w:rsidRPr="00823163">
        <w:rPr>
          <w:rFonts w:ascii="Times New Roman" w:hAnsi="Times New Roman" w:cs="Times New Roman"/>
          <w:bCs/>
          <w:sz w:val="24"/>
          <w:szCs w:val="24"/>
        </w:rPr>
        <w:t>структурний підрозділ з питань інформаційного забезпечення або інформаційних технологій (далі - служба інформаційних технологій).</w:t>
      </w:r>
    </w:p>
    <w:p w14:paraId="5972CBF9" w14:textId="77777777" w:rsidR="003965A3" w:rsidRDefault="003F28D6" w:rsidP="003965A3">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Забезпечення захисту інформації, що обробляється в </w:t>
      </w:r>
      <w:r w:rsidR="00643604">
        <w:rPr>
          <w:rFonts w:ascii="Times New Roman" w:hAnsi="Times New Roman" w:cs="Times New Roman"/>
          <w:bCs/>
          <w:sz w:val="24"/>
          <w:szCs w:val="24"/>
        </w:rPr>
        <w:t>СЕД</w:t>
      </w:r>
      <w:r w:rsidRPr="00823163">
        <w:rPr>
          <w:rFonts w:ascii="Times New Roman" w:hAnsi="Times New Roman" w:cs="Times New Roman"/>
          <w:bCs/>
          <w:sz w:val="24"/>
          <w:szCs w:val="24"/>
        </w:rPr>
        <w:t xml:space="preserve"> </w:t>
      </w:r>
      <w:r w:rsidR="00820D02" w:rsidRPr="00823163">
        <w:rPr>
          <w:rFonts w:ascii="Times New Roman" w:hAnsi="Times New Roman" w:cs="Times New Roman"/>
          <w:bCs/>
          <w:sz w:val="24"/>
          <w:szCs w:val="24"/>
        </w:rPr>
        <w:t>міської ради</w:t>
      </w:r>
      <w:r w:rsidRPr="00823163">
        <w:rPr>
          <w:rFonts w:ascii="Times New Roman" w:hAnsi="Times New Roman" w:cs="Times New Roman"/>
          <w:bCs/>
          <w:sz w:val="24"/>
          <w:szCs w:val="24"/>
        </w:rPr>
        <w:t xml:space="preserve">, покладається на </w:t>
      </w:r>
      <w:r w:rsidR="003965A3">
        <w:rPr>
          <w:rFonts w:ascii="Times New Roman" w:hAnsi="Times New Roman" w:cs="Times New Roman"/>
          <w:bCs/>
          <w:sz w:val="24"/>
          <w:szCs w:val="24"/>
        </w:rPr>
        <w:t xml:space="preserve">визначений </w:t>
      </w:r>
      <w:r w:rsidRPr="00823163">
        <w:rPr>
          <w:rFonts w:ascii="Times New Roman" w:hAnsi="Times New Roman" w:cs="Times New Roman"/>
          <w:bCs/>
          <w:sz w:val="24"/>
          <w:szCs w:val="24"/>
        </w:rPr>
        <w:t>структурний підрозділ</w:t>
      </w:r>
      <w:r w:rsidR="003965A3">
        <w:rPr>
          <w:rFonts w:ascii="Times New Roman" w:hAnsi="Times New Roman" w:cs="Times New Roman"/>
          <w:bCs/>
          <w:sz w:val="24"/>
          <w:szCs w:val="24"/>
        </w:rPr>
        <w:t xml:space="preserve"> або посадову особу</w:t>
      </w:r>
      <w:r w:rsidRPr="00823163">
        <w:rPr>
          <w:rFonts w:ascii="Times New Roman" w:hAnsi="Times New Roman" w:cs="Times New Roman"/>
          <w:bCs/>
          <w:sz w:val="24"/>
          <w:szCs w:val="24"/>
        </w:rPr>
        <w:t xml:space="preserve"> з питань захисту інформації або працівника установи</w:t>
      </w:r>
      <w:r w:rsidR="003965A3">
        <w:rPr>
          <w:rFonts w:ascii="Times New Roman" w:hAnsi="Times New Roman" w:cs="Times New Roman"/>
          <w:bCs/>
          <w:sz w:val="24"/>
          <w:szCs w:val="24"/>
        </w:rPr>
        <w:t>.</w:t>
      </w:r>
    </w:p>
    <w:p w14:paraId="1F64D65A" w14:textId="37D6B1F0" w:rsidR="00820D02" w:rsidRPr="00823163" w:rsidRDefault="00820D02" w:rsidP="003965A3">
      <w:pPr>
        <w:spacing w:line="240" w:lineRule="auto"/>
        <w:ind w:firstLine="708"/>
        <w:jc w:val="both"/>
        <w:rPr>
          <w:rFonts w:ascii="Times New Roman" w:hAnsi="Times New Roman" w:cs="Times New Roman"/>
          <w:bCs/>
          <w:sz w:val="24"/>
          <w:szCs w:val="24"/>
        </w:rPr>
      </w:pPr>
      <w:r w:rsidRPr="00823163">
        <w:rPr>
          <w:rFonts w:ascii="Times New Roman" w:hAnsi="Times New Roman" w:cs="Times New Roman"/>
          <w:bCs/>
          <w:sz w:val="24"/>
          <w:szCs w:val="24"/>
        </w:rPr>
        <w:t xml:space="preserve">За зміст, якість підготовки та оформлення на належному рівні документів, що розробляються на виконання завдань, визначених у законах України, постановах Верховної Ради України, актах та дорученнях Президента України, актах Кабінету Міністрів України, дорученнях Прем’єр-міністра України, центральних і місцевих органів виконавчої влади (далі – акти органів державної влади та доручення вищих посадових осіб), а також відповідей на запити і звернення народних депутатів України та депутатів місцевих рад, кореспонденцію </w:t>
      </w:r>
      <w:r w:rsidRPr="00823163">
        <w:rPr>
          <w:rFonts w:ascii="Times New Roman" w:hAnsi="Times New Roman" w:cs="Times New Roman"/>
          <w:bCs/>
          <w:sz w:val="24"/>
          <w:szCs w:val="24"/>
        </w:rPr>
        <w:lastRenderedPageBreak/>
        <w:t xml:space="preserve">Верховної Ради України, Адміністрації Президента України, Кабінету Міністрів України (далі – запити, звернення, кореспонденція Верховної Ради України, Адміністрації Президента України, Кабінету Міністрів України), листів і рішень обласної ради, документів прокурорського реагування, листів, розпоряджень та доручень облдержадміністрації, а також погодження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ів нормативно-правових актів відповідають секретар міської ради, перший заступник, заступники міського голови з питань діяльності виконавчих органів міської ради, керуючий справами </w:t>
      </w:r>
      <w:r w:rsidR="003965A3">
        <w:rPr>
          <w:rFonts w:ascii="Times New Roman" w:hAnsi="Times New Roman" w:cs="Times New Roman"/>
          <w:bCs/>
          <w:sz w:val="24"/>
          <w:szCs w:val="24"/>
        </w:rPr>
        <w:t>виконавчого комітету міської ради</w:t>
      </w:r>
      <w:r w:rsidRPr="00823163">
        <w:rPr>
          <w:rFonts w:ascii="Times New Roman" w:hAnsi="Times New Roman" w:cs="Times New Roman"/>
          <w:bCs/>
          <w:sz w:val="24"/>
          <w:szCs w:val="24"/>
        </w:rPr>
        <w:t xml:space="preserve"> згідно з розподілом функціональних обов’язків. </w:t>
      </w:r>
    </w:p>
    <w:p w14:paraId="0AFFE7CB" w14:textId="77777777" w:rsidR="00820D02" w:rsidRPr="00823163" w:rsidRDefault="00820D02" w:rsidP="00820D02">
      <w:pPr>
        <w:pStyle w:val="a4"/>
        <w:numPr>
          <w:ilvl w:val="0"/>
          <w:numId w:val="2"/>
        </w:numPr>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Відповідальність за організацію діловодства в міській раді покладається на керуючого справами виконавчого комітету міської ради.</w:t>
      </w:r>
    </w:p>
    <w:p w14:paraId="166C0D12" w14:textId="22612ED8" w:rsidR="00820D02" w:rsidRPr="00823163" w:rsidRDefault="00820D02" w:rsidP="00820D02">
      <w:pPr>
        <w:pStyle w:val="a4"/>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Відповідальність за організацію діловодства в структурних підрозділах з статусом юридичної особи та комунальних підприємств</w:t>
      </w:r>
      <w:r w:rsidR="003965A3">
        <w:rPr>
          <w:rFonts w:ascii="Times New Roman" w:hAnsi="Times New Roman" w:cs="Times New Roman"/>
          <w:bCs/>
          <w:sz w:val="24"/>
          <w:szCs w:val="24"/>
        </w:rPr>
        <w:t>ах</w:t>
      </w:r>
      <w:r w:rsidRPr="00823163">
        <w:rPr>
          <w:rFonts w:ascii="Times New Roman" w:hAnsi="Times New Roman" w:cs="Times New Roman"/>
          <w:bCs/>
          <w:sz w:val="24"/>
          <w:szCs w:val="24"/>
        </w:rPr>
        <w:t>, установ</w:t>
      </w:r>
      <w:r w:rsidR="003965A3">
        <w:rPr>
          <w:rFonts w:ascii="Times New Roman" w:hAnsi="Times New Roman" w:cs="Times New Roman"/>
          <w:bCs/>
          <w:sz w:val="24"/>
          <w:szCs w:val="24"/>
        </w:rPr>
        <w:t>ах, закладах</w:t>
      </w:r>
      <w:r w:rsidRPr="00823163">
        <w:rPr>
          <w:rFonts w:ascii="Times New Roman" w:hAnsi="Times New Roman" w:cs="Times New Roman"/>
          <w:bCs/>
          <w:sz w:val="24"/>
          <w:szCs w:val="24"/>
        </w:rPr>
        <w:t xml:space="preserve"> та організац</w:t>
      </w:r>
      <w:r w:rsidR="003965A3">
        <w:rPr>
          <w:rFonts w:ascii="Times New Roman" w:hAnsi="Times New Roman" w:cs="Times New Roman"/>
          <w:bCs/>
          <w:sz w:val="24"/>
          <w:szCs w:val="24"/>
        </w:rPr>
        <w:t xml:space="preserve">іях міської ради </w:t>
      </w:r>
      <w:r w:rsidRPr="00823163">
        <w:rPr>
          <w:rFonts w:ascii="Times New Roman" w:hAnsi="Times New Roman" w:cs="Times New Roman"/>
          <w:bCs/>
          <w:sz w:val="24"/>
          <w:szCs w:val="24"/>
        </w:rPr>
        <w:t xml:space="preserve"> несуть їх керівники.</w:t>
      </w:r>
    </w:p>
    <w:p w14:paraId="05960F9B" w14:textId="1E9B4BEC" w:rsidR="003F28D6" w:rsidRPr="00823163" w:rsidRDefault="00820D02" w:rsidP="00820D02">
      <w:pPr>
        <w:pStyle w:val="a4"/>
        <w:spacing w:line="240" w:lineRule="auto"/>
        <w:ind w:left="0" w:firstLine="709"/>
        <w:contextualSpacing w:val="0"/>
        <w:jc w:val="both"/>
        <w:rPr>
          <w:rFonts w:ascii="Times New Roman" w:hAnsi="Times New Roman" w:cs="Times New Roman"/>
          <w:bCs/>
          <w:sz w:val="24"/>
          <w:szCs w:val="24"/>
        </w:rPr>
      </w:pPr>
      <w:r w:rsidRPr="00823163">
        <w:rPr>
          <w:rFonts w:ascii="Times New Roman" w:hAnsi="Times New Roman" w:cs="Times New Roman"/>
          <w:bCs/>
          <w:sz w:val="24"/>
          <w:szCs w:val="24"/>
        </w:rPr>
        <w:t xml:space="preserve">За підготовлений </w:t>
      </w:r>
      <w:r w:rsidR="000C3FC9">
        <w:rPr>
          <w:rFonts w:ascii="Times New Roman" w:hAnsi="Times New Roman" w:cs="Times New Roman"/>
          <w:bCs/>
          <w:sz w:val="24"/>
          <w:szCs w:val="24"/>
        </w:rPr>
        <w:t>проєкт</w:t>
      </w:r>
      <w:r w:rsidRPr="00823163">
        <w:rPr>
          <w:rFonts w:ascii="Times New Roman" w:hAnsi="Times New Roman" w:cs="Times New Roman"/>
          <w:bCs/>
          <w:sz w:val="24"/>
          <w:szCs w:val="24"/>
        </w:rPr>
        <w:t xml:space="preserve"> документа відповідальним є його автор.</w:t>
      </w:r>
    </w:p>
    <w:p w14:paraId="5656EDE8" w14:textId="4B464D3A" w:rsidR="00820D02" w:rsidRPr="00823163" w:rsidRDefault="00820D02" w:rsidP="00820D02">
      <w:pPr>
        <w:pStyle w:val="a4"/>
        <w:numPr>
          <w:ilvl w:val="0"/>
          <w:numId w:val="1"/>
        </w:numPr>
        <w:spacing w:line="240" w:lineRule="auto"/>
        <w:jc w:val="center"/>
        <w:rPr>
          <w:rFonts w:ascii="Times New Roman" w:hAnsi="Times New Roman" w:cs="Times New Roman"/>
          <w:b/>
          <w:sz w:val="24"/>
          <w:szCs w:val="24"/>
        </w:rPr>
      </w:pPr>
      <w:r w:rsidRPr="00823163">
        <w:rPr>
          <w:rFonts w:ascii="Times New Roman" w:hAnsi="Times New Roman" w:cs="Times New Roman"/>
          <w:b/>
          <w:sz w:val="24"/>
          <w:szCs w:val="24"/>
        </w:rPr>
        <w:t>Міжвідомчий обмін електронними документами</w:t>
      </w:r>
    </w:p>
    <w:p w14:paraId="5D7489C5" w14:textId="2B098F6C" w:rsidR="00820D02" w:rsidRPr="00823163" w:rsidRDefault="00820D02" w:rsidP="00820D02">
      <w:pPr>
        <w:pStyle w:val="a4"/>
        <w:numPr>
          <w:ilvl w:val="0"/>
          <w:numId w:val="2"/>
        </w:numPr>
        <w:spacing w:line="240" w:lineRule="auto"/>
        <w:ind w:left="0" w:firstLine="567"/>
        <w:jc w:val="both"/>
        <w:rPr>
          <w:rFonts w:ascii="Times New Roman" w:hAnsi="Times New Roman" w:cs="Times New Roman"/>
          <w:bCs/>
          <w:sz w:val="24"/>
          <w:szCs w:val="24"/>
        </w:rPr>
      </w:pPr>
      <w:bookmarkStart w:id="1" w:name="n104"/>
      <w:bookmarkEnd w:id="1"/>
      <w:r w:rsidRPr="00823163">
        <w:rPr>
          <w:rFonts w:ascii="Times New Roman" w:hAnsi="Times New Roman" w:cs="Times New Roman"/>
          <w:bCs/>
          <w:sz w:val="24"/>
          <w:szCs w:val="24"/>
        </w:rPr>
        <w:t>Обмін електронними документами через систему взаємодії здійснюється виключно з дотриманням вимог до встановлених форматів даних електронного документообігу в установах.</w:t>
      </w:r>
    </w:p>
    <w:p w14:paraId="5AD6211B" w14:textId="55753FDA" w:rsidR="00820D02" w:rsidRPr="00823163" w:rsidRDefault="00820D02" w:rsidP="003965A3">
      <w:pPr>
        <w:spacing w:line="240" w:lineRule="auto"/>
        <w:ind w:firstLine="567"/>
        <w:jc w:val="both"/>
        <w:rPr>
          <w:rFonts w:ascii="Times New Roman" w:hAnsi="Times New Roman" w:cs="Times New Roman"/>
          <w:bCs/>
          <w:sz w:val="24"/>
          <w:szCs w:val="24"/>
        </w:rPr>
      </w:pPr>
      <w:bookmarkStart w:id="2" w:name="n105"/>
      <w:bookmarkEnd w:id="2"/>
      <w:r w:rsidRPr="00823163">
        <w:rPr>
          <w:rFonts w:ascii="Times New Roman" w:hAnsi="Times New Roman" w:cs="Times New Roman"/>
          <w:bCs/>
          <w:sz w:val="24"/>
          <w:szCs w:val="24"/>
        </w:rPr>
        <w:t xml:space="preserve">Обмін документами поза системою взаємодії допускається </w:t>
      </w:r>
      <w:r w:rsidR="003965A3">
        <w:rPr>
          <w:rFonts w:ascii="Times New Roman" w:hAnsi="Times New Roman" w:cs="Times New Roman"/>
          <w:bCs/>
          <w:sz w:val="24"/>
          <w:szCs w:val="24"/>
        </w:rPr>
        <w:t>виключно</w:t>
      </w:r>
      <w:r w:rsidRPr="00823163">
        <w:rPr>
          <w:rFonts w:ascii="Times New Roman" w:hAnsi="Times New Roman" w:cs="Times New Roman"/>
          <w:bCs/>
          <w:sz w:val="24"/>
          <w:szCs w:val="24"/>
        </w:rPr>
        <w:t xml:space="preserve"> щодо документів, до яких можуть бути застосовані обґрунтовані підстави, визначені </w:t>
      </w:r>
      <w:hyperlink r:id="rId6" w:anchor="n29" w:history="1">
        <w:r w:rsidRPr="00823163">
          <w:rPr>
            <w:rFonts w:ascii="Times New Roman" w:hAnsi="Times New Roman" w:cs="Times New Roman"/>
            <w:bCs/>
            <w:sz w:val="24"/>
            <w:szCs w:val="24"/>
          </w:rPr>
          <w:t>4</w:t>
        </w:r>
      </w:hyperlink>
      <w:r w:rsidRPr="00823163">
        <w:rPr>
          <w:rFonts w:ascii="Times New Roman" w:hAnsi="Times New Roman" w:cs="Times New Roman"/>
          <w:bCs/>
          <w:sz w:val="24"/>
          <w:szCs w:val="24"/>
        </w:rPr>
        <w:t> цієї Інструкції</w:t>
      </w:r>
      <w:r w:rsidR="003965A3">
        <w:rPr>
          <w:rFonts w:ascii="Times New Roman" w:hAnsi="Times New Roman" w:cs="Times New Roman"/>
          <w:bCs/>
          <w:sz w:val="24"/>
          <w:szCs w:val="24"/>
        </w:rPr>
        <w:t>, а також у випадках неможливості використання системи взаємодії.</w:t>
      </w:r>
    </w:p>
    <w:p w14:paraId="7E55B756" w14:textId="5712C16A" w:rsidR="00820D02" w:rsidRPr="00823163" w:rsidRDefault="00820D02" w:rsidP="00A2019B">
      <w:pPr>
        <w:pStyle w:val="a4"/>
        <w:numPr>
          <w:ilvl w:val="0"/>
          <w:numId w:val="2"/>
        </w:numPr>
        <w:spacing w:line="240" w:lineRule="auto"/>
        <w:ind w:left="0" w:firstLine="567"/>
        <w:contextualSpacing w:val="0"/>
        <w:jc w:val="both"/>
        <w:rPr>
          <w:rFonts w:ascii="Times New Roman" w:hAnsi="Times New Roman" w:cs="Times New Roman"/>
          <w:bCs/>
          <w:sz w:val="24"/>
          <w:szCs w:val="24"/>
        </w:rPr>
      </w:pPr>
      <w:bookmarkStart w:id="3" w:name="n106"/>
      <w:bookmarkStart w:id="4" w:name="n107"/>
      <w:bookmarkEnd w:id="3"/>
      <w:bookmarkEnd w:id="4"/>
      <w:r w:rsidRPr="00823163">
        <w:rPr>
          <w:rFonts w:ascii="Times New Roman" w:hAnsi="Times New Roman" w:cs="Times New Roman"/>
          <w:bCs/>
          <w:sz w:val="24"/>
          <w:szCs w:val="24"/>
        </w:rPr>
        <w:t>Користувачі системи взаємодії відповідають за повноту та достовірність інформації, внесеної ними до системи.</w:t>
      </w:r>
    </w:p>
    <w:p w14:paraId="396768B6" w14:textId="77777777" w:rsidR="00820D02" w:rsidRPr="00823163" w:rsidRDefault="00820D02" w:rsidP="00820D02">
      <w:pPr>
        <w:pStyle w:val="rvps12"/>
        <w:shd w:val="clear" w:color="auto" w:fill="FFFFFF"/>
        <w:spacing w:before="150" w:beforeAutospacing="0" w:after="150" w:afterAutospacing="0"/>
        <w:jc w:val="center"/>
        <w:rPr>
          <w:color w:val="333333"/>
        </w:rPr>
      </w:pPr>
      <w:bookmarkStart w:id="5" w:name="n108"/>
      <w:bookmarkEnd w:id="5"/>
      <w:r w:rsidRPr="00823163">
        <w:rPr>
          <w:rStyle w:val="rvts9"/>
          <w:b/>
          <w:bCs/>
          <w:color w:val="333333"/>
        </w:rPr>
        <w:t>Приймання вхідних електронних документів</w:t>
      </w:r>
    </w:p>
    <w:p w14:paraId="4F28DB5E" w14:textId="6849C4E3"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6" w:name="n109"/>
      <w:bookmarkEnd w:id="6"/>
      <w:r w:rsidRPr="00823163">
        <w:rPr>
          <w:color w:val="333333"/>
        </w:rPr>
        <w:t xml:space="preserve">17. Електронні документи, що надходять до </w:t>
      </w:r>
      <w:r w:rsidR="003965A3">
        <w:rPr>
          <w:color w:val="333333"/>
        </w:rPr>
        <w:t>міської ради</w:t>
      </w:r>
      <w:r w:rsidRPr="00823163">
        <w:rPr>
          <w:color w:val="333333"/>
        </w:rPr>
        <w:t xml:space="preserve"> через систему взаємодії, приймаються службою діловодства.</w:t>
      </w:r>
    </w:p>
    <w:p w14:paraId="6D748966" w14:textId="1775B1C0"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7" w:name="n110"/>
      <w:bookmarkEnd w:id="7"/>
      <w:r w:rsidRPr="00823163">
        <w:rPr>
          <w:color w:val="333333"/>
        </w:rPr>
        <w:t xml:space="preserve">18. Електронний документ, що завантажився із системи взаємодії до </w:t>
      </w:r>
      <w:r w:rsidR="00643604">
        <w:rPr>
          <w:color w:val="333333"/>
        </w:rPr>
        <w:t>СЕД</w:t>
      </w:r>
      <w:r w:rsidRPr="00823163">
        <w:rPr>
          <w:color w:val="333333"/>
        </w:rPr>
        <w:t xml:space="preserve"> вважається доставленим адресату.</w:t>
      </w:r>
    </w:p>
    <w:p w14:paraId="73B72BF0"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8" w:name="n111"/>
      <w:bookmarkStart w:id="9" w:name="n116"/>
      <w:bookmarkEnd w:id="8"/>
      <w:bookmarkEnd w:id="9"/>
      <w:r w:rsidRPr="00823163">
        <w:rPr>
          <w:color w:val="333333"/>
        </w:rPr>
        <w:t>20. Попередній розгляд електронних документів повинен здійснюватися у день надходження (доставки) або не пізніше 10 години наступного робочого дня у разі їх надходження (доставки) після закінчення робочого дня, у вихідні, святкові та неробочі дні. Доручення установ вищого рівня розглядаються першочергово.</w:t>
      </w:r>
    </w:p>
    <w:p w14:paraId="551D921E"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0" w:name="n117"/>
      <w:bookmarkEnd w:id="10"/>
      <w:r w:rsidRPr="00823163">
        <w:rPr>
          <w:color w:val="333333"/>
        </w:rPr>
        <w:t>21. За результатами попереднього розгляду отриманий через систему взаємодії електронний документ підлягає реєстрації, крім випадків, коли:</w:t>
      </w:r>
    </w:p>
    <w:p w14:paraId="6A7B7385" w14:textId="43FCB4E6"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1" w:name="n118"/>
      <w:bookmarkEnd w:id="11"/>
      <w:r w:rsidRPr="00823163">
        <w:rPr>
          <w:color w:val="333333"/>
        </w:rPr>
        <w:t xml:space="preserve">порушено вимоги щодо форми підготовки (пункт </w:t>
      </w:r>
      <w:r w:rsidR="00A2019B" w:rsidRPr="00823163">
        <w:rPr>
          <w:color w:val="333333"/>
        </w:rPr>
        <w:t>4</w:t>
      </w:r>
      <w:r w:rsidRPr="00823163">
        <w:rPr>
          <w:color w:val="333333"/>
        </w:rPr>
        <w:t> цієї Інструкції) або оформлено з порушенням вимог </w:t>
      </w:r>
      <w:r w:rsidRPr="00F51564">
        <w:t>пункт</w:t>
      </w:r>
      <w:r w:rsidR="002014E1">
        <w:t>у</w:t>
      </w:r>
      <w:r w:rsidRPr="00823163">
        <w:rPr>
          <w:color w:val="333333"/>
        </w:rPr>
        <w:t> </w:t>
      </w:r>
      <w:r w:rsidR="002014E1">
        <w:rPr>
          <w:color w:val="333333"/>
        </w:rPr>
        <w:t xml:space="preserve">117 </w:t>
      </w:r>
      <w:r w:rsidRPr="00823163">
        <w:rPr>
          <w:color w:val="333333"/>
        </w:rPr>
        <w:t>цієї Інструкції;</w:t>
      </w:r>
    </w:p>
    <w:p w14:paraId="1D0BA15E"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2" w:name="n119"/>
      <w:bookmarkEnd w:id="12"/>
      <w:r w:rsidRPr="00823163">
        <w:rPr>
          <w:color w:val="333333"/>
        </w:rPr>
        <w:t>електронний документ надійшов не за адресою;</w:t>
      </w:r>
    </w:p>
    <w:p w14:paraId="623A43C6"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3" w:name="n120"/>
      <w:bookmarkEnd w:id="13"/>
      <w:r w:rsidRPr="00823163">
        <w:rPr>
          <w:color w:val="333333"/>
        </w:rPr>
        <w:t>електронний документ надійшов повторно;</w:t>
      </w:r>
    </w:p>
    <w:p w14:paraId="7046FEB5" w14:textId="58D44DC1"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4" w:name="n121"/>
      <w:bookmarkEnd w:id="14"/>
      <w:r w:rsidRPr="00823163">
        <w:rPr>
          <w:color w:val="333333"/>
        </w:rPr>
        <w:t>заявлений</w:t>
      </w:r>
      <w:r w:rsidR="00D67C00">
        <w:rPr>
          <w:color w:val="333333"/>
        </w:rPr>
        <w:t xml:space="preserve"> зміст/</w:t>
      </w:r>
      <w:r w:rsidRPr="00823163">
        <w:rPr>
          <w:color w:val="333333"/>
        </w:rPr>
        <w:t>склад електронного документа не відповідає фактичному;</w:t>
      </w:r>
    </w:p>
    <w:p w14:paraId="6EA668A7"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5" w:name="n122"/>
      <w:bookmarkEnd w:id="15"/>
      <w:r w:rsidRPr="00823163">
        <w:rPr>
          <w:color w:val="333333"/>
        </w:rPr>
        <w:t>реквізити вхідного електронного документа не збігаються з реквізитами, зазначеними в електронному документі;</w:t>
      </w:r>
    </w:p>
    <w:p w14:paraId="0109B519"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6" w:name="n123"/>
      <w:bookmarkEnd w:id="16"/>
      <w:r w:rsidRPr="00823163">
        <w:rPr>
          <w:color w:val="333333"/>
        </w:rPr>
        <w:t xml:space="preserve">відсутній пов’язаний з електронним документом кваліфікований електронний підпис </w:t>
      </w:r>
      <w:proofErr w:type="spellStart"/>
      <w:r w:rsidRPr="00823163">
        <w:rPr>
          <w:color w:val="333333"/>
        </w:rPr>
        <w:t>підписувача</w:t>
      </w:r>
      <w:proofErr w:type="spellEnd"/>
      <w:r w:rsidRPr="00823163">
        <w:rPr>
          <w:color w:val="333333"/>
        </w:rPr>
        <w:t xml:space="preserve"> чи пов’язана з ним кваліфікована електронна печатка установи, наявність якої на ньому передбачена цією Інструкцією;</w:t>
      </w:r>
    </w:p>
    <w:p w14:paraId="69083272" w14:textId="3CED0EA4"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7" w:name="n1367"/>
      <w:bookmarkStart w:id="18" w:name="n124"/>
      <w:bookmarkEnd w:id="17"/>
      <w:bookmarkEnd w:id="18"/>
      <w:r w:rsidRPr="00823163">
        <w:rPr>
          <w:color w:val="333333"/>
        </w:rPr>
        <w:lastRenderedPageBreak/>
        <w:t xml:space="preserve">на документ накладено кваліфікований електронний підпис особи, яка не є </w:t>
      </w:r>
      <w:proofErr w:type="spellStart"/>
      <w:r w:rsidRPr="00823163">
        <w:rPr>
          <w:color w:val="333333"/>
        </w:rPr>
        <w:t>підписувачем</w:t>
      </w:r>
      <w:proofErr w:type="spellEnd"/>
      <w:r w:rsidRPr="00823163">
        <w:rPr>
          <w:color w:val="333333"/>
        </w:rPr>
        <w:t xml:space="preserve"> документа;</w:t>
      </w:r>
    </w:p>
    <w:p w14:paraId="7A842DA1" w14:textId="3E9F916D"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19" w:name="n1370"/>
      <w:bookmarkEnd w:id="19"/>
      <w:r w:rsidRPr="00823163">
        <w:rPr>
          <w:color w:val="333333"/>
        </w:rPr>
        <w:t>пов’язані з електронним документом кваліфіковані електронні підписи та/або печатки неможливо перевірити з дотриманням вимог </w:t>
      </w:r>
      <w:r w:rsidRPr="00F51564">
        <w:t>частини другої</w:t>
      </w:r>
      <w:r w:rsidRPr="00823163">
        <w:rPr>
          <w:color w:val="333333"/>
        </w:rPr>
        <w:t> статті 18 Закону України “Про електронні довірчі послуги”;</w:t>
      </w:r>
    </w:p>
    <w:p w14:paraId="5580E051"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0" w:name="n1368"/>
      <w:bookmarkStart w:id="21" w:name="n125"/>
      <w:bookmarkEnd w:id="20"/>
      <w:bookmarkEnd w:id="21"/>
      <w:r w:rsidRPr="00823163">
        <w:rPr>
          <w:color w:val="333333"/>
        </w:rPr>
        <w:t>відсутня кваліфікована електронна позначка часу;</w:t>
      </w:r>
    </w:p>
    <w:p w14:paraId="4C2A78C3"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2" w:name="n126"/>
      <w:bookmarkEnd w:id="22"/>
      <w:r w:rsidRPr="00823163">
        <w:rPr>
          <w:color w:val="333333"/>
        </w:rPr>
        <w:t>візуальна форма електронного документа не придатна для сприймання її змісту людиною.</w:t>
      </w:r>
    </w:p>
    <w:p w14:paraId="7A84F953" w14:textId="4ED86E62" w:rsidR="00A2019B" w:rsidRPr="00D67C00" w:rsidRDefault="00820D02" w:rsidP="00D67C00">
      <w:pPr>
        <w:pStyle w:val="rvps2"/>
        <w:shd w:val="clear" w:color="auto" w:fill="FFFFFF"/>
        <w:spacing w:before="0" w:beforeAutospacing="0" w:after="150" w:afterAutospacing="0"/>
        <w:ind w:firstLine="450"/>
        <w:jc w:val="both"/>
        <w:rPr>
          <w:rStyle w:val="rvts9"/>
          <w:color w:val="333333"/>
        </w:rPr>
      </w:pPr>
      <w:bookmarkStart w:id="23" w:name="n127"/>
      <w:bookmarkEnd w:id="23"/>
      <w:r w:rsidRPr="00823163">
        <w:rPr>
          <w:color w:val="333333"/>
        </w:rPr>
        <w:t>У цих випадках служба діловодства відмовляє у реєстрації такого електронного документа із зазначенням однієї з наведених підстав.</w:t>
      </w:r>
    </w:p>
    <w:p w14:paraId="6AA0C923" w14:textId="0888933B" w:rsidR="00820D02" w:rsidRPr="00823163" w:rsidRDefault="00820D02" w:rsidP="00820D02">
      <w:pPr>
        <w:pStyle w:val="rvps12"/>
        <w:shd w:val="clear" w:color="auto" w:fill="FFFFFF"/>
        <w:spacing w:before="150" w:beforeAutospacing="0" w:after="150" w:afterAutospacing="0"/>
        <w:jc w:val="center"/>
        <w:rPr>
          <w:color w:val="333333"/>
        </w:rPr>
      </w:pPr>
      <w:r w:rsidRPr="00823163">
        <w:rPr>
          <w:rStyle w:val="rvts9"/>
          <w:b/>
          <w:bCs/>
          <w:color w:val="333333"/>
        </w:rPr>
        <w:t>Надсилання вихідних електронних документів</w:t>
      </w:r>
    </w:p>
    <w:p w14:paraId="35512858" w14:textId="4D486758"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4" w:name="n129"/>
      <w:bookmarkEnd w:id="24"/>
      <w:r w:rsidRPr="00823163">
        <w:rPr>
          <w:color w:val="333333"/>
        </w:rPr>
        <w:t xml:space="preserve">22. Надсилання електронних документів через систему взаємодії їх адресатам здійснюється автоматично, за фактом їх завантаження із </w:t>
      </w:r>
      <w:r w:rsidR="00643604">
        <w:rPr>
          <w:color w:val="333333"/>
        </w:rPr>
        <w:t>СЕД</w:t>
      </w:r>
      <w:r w:rsidRPr="00823163">
        <w:rPr>
          <w:color w:val="333333"/>
        </w:rPr>
        <w:t xml:space="preserve"> в систему взаємодії одразу після їх реєстрації.</w:t>
      </w:r>
    </w:p>
    <w:p w14:paraId="6FE4279E"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5" w:name="n1369"/>
      <w:bookmarkStart w:id="26" w:name="n130"/>
      <w:bookmarkEnd w:id="25"/>
      <w:bookmarkEnd w:id="26"/>
      <w:r w:rsidRPr="00823163">
        <w:rPr>
          <w:color w:val="333333"/>
        </w:rPr>
        <w:t xml:space="preserve">Під час завантаження автоматично створюються примірники електронних документів у кількості, що відповідає заявленому в </w:t>
      </w:r>
      <w:proofErr w:type="spellStart"/>
      <w:r w:rsidRPr="00823163">
        <w:rPr>
          <w:color w:val="333333"/>
        </w:rPr>
        <w:t>реєстраційно</w:t>
      </w:r>
      <w:proofErr w:type="spellEnd"/>
      <w:r w:rsidRPr="00823163">
        <w:rPr>
          <w:color w:val="333333"/>
        </w:rPr>
        <w:t>-моніторинговій картці переліку адресатів, для їх подальшого персоналізованого надсилання відповідним адресатам.</w:t>
      </w:r>
    </w:p>
    <w:p w14:paraId="1ED0DC93" w14:textId="36E10F8E"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7" w:name="n131"/>
      <w:bookmarkEnd w:id="27"/>
      <w:r w:rsidRPr="00823163">
        <w:rPr>
          <w:color w:val="333333"/>
        </w:rPr>
        <w:t>Не може бути відправлений через систему взаємодії електронний документ, цілісність якого не підтверджено кваліфікованим електронним підписом або кваліфікованою електронною печаткою згідно з вимогами цієї Інструкції або який оформлено з порушенням вим</w:t>
      </w:r>
      <w:r w:rsidR="002014E1">
        <w:rPr>
          <w:color w:val="333333"/>
        </w:rPr>
        <w:t>ог пункту 117</w:t>
      </w:r>
      <w:r w:rsidRPr="00823163">
        <w:rPr>
          <w:color w:val="333333"/>
        </w:rPr>
        <w:t> цієї Інструкції.</w:t>
      </w:r>
    </w:p>
    <w:p w14:paraId="4DAAB6C3" w14:textId="600F7D5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8" w:name="n132"/>
      <w:bookmarkEnd w:id="28"/>
      <w:r w:rsidRPr="00823163">
        <w:rPr>
          <w:color w:val="333333"/>
        </w:rPr>
        <w:t xml:space="preserve">23. Із </w:t>
      </w:r>
      <w:r w:rsidR="00643604">
        <w:rPr>
          <w:color w:val="333333"/>
        </w:rPr>
        <w:t>СЕД</w:t>
      </w:r>
      <w:r w:rsidRPr="00823163">
        <w:rPr>
          <w:color w:val="333333"/>
        </w:rPr>
        <w:t xml:space="preserve"> до системи взаємодії завантажуються зареєстровані електронні документи або засвідчені електронні копії документів.</w:t>
      </w:r>
    </w:p>
    <w:p w14:paraId="0734615C"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29" w:name="n133"/>
      <w:bookmarkStart w:id="30" w:name="n134"/>
      <w:bookmarkEnd w:id="29"/>
      <w:bookmarkEnd w:id="30"/>
      <w:r w:rsidRPr="00823163">
        <w:rPr>
          <w:color w:val="333333"/>
        </w:rPr>
        <w:t>24. Електронний документ вважається одержаним адресатом з моменту надходження відправнику електронного повідомлення із зазначеним часом про доставку цього документа адресату.</w:t>
      </w:r>
    </w:p>
    <w:p w14:paraId="7F87B0FA"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31" w:name="n135"/>
      <w:bookmarkEnd w:id="31"/>
      <w:r w:rsidRPr="00823163">
        <w:rPr>
          <w:color w:val="333333"/>
        </w:rPr>
        <w:t>У разі ненадходження відправнику протягом шести годин з моменту відправки електронного документа, електронного повідомлення про доставку цього документа адресату вважається, що такий документ адресатом не одержано. У такому випадку відправник вживає всіх можливих заходів до забезпечення одержання адресатом відповідного документа в електронній формі.</w:t>
      </w:r>
    </w:p>
    <w:p w14:paraId="139D6D9F"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32" w:name="n136"/>
      <w:bookmarkEnd w:id="32"/>
      <w:r w:rsidRPr="00823163">
        <w:rPr>
          <w:color w:val="333333"/>
        </w:rPr>
        <w:t>У разі одержання від адресата електронного повідомлення про відмову у реєстрації електронного документа відправником вживаються заходи для усунення підстав відмови і забезпечення повторного надсилання такого документа в електронній формі.</w:t>
      </w:r>
    </w:p>
    <w:p w14:paraId="552B24D5" w14:textId="768752E6" w:rsidR="00820D02" w:rsidRPr="00823163" w:rsidRDefault="00820D02" w:rsidP="00A2019B">
      <w:pPr>
        <w:pStyle w:val="rvps2"/>
        <w:shd w:val="clear" w:color="auto" w:fill="FFFFFF"/>
        <w:spacing w:before="0" w:beforeAutospacing="0" w:after="150" w:afterAutospacing="0"/>
        <w:ind w:firstLine="450"/>
        <w:jc w:val="both"/>
        <w:rPr>
          <w:color w:val="333333"/>
        </w:rPr>
      </w:pPr>
      <w:bookmarkStart w:id="33" w:name="n137"/>
      <w:bookmarkEnd w:id="33"/>
      <w:r w:rsidRPr="00823163">
        <w:rPr>
          <w:color w:val="333333"/>
        </w:rPr>
        <w:t>Відхилення адресатом електронного документа без зазначення підстав, що визначені у </w:t>
      </w:r>
      <w:r w:rsidRPr="002014E1">
        <w:t>пункті 21</w:t>
      </w:r>
      <w:r w:rsidRPr="00823163">
        <w:rPr>
          <w:color w:val="333333"/>
        </w:rPr>
        <w:t> цієї Інструкції вважається свідомим порушенням.</w:t>
      </w:r>
      <w:bookmarkStart w:id="34" w:name="n1371"/>
      <w:bookmarkEnd w:id="34"/>
      <w:r w:rsidRPr="00823163">
        <w:rPr>
          <w:rStyle w:val="rvts46"/>
          <w:i/>
          <w:iCs/>
          <w:color w:val="333333"/>
          <w:shd w:val="clear" w:color="auto" w:fill="FFFFFF"/>
        </w:rPr>
        <w:t>}</w:t>
      </w:r>
    </w:p>
    <w:p w14:paraId="7330EA73"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35" w:name="n138"/>
      <w:bookmarkEnd w:id="35"/>
      <w:r w:rsidRPr="00823163">
        <w:rPr>
          <w:color w:val="333333"/>
        </w:rPr>
        <w:t>Додаткове підтвердження факту отримання електронного документа адресатом не вимагається.</w:t>
      </w:r>
    </w:p>
    <w:p w14:paraId="369F2D46" w14:textId="77777777" w:rsidR="00820D02" w:rsidRPr="00823163" w:rsidRDefault="00820D02" w:rsidP="00820D02">
      <w:pPr>
        <w:pStyle w:val="rvps12"/>
        <w:shd w:val="clear" w:color="auto" w:fill="FFFFFF"/>
        <w:spacing w:before="150" w:beforeAutospacing="0" w:after="150" w:afterAutospacing="0"/>
        <w:jc w:val="center"/>
        <w:rPr>
          <w:color w:val="333333"/>
        </w:rPr>
      </w:pPr>
      <w:bookmarkStart w:id="36" w:name="n139"/>
      <w:bookmarkEnd w:id="36"/>
      <w:r w:rsidRPr="00823163">
        <w:rPr>
          <w:rStyle w:val="rvts9"/>
          <w:b/>
          <w:bCs/>
          <w:color w:val="333333"/>
        </w:rPr>
        <w:t>Журнал обміну електронних документів</w:t>
      </w:r>
    </w:p>
    <w:p w14:paraId="139894B3" w14:textId="55FBAEC3"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37" w:name="n140"/>
      <w:bookmarkEnd w:id="37"/>
      <w:r w:rsidRPr="00823163">
        <w:rPr>
          <w:color w:val="333333"/>
        </w:rPr>
        <w:t xml:space="preserve">25. Журнал обміну є окремим електронним реєстром у складі </w:t>
      </w:r>
      <w:r w:rsidR="00643604">
        <w:rPr>
          <w:color w:val="333333"/>
        </w:rPr>
        <w:t>СЕД</w:t>
      </w:r>
      <w:r w:rsidRPr="00823163">
        <w:rPr>
          <w:color w:val="333333"/>
        </w:rPr>
        <w:t>, який формується із переліку записів про проходження примірників електронних документів через систему взаємодії.</w:t>
      </w:r>
    </w:p>
    <w:p w14:paraId="4A1CAC49"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38" w:name="n141"/>
      <w:bookmarkStart w:id="39" w:name="n142"/>
      <w:bookmarkEnd w:id="38"/>
      <w:bookmarkEnd w:id="39"/>
      <w:r w:rsidRPr="00823163">
        <w:rPr>
          <w:color w:val="333333"/>
        </w:rPr>
        <w:t>26. Журнал обміну складається з таких розділів:</w:t>
      </w:r>
    </w:p>
    <w:p w14:paraId="2AD2623E"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0" w:name="n1372"/>
      <w:bookmarkStart w:id="41" w:name="n143"/>
      <w:bookmarkEnd w:id="40"/>
      <w:bookmarkEnd w:id="41"/>
      <w:r w:rsidRPr="00823163">
        <w:rPr>
          <w:color w:val="333333"/>
        </w:rPr>
        <w:t>надіслані - номер і дата реєстрації електронного документа, адресат, короткий зміст, вид, дата і час надсилання, а також атрибути електронного повідомлення;</w:t>
      </w:r>
    </w:p>
    <w:p w14:paraId="640FA350"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2" w:name="n144"/>
      <w:bookmarkEnd w:id="42"/>
      <w:r w:rsidRPr="00823163">
        <w:rPr>
          <w:color w:val="333333"/>
        </w:rPr>
        <w:lastRenderedPageBreak/>
        <w:t>отримані - вихідні номер і дата реєстрації електронного документа, кореспондент, дата і час доставки;</w:t>
      </w:r>
    </w:p>
    <w:p w14:paraId="46F91625" w14:textId="70D08C59"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3" w:name="n145"/>
      <w:bookmarkEnd w:id="43"/>
      <w:r w:rsidRPr="00823163">
        <w:rPr>
          <w:color w:val="333333"/>
        </w:rPr>
        <w:t xml:space="preserve">зареєстровані - складові, аналогічні до складових розділу отримані, а також номер і дата реєстрації електронного документа установою-адресатом та прізвище, власне ім’я реєстратора, найменування структурного підрозділу, відповідального за виконання документа в </w:t>
      </w:r>
      <w:r w:rsidR="00D67C00">
        <w:rPr>
          <w:color w:val="333333"/>
        </w:rPr>
        <w:t>міській раді</w:t>
      </w:r>
      <w:r w:rsidRPr="00823163">
        <w:rPr>
          <w:color w:val="333333"/>
        </w:rPr>
        <w:t xml:space="preserve">, прізвище, власне ім’я, телефон та службова електрона </w:t>
      </w:r>
      <w:r w:rsidR="00D67C00">
        <w:rPr>
          <w:color w:val="333333"/>
        </w:rPr>
        <w:t>адреса.</w:t>
      </w:r>
    </w:p>
    <w:p w14:paraId="333E8238"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4" w:name="n1373"/>
      <w:bookmarkStart w:id="45" w:name="n146"/>
      <w:bookmarkEnd w:id="44"/>
      <w:bookmarkEnd w:id="45"/>
      <w:r w:rsidRPr="00823163">
        <w:rPr>
          <w:color w:val="333333"/>
        </w:rPr>
        <w:t>відмовлено в реєстрації - до атрибутів розділу отриманих додаються дата і підстава відмови, прізвище, власне ім’я та телефон реєстратора, яким здійснено відмову.</w:t>
      </w:r>
    </w:p>
    <w:p w14:paraId="00166F6C"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6" w:name="n147"/>
      <w:bookmarkEnd w:id="46"/>
      <w:r w:rsidRPr="00823163">
        <w:rPr>
          <w:color w:val="333333"/>
        </w:rPr>
        <w:t xml:space="preserve">27. Електронні повідомлення автоматично вносяться до журналу обміну та додаються до відповідних записів про проходження примірників електронних документів через систему взаємодії та </w:t>
      </w:r>
      <w:proofErr w:type="spellStart"/>
      <w:r w:rsidRPr="00823163">
        <w:rPr>
          <w:color w:val="333333"/>
        </w:rPr>
        <w:t>реєстраційно</w:t>
      </w:r>
      <w:proofErr w:type="spellEnd"/>
      <w:r w:rsidRPr="00823163">
        <w:rPr>
          <w:color w:val="333333"/>
        </w:rPr>
        <w:t>-моніторингових карток відповідних електронних документів.</w:t>
      </w:r>
    </w:p>
    <w:p w14:paraId="77BD23E0" w14:textId="0EA9B489"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7" w:name="n148"/>
      <w:bookmarkEnd w:id="47"/>
      <w:r w:rsidRPr="00823163">
        <w:rPr>
          <w:color w:val="333333"/>
        </w:rPr>
        <w:t xml:space="preserve">Електронне повідомлення автоматично генерується </w:t>
      </w:r>
      <w:r w:rsidR="00EA5C79">
        <w:rPr>
          <w:color w:val="333333"/>
        </w:rPr>
        <w:t xml:space="preserve">СЕД </w:t>
      </w:r>
      <w:r w:rsidRPr="00823163">
        <w:rPr>
          <w:color w:val="333333"/>
        </w:rPr>
        <w:t xml:space="preserve"> (веб-модулем системи взаємодії) та надсилається відправнику одразу за фактом доставки, отримання, реєстрації, відмови у реєстрації електронного документа адресатом.</w:t>
      </w:r>
    </w:p>
    <w:p w14:paraId="2E163792"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8" w:name="n149"/>
      <w:bookmarkEnd w:id="48"/>
      <w:r w:rsidRPr="00823163">
        <w:rPr>
          <w:color w:val="333333"/>
        </w:rPr>
        <w:t>Електронні повідомлення не потребують окремої їх реєстрації та візуалізації.</w:t>
      </w:r>
    </w:p>
    <w:p w14:paraId="3CF5D01A"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49" w:name="n1374"/>
      <w:bookmarkStart w:id="50" w:name="n150"/>
      <w:bookmarkEnd w:id="49"/>
      <w:bookmarkEnd w:id="50"/>
      <w:r w:rsidRPr="00823163">
        <w:rPr>
          <w:color w:val="333333"/>
        </w:rPr>
        <w:t>28. Електронні повідомлення мають такі обов’язкові атрибути:</w:t>
      </w:r>
    </w:p>
    <w:p w14:paraId="3D3D4458"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51" w:name="n151"/>
      <w:bookmarkEnd w:id="51"/>
      <w:r w:rsidRPr="00823163">
        <w:rPr>
          <w:color w:val="333333"/>
        </w:rPr>
        <w:t>про надсилання - статусне електронне повідомлення “Надіслано” та дата і час надсилання;</w:t>
      </w:r>
    </w:p>
    <w:p w14:paraId="7273C812"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52" w:name="n152"/>
      <w:bookmarkEnd w:id="52"/>
      <w:r w:rsidRPr="00823163">
        <w:rPr>
          <w:color w:val="333333"/>
        </w:rPr>
        <w:t>про доставку - статусне електронне повідомлення “Доставлено” та дата і час доставки;</w:t>
      </w:r>
    </w:p>
    <w:p w14:paraId="5ECF4E27" w14:textId="77777777" w:rsidR="00820D02" w:rsidRPr="00823163" w:rsidRDefault="00820D02" w:rsidP="00820D02">
      <w:pPr>
        <w:pStyle w:val="rvps2"/>
        <w:shd w:val="clear" w:color="auto" w:fill="FFFFFF"/>
        <w:spacing w:before="0" w:beforeAutospacing="0" w:after="150" w:afterAutospacing="0"/>
        <w:ind w:firstLine="450"/>
        <w:jc w:val="both"/>
        <w:rPr>
          <w:color w:val="333333"/>
        </w:rPr>
      </w:pPr>
      <w:bookmarkStart w:id="53" w:name="n153"/>
      <w:bookmarkEnd w:id="53"/>
      <w:r w:rsidRPr="00823163">
        <w:rPr>
          <w:color w:val="333333"/>
        </w:rPr>
        <w:t>про реєстрацію - статусне електронне повідомлення “Зареєстровано” та номер і дата реєстрації електронного документа;</w:t>
      </w:r>
    </w:p>
    <w:p w14:paraId="3287E46B" w14:textId="77777777" w:rsidR="00D67C00" w:rsidRDefault="00820D02" w:rsidP="00D67C00">
      <w:pPr>
        <w:pStyle w:val="rvps2"/>
        <w:shd w:val="clear" w:color="auto" w:fill="FFFFFF"/>
        <w:spacing w:before="0" w:beforeAutospacing="0" w:after="150" w:afterAutospacing="0"/>
        <w:ind w:firstLine="450"/>
        <w:jc w:val="both"/>
        <w:rPr>
          <w:color w:val="333333"/>
        </w:rPr>
      </w:pPr>
      <w:bookmarkStart w:id="54" w:name="n154"/>
      <w:bookmarkEnd w:id="54"/>
      <w:r w:rsidRPr="00823163">
        <w:rPr>
          <w:color w:val="333333"/>
        </w:rPr>
        <w:t>про відмову у реєстрації - статусне електронне повідомлення “Відмова у реєстрації”, дата, час, підстава відмови, прізвище, власне ім’я та телефон реєстратора, яким здійснено відмову.</w:t>
      </w:r>
      <w:bookmarkStart w:id="55" w:name="n155"/>
      <w:bookmarkStart w:id="56" w:name="n158"/>
      <w:bookmarkEnd w:id="55"/>
      <w:bookmarkEnd w:id="56"/>
    </w:p>
    <w:p w14:paraId="5659B6BE" w14:textId="15C7DCD8" w:rsidR="003F28D6" w:rsidRPr="00823163" w:rsidRDefault="00A2019B" w:rsidP="00820D02">
      <w:pPr>
        <w:pStyle w:val="a4"/>
        <w:numPr>
          <w:ilvl w:val="0"/>
          <w:numId w:val="1"/>
        </w:numPr>
        <w:spacing w:line="240" w:lineRule="auto"/>
        <w:jc w:val="center"/>
        <w:rPr>
          <w:rFonts w:ascii="Times New Roman" w:hAnsi="Times New Roman" w:cs="Times New Roman"/>
          <w:b/>
          <w:sz w:val="24"/>
          <w:szCs w:val="24"/>
        </w:rPr>
      </w:pPr>
      <w:r w:rsidRPr="00823163">
        <w:rPr>
          <w:rFonts w:ascii="Times New Roman" w:hAnsi="Times New Roman" w:cs="Times New Roman"/>
          <w:b/>
          <w:sz w:val="24"/>
          <w:szCs w:val="24"/>
        </w:rPr>
        <w:t>Організація електронного документообігу</w:t>
      </w:r>
    </w:p>
    <w:p w14:paraId="7885C7F6" w14:textId="6720EFF9"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34. Організація документообігу </w:t>
      </w:r>
      <w:r w:rsidR="00D67C00">
        <w:rPr>
          <w:color w:val="333333"/>
        </w:rPr>
        <w:t>в міській раді</w:t>
      </w:r>
      <w:r w:rsidRPr="00823163">
        <w:rPr>
          <w:color w:val="333333"/>
        </w:rPr>
        <w:t xml:space="preserve"> здійснюється за допомогою </w:t>
      </w:r>
      <w:r w:rsidR="00643604">
        <w:rPr>
          <w:color w:val="333333"/>
        </w:rPr>
        <w:t>СЕД</w:t>
      </w:r>
      <w:r w:rsidRPr="00823163">
        <w:rPr>
          <w:color w:val="333333"/>
        </w:rPr>
        <w:t>, що інтегрується із системою взаємодії.</w:t>
      </w:r>
    </w:p>
    <w:p w14:paraId="3FC04945" w14:textId="2D99B0E4"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35. </w:t>
      </w:r>
      <w:r w:rsidR="00643604">
        <w:rPr>
          <w:color w:val="333333"/>
        </w:rPr>
        <w:t>СЕД</w:t>
      </w:r>
      <w:r w:rsidRPr="00823163">
        <w:rPr>
          <w:color w:val="333333"/>
        </w:rPr>
        <w:t xml:space="preserve"> забезпечу</w:t>
      </w:r>
      <w:r w:rsidR="00D67C00">
        <w:rPr>
          <w:color w:val="333333"/>
        </w:rPr>
        <w:t>є</w:t>
      </w:r>
      <w:r w:rsidRPr="00823163">
        <w:rPr>
          <w:color w:val="333333"/>
        </w:rPr>
        <w:t xml:space="preserve"> проходження електронних документів та взаємозв’язок із системами електронного документообігу інших установ.</w:t>
      </w:r>
    </w:p>
    <w:p w14:paraId="5FC269A2" w14:textId="77777777" w:rsidR="00A2019B" w:rsidRPr="00823163" w:rsidRDefault="00A2019B" w:rsidP="00A2019B">
      <w:pPr>
        <w:pStyle w:val="rvps2"/>
        <w:shd w:val="clear" w:color="auto" w:fill="FFFFFF"/>
        <w:spacing w:before="0" w:beforeAutospacing="0" w:after="150" w:afterAutospacing="0"/>
        <w:jc w:val="center"/>
        <w:rPr>
          <w:b/>
          <w:bCs/>
          <w:color w:val="333333"/>
        </w:rPr>
      </w:pPr>
      <w:r w:rsidRPr="00823163">
        <w:rPr>
          <w:b/>
          <w:bCs/>
          <w:color w:val="333333"/>
        </w:rPr>
        <w:t>Облік обсягу електронного документообігу</w:t>
      </w:r>
    </w:p>
    <w:p w14:paraId="081D4E05" w14:textId="50800881"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36. Облік обсягу електронного документообігу здійснюється в автоматизованому режимі </w:t>
      </w:r>
      <w:r w:rsidR="00D67C00">
        <w:rPr>
          <w:color w:val="333333"/>
        </w:rPr>
        <w:t>СЕД</w:t>
      </w:r>
      <w:r w:rsidRPr="00823163">
        <w:rPr>
          <w:color w:val="333333"/>
        </w:rPr>
        <w:t>.</w:t>
      </w:r>
    </w:p>
    <w:p w14:paraId="22AAA827"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D67C00">
        <w:rPr>
          <w:color w:val="333333"/>
        </w:rPr>
        <w:t>37. Підсумкові дані обліку обсягу документообігу подаються в електронній формі (додаток 1).</w:t>
      </w:r>
    </w:p>
    <w:p w14:paraId="40C34484" w14:textId="77777777" w:rsidR="00A2019B" w:rsidRPr="00823163" w:rsidRDefault="00A2019B" w:rsidP="00A2019B">
      <w:pPr>
        <w:pStyle w:val="rvps2"/>
        <w:shd w:val="clear" w:color="auto" w:fill="FFFFFF"/>
        <w:spacing w:before="0" w:beforeAutospacing="0" w:after="150" w:afterAutospacing="0"/>
        <w:jc w:val="center"/>
        <w:rPr>
          <w:b/>
          <w:bCs/>
          <w:color w:val="333333"/>
        </w:rPr>
      </w:pPr>
      <w:r w:rsidRPr="00823163">
        <w:rPr>
          <w:b/>
          <w:bCs/>
          <w:color w:val="333333"/>
        </w:rPr>
        <w:t>Реєстрація документів</w:t>
      </w:r>
    </w:p>
    <w:p w14:paraId="4FACC6C4" w14:textId="41A3F71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38. Вхідні, внутрішні, вихідні, інші документи незалежно від форми їх створення, підготовлені в </w:t>
      </w:r>
      <w:r w:rsidR="00D67C00">
        <w:rPr>
          <w:color w:val="333333"/>
        </w:rPr>
        <w:t>міській раді</w:t>
      </w:r>
      <w:r w:rsidRPr="00823163">
        <w:rPr>
          <w:color w:val="333333"/>
        </w:rPr>
        <w:t xml:space="preserve">, реєструються в </w:t>
      </w:r>
      <w:r w:rsidR="00643604">
        <w:rPr>
          <w:color w:val="333333"/>
        </w:rPr>
        <w:t>СЕД</w:t>
      </w:r>
    </w:p>
    <w:p w14:paraId="33CDD590" w14:textId="481224E8"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39. Для забезпечення реєстрації документів в автоматизованому режимі заповнюється </w:t>
      </w:r>
      <w:proofErr w:type="spellStart"/>
      <w:r w:rsidRPr="00823163">
        <w:rPr>
          <w:color w:val="333333"/>
        </w:rPr>
        <w:t>реєстраційно</w:t>
      </w:r>
      <w:proofErr w:type="spellEnd"/>
      <w:r w:rsidRPr="00823163">
        <w:rPr>
          <w:color w:val="333333"/>
        </w:rPr>
        <w:t xml:space="preserve">-моніторингова картка, до якої вносяться всі обов’язкові, додаткові та у разі потреби інші реквізити документа відповідно до вимог інструкції з діловодства </w:t>
      </w:r>
      <w:r w:rsidR="00D67C00">
        <w:rPr>
          <w:color w:val="333333"/>
        </w:rPr>
        <w:t>міської ради</w:t>
      </w:r>
      <w:r w:rsidRPr="00823163">
        <w:rPr>
          <w:color w:val="333333"/>
        </w:rPr>
        <w:t>.</w:t>
      </w:r>
    </w:p>
    <w:p w14:paraId="1F6CEC5C" w14:textId="7D802BE4"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40. </w:t>
      </w:r>
      <w:proofErr w:type="spellStart"/>
      <w:r w:rsidRPr="00823163">
        <w:rPr>
          <w:color w:val="333333"/>
        </w:rPr>
        <w:t>Реєстраційно</w:t>
      </w:r>
      <w:proofErr w:type="spellEnd"/>
      <w:r w:rsidRPr="00823163">
        <w:rPr>
          <w:color w:val="333333"/>
        </w:rPr>
        <w:t xml:space="preserve">-моніторингова картка електронного документа створюється </w:t>
      </w:r>
      <w:r w:rsidR="00EA5C79">
        <w:rPr>
          <w:color w:val="333333"/>
        </w:rPr>
        <w:t xml:space="preserve">СЕД </w:t>
      </w:r>
      <w:r w:rsidRPr="00823163">
        <w:rPr>
          <w:color w:val="333333"/>
        </w:rPr>
        <w:t xml:space="preserve"> в електронній формі.</w:t>
      </w:r>
    </w:p>
    <w:p w14:paraId="120AE6C6"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41. До обов’язкових реквізитів, що вносяться в </w:t>
      </w:r>
      <w:proofErr w:type="spellStart"/>
      <w:r w:rsidRPr="00823163">
        <w:rPr>
          <w:color w:val="333333"/>
        </w:rPr>
        <w:t>реєстраційно</w:t>
      </w:r>
      <w:proofErr w:type="spellEnd"/>
      <w:r w:rsidRPr="00823163">
        <w:rPr>
          <w:color w:val="333333"/>
        </w:rPr>
        <w:t xml:space="preserve">-моніторингову картку, належать: вид документа, індекс та заголовок електронної справи, кореспондент (установа-відправник), </w:t>
      </w:r>
      <w:proofErr w:type="spellStart"/>
      <w:r w:rsidRPr="00823163">
        <w:rPr>
          <w:color w:val="333333"/>
        </w:rPr>
        <w:t>підписувач</w:t>
      </w:r>
      <w:proofErr w:type="spellEnd"/>
      <w:r w:rsidRPr="00823163">
        <w:rPr>
          <w:color w:val="333333"/>
        </w:rPr>
        <w:t xml:space="preserve"> документа та кваліфікований електронний підпис </w:t>
      </w:r>
      <w:proofErr w:type="spellStart"/>
      <w:r w:rsidRPr="00823163">
        <w:rPr>
          <w:color w:val="333333"/>
        </w:rPr>
        <w:t>підписувача</w:t>
      </w:r>
      <w:proofErr w:type="spellEnd"/>
      <w:r w:rsidRPr="00823163">
        <w:rPr>
          <w:color w:val="333333"/>
        </w:rPr>
        <w:t xml:space="preserve"> або </w:t>
      </w:r>
      <w:r w:rsidRPr="00823163">
        <w:rPr>
          <w:color w:val="333333"/>
        </w:rPr>
        <w:lastRenderedPageBreak/>
        <w:t>кваліфікована електронна печатка установи-відправника, адресат (перелік установ, яким адресовано документ), вихідні номер та дата (реєстраційні атрибути кореспондента), вхідні номер та дата (реєстраційні атрибути адресата), вихідний номер та дата реєстрації (реєстраційні атрибути установи), короткий зміст документа, структурний підрозділ, відповідальний за виконання завдання та/або підготовку документа в установі із зазначенням його індексу, прізвища, власного імені, номера телефону та службової електронної пошти його керівника, електронні резолюції, відповідальний виконавець (згідно з резолюцією) із зазначенням його прізвища, власного імені, номера телефону та службової електронної пошти, строк та позначка про виконання електронного документа, кількість сторінок супровідного листа та кількість сторінок додатків, посилання на вже зареєстровані документи (історія питання), індикатори стану виконання документа та строки виконання індикаторів.</w:t>
      </w:r>
    </w:p>
    <w:p w14:paraId="34DFABA6"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42. До додаткових реквізитів, що вносяться до </w:t>
      </w:r>
      <w:proofErr w:type="spellStart"/>
      <w:r w:rsidRPr="00823163">
        <w:rPr>
          <w:color w:val="333333"/>
        </w:rPr>
        <w:t>реєстраційно</w:t>
      </w:r>
      <w:proofErr w:type="spellEnd"/>
      <w:r w:rsidRPr="00823163">
        <w:rPr>
          <w:color w:val="333333"/>
        </w:rPr>
        <w:t>-моніторингової картки, належать: внутрішнє переадресування електронного документа між структурними підрозділами установи, наявність і перелік додатків, проміжні строки виконання, інформація про зміну та перенесення строків виконання, припинення моніторингу електронного документа, електронні повідомлення системи взаємодії, код документа згідно з тематичним класифікатором установи, строк передавання до архівного підрозділу установи, позначка про належність документа до документів термінового розгляду, строк зберігання електронного документа (відповідно до номенклатури справ).</w:t>
      </w:r>
    </w:p>
    <w:p w14:paraId="1C5DB3DE" w14:textId="208C666B"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43. Допускається введення міською радою інших реквізитів електронного документа, які не звужують та не змінюють застосування обов’язкових та додаткових його реквізитів.</w:t>
      </w:r>
    </w:p>
    <w:p w14:paraId="515251FF" w14:textId="7EA31502"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44. Реєстрація вхідної і вихідної кореспонденції </w:t>
      </w:r>
      <w:r w:rsidR="00D67C00">
        <w:rPr>
          <w:color w:val="333333"/>
        </w:rPr>
        <w:t>міської ради</w:t>
      </w:r>
      <w:r w:rsidRPr="00823163">
        <w:rPr>
          <w:color w:val="333333"/>
        </w:rPr>
        <w:t xml:space="preserve"> здійснюється службою діловодства установи централізовано в єдиній системі.</w:t>
      </w:r>
    </w:p>
    <w:p w14:paraId="22885FD1" w14:textId="08047AC6"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Порядок реєстрації окремих видів документів визначається </w:t>
      </w:r>
      <w:r w:rsidR="00F5742C" w:rsidRPr="00823163">
        <w:rPr>
          <w:color w:val="333333"/>
        </w:rPr>
        <w:t>інструкцією</w:t>
      </w:r>
      <w:r w:rsidR="00D67C00">
        <w:rPr>
          <w:color w:val="333333"/>
        </w:rPr>
        <w:t xml:space="preserve"> з діловодства міської ради</w:t>
      </w:r>
      <w:r w:rsidR="00F5742C" w:rsidRPr="00823163">
        <w:rPr>
          <w:color w:val="333333"/>
        </w:rPr>
        <w:t>.</w:t>
      </w:r>
    </w:p>
    <w:p w14:paraId="2100993E" w14:textId="3F202CB6"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46. У </w:t>
      </w:r>
      <w:r w:rsidR="00643604">
        <w:rPr>
          <w:color w:val="333333"/>
        </w:rPr>
        <w:t>СЕД</w:t>
      </w:r>
      <w:r w:rsidRPr="00823163">
        <w:rPr>
          <w:color w:val="333333"/>
        </w:rPr>
        <w:t xml:space="preserve"> формується єдина централізована база реєстраційних даних в електронній формі, за допомогою якої працівники забезпечуються інформацією про всі документи </w:t>
      </w:r>
      <w:r w:rsidR="00D67C00">
        <w:rPr>
          <w:color w:val="333333"/>
        </w:rPr>
        <w:t>міської ради</w:t>
      </w:r>
      <w:r w:rsidRPr="00823163">
        <w:rPr>
          <w:color w:val="333333"/>
        </w:rPr>
        <w:t xml:space="preserve"> і їх місцезнаходження.</w:t>
      </w:r>
    </w:p>
    <w:p w14:paraId="3861AAB5" w14:textId="57CE99A1"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47. Порядок внесення реквізитів до </w:t>
      </w:r>
      <w:proofErr w:type="spellStart"/>
      <w:r w:rsidRPr="00823163">
        <w:rPr>
          <w:color w:val="333333"/>
        </w:rPr>
        <w:t>реєстраційно</w:t>
      </w:r>
      <w:proofErr w:type="spellEnd"/>
      <w:r w:rsidRPr="00823163">
        <w:rPr>
          <w:color w:val="333333"/>
        </w:rPr>
        <w:t>-моніторингової картки та їх розміщення  визначається інструкцією</w:t>
      </w:r>
      <w:r w:rsidR="00D67C00">
        <w:rPr>
          <w:color w:val="333333"/>
        </w:rPr>
        <w:t xml:space="preserve"> з діловодства міської ради</w:t>
      </w:r>
      <w:r w:rsidR="00F5742C" w:rsidRPr="00823163">
        <w:rPr>
          <w:color w:val="333333"/>
        </w:rPr>
        <w:t>.</w:t>
      </w:r>
    </w:p>
    <w:p w14:paraId="78C345E6" w14:textId="77777777" w:rsidR="00A2019B" w:rsidRPr="00823163" w:rsidRDefault="00A2019B" w:rsidP="00F5742C">
      <w:pPr>
        <w:pStyle w:val="rvps2"/>
        <w:shd w:val="clear" w:color="auto" w:fill="FFFFFF"/>
        <w:spacing w:before="0" w:beforeAutospacing="0" w:after="150" w:afterAutospacing="0"/>
        <w:jc w:val="center"/>
        <w:rPr>
          <w:b/>
          <w:bCs/>
          <w:color w:val="333333"/>
        </w:rPr>
      </w:pPr>
      <w:r w:rsidRPr="00823163">
        <w:rPr>
          <w:b/>
          <w:bCs/>
          <w:color w:val="333333"/>
        </w:rPr>
        <w:t>Реєстрація вхідних документів</w:t>
      </w:r>
    </w:p>
    <w:p w14:paraId="7A35302C"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48. Реєстрація вхідної кореспонденції здійснюється реєстратором лише після проведення попереднього розгляду документа.</w:t>
      </w:r>
    </w:p>
    <w:p w14:paraId="6228A8DB" w14:textId="599FDA34"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49. Не допускається проведення подвійної реєстрації електронного документа у </w:t>
      </w:r>
      <w:r w:rsidR="00643604">
        <w:rPr>
          <w:color w:val="333333"/>
        </w:rPr>
        <w:t>СЕД</w:t>
      </w:r>
      <w:r w:rsidR="00F5742C" w:rsidRPr="00823163">
        <w:rPr>
          <w:color w:val="333333"/>
        </w:rPr>
        <w:t>.</w:t>
      </w:r>
    </w:p>
    <w:p w14:paraId="3164F214" w14:textId="3B6635E5"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50. На документ, що надійшов у паперовій формі, після реєстрації наноситься його штрих-код або QR-код, присвоєний </w:t>
      </w:r>
      <w:r w:rsidR="00EA5C79">
        <w:rPr>
          <w:color w:val="333333"/>
        </w:rPr>
        <w:t xml:space="preserve">СЕД </w:t>
      </w:r>
      <w:r w:rsidRPr="00823163">
        <w:rPr>
          <w:color w:val="333333"/>
        </w:rPr>
        <w:t xml:space="preserve">, та створюється фотокопія, яку реєстратор вносить до </w:t>
      </w:r>
      <w:proofErr w:type="spellStart"/>
      <w:r w:rsidRPr="00823163">
        <w:rPr>
          <w:color w:val="333333"/>
        </w:rPr>
        <w:t>реєстраційно</w:t>
      </w:r>
      <w:proofErr w:type="spellEnd"/>
      <w:r w:rsidRPr="00823163">
        <w:rPr>
          <w:color w:val="333333"/>
        </w:rPr>
        <w:t>-моніторингової картки.</w:t>
      </w:r>
    </w:p>
    <w:p w14:paraId="14A4921E" w14:textId="14B99A4D"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51. Вхідний документ постійного та тривалого зберігання, що надійшов у паперовій формі, після реєстрації та створення фотокопії реєстратором передається безпосередньо в структурний підрозділ установи, визначений в установленому порядку відповідальним за виконання цього документа, лише для зберігання з подальшим формуванням у справи відповідно до затвердженої номенклатури справ.</w:t>
      </w:r>
    </w:p>
    <w:p w14:paraId="2150FA57" w14:textId="77777777" w:rsidR="00A2019B" w:rsidRPr="00823163" w:rsidRDefault="00A2019B" w:rsidP="00F5742C">
      <w:pPr>
        <w:pStyle w:val="rvps2"/>
        <w:shd w:val="clear" w:color="auto" w:fill="FFFFFF"/>
        <w:spacing w:before="0" w:beforeAutospacing="0" w:after="150" w:afterAutospacing="0"/>
        <w:jc w:val="center"/>
        <w:rPr>
          <w:b/>
          <w:bCs/>
          <w:color w:val="333333"/>
        </w:rPr>
      </w:pPr>
      <w:r w:rsidRPr="00823163">
        <w:rPr>
          <w:b/>
          <w:bCs/>
          <w:color w:val="333333"/>
        </w:rPr>
        <w:t>Перевірка кваліфікованого електронного підпису</w:t>
      </w:r>
    </w:p>
    <w:p w14:paraId="41667335"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52. Перевірка кваліфікованого електронного підпису чи печатки здійснюється з дотриманням Порядку використання електронних довірчих послуг в органах державної влади, органах місцевого самоврядування, підприємствах, установах та організаціях державної </w:t>
      </w:r>
      <w:r w:rsidRPr="00823163">
        <w:rPr>
          <w:color w:val="333333"/>
        </w:rPr>
        <w:lastRenderedPageBreak/>
        <w:t>форми власності, затвердженого постановою Кабінету Міністрів України від 19 вересня 2018 р. № 749 (Офіційний вісник України, 2018 р., № 76, ст. 2528).</w:t>
      </w:r>
    </w:p>
    <w:p w14:paraId="1C852D98" w14:textId="4CB4040D"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53. В </w:t>
      </w:r>
      <w:r w:rsidR="00F5742C" w:rsidRPr="00823163">
        <w:rPr>
          <w:color w:val="333333"/>
        </w:rPr>
        <w:t>міській</w:t>
      </w:r>
      <w:r w:rsidR="00D67C00">
        <w:rPr>
          <w:color w:val="333333"/>
        </w:rPr>
        <w:t xml:space="preserve"> раді</w:t>
      </w:r>
      <w:r w:rsidR="00F5742C" w:rsidRPr="00823163">
        <w:rPr>
          <w:color w:val="333333"/>
        </w:rPr>
        <w:t xml:space="preserve"> </w:t>
      </w:r>
      <w:r w:rsidRPr="00823163">
        <w:rPr>
          <w:color w:val="333333"/>
        </w:rPr>
        <w:t>застосовується онлайн-перевірка сертифікатів відкритих ключів безпосередньо з електронного переліку кваліфікованих сертифікатів відкритих ключів кваліфікованих надавачів електронних довірчих послуг.</w:t>
      </w:r>
    </w:p>
    <w:p w14:paraId="71E1EC74"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54. Перевірка та підтвердження кваліфікованого електронного підпису та/або печатки здійснюється з дотриманням вимог частини другої статті 18 Закону України “Про електронні довірчі послуги”.</w:t>
      </w:r>
    </w:p>
    <w:p w14:paraId="6A389284" w14:textId="77777777" w:rsidR="00A2019B" w:rsidRPr="00823163" w:rsidRDefault="00A2019B" w:rsidP="00F5742C">
      <w:pPr>
        <w:pStyle w:val="rvps2"/>
        <w:shd w:val="clear" w:color="auto" w:fill="FFFFFF"/>
        <w:spacing w:before="0" w:beforeAutospacing="0" w:after="150" w:afterAutospacing="0"/>
        <w:jc w:val="center"/>
        <w:rPr>
          <w:b/>
          <w:bCs/>
          <w:color w:val="333333"/>
        </w:rPr>
      </w:pPr>
      <w:r w:rsidRPr="00823163">
        <w:rPr>
          <w:b/>
          <w:bCs/>
          <w:color w:val="333333"/>
        </w:rPr>
        <w:t>Реєстрація вихідних документів</w:t>
      </w:r>
    </w:p>
    <w:p w14:paraId="66FAD296" w14:textId="44872FE8"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55. Реєстрація вихідних електронних документів здійснюється в автоматизованому режимі під час їх підписання. </w:t>
      </w:r>
      <w:r w:rsidR="002F7AE4" w:rsidRPr="00D67C00">
        <w:rPr>
          <w:color w:val="333333"/>
        </w:rPr>
        <w:t>І</w:t>
      </w:r>
      <w:r w:rsidRPr="00D67C00">
        <w:rPr>
          <w:color w:val="333333"/>
        </w:rPr>
        <w:t xml:space="preserve">нструкцією з діловодства </w:t>
      </w:r>
      <w:r w:rsidR="002F7AE4" w:rsidRPr="00D67C00">
        <w:rPr>
          <w:color w:val="333333"/>
        </w:rPr>
        <w:t>міської ради</w:t>
      </w:r>
      <w:r w:rsidRPr="00D67C00">
        <w:rPr>
          <w:color w:val="333333"/>
        </w:rPr>
        <w:t xml:space="preserve"> може бути передбачена автоматична реєстрація всіх або окремих видів документів за фактом їх підписання.</w:t>
      </w:r>
    </w:p>
    <w:p w14:paraId="22DEF0E8" w14:textId="06F14FB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56. Надсилання документів незалежно від форми їх створення, здійснюється через систему взаємодії</w:t>
      </w:r>
      <w:r w:rsidR="00D67C00">
        <w:rPr>
          <w:color w:val="333333"/>
        </w:rPr>
        <w:t>, а у випадках неможливості застосування системи взаємодії – іншими доступними засобами</w:t>
      </w:r>
      <w:r w:rsidR="00F9560C">
        <w:rPr>
          <w:color w:val="333333"/>
        </w:rPr>
        <w:t>, визначеними інструкцією з діловодства міської ради.</w:t>
      </w:r>
    </w:p>
    <w:p w14:paraId="0FBCAA1C" w14:textId="475E7EE3"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У разі створення документа у паперовій формі адресату надсилається лише його фотокопія через систему взаємодії, крім випадку надсилання документів установі чи особі, які не є користувачами системи взаємодії, та документів, визначених пунктом </w:t>
      </w:r>
      <w:r w:rsidR="00F5742C" w:rsidRPr="00823163">
        <w:rPr>
          <w:color w:val="333333"/>
        </w:rPr>
        <w:t>4</w:t>
      </w:r>
      <w:r w:rsidRPr="00823163">
        <w:rPr>
          <w:color w:val="333333"/>
        </w:rPr>
        <w:t xml:space="preserve"> цієї Інструкції.</w:t>
      </w:r>
    </w:p>
    <w:p w14:paraId="6BC24A4B" w14:textId="3A95F25A"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57. Якщо адресат не є користувачем системи взаємодії, реєстратор установи створює засвідчену паперову копію електронного документа та надсилає за належністю згідно з вимогами інструкції з діловодства </w:t>
      </w:r>
      <w:r w:rsidR="00F9560C">
        <w:rPr>
          <w:color w:val="333333"/>
        </w:rPr>
        <w:t>міської ради</w:t>
      </w:r>
      <w:r w:rsidRPr="00823163">
        <w:rPr>
          <w:color w:val="333333"/>
        </w:rPr>
        <w:t>.</w:t>
      </w:r>
    </w:p>
    <w:p w14:paraId="726EFA19" w14:textId="6908B9BF"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58. У разі надсилання фотокопії документа через систему взаємодії оригінал вихідного документа в паперовій формі (лише для документів постійного та тривалого строків зберігання) передається в структурний підрозділ </w:t>
      </w:r>
      <w:r w:rsidR="00F9560C">
        <w:rPr>
          <w:color w:val="333333"/>
        </w:rPr>
        <w:t>міської ради</w:t>
      </w:r>
      <w:r w:rsidRPr="00823163">
        <w:rPr>
          <w:color w:val="333333"/>
        </w:rPr>
        <w:t xml:space="preserve"> (автору документа) тільки для зберігання з подальшим формуванням у справи відповідно до затвердженої номенклатури справ без передачі їх адресату.</w:t>
      </w:r>
    </w:p>
    <w:p w14:paraId="3B3B43AF" w14:textId="3A348D2A"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59. Перевірку внесених у </w:t>
      </w:r>
      <w:proofErr w:type="spellStart"/>
      <w:r w:rsidRPr="00823163">
        <w:rPr>
          <w:color w:val="333333"/>
        </w:rPr>
        <w:t>реєстраційно</w:t>
      </w:r>
      <w:proofErr w:type="spellEnd"/>
      <w:r w:rsidRPr="00823163">
        <w:rPr>
          <w:color w:val="333333"/>
        </w:rPr>
        <w:t xml:space="preserve">-моніторингову картку обов’язкових та додаткових реквізитів вихідного документа здійснює </w:t>
      </w:r>
      <w:r w:rsidR="00643604">
        <w:rPr>
          <w:color w:val="333333"/>
        </w:rPr>
        <w:t>СЕД</w:t>
      </w:r>
      <w:r w:rsidRPr="00823163">
        <w:rPr>
          <w:color w:val="333333"/>
        </w:rPr>
        <w:t xml:space="preserve"> в автоматичному режимі.</w:t>
      </w:r>
    </w:p>
    <w:p w14:paraId="00D4FC14" w14:textId="77777777" w:rsidR="00A2019B" w:rsidRPr="00823163" w:rsidRDefault="00A2019B" w:rsidP="00F5742C">
      <w:pPr>
        <w:pStyle w:val="rvps2"/>
        <w:shd w:val="clear" w:color="auto" w:fill="FFFFFF"/>
        <w:spacing w:before="0" w:beforeAutospacing="0" w:after="150" w:afterAutospacing="0"/>
        <w:ind w:firstLine="450"/>
        <w:jc w:val="center"/>
        <w:rPr>
          <w:b/>
          <w:bCs/>
          <w:color w:val="333333"/>
        </w:rPr>
      </w:pPr>
      <w:r w:rsidRPr="00823163">
        <w:rPr>
          <w:b/>
          <w:bCs/>
          <w:color w:val="333333"/>
        </w:rPr>
        <w:t>Кваліфікована електронна печатка</w:t>
      </w:r>
    </w:p>
    <w:p w14:paraId="2A7B3422" w14:textId="0CE9949C"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60. Перелік електронних документів, які потребують засвідчення кваліфікованою електронною печаткою, визначається інструкцією</w:t>
      </w:r>
      <w:r w:rsidR="00F9560C">
        <w:rPr>
          <w:color w:val="333333"/>
        </w:rPr>
        <w:t xml:space="preserve"> з діловодства міської ради</w:t>
      </w:r>
      <w:r w:rsidRPr="00823163">
        <w:rPr>
          <w:color w:val="333333"/>
        </w:rPr>
        <w:t xml:space="preserve"> </w:t>
      </w:r>
      <w:r w:rsidR="00F9560C">
        <w:rPr>
          <w:color w:val="333333"/>
        </w:rPr>
        <w:t>відповідно до</w:t>
      </w:r>
      <w:r w:rsidRPr="00823163">
        <w:rPr>
          <w:color w:val="333333"/>
        </w:rPr>
        <w:t xml:space="preserve"> законодавства.</w:t>
      </w:r>
    </w:p>
    <w:p w14:paraId="350B1BE6" w14:textId="017C7143"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61. </w:t>
      </w:r>
      <w:r w:rsidR="00F5742C" w:rsidRPr="00823163">
        <w:rPr>
          <w:color w:val="333333"/>
        </w:rPr>
        <w:t>Р</w:t>
      </w:r>
      <w:r w:rsidRPr="00823163">
        <w:rPr>
          <w:color w:val="333333"/>
        </w:rPr>
        <w:t xml:space="preserve">озпорядженням </w:t>
      </w:r>
      <w:r w:rsidR="00F5742C" w:rsidRPr="00823163">
        <w:rPr>
          <w:color w:val="333333"/>
        </w:rPr>
        <w:t>міського голови</w:t>
      </w:r>
      <w:r w:rsidRPr="00823163">
        <w:rPr>
          <w:color w:val="333333"/>
        </w:rPr>
        <w:t xml:space="preserve"> визначаються порядок використання кваліфікованої електронної печатки та уповноважені посадові особи, відповідальні за її застосування.</w:t>
      </w:r>
    </w:p>
    <w:p w14:paraId="7AC3A4DB" w14:textId="2BEA5504"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Кількість кваліфікованих електронних печаток, що використовуються </w:t>
      </w:r>
      <w:r w:rsidR="00F9560C">
        <w:rPr>
          <w:color w:val="333333"/>
        </w:rPr>
        <w:t>міською радою</w:t>
      </w:r>
      <w:r w:rsidRPr="00823163">
        <w:rPr>
          <w:color w:val="333333"/>
        </w:rPr>
        <w:t>, не обмежується.</w:t>
      </w:r>
    </w:p>
    <w:p w14:paraId="495CF086" w14:textId="77777777" w:rsidR="00A2019B" w:rsidRPr="00823163" w:rsidRDefault="00A2019B" w:rsidP="00F5742C">
      <w:pPr>
        <w:pStyle w:val="rvps2"/>
        <w:shd w:val="clear" w:color="auto" w:fill="FFFFFF"/>
        <w:spacing w:before="0" w:beforeAutospacing="0" w:after="150" w:afterAutospacing="0"/>
        <w:jc w:val="center"/>
        <w:rPr>
          <w:b/>
          <w:bCs/>
          <w:color w:val="333333"/>
        </w:rPr>
      </w:pPr>
      <w:r w:rsidRPr="00823163">
        <w:rPr>
          <w:b/>
          <w:bCs/>
          <w:color w:val="333333"/>
        </w:rPr>
        <w:t>Організація передавання документів та визначення їх виконавців</w:t>
      </w:r>
    </w:p>
    <w:p w14:paraId="220C350C" w14:textId="62DA2ED4"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62. Зареєстрований документ</w:t>
      </w:r>
      <w:r w:rsidR="00F9560C">
        <w:rPr>
          <w:color w:val="333333"/>
        </w:rPr>
        <w:t xml:space="preserve"> </w:t>
      </w:r>
      <w:r w:rsidR="00F9560C" w:rsidRPr="00823163">
        <w:rPr>
          <w:color w:val="333333"/>
        </w:rPr>
        <w:t xml:space="preserve">за фактом внесення реєстратором в </w:t>
      </w:r>
      <w:proofErr w:type="spellStart"/>
      <w:r w:rsidR="00F9560C" w:rsidRPr="00823163">
        <w:rPr>
          <w:color w:val="333333"/>
        </w:rPr>
        <w:t>реєстраційно</w:t>
      </w:r>
      <w:proofErr w:type="spellEnd"/>
      <w:r w:rsidR="00F9560C" w:rsidRPr="00823163">
        <w:rPr>
          <w:color w:val="333333"/>
        </w:rPr>
        <w:t>-моніторингову картку відповідального за розгляд документа</w:t>
      </w:r>
      <w:r w:rsidR="00F9560C">
        <w:rPr>
          <w:color w:val="333333"/>
        </w:rPr>
        <w:t xml:space="preserve"> </w:t>
      </w:r>
      <w:r w:rsidR="00F9560C" w:rsidRPr="00823163">
        <w:rPr>
          <w:color w:val="333333"/>
        </w:rPr>
        <w:t xml:space="preserve">автоматично передається на розгляд через </w:t>
      </w:r>
      <w:r w:rsidR="00F9560C">
        <w:rPr>
          <w:color w:val="333333"/>
        </w:rPr>
        <w:t>СЕД міському голові,</w:t>
      </w:r>
      <w:r w:rsidR="00F5742C" w:rsidRPr="00823163">
        <w:rPr>
          <w:color w:val="333333"/>
        </w:rPr>
        <w:t xml:space="preserve"> секретар</w:t>
      </w:r>
      <w:r w:rsidR="00F9560C">
        <w:rPr>
          <w:color w:val="333333"/>
        </w:rPr>
        <w:t>ю</w:t>
      </w:r>
      <w:r w:rsidR="00F5742C" w:rsidRPr="00823163">
        <w:rPr>
          <w:color w:val="333333"/>
        </w:rPr>
        <w:t xml:space="preserve"> міської ради,</w:t>
      </w:r>
      <w:r w:rsidRPr="00823163">
        <w:rPr>
          <w:color w:val="333333"/>
        </w:rPr>
        <w:t xml:space="preserve"> заступник</w:t>
      </w:r>
      <w:r w:rsidR="00F9560C">
        <w:rPr>
          <w:color w:val="333333"/>
        </w:rPr>
        <w:t>у</w:t>
      </w:r>
      <w:r w:rsidR="00F5742C" w:rsidRPr="00823163">
        <w:rPr>
          <w:color w:val="333333"/>
        </w:rPr>
        <w:t xml:space="preserve"> міського голови</w:t>
      </w:r>
      <w:r w:rsidR="00F9560C">
        <w:rPr>
          <w:color w:val="333333"/>
        </w:rPr>
        <w:t xml:space="preserve"> або керуючому справами виконавчого комітету міської ради відповідно до пункту 63 цієї Інструкції.</w:t>
      </w:r>
    </w:p>
    <w:p w14:paraId="6545C6C2" w14:textId="31301A9B"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Документ автоматично та одночасно надходить на розгляд одній чи декільком посадовим особа</w:t>
      </w:r>
      <w:r w:rsidR="00F5742C" w:rsidRPr="00823163">
        <w:rPr>
          <w:color w:val="333333"/>
        </w:rPr>
        <w:t>м</w:t>
      </w:r>
      <w:r w:rsidRPr="00823163">
        <w:rPr>
          <w:color w:val="333333"/>
        </w:rPr>
        <w:t>, які визначені виконавцями (співвиконавцями) зазначеного документа.</w:t>
      </w:r>
    </w:p>
    <w:p w14:paraId="76D01EE0"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63. Документи одразу після їх реєстрації передаються на первинний розгляд.</w:t>
      </w:r>
    </w:p>
    <w:p w14:paraId="33B7363E" w14:textId="497EC725" w:rsidR="00A2019B" w:rsidRPr="00823163" w:rsidRDefault="00F9560C" w:rsidP="00A2019B">
      <w:pPr>
        <w:pStyle w:val="rvps2"/>
        <w:shd w:val="clear" w:color="auto" w:fill="FFFFFF"/>
        <w:spacing w:before="0" w:beforeAutospacing="0" w:after="150" w:afterAutospacing="0"/>
        <w:ind w:firstLine="450"/>
        <w:jc w:val="both"/>
        <w:rPr>
          <w:color w:val="333333"/>
        </w:rPr>
      </w:pPr>
      <w:r>
        <w:rPr>
          <w:color w:val="333333"/>
        </w:rPr>
        <w:lastRenderedPageBreak/>
        <w:t xml:space="preserve">63.1. </w:t>
      </w:r>
      <w:r w:rsidR="00F5742C" w:rsidRPr="00823163">
        <w:rPr>
          <w:color w:val="333333"/>
        </w:rPr>
        <w:t>Міському голові</w:t>
      </w:r>
      <w:r w:rsidR="00A2019B" w:rsidRPr="00823163">
        <w:rPr>
          <w:color w:val="333333"/>
        </w:rPr>
        <w:t>, на первинний розгляд передаються документи, що надійшли від Секретаріату Кабінету Міністрів України, Верховної Ради України, Адміністрації Президента України, звернення народних депутатів та доручення (листи) установ вищого рівня.</w:t>
      </w:r>
    </w:p>
    <w:p w14:paraId="63B0D5E5" w14:textId="2CB9D27E" w:rsidR="00A2019B" w:rsidRPr="00823163" w:rsidRDefault="00F9560C" w:rsidP="00A2019B">
      <w:pPr>
        <w:pStyle w:val="rvps2"/>
        <w:shd w:val="clear" w:color="auto" w:fill="FFFFFF"/>
        <w:spacing w:before="0" w:beforeAutospacing="0" w:after="150" w:afterAutospacing="0"/>
        <w:ind w:firstLine="450"/>
        <w:jc w:val="both"/>
        <w:rPr>
          <w:color w:val="333333"/>
        </w:rPr>
      </w:pPr>
      <w:r>
        <w:rPr>
          <w:color w:val="333333"/>
        </w:rPr>
        <w:t xml:space="preserve">63.2. </w:t>
      </w:r>
      <w:r w:rsidR="00F5742C" w:rsidRPr="00823163">
        <w:rPr>
          <w:color w:val="333333"/>
        </w:rPr>
        <w:t>Секретарю міської ради, з</w:t>
      </w:r>
      <w:r w:rsidR="00A2019B" w:rsidRPr="00823163">
        <w:rPr>
          <w:color w:val="333333"/>
        </w:rPr>
        <w:t xml:space="preserve">аступнику </w:t>
      </w:r>
      <w:r w:rsidR="00F5742C" w:rsidRPr="00823163">
        <w:rPr>
          <w:color w:val="333333"/>
        </w:rPr>
        <w:t>міського голови</w:t>
      </w:r>
      <w:r>
        <w:rPr>
          <w:color w:val="333333"/>
        </w:rPr>
        <w:t xml:space="preserve">, керуючому справами виконавчого комітету міської ради </w:t>
      </w:r>
      <w:r w:rsidR="00A2019B" w:rsidRPr="00823163">
        <w:rPr>
          <w:color w:val="333333"/>
        </w:rPr>
        <w:t xml:space="preserve">згідно з розподілом обов’язків на первинний розгляд передаються акти органів державної влади, органів влади Автономної Республіки Крим, документи, що надійшли </w:t>
      </w:r>
      <w:r>
        <w:rPr>
          <w:color w:val="333333"/>
        </w:rPr>
        <w:t>міських установ, комунальних підприємств, установ, закладів</w:t>
      </w:r>
      <w:r w:rsidR="00A2019B" w:rsidRPr="00823163">
        <w:rPr>
          <w:color w:val="333333"/>
        </w:rPr>
        <w:t>, організацій</w:t>
      </w:r>
      <w:r>
        <w:rPr>
          <w:color w:val="333333"/>
        </w:rPr>
        <w:t xml:space="preserve">, </w:t>
      </w:r>
      <w:r w:rsidR="00A2019B" w:rsidRPr="00823163">
        <w:rPr>
          <w:color w:val="333333"/>
        </w:rPr>
        <w:t xml:space="preserve">що належать до сфери управління </w:t>
      </w:r>
      <w:r w:rsidR="00F5742C" w:rsidRPr="00823163">
        <w:rPr>
          <w:color w:val="333333"/>
        </w:rPr>
        <w:t>міської ради</w:t>
      </w:r>
      <w:r w:rsidR="00A2019B" w:rsidRPr="00823163">
        <w:rPr>
          <w:color w:val="333333"/>
        </w:rPr>
        <w:t xml:space="preserve">, </w:t>
      </w:r>
      <w:r>
        <w:rPr>
          <w:color w:val="333333"/>
        </w:rPr>
        <w:t xml:space="preserve">територіальних підрозділів органів державної влади, а також - </w:t>
      </w:r>
      <w:r w:rsidR="00A2019B" w:rsidRPr="00823163">
        <w:rPr>
          <w:color w:val="333333"/>
        </w:rPr>
        <w:t>організаційно-розпорядчі та програмні документи загальнодержавного характеру.</w:t>
      </w:r>
    </w:p>
    <w:p w14:paraId="27B76E15" w14:textId="77777777" w:rsidR="00A2019B" w:rsidRPr="00823163" w:rsidRDefault="00A2019B" w:rsidP="00F5742C">
      <w:pPr>
        <w:pStyle w:val="rvps2"/>
        <w:shd w:val="clear" w:color="auto" w:fill="FFFFFF"/>
        <w:spacing w:before="0" w:beforeAutospacing="0" w:after="150" w:afterAutospacing="0"/>
        <w:ind w:firstLine="450"/>
        <w:jc w:val="center"/>
        <w:rPr>
          <w:b/>
          <w:bCs/>
          <w:color w:val="333333"/>
        </w:rPr>
      </w:pPr>
      <w:r w:rsidRPr="00823163">
        <w:rPr>
          <w:b/>
          <w:bCs/>
          <w:color w:val="333333"/>
        </w:rPr>
        <w:t>Електронна резолюція</w:t>
      </w:r>
    </w:p>
    <w:p w14:paraId="78E4DDBA"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64. Посадова особа, яка здійснює первинний розгляд електронного документа, накладає на нього електронну резолюцію, в якій визначає головного виконавця, відповідального за організацію виконання документа в установі, та у разі необхідності співвиконавців і строк його виконання.</w:t>
      </w:r>
    </w:p>
    <w:p w14:paraId="4C96CCAE" w14:textId="412D1B7D"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В електронній резолюції обов’язково зазначаються всі структурні підрозділи, які беруть участь в опрацюванні документа та погодженні </w:t>
      </w:r>
      <w:r w:rsidR="000C3FC9">
        <w:rPr>
          <w:color w:val="333333"/>
        </w:rPr>
        <w:t>проєкт</w:t>
      </w:r>
      <w:r w:rsidRPr="00823163">
        <w:rPr>
          <w:color w:val="333333"/>
        </w:rPr>
        <w:t>у відповіді.</w:t>
      </w:r>
    </w:p>
    <w:p w14:paraId="68971E16"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Посадові особи, які одночасно розглядають електронний документ, накладають на нього електронні резолюції, в яких визначають відповідальних виконавців та у разі необхідності співвиконавців у межах відповідного структурного підрозділу.</w:t>
      </w:r>
    </w:p>
    <w:p w14:paraId="68577069" w14:textId="7B94B45B"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65. Електронна резолюція </w:t>
      </w:r>
      <w:r w:rsidR="00F9560C">
        <w:rPr>
          <w:color w:val="333333"/>
        </w:rPr>
        <w:t xml:space="preserve">у СЕД </w:t>
      </w:r>
      <w:r w:rsidRPr="00823163">
        <w:rPr>
          <w:color w:val="333333"/>
        </w:rPr>
        <w:t>складається з таких реквізитів: прізвище, власне ім’я виконавця (виконавців) у давальному відмінку, зміст доручення, строк виконання</w:t>
      </w:r>
      <w:r w:rsidR="00F9560C">
        <w:rPr>
          <w:color w:val="333333"/>
        </w:rPr>
        <w:t>.</w:t>
      </w:r>
    </w:p>
    <w:p w14:paraId="1BF89A85"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В електронній резолюції до електронного документа, що не має строку виконання, зазначення змісту доручення та строку виконання не вимагається.</w:t>
      </w:r>
    </w:p>
    <w:p w14:paraId="35E54C5D" w14:textId="3F746A64" w:rsidR="00A2019B" w:rsidRPr="00823163" w:rsidRDefault="00A2019B" w:rsidP="00A2019B">
      <w:pPr>
        <w:pStyle w:val="rvps2"/>
        <w:shd w:val="clear" w:color="auto" w:fill="FFFFFF"/>
        <w:spacing w:before="0" w:beforeAutospacing="0" w:after="150" w:afterAutospacing="0"/>
        <w:ind w:firstLine="450"/>
        <w:jc w:val="both"/>
        <w:rPr>
          <w:color w:val="333333"/>
        </w:rPr>
      </w:pPr>
      <w:r w:rsidRPr="00F9560C">
        <w:rPr>
          <w:color w:val="333333"/>
        </w:rPr>
        <w:t xml:space="preserve">Електронна резолюція може доповнюватися іншими реквізитами, які визначаються інструкцією з діловодства </w:t>
      </w:r>
      <w:r w:rsidR="00F9560C" w:rsidRPr="00F9560C">
        <w:rPr>
          <w:color w:val="333333"/>
        </w:rPr>
        <w:t>міської ради</w:t>
      </w:r>
      <w:r w:rsidRPr="00F9560C">
        <w:rPr>
          <w:color w:val="333333"/>
        </w:rPr>
        <w:t>.</w:t>
      </w:r>
    </w:p>
    <w:p w14:paraId="3BE5FC48" w14:textId="5CC04E55"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Неконкретні</w:t>
      </w:r>
      <w:r w:rsidR="00F9560C">
        <w:rPr>
          <w:color w:val="333333"/>
        </w:rPr>
        <w:t xml:space="preserve"> формулювання</w:t>
      </w:r>
      <w:r w:rsidRPr="00823163">
        <w:rPr>
          <w:color w:val="333333"/>
        </w:rPr>
        <w:t xml:space="preserve"> (“прискорити”, “поліпшити”, “активізувати”, “звернути увагу” тощо) </w:t>
      </w:r>
      <w:r w:rsidR="00F9560C">
        <w:rPr>
          <w:color w:val="333333"/>
        </w:rPr>
        <w:t xml:space="preserve">у </w:t>
      </w:r>
      <w:r w:rsidRPr="00823163">
        <w:rPr>
          <w:color w:val="333333"/>
        </w:rPr>
        <w:t>електронні</w:t>
      </w:r>
      <w:r w:rsidR="00F9560C">
        <w:rPr>
          <w:color w:val="333333"/>
        </w:rPr>
        <w:t>й</w:t>
      </w:r>
      <w:r w:rsidRPr="00823163">
        <w:rPr>
          <w:color w:val="333333"/>
        </w:rPr>
        <w:t xml:space="preserve"> резолюції не допускаються.</w:t>
      </w:r>
    </w:p>
    <w:p w14:paraId="49107889"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66. Усі електронні резолюції, накладені на електронний документ, вносяться до його </w:t>
      </w:r>
      <w:proofErr w:type="spellStart"/>
      <w:r w:rsidRPr="00823163">
        <w:rPr>
          <w:color w:val="333333"/>
        </w:rPr>
        <w:t>реєстраційно</w:t>
      </w:r>
      <w:proofErr w:type="spellEnd"/>
      <w:r w:rsidRPr="00823163">
        <w:rPr>
          <w:color w:val="333333"/>
        </w:rPr>
        <w:t>-моніторингової картки і нерозривно пов’язані із нею. Електронна резолюція, яка є наслідком виконання електронної резолюції вищого рівня, додатково містить логічне посилання на відповідну електронну резолюцію (дерево електронних резолюцій).</w:t>
      </w:r>
    </w:p>
    <w:p w14:paraId="2503E0A6" w14:textId="09068D91"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68. </w:t>
      </w:r>
      <w:r w:rsidR="00F9560C">
        <w:rPr>
          <w:color w:val="333333"/>
        </w:rPr>
        <w:t>Порядок накладання електронної резолюції</w:t>
      </w:r>
      <w:r w:rsidRPr="00823163">
        <w:rPr>
          <w:color w:val="333333"/>
        </w:rPr>
        <w:t>:</w:t>
      </w:r>
    </w:p>
    <w:p w14:paraId="181990D0" w14:textId="6854D470" w:rsidR="00A2019B" w:rsidRPr="00823163" w:rsidRDefault="00EA5C79" w:rsidP="00A2019B">
      <w:pPr>
        <w:pStyle w:val="rvps2"/>
        <w:shd w:val="clear" w:color="auto" w:fill="FFFFFF"/>
        <w:spacing w:before="0" w:beforeAutospacing="0" w:after="150" w:afterAutospacing="0"/>
        <w:ind w:firstLine="450"/>
        <w:jc w:val="both"/>
        <w:rPr>
          <w:color w:val="333333"/>
        </w:rPr>
      </w:pPr>
      <w:r>
        <w:rPr>
          <w:color w:val="333333"/>
        </w:rPr>
        <w:t>68.1. В</w:t>
      </w:r>
      <w:r w:rsidR="00A2019B" w:rsidRPr="00823163">
        <w:rPr>
          <w:color w:val="333333"/>
        </w:rPr>
        <w:t>иконавцями електронної резолюції</w:t>
      </w:r>
      <w:r w:rsidR="009A6301" w:rsidRPr="00823163">
        <w:rPr>
          <w:color w:val="333333"/>
        </w:rPr>
        <w:t xml:space="preserve"> </w:t>
      </w:r>
      <w:r w:rsidR="00F9560C">
        <w:rPr>
          <w:color w:val="333333"/>
        </w:rPr>
        <w:t>міського голови</w:t>
      </w:r>
      <w:r w:rsidR="00A2019B" w:rsidRPr="00823163">
        <w:rPr>
          <w:color w:val="333333"/>
        </w:rPr>
        <w:t xml:space="preserve"> визнач</w:t>
      </w:r>
      <w:r>
        <w:rPr>
          <w:color w:val="333333"/>
        </w:rPr>
        <w:t>ені</w:t>
      </w:r>
      <w:r w:rsidR="00F9560C">
        <w:rPr>
          <w:color w:val="333333"/>
        </w:rPr>
        <w:t xml:space="preserve"> с</w:t>
      </w:r>
      <w:r w:rsidR="00F9560C" w:rsidRPr="00823163">
        <w:rPr>
          <w:color w:val="333333"/>
        </w:rPr>
        <w:t>екретар міської ради, заступник міського голови</w:t>
      </w:r>
      <w:r w:rsidR="00F9560C">
        <w:rPr>
          <w:color w:val="333333"/>
        </w:rPr>
        <w:t xml:space="preserve">, керуючий справами виконавчого комітету міської ради, </w:t>
      </w:r>
      <w:r w:rsidR="00A2019B" w:rsidRPr="00823163">
        <w:rPr>
          <w:color w:val="333333"/>
        </w:rPr>
        <w:t xml:space="preserve">керівники структурних підрозділів </w:t>
      </w:r>
      <w:r w:rsidR="009A6301" w:rsidRPr="00823163">
        <w:rPr>
          <w:color w:val="333333"/>
        </w:rPr>
        <w:t>міської ради</w:t>
      </w:r>
      <w:r w:rsidR="00A2019B" w:rsidRPr="00823163">
        <w:rPr>
          <w:color w:val="333333"/>
        </w:rPr>
        <w:t xml:space="preserve"> (у разі необхідності можуть бути визначені працівники </w:t>
      </w:r>
      <w:r w:rsidR="009A6301" w:rsidRPr="00823163">
        <w:rPr>
          <w:color w:val="333333"/>
        </w:rPr>
        <w:t>міської ради</w:t>
      </w:r>
      <w:r w:rsidR="00A2019B" w:rsidRPr="00823163">
        <w:rPr>
          <w:color w:val="333333"/>
        </w:rPr>
        <w:t>, до компетенції яких належить зазначене в резолюції питання)</w:t>
      </w:r>
      <w:r>
        <w:rPr>
          <w:color w:val="333333"/>
        </w:rPr>
        <w:t>.</w:t>
      </w:r>
    </w:p>
    <w:p w14:paraId="169690CA" w14:textId="050DFDDB" w:rsidR="00A2019B" w:rsidRPr="00823163" w:rsidRDefault="00EA5C79" w:rsidP="00A2019B">
      <w:pPr>
        <w:pStyle w:val="rvps2"/>
        <w:shd w:val="clear" w:color="auto" w:fill="FFFFFF"/>
        <w:spacing w:before="0" w:beforeAutospacing="0" w:after="150" w:afterAutospacing="0"/>
        <w:ind w:firstLine="450"/>
        <w:jc w:val="both"/>
        <w:rPr>
          <w:color w:val="333333"/>
        </w:rPr>
      </w:pPr>
      <w:r>
        <w:rPr>
          <w:color w:val="333333"/>
        </w:rPr>
        <w:t>68.2. В</w:t>
      </w:r>
      <w:r w:rsidR="00A2019B" w:rsidRPr="00823163">
        <w:rPr>
          <w:color w:val="333333"/>
        </w:rPr>
        <w:t xml:space="preserve">иконавцями резолюції </w:t>
      </w:r>
      <w:r w:rsidR="009A6301" w:rsidRPr="00823163">
        <w:rPr>
          <w:color w:val="333333"/>
        </w:rPr>
        <w:t>секретаря міської ради, заступника міського голови</w:t>
      </w:r>
      <w:r w:rsidR="00A2019B" w:rsidRPr="00823163">
        <w:rPr>
          <w:color w:val="333333"/>
        </w:rPr>
        <w:t>,</w:t>
      </w:r>
      <w:r>
        <w:rPr>
          <w:color w:val="333333"/>
        </w:rPr>
        <w:t xml:space="preserve"> керуючого справами виконавчого комітету міської ради</w:t>
      </w:r>
      <w:r w:rsidR="00A2019B" w:rsidRPr="00823163">
        <w:rPr>
          <w:color w:val="333333"/>
        </w:rPr>
        <w:t xml:space="preserve"> визнач</w:t>
      </w:r>
      <w:r>
        <w:rPr>
          <w:color w:val="333333"/>
        </w:rPr>
        <w:t>ені</w:t>
      </w:r>
      <w:r w:rsidR="00A2019B" w:rsidRPr="00823163">
        <w:rPr>
          <w:color w:val="333333"/>
        </w:rPr>
        <w:t xml:space="preserve"> керівники підпорядкованих структурних підрозділів </w:t>
      </w:r>
      <w:r>
        <w:rPr>
          <w:color w:val="333333"/>
        </w:rPr>
        <w:t xml:space="preserve">міської ради. </w:t>
      </w:r>
    </w:p>
    <w:p w14:paraId="3154583F" w14:textId="30563439" w:rsidR="00A2019B" w:rsidRPr="00823163" w:rsidRDefault="00EA5C79" w:rsidP="00A2019B">
      <w:pPr>
        <w:pStyle w:val="rvps2"/>
        <w:shd w:val="clear" w:color="auto" w:fill="FFFFFF"/>
        <w:spacing w:before="0" w:beforeAutospacing="0" w:after="150" w:afterAutospacing="0"/>
        <w:ind w:firstLine="450"/>
        <w:jc w:val="both"/>
        <w:rPr>
          <w:color w:val="333333"/>
        </w:rPr>
      </w:pPr>
      <w:r>
        <w:rPr>
          <w:color w:val="333333"/>
        </w:rPr>
        <w:t>68.3. В</w:t>
      </w:r>
      <w:r w:rsidR="00A2019B" w:rsidRPr="00823163">
        <w:rPr>
          <w:color w:val="333333"/>
        </w:rPr>
        <w:t xml:space="preserve">иконавцями резолюції керівника структурного підрозділу </w:t>
      </w:r>
      <w:r>
        <w:rPr>
          <w:color w:val="333333"/>
        </w:rPr>
        <w:t xml:space="preserve">міської ради </w:t>
      </w:r>
      <w:r w:rsidR="00A2019B" w:rsidRPr="00823163">
        <w:rPr>
          <w:color w:val="333333"/>
        </w:rPr>
        <w:t>визнач</w:t>
      </w:r>
      <w:r>
        <w:rPr>
          <w:color w:val="333333"/>
        </w:rPr>
        <w:t>ені</w:t>
      </w:r>
      <w:r w:rsidR="00A2019B" w:rsidRPr="00823163">
        <w:rPr>
          <w:color w:val="333333"/>
        </w:rPr>
        <w:t xml:space="preserve"> спеціалісти відповідного </w:t>
      </w:r>
      <w:r>
        <w:rPr>
          <w:color w:val="333333"/>
        </w:rPr>
        <w:t xml:space="preserve">структурного </w:t>
      </w:r>
      <w:r w:rsidR="00A2019B" w:rsidRPr="00823163">
        <w:rPr>
          <w:color w:val="333333"/>
        </w:rPr>
        <w:t>підрозділу</w:t>
      </w:r>
      <w:r>
        <w:rPr>
          <w:color w:val="333333"/>
        </w:rPr>
        <w:t xml:space="preserve"> міської ради. </w:t>
      </w:r>
    </w:p>
    <w:p w14:paraId="5C6D3256" w14:textId="424C0266" w:rsidR="00A2019B" w:rsidRPr="00823163" w:rsidRDefault="00EA5C79" w:rsidP="00A2019B">
      <w:pPr>
        <w:pStyle w:val="rvps2"/>
        <w:shd w:val="clear" w:color="auto" w:fill="FFFFFF"/>
        <w:spacing w:before="0" w:beforeAutospacing="0" w:after="150" w:afterAutospacing="0"/>
        <w:ind w:firstLine="450"/>
        <w:jc w:val="both"/>
        <w:rPr>
          <w:color w:val="333333"/>
        </w:rPr>
      </w:pPr>
      <w:r>
        <w:rPr>
          <w:color w:val="333333"/>
        </w:rPr>
        <w:t>69. О</w:t>
      </w:r>
      <w:r w:rsidR="00A2019B" w:rsidRPr="00823163">
        <w:rPr>
          <w:color w:val="333333"/>
        </w:rPr>
        <w:t xml:space="preserve">тримання </w:t>
      </w:r>
      <w:r w:rsidR="009A6301" w:rsidRPr="00823163">
        <w:rPr>
          <w:color w:val="333333"/>
        </w:rPr>
        <w:t>секретарем міської ради, заступником міського голови</w:t>
      </w:r>
      <w:r w:rsidR="00A2019B" w:rsidRPr="00823163">
        <w:rPr>
          <w:color w:val="333333"/>
        </w:rPr>
        <w:t xml:space="preserve">, керівником структурного або підпорядкованого підрозділу електронного повідомлення про створення керівником вищого рівня електронної резолюції не передбачає створення відповідним </w:t>
      </w:r>
      <w:r w:rsidR="00A2019B" w:rsidRPr="00823163">
        <w:rPr>
          <w:color w:val="333333"/>
        </w:rPr>
        <w:lastRenderedPageBreak/>
        <w:t>керівником своєї резолюції до цього ж документа, а лише передбачає ознайомлення із документом;</w:t>
      </w:r>
    </w:p>
    <w:p w14:paraId="47737061" w14:textId="1782F0C5" w:rsidR="00A2019B" w:rsidRPr="00823163" w:rsidRDefault="00EA5C79" w:rsidP="00EA5C79">
      <w:pPr>
        <w:pStyle w:val="rvps2"/>
        <w:shd w:val="clear" w:color="auto" w:fill="FFFFFF"/>
        <w:spacing w:before="0" w:beforeAutospacing="0" w:after="150" w:afterAutospacing="0"/>
        <w:ind w:firstLine="450"/>
        <w:jc w:val="both"/>
        <w:rPr>
          <w:color w:val="333333"/>
        </w:rPr>
      </w:pPr>
      <w:r>
        <w:rPr>
          <w:color w:val="333333"/>
        </w:rPr>
        <w:t>70. Е</w:t>
      </w:r>
      <w:r w:rsidR="00A2019B" w:rsidRPr="00823163">
        <w:rPr>
          <w:color w:val="333333"/>
        </w:rPr>
        <w:t xml:space="preserve">лектронною резолюцією може бути визначено головного виконавця, співвиконавців, </w:t>
      </w:r>
      <w:r>
        <w:rPr>
          <w:color w:val="333333"/>
        </w:rPr>
        <w:t xml:space="preserve">контролера, </w:t>
      </w:r>
      <w:r w:rsidR="00A2019B" w:rsidRPr="00823163">
        <w:rPr>
          <w:color w:val="333333"/>
        </w:rPr>
        <w:t>строки виконання</w:t>
      </w:r>
      <w:r>
        <w:rPr>
          <w:color w:val="333333"/>
        </w:rPr>
        <w:t xml:space="preserve"> документа</w:t>
      </w:r>
      <w:r w:rsidR="00A2019B" w:rsidRPr="00823163">
        <w:rPr>
          <w:color w:val="333333"/>
        </w:rPr>
        <w:t>, отримувачів документа “до відома”.</w:t>
      </w:r>
    </w:p>
    <w:p w14:paraId="6B0A1547" w14:textId="11D3F83F"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69. Електронні документи надходять до їх виконавців виключно через </w:t>
      </w:r>
      <w:r w:rsidR="00EA5C79">
        <w:rPr>
          <w:color w:val="333333"/>
        </w:rPr>
        <w:t>СЕД</w:t>
      </w:r>
      <w:r w:rsidRPr="00823163">
        <w:rPr>
          <w:color w:val="333333"/>
        </w:rPr>
        <w:t xml:space="preserve"> на підставі накладених на них електронних резолюцій.</w:t>
      </w:r>
    </w:p>
    <w:p w14:paraId="17CC3169" w14:textId="77777777"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Документ, виконавцями якого є кілька структурних підрозділів (посадових осіб), надходить одночасно до всіх його виконавців, визначених електронною резолюцією чи переліком розсилки, створеним реєстратором або автором документа.</w:t>
      </w:r>
    </w:p>
    <w:p w14:paraId="2CAEA336" w14:textId="7CC42F82"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70. Керівники структурних підрозділів </w:t>
      </w:r>
      <w:r w:rsidR="00EA5C79">
        <w:rPr>
          <w:color w:val="333333"/>
        </w:rPr>
        <w:t>міської ради</w:t>
      </w:r>
      <w:r w:rsidRPr="00823163">
        <w:rPr>
          <w:color w:val="333333"/>
        </w:rPr>
        <w:t xml:space="preserve"> опрацьовують електронні документи, отримані внаслідок їх передавання через </w:t>
      </w:r>
      <w:r w:rsidR="00EA5C79">
        <w:rPr>
          <w:color w:val="333333"/>
        </w:rPr>
        <w:t xml:space="preserve">СЕД </w:t>
      </w:r>
      <w:r w:rsidRPr="00823163">
        <w:rPr>
          <w:color w:val="333333"/>
        </w:rPr>
        <w:t>за належністю, на підставі накладених на них електронних резолюцій.</w:t>
      </w:r>
    </w:p>
    <w:p w14:paraId="29321903" w14:textId="554367FF"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У разі необхідності керівник структурного підрозділу </w:t>
      </w:r>
      <w:r w:rsidR="00EA5C79">
        <w:rPr>
          <w:color w:val="333333"/>
        </w:rPr>
        <w:t>міської ради</w:t>
      </w:r>
      <w:r w:rsidRPr="00823163">
        <w:rPr>
          <w:color w:val="333333"/>
        </w:rPr>
        <w:t xml:space="preserve"> </w:t>
      </w:r>
      <w:r w:rsidR="00EA5C79">
        <w:rPr>
          <w:color w:val="333333"/>
        </w:rPr>
        <w:t>може</w:t>
      </w:r>
      <w:r w:rsidRPr="00823163">
        <w:rPr>
          <w:color w:val="333333"/>
        </w:rPr>
        <w:t xml:space="preserve"> делегувати заступнику розгляд електронних документів, які надходять на опрацювання до </w:t>
      </w:r>
      <w:r w:rsidR="00EA5C79">
        <w:rPr>
          <w:color w:val="333333"/>
        </w:rPr>
        <w:t xml:space="preserve">цього </w:t>
      </w:r>
      <w:r w:rsidRPr="00823163">
        <w:rPr>
          <w:color w:val="333333"/>
        </w:rPr>
        <w:t>структурного підрозділу.</w:t>
      </w:r>
    </w:p>
    <w:p w14:paraId="616B97E9" w14:textId="3B2D2F5E"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71. </w:t>
      </w:r>
      <w:r w:rsidR="00643604">
        <w:rPr>
          <w:color w:val="333333"/>
        </w:rPr>
        <w:t>СЕД</w:t>
      </w:r>
      <w:r w:rsidRPr="00823163">
        <w:rPr>
          <w:color w:val="333333"/>
        </w:rPr>
        <w:t xml:space="preserve"> автоматично фіксує факти передавання електронних документів виконавцям в </w:t>
      </w:r>
      <w:proofErr w:type="spellStart"/>
      <w:r w:rsidRPr="00823163">
        <w:rPr>
          <w:color w:val="333333"/>
        </w:rPr>
        <w:t>реєстраційно</w:t>
      </w:r>
      <w:proofErr w:type="spellEnd"/>
      <w:r w:rsidRPr="00823163">
        <w:rPr>
          <w:color w:val="333333"/>
        </w:rPr>
        <w:t>-моніторинговій картці із зазначенням інформації про виконавців, яким передано документ.</w:t>
      </w:r>
    </w:p>
    <w:p w14:paraId="2AB69BFF" w14:textId="0BD065F6"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72. Зміна головного виконавця здійснюється в </w:t>
      </w:r>
      <w:r w:rsidR="00643604">
        <w:rPr>
          <w:color w:val="333333"/>
        </w:rPr>
        <w:t>СЕД</w:t>
      </w:r>
      <w:r w:rsidRPr="00823163">
        <w:rPr>
          <w:color w:val="333333"/>
        </w:rPr>
        <w:t xml:space="preserve"> на підставі резолюції керівника, який здійснював первинний розгляд електронного документа.</w:t>
      </w:r>
    </w:p>
    <w:p w14:paraId="0B850EEA" w14:textId="42F5A935"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73. Якщо для електронного документа не встановлено строків виконання, а його опрацювання не потребує підготовки </w:t>
      </w:r>
      <w:r w:rsidR="000C3FC9">
        <w:rPr>
          <w:color w:val="333333"/>
        </w:rPr>
        <w:t>проєкт</w:t>
      </w:r>
      <w:r w:rsidRPr="00823163">
        <w:rPr>
          <w:color w:val="333333"/>
        </w:rPr>
        <w:t xml:space="preserve">у документа на його виконання, відповідальний виконавець </w:t>
      </w:r>
      <w:r w:rsidR="00EA5C79">
        <w:rPr>
          <w:color w:val="333333"/>
        </w:rPr>
        <w:t>може</w:t>
      </w:r>
      <w:r w:rsidRPr="00823163">
        <w:rPr>
          <w:color w:val="333333"/>
        </w:rPr>
        <w:t xml:space="preserve"> після ознайомлення з документом </w:t>
      </w:r>
      <w:proofErr w:type="spellStart"/>
      <w:r w:rsidRPr="00823163">
        <w:rPr>
          <w:color w:val="333333"/>
        </w:rPr>
        <w:t>внести</w:t>
      </w:r>
      <w:proofErr w:type="spellEnd"/>
      <w:r w:rsidRPr="00823163">
        <w:rPr>
          <w:color w:val="333333"/>
        </w:rPr>
        <w:t xml:space="preserve"> в </w:t>
      </w:r>
      <w:proofErr w:type="spellStart"/>
      <w:r w:rsidRPr="00823163">
        <w:rPr>
          <w:color w:val="333333"/>
        </w:rPr>
        <w:t>реєстраційно</w:t>
      </w:r>
      <w:proofErr w:type="spellEnd"/>
      <w:r w:rsidRPr="00823163">
        <w:rPr>
          <w:color w:val="333333"/>
        </w:rPr>
        <w:t>-моніторингову картку інформацію про спосіб виконання цього документа (питання вирішено в робочому порядку, взято участь у нараді тощо), закрити його “до справи”.</w:t>
      </w:r>
    </w:p>
    <w:p w14:paraId="2F70030A" w14:textId="3A390A9C" w:rsidR="00A2019B" w:rsidRPr="00823163" w:rsidRDefault="00A2019B" w:rsidP="00A2019B">
      <w:pPr>
        <w:pStyle w:val="rvps2"/>
        <w:shd w:val="clear" w:color="auto" w:fill="FFFFFF"/>
        <w:spacing w:before="0" w:beforeAutospacing="0" w:after="150" w:afterAutospacing="0"/>
        <w:ind w:firstLine="450"/>
        <w:jc w:val="both"/>
        <w:rPr>
          <w:color w:val="333333"/>
        </w:rPr>
      </w:pPr>
      <w:r w:rsidRPr="00823163">
        <w:rPr>
          <w:color w:val="333333"/>
        </w:rPr>
        <w:t xml:space="preserve">Якщо електронний документ розіслано працівникам установи для ознайомлення через </w:t>
      </w:r>
      <w:r w:rsidR="00EA5C79">
        <w:rPr>
          <w:color w:val="333333"/>
        </w:rPr>
        <w:t>СЕД</w:t>
      </w:r>
      <w:r w:rsidRPr="00823163">
        <w:rPr>
          <w:color w:val="333333"/>
        </w:rPr>
        <w:t xml:space="preserve">, </w:t>
      </w:r>
      <w:r w:rsidR="00EA5C79">
        <w:rPr>
          <w:color w:val="333333"/>
        </w:rPr>
        <w:t>посадові особи</w:t>
      </w:r>
      <w:r w:rsidRPr="00823163">
        <w:rPr>
          <w:color w:val="333333"/>
        </w:rPr>
        <w:t xml:space="preserve"> вносять відмітку про їх ознайомлення, а у разі розсилання для ознайомлення під підпис - підтверджують накладанням кваліфікованого електронного підпису. У такому випадку в автоматично генерується лист ознайомлення з документом, у якому зазначається перелік посадових осіб, яким було передано відповідний документ з позначкою про ознайомлення, у такому форматі: прізвище та власне ім’я, дата надходження електронного документа, дата ознайомлення (кваліфікована електронна позначка часу).</w:t>
      </w:r>
    </w:p>
    <w:p w14:paraId="5990743B" w14:textId="394ADB8A" w:rsidR="00A2019B" w:rsidRPr="00823163" w:rsidRDefault="00E906A3" w:rsidP="00820D02">
      <w:pPr>
        <w:pStyle w:val="a4"/>
        <w:numPr>
          <w:ilvl w:val="0"/>
          <w:numId w:val="1"/>
        </w:numPr>
        <w:spacing w:line="240" w:lineRule="auto"/>
        <w:jc w:val="center"/>
        <w:rPr>
          <w:rFonts w:ascii="Times New Roman" w:hAnsi="Times New Roman" w:cs="Times New Roman"/>
          <w:b/>
          <w:sz w:val="24"/>
          <w:szCs w:val="24"/>
        </w:rPr>
      </w:pPr>
      <w:r w:rsidRPr="00823163">
        <w:rPr>
          <w:rFonts w:ascii="Times New Roman" w:hAnsi="Times New Roman" w:cs="Times New Roman"/>
          <w:b/>
          <w:sz w:val="24"/>
          <w:szCs w:val="24"/>
        </w:rPr>
        <w:t>Документування управлінської інформації в електронній формі</w:t>
      </w:r>
    </w:p>
    <w:p w14:paraId="169BF73E" w14:textId="2A3DA361" w:rsidR="00E906A3" w:rsidRPr="00823163" w:rsidRDefault="003F350D" w:rsidP="003F350D">
      <w:pPr>
        <w:jc w:val="center"/>
        <w:rPr>
          <w:rFonts w:ascii="Times New Roman" w:hAnsi="Times New Roman" w:cs="Times New Roman"/>
          <w:b/>
          <w:sz w:val="24"/>
          <w:szCs w:val="24"/>
        </w:rPr>
      </w:pPr>
      <w:r w:rsidRPr="00823163">
        <w:rPr>
          <w:rFonts w:ascii="Times New Roman" w:hAnsi="Times New Roman" w:cs="Times New Roman"/>
          <w:b/>
          <w:sz w:val="24"/>
          <w:szCs w:val="24"/>
        </w:rPr>
        <w:t>Загальні вимоги до створення документів</w:t>
      </w:r>
    </w:p>
    <w:p w14:paraId="2402EE45" w14:textId="22D250C0" w:rsidR="005B39F5" w:rsidRPr="00823163" w:rsidRDefault="005B39F5" w:rsidP="005B39F5">
      <w:pPr>
        <w:pStyle w:val="rvps2"/>
        <w:shd w:val="clear" w:color="auto" w:fill="FFFFFF"/>
        <w:spacing w:before="0" w:beforeAutospacing="0" w:after="150" w:afterAutospacing="0"/>
        <w:ind w:firstLine="450"/>
        <w:jc w:val="both"/>
        <w:rPr>
          <w:color w:val="333333"/>
        </w:rPr>
      </w:pPr>
      <w:r w:rsidRPr="00823163">
        <w:rPr>
          <w:color w:val="333333"/>
        </w:rPr>
        <w:t>74. Документування управлінської інформації в електронній формі полягає у створенні електронних документів, в яких фіксується інформація про управлінські рішення з дотриманням установлених цією Інструкцією правил.</w:t>
      </w:r>
    </w:p>
    <w:p w14:paraId="1F7B8DE2"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57" w:name="n243"/>
      <w:bookmarkEnd w:id="57"/>
      <w:r w:rsidRPr="00823163">
        <w:rPr>
          <w:color w:val="333333"/>
        </w:rPr>
        <w:t xml:space="preserve">75. Реквізити, визначені цією Інструкцією, вносяться в </w:t>
      </w:r>
      <w:proofErr w:type="spellStart"/>
      <w:r w:rsidRPr="00823163">
        <w:rPr>
          <w:color w:val="333333"/>
        </w:rPr>
        <w:t>реєстраційно</w:t>
      </w:r>
      <w:proofErr w:type="spellEnd"/>
      <w:r w:rsidRPr="00823163">
        <w:rPr>
          <w:color w:val="333333"/>
        </w:rPr>
        <w:t>-моніторингову картку.</w:t>
      </w:r>
    </w:p>
    <w:p w14:paraId="61FECF25" w14:textId="77777777" w:rsidR="005B39F5" w:rsidRPr="00823163" w:rsidRDefault="005B39F5" w:rsidP="00EF5CC1">
      <w:pPr>
        <w:pStyle w:val="rvps2"/>
        <w:shd w:val="clear" w:color="auto" w:fill="FFFFFF"/>
        <w:spacing w:before="0" w:beforeAutospacing="0" w:after="150" w:afterAutospacing="0"/>
        <w:ind w:firstLine="450"/>
        <w:jc w:val="center"/>
        <w:rPr>
          <w:color w:val="333333"/>
        </w:rPr>
      </w:pPr>
      <w:bookmarkStart w:id="58" w:name="n244"/>
      <w:bookmarkEnd w:id="58"/>
      <w:r w:rsidRPr="00823163">
        <w:rPr>
          <w:rStyle w:val="rvts11"/>
          <w:i/>
          <w:iCs/>
          <w:color w:val="333333"/>
        </w:rPr>
        <w:t>Бланки документів</w:t>
      </w:r>
    </w:p>
    <w:p w14:paraId="075DB98D" w14:textId="20870AC0"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59" w:name="n245"/>
      <w:bookmarkEnd w:id="59"/>
      <w:r w:rsidRPr="00823163">
        <w:rPr>
          <w:color w:val="333333"/>
        </w:rPr>
        <w:t xml:space="preserve">76. Організаційно-розпорядчі документи </w:t>
      </w:r>
      <w:r w:rsidR="00EA5C79">
        <w:rPr>
          <w:color w:val="333333"/>
        </w:rPr>
        <w:t>міської ради</w:t>
      </w:r>
      <w:r w:rsidRPr="00823163">
        <w:rPr>
          <w:color w:val="333333"/>
        </w:rPr>
        <w:t xml:space="preserve"> оформлюються на бланках, що створюються в електронній формі згідно з вимогами цієї Інструкції.</w:t>
      </w:r>
    </w:p>
    <w:p w14:paraId="31A41A69" w14:textId="10864D76"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0" w:name="n246"/>
      <w:bookmarkEnd w:id="60"/>
      <w:r w:rsidRPr="00823163">
        <w:rPr>
          <w:color w:val="333333"/>
        </w:rPr>
        <w:t xml:space="preserve">77. Бланки генеруються </w:t>
      </w:r>
      <w:r w:rsidR="00EA5C79">
        <w:rPr>
          <w:color w:val="333333"/>
        </w:rPr>
        <w:t xml:space="preserve">СЕД </w:t>
      </w:r>
      <w:r w:rsidRPr="00823163">
        <w:rPr>
          <w:color w:val="333333"/>
        </w:rPr>
        <w:t xml:space="preserve">в автоматичному режимі на підставі обраних автором </w:t>
      </w:r>
      <w:r w:rsidR="000C3FC9">
        <w:rPr>
          <w:color w:val="333333"/>
        </w:rPr>
        <w:t>проєкт</w:t>
      </w:r>
      <w:r w:rsidRPr="00823163">
        <w:rPr>
          <w:color w:val="333333"/>
        </w:rPr>
        <w:t>у критеріїв для обраного виду електронного документа.</w:t>
      </w:r>
    </w:p>
    <w:p w14:paraId="7F95ECDB"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1" w:name="n247"/>
      <w:bookmarkEnd w:id="61"/>
      <w:r w:rsidRPr="00823163">
        <w:rPr>
          <w:color w:val="333333"/>
        </w:rPr>
        <w:lastRenderedPageBreak/>
        <w:t xml:space="preserve">Для генерації типового бланка застосовуються критерії: вид, тип документа, </w:t>
      </w:r>
      <w:proofErr w:type="spellStart"/>
      <w:r w:rsidRPr="00823163">
        <w:rPr>
          <w:color w:val="333333"/>
        </w:rPr>
        <w:t>підписувач</w:t>
      </w:r>
      <w:proofErr w:type="spellEnd"/>
      <w:r w:rsidRPr="00823163">
        <w:rPr>
          <w:color w:val="333333"/>
        </w:rPr>
        <w:t xml:space="preserve"> тощо.</w:t>
      </w:r>
    </w:p>
    <w:p w14:paraId="35AC8F09"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2" w:name="n248"/>
      <w:bookmarkEnd w:id="62"/>
      <w:r w:rsidRPr="00823163">
        <w:rPr>
          <w:color w:val="333333"/>
        </w:rPr>
        <w:t>78. Бланки кожного виду генеруються на основі поздовжнього розміщення реквізитів. Реквізити заголовка розміщуються центрованим способом (початок і кінець кожного рядка реквізиту однаково віддалені від меж зони розташування реквізитів).</w:t>
      </w:r>
    </w:p>
    <w:p w14:paraId="37F82150" w14:textId="53B43756"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3" w:name="n249"/>
      <w:bookmarkEnd w:id="63"/>
      <w:r w:rsidRPr="00823163">
        <w:rPr>
          <w:color w:val="333333"/>
        </w:rPr>
        <w:t xml:space="preserve">79. Для підготовки документів в електронній формі </w:t>
      </w:r>
      <w:r w:rsidR="00643604">
        <w:rPr>
          <w:color w:val="333333"/>
        </w:rPr>
        <w:t>СЕД</w:t>
      </w:r>
      <w:r w:rsidRPr="00823163">
        <w:rPr>
          <w:color w:val="333333"/>
        </w:rPr>
        <w:t xml:space="preserve"> установи генерує такі види бланків документів:</w:t>
      </w:r>
    </w:p>
    <w:p w14:paraId="4522DA1F" w14:textId="12FC6468"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4" w:name="n250"/>
      <w:bookmarkEnd w:id="64"/>
      <w:r w:rsidRPr="00823163">
        <w:rPr>
          <w:color w:val="333333"/>
        </w:rPr>
        <w:t>загальний бланк для створення документів (без зазначення у бланку назви виду документа) (</w:t>
      </w:r>
      <w:r w:rsidRPr="00F51564">
        <w:t>додаток 2</w:t>
      </w:r>
      <w:r w:rsidRPr="00823163">
        <w:rPr>
          <w:color w:val="333333"/>
        </w:rPr>
        <w:t>);</w:t>
      </w:r>
    </w:p>
    <w:p w14:paraId="6516ABDB" w14:textId="0031EA2A"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5" w:name="n251"/>
      <w:bookmarkEnd w:id="65"/>
      <w:r w:rsidRPr="00823163">
        <w:rPr>
          <w:color w:val="333333"/>
        </w:rPr>
        <w:t>спеціалізований бланк для створення різних видів документів для листування іноземними мовами (</w:t>
      </w:r>
      <w:r w:rsidRPr="00F51564">
        <w:t>додаток 3</w:t>
      </w:r>
      <w:r w:rsidRPr="00823163">
        <w:rPr>
          <w:color w:val="333333"/>
        </w:rPr>
        <w:t>);</w:t>
      </w:r>
    </w:p>
    <w:p w14:paraId="31CBCD2C" w14:textId="5720DBB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6" w:name="n252"/>
      <w:bookmarkEnd w:id="66"/>
      <w:r w:rsidRPr="00823163">
        <w:rPr>
          <w:color w:val="333333"/>
        </w:rPr>
        <w:t>бланк конкретного виду документа (із зазначенням на бланку назви виду документа) (</w:t>
      </w:r>
      <w:r w:rsidRPr="00F51564">
        <w:t>додаток 4</w:t>
      </w:r>
      <w:r w:rsidRPr="00823163">
        <w:rPr>
          <w:color w:val="333333"/>
        </w:rPr>
        <w:t>).</w:t>
      </w:r>
    </w:p>
    <w:p w14:paraId="728AD7F0" w14:textId="639AAE96"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7" w:name="n253"/>
      <w:bookmarkEnd w:id="67"/>
      <w:r w:rsidRPr="00823163">
        <w:rPr>
          <w:color w:val="333333"/>
        </w:rPr>
        <w:t xml:space="preserve">80. Документ у разі необхідності друкується разом із бланком, згенерованим </w:t>
      </w:r>
      <w:r w:rsidR="00EA5C79">
        <w:rPr>
          <w:color w:val="333333"/>
        </w:rPr>
        <w:t xml:space="preserve">СЕД </w:t>
      </w:r>
      <w:r w:rsidRPr="00823163">
        <w:rPr>
          <w:color w:val="333333"/>
        </w:rPr>
        <w:t xml:space="preserve"> без застосування бланків, виготовлених друкарським способом.</w:t>
      </w:r>
    </w:p>
    <w:p w14:paraId="538B12EA"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68" w:name="n254"/>
      <w:bookmarkEnd w:id="68"/>
      <w:r w:rsidRPr="00823163">
        <w:rPr>
          <w:color w:val="333333"/>
        </w:rPr>
        <w:t>81. Бланки документів, створених у електронній формі, не нумеруються та не потребують обліку.</w:t>
      </w:r>
    </w:p>
    <w:p w14:paraId="1961773F" w14:textId="77777777" w:rsidR="005B39F5" w:rsidRPr="00823163" w:rsidRDefault="005B39F5" w:rsidP="000F3BFB">
      <w:pPr>
        <w:pStyle w:val="rvps2"/>
        <w:shd w:val="clear" w:color="auto" w:fill="FFFFFF"/>
        <w:spacing w:before="0" w:beforeAutospacing="0" w:after="150" w:afterAutospacing="0"/>
        <w:ind w:firstLine="450"/>
        <w:jc w:val="center"/>
        <w:rPr>
          <w:color w:val="333333"/>
        </w:rPr>
      </w:pPr>
      <w:bookmarkStart w:id="69" w:name="n255"/>
      <w:bookmarkEnd w:id="69"/>
      <w:r w:rsidRPr="00823163">
        <w:rPr>
          <w:rStyle w:val="rvts11"/>
          <w:i/>
          <w:iCs/>
          <w:color w:val="333333"/>
        </w:rPr>
        <w:t>Дата підписання, засвідчення та реєстрації</w:t>
      </w:r>
    </w:p>
    <w:p w14:paraId="4B28765D"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0" w:name="n256"/>
      <w:bookmarkEnd w:id="70"/>
      <w:r w:rsidRPr="00823163">
        <w:rPr>
          <w:color w:val="333333"/>
        </w:rPr>
        <w:t>82. Дата підписання визначається кваліфікованою електронною позначкою часу, що невід’ємно пов’язана з кваліфікованим електронним підписом.</w:t>
      </w:r>
    </w:p>
    <w:p w14:paraId="6A51BCC0"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1" w:name="n257"/>
      <w:bookmarkEnd w:id="71"/>
      <w:r w:rsidRPr="00823163">
        <w:rPr>
          <w:color w:val="333333"/>
        </w:rPr>
        <w:t>83. Дата засвідчення визначається кваліфікованою електронною позначкою часу, що невід’ємно пов’язана з кваліфікованою електронною печаткою.</w:t>
      </w:r>
    </w:p>
    <w:p w14:paraId="5CC31253" w14:textId="1266A40E"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2" w:name="n258"/>
      <w:bookmarkEnd w:id="72"/>
      <w:r w:rsidRPr="00823163">
        <w:rPr>
          <w:color w:val="333333"/>
        </w:rPr>
        <w:t xml:space="preserve">84. Дата реєстрації вихідного документа автоматично формується </w:t>
      </w:r>
      <w:r w:rsidR="00EA5C79">
        <w:rPr>
          <w:color w:val="333333"/>
        </w:rPr>
        <w:t xml:space="preserve">СЕД </w:t>
      </w:r>
      <w:r w:rsidRPr="00823163">
        <w:rPr>
          <w:color w:val="333333"/>
        </w:rPr>
        <w:t xml:space="preserve">у </w:t>
      </w:r>
      <w:proofErr w:type="spellStart"/>
      <w:r w:rsidRPr="00823163">
        <w:rPr>
          <w:color w:val="333333"/>
        </w:rPr>
        <w:t>реєстраційно</w:t>
      </w:r>
      <w:proofErr w:type="spellEnd"/>
      <w:r w:rsidRPr="00823163">
        <w:rPr>
          <w:color w:val="333333"/>
        </w:rPr>
        <w:t>-моніторинговій картці під час його підписання.</w:t>
      </w:r>
    </w:p>
    <w:p w14:paraId="42A2EEAA" w14:textId="7777777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3" w:name="n259"/>
      <w:bookmarkEnd w:id="73"/>
      <w:r w:rsidRPr="00823163">
        <w:rPr>
          <w:color w:val="333333"/>
        </w:rPr>
        <w:t xml:space="preserve">85. Обов’язковому датуванню у </w:t>
      </w:r>
      <w:proofErr w:type="spellStart"/>
      <w:r w:rsidRPr="00823163">
        <w:rPr>
          <w:color w:val="333333"/>
        </w:rPr>
        <w:t>реєстраційно</w:t>
      </w:r>
      <w:proofErr w:type="spellEnd"/>
      <w:r w:rsidRPr="00823163">
        <w:rPr>
          <w:color w:val="333333"/>
        </w:rPr>
        <w:t>-моніторинговій картці підлягають усі службові відмітки, пов’язані з проходженням та виконанням документа (резолюції, відмітки про виконання документа, надсилання його до справи тощо).</w:t>
      </w:r>
    </w:p>
    <w:p w14:paraId="7FAADAE7" w14:textId="77777777" w:rsidR="005B39F5" w:rsidRPr="00823163" w:rsidRDefault="005B39F5" w:rsidP="00361176">
      <w:pPr>
        <w:pStyle w:val="rvps2"/>
        <w:shd w:val="clear" w:color="auto" w:fill="FFFFFF"/>
        <w:spacing w:before="0" w:beforeAutospacing="0" w:after="150" w:afterAutospacing="0"/>
        <w:ind w:firstLine="450"/>
        <w:jc w:val="center"/>
        <w:rPr>
          <w:color w:val="333333"/>
        </w:rPr>
      </w:pPr>
      <w:bookmarkStart w:id="74" w:name="n260"/>
      <w:bookmarkEnd w:id="74"/>
      <w:r w:rsidRPr="00823163">
        <w:rPr>
          <w:rStyle w:val="rvts11"/>
          <w:i/>
          <w:iCs/>
          <w:color w:val="333333"/>
        </w:rPr>
        <w:t>Оформлення додатків</w:t>
      </w:r>
    </w:p>
    <w:p w14:paraId="117357D3" w14:textId="28FEADB7"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5" w:name="n1390"/>
      <w:bookmarkStart w:id="76" w:name="n261"/>
      <w:bookmarkEnd w:id="75"/>
      <w:bookmarkEnd w:id="76"/>
      <w:r w:rsidRPr="00823163">
        <w:rPr>
          <w:color w:val="333333"/>
        </w:rPr>
        <w:t xml:space="preserve">86. На додатках, що затверджуються відповідними актами (положення, інструкції, правила, порядки тощо), проставляється гриф затвердження відповідно </w:t>
      </w:r>
      <w:r w:rsidRPr="00823163">
        <w:rPr>
          <w:color w:val="333333"/>
          <w:highlight w:val="yellow"/>
        </w:rPr>
        <w:t>до </w:t>
      </w:r>
      <w:r w:rsidRPr="002014E1">
        <w:rPr>
          <w:highlight w:val="yellow"/>
        </w:rPr>
        <w:t>пункту 92</w:t>
      </w:r>
      <w:r w:rsidRPr="00823163">
        <w:rPr>
          <w:color w:val="333333"/>
          <w:highlight w:val="yellow"/>
        </w:rPr>
        <w:t> цієї Інструкції</w:t>
      </w:r>
      <w:r w:rsidRPr="00823163">
        <w:rPr>
          <w:color w:val="333333"/>
        </w:rPr>
        <w:t xml:space="preserve">. У відповідних пунктах розпорядчої частини документа </w:t>
      </w:r>
      <w:r w:rsidR="000C3FC9">
        <w:rPr>
          <w:color w:val="333333"/>
        </w:rPr>
        <w:t>зазначається</w:t>
      </w:r>
      <w:r w:rsidRPr="00823163">
        <w:rPr>
          <w:color w:val="333333"/>
        </w:rPr>
        <w:t xml:space="preserve"> посилання: “що додається” або “(додається)”.</w:t>
      </w:r>
    </w:p>
    <w:p w14:paraId="10FCF24D" w14:textId="3ABF4A09" w:rsidR="005B39F5" w:rsidRPr="00823163" w:rsidRDefault="005B39F5" w:rsidP="005B39F5">
      <w:pPr>
        <w:pStyle w:val="rvps2"/>
        <w:shd w:val="clear" w:color="auto" w:fill="FFFFFF"/>
        <w:spacing w:before="0" w:beforeAutospacing="0" w:after="150" w:afterAutospacing="0"/>
        <w:ind w:firstLine="450"/>
        <w:jc w:val="both"/>
        <w:rPr>
          <w:color w:val="333333"/>
        </w:rPr>
      </w:pPr>
      <w:bookmarkStart w:id="77" w:name="n262"/>
      <w:bookmarkEnd w:id="77"/>
      <w:r w:rsidRPr="00823163">
        <w:rPr>
          <w:color w:val="333333"/>
        </w:rPr>
        <w:t xml:space="preserve">87. На додатках до </w:t>
      </w:r>
      <w:r w:rsidR="000C3FC9">
        <w:rPr>
          <w:color w:val="333333"/>
        </w:rPr>
        <w:t>проєктів розпорядження</w:t>
      </w:r>
      <w:r w:rsidRPr="00823163">
        <w:rPr>
          <w:color w:val="333333"/>
        </w:rPr>
        <w:t>, правил, інструкці</w:t>
      </w:r>
      <w:r w:rsidR="000C3FC9">
        <w:rPr>
          <w:color w:val="333333"/>
        </w:rPr>
        <w:t>й</w:t>
      </w:r>
      <w:r w:rsidRPr="00823163">
        <w:rPr>
          <w:color w:val="333333"/>
        </w:rPr>
        <w:t xml:space="preserve"> тощо проставляється відмітка у верхньому правому куті першої сторінки додатка, яка включає номер додатка, заголовок нормативно-правового </w:t>
      </w:r>
      <w:proofErr w:type="spellStart"/>
      <w:r w:rsidRPr="00823163">
        <w:rPr>
          <w:color w:val="333333"/>
        </w:rPr>
        <w:t>акта</w:t>
      </w:r>
      <w:proofErr w:type="spellEnd"/>
      <w:r w:rsidRPr="00823163">
        <w:rPr>
          <w:color w:val="333333"/>
        </w:rPr>
        <w:t xml:space="preserve"> та посилання на відповідну структурну одиницю, наприклад:</w:t>
      </w:r>
    </w:p>
    <w:tbl>
      <w:tblPr>
        <w:tblW w:w="5000" w:type="pct"/>
        <w:tblCellMar>
          <w:left w:w="0" w:type="dxa"/>
          <w:right w:w="0" w:type="dxa"/>
        </w:tblCellMar>
        <w:tblLook w:val="04A0" w:firstRow="1" w:lastRow="0" w:firstColumn="1" w:lastColumn="0" w:noHBand="0" w:noVBand="1"/>
      </w:tblPr>
      <w:tblGrid>
        <w:gridCol w:w="3587"/>
        <w:gridCol w:w="6052"/>
      </w:tblGrid>
      <w:tr w:rsidR="005B39F5" w:rsidRPr="00823163" w14:paraId="2624433D" w14:textId="77777777" w:rsidTr="00B87E6C">
        <w:tc>
          <w:tcPr>
            <w:tcW w:w="7755" w:type="dxa"/>
            <w:hideMark/>
          </w:tcPr>
          <w:p w14:paraId="52E833BC" w14:textId="77777777" w:rsidR="005B39F5" w:rsidRPr="00823163" w:rsidRDefault="005B39F5">
            <w:pPr>
              <w:pStyle w:val="rvps14"/>
              <w:spacing w:before="150" w:beforeAutospacing="0" w:after="150" w:afterAutospacing="0"/>
            </w:pPr>
            <w:bookmarkStart w:id="78" w:name="n263"/>
            <w:bookmarkEnd w:id="78"/>
          </w:p>
        </w:tc>
        <w:tc>
          <w:tcPr>
            <w:tcW w:w="11400" w:type="dxa"/>
            <w:hideMark/>
          </w:tcPr>
          <w:p w14:paraId="3115A33E" w14:textId="1DDD33FF" w:rsidR="005B39F5" w:rsidRPr="00823163" w:rsidRDefault="005B39F5">
            <w:pPr>
              <w:pStyle w:val="rvps14"/>
              <w:spacing w:before="150" w:beforeAutospacing="0" w:after="150" w:afterAutospacing="0"/>
            </w:pPr>
            <w:r w:rsidRPr="000C3FC9">
              <w:t>Додаток 5</w:t>
            </w:r>
            <w:r w:rsidRPr="000C3FC9">
              <w:br/>
              <w:t xml:space="preserve">до </w:t>
            </w:r>
            <w:r w:rsidR="000C3FC9">
              <w:t xml:space="preserve">інструкції з діловодства в </w:t>
            </w:r>
            <w:r w:rsidR="000C3FC9">
              <w:br/>
              <w:t>Коломийській міській раді та її</w:t>
            </w:r>
            <w:r w:rsidR="000C3FC9">
              <w:br/>
              <w:t>виконавчих органах</w:t>
            </w:r>
            <w:r w:rsidRPr="000C3FC9">
              <w:t xml:space="preserve"> (пункт 7.3)</w:t>
            </w:r>
          </w:p>
        </w:tc>
      </w:tr>
    </w:tbl>
    <w:p w14:paraId="53670E18" w14:textId="77777777" w:rsidR="00966D01" w:rsidRPr="00823163" w:rsidRDefault="00966D01" w:rsidP="00966D01">
      <w:pPr>
        <w:shd w:val="clear" w:color="auto" w:fill="FFFFFF"/>
        <w:spacing w:after="150" w:line="240" w:lineRule="auto"/>
        <w:ind w:firstLine="450"/>
        <w:jc w:val="center"/>
        <w:rPr>
          <w:rFonts w:ascii="Times New Roman" w:eastAsia="Times New Roman" w:hAnsi="Times New Roman" w:cs="Times New Roman"/>
          <w:color w:val="333333"/>
          <w:kern w:val="0"/>
          <w:sz w:val="24"/>
          <w:szCs w:val="24"/>
          <w:lang w:eastAsia="uk-UA"/>
          <w14:ligatures w14:val="none"/>
        </w:rPr>
      </w:pPr>
      <w:bookmarkStart w:id="79" w:name="n1392"/>
      <w:bookmarkEnd w:id="79"/>
      <w:r w:rsidRPr="00823163">
        <w:rPr>
          <w:rFonts w:ascii="Times New Roman" w:eastAsia="Times New Roman" w:hAnsi="Times New Roman" w:cs="Times New Roman"/>
          <w:i/>
          <w:iCs/>
          <w:color w:val="333333"/>
          <w:kern w:val="0"/>
          <w:sz w:val="24"/>
          <w:szCs w:val="24"/>
          <w:lang w:eastAsia="uk-UA"/>
          <w14:ligatures w14:val="none"/>
        </w:rPr>
        <w:t>Реєстраційний індекс документів</w:t>
      </w:r>
    </w:p>
    <w:p w14:paraId="39162AC5" w14:textId="1AD39100" w:rsidR="001F71E4" w:rsidRPr="00823163" w:rsidRDefault="001F71E4" w:rsidP="001F71E4">
      <w:pPr>
        <w:pStyle w:val="rvps2"/>
        <w:shd w:val="clear" w:color="auto" w:fill="FFFFFF"/>
        <w:spacing w:before="0" w:beforeAutospacing="0" w:after="150" w:afterAutospacing="0"/>
        <w:ind w:firstLine="450"/>
        <w:jc w:val="both"/>
        <w:rPr>
          <w:color w:val="333333"/>
        </w:rPr>
      </w:pPr>
      <w:r w:rsidRPr="00823163">
        <w:rPr>
          <w:color w:val="333333"/>
        </w:rPr>
        <w:t xml:space="preserve">88. Якщо документ підготовлено двома чи більше </w:t>
      </w:r>
      <w:r w:rsidR="000C3FC9">
        <w:rPr>
          <w:color w:val="333333"/>
        </w:rPr>
        <w:t>виконавцями</w:t>
      </w:r>
      <w:r w:rsidRPr="00823163">
        <w:rPr>
          <w:color w:val="333333"/>
        </w:rPr>
        <w:t>, застосовується реєстраційний індекс головного виконавця.</w:t>
      </w:r>
    </w:p>
    <w:p w14:paraId="22738862"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0" w:name="n266"/>
      <w:bookmarkEnd w:id="80"/>
      <w:r w:rsidRPr="00823163">
        <w:rPr>
          <w:color w:val="333333"/>
        </w:rPr>
        <w:lastRenderedPageBreak/>
        <w:t>89. Під час візуалізації документа місце розташування реєстраційного індексу визначається згідно з формою згенерованого бланка.</w:t>
      </w:r>
    </w:p>
    <w:p w14:paraId="4543CFA6" w14:textId="76C98028"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1" w:name="n267"/>
      <w:bookmarkEnd w:id="81"/>
      <w:r w:rsidRPr="00823163">
        <w:rPr>
          <w:color w:val="333333"/>
        </w:rPr>
        <w:t xml:space="preserve">90. Під час візуалізації документа </w:t>
      </w:r>
      <w:r w:rsidR="00643604">
        <w:rPr>
          <w:color w:val="333333"/>
        </w:rPr>
        <w:t>СЕД</w:t>
      </w:r>
      <w:r w:rsidRPr="00823163">
        <w:rPr>
          <w:color w:val="333333"/>
        </w:rPr>
        <w:t xml:space="preserve"> установи відтворює та візуалізує разом із документом образ QR-коду, який </w:t>
      </w:r>
      <w:r w:rsidR="000C3FC9">
        <w:rPr>
          <w:color w:val="333333"/>
        </w:rPr>
        <w:t>має вміщувати</w:t>
      </w:r>
      <w:r w:rsidRPr="00823163">
        <w:rPr>
          <w:color w:val="333333"/>
        </w:rPr>
        <w:t>:</w:t>
      </w:r>
    </w:p>
    <w:p w14:paraId="73AFFEE8"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2" w:name="n1394"/>
      <w:bookmarkStart w:id="83" w:name="n268"/>
      <w:bookmarkEnd w:id="82"/>
      <w:bookmarkEnd w:id="83"/>
      <w:r w:rsidRPr="00823163">
        <w:rPr>
          <w:color w:val="333333"/>
        </w:rPr>
        <w:t>дату реєстрації та реєстраційний індекс документа;</w:t>
      </w:r>
    </w:p>
    <w:p w14:paraId="41D2EF5C" w14:textId="08A60A64"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4" w:name="n269"/>
      <w:bookmarkEnd w:id="84"/>
      <w:r w:rsidRPr="00823163">
        <w:rPr>
          <w:color w:val="333333"/>
        </w:rPr>
        <w:t xml:space="preserve">найменування, реквізит </w:t>
      </w:r>
      <w:proofErr w:type="spellStart"/>
      <w:r w:rsidRPr="00823163">
        <w:rPr>
          <w:color w:val="333333"/>
        </w:rPr>
        <w:t>підписувача</w:t>
      </w:r>
      <w:proofErr w:type="spellEnd"/>
      <w:r w:rsidRPr="00823163">
        <w:rPr>
          <w:color w:val="333333"/>
        </w:rPr>
        <w:t xml:space="preserve"> (</w:t>
      </w:r>
      <w:proofErr w:type="spellStart"/>
      <w:r w:rsidRPr="00823163">
        <w:rPr>
          <w:color w:val="333333"/>
        </w:rPr>
        <w:t>підписувачів</w:t>
      </w:r>
      <w:proofErr w:type="spellEnd"/>
      <w:r w:rsidRPr="00823163">
        <w:rPr>
          <w:color w:val="333333"/>
        </w:rPr>
        <w:t>) та дату підписання з кваліфікованої електронної позначки часу;</w:t>
      </w:r>
    </w:p>
    <w:p w14:paraId="380E5083"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5" w:name="n1602"/>
      <w:bookmarkStart w:id="86" w:name="n270"/>
      <w:bookmarkStart w:id="87" w:name="n271"/>
      <w:bookmarkEnd w:id="85"/>
      <w:bookmarkEnd w:id="86"/>
      <w:bookmarkEnd w:id="87"/>
      <w:r w:rsidRPr="00823163">
        <w:rPr>
          <w:color w:val="333333"/>
        </w:rPr>
        <w:t>91. Під час реєстрації паперових документів використовується штрих-код або QR-код, а під час реєстрації актів - лише QR-код.</w:t>
      </w:r>
    </w:p>
    <w:p w14:paraId="18338690" w14:textId="77777777" w:rsidR="001F71E4" w:rsidRPr="00823163" w:rsidRDefault="001F71E4" w:rsidP="006D572B">
      <w:pPr>
        <w:pStyle w:val="rvps2"/>
        <w:shd w:val="clear" w:color="auto" w:fill="FFFFFF"/>
        <w:spacing w:before="0" w:beforeAutospacing="0" w:after="150" w:afterAutospacing="0"/>
        <w:ind w:firstLine="450"/>
        <w:jc w:val="center"/>
        <w:rPr>
          <w:color w:val="333333"/>
        </w:rPr>
      </w:pPr>
      <w:bookmarkStart w:id="88" w:name="n272"/>
      <w:bookmarkEnd w:id="88"/>
      <w:r w:rsidRPr="00823163">
        <w:rPr>
          <w:rStyle w:val="rvts11"/>
          <w:i/>
          <w:iCs/>
          <w:color w:val="333333"/>
        </w:rPr>
        <w:t>Гриф затвердження документа</w:t>
      </w:r>
    </w:p>
    <w:p w14:paraId="0BBDF50B" w14:textId="7DF1BB94"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89" w:name="n273"/>
      <w:bookmarkEnd w:id="89"/>
      <w:r w:rsidRPr="00823163">
        <w:rPr>
          <w:color w:val="333333"/>
        </w:rPr>
        <w:t>92. У разі коли електронний документ затверджується рішенням</w:t>
      </w:r>
      <w:r w:rsidR="000C3FC9">
        <w:rPr>
          <w:color w:val="333333"/>
        </w:rPr>
        <w:t xml:space="preserve"> міської ради</w:t>
      </w:r>
      <w:r w:rsidRPr="00823163">
        <w:rPr>
          <w:color w:val="333333"/>
        </w:rPr>
        <w:t>, розпорядженням</w:t>
      </w:r>
      <w:r w:rsidR="000C3FC9">
        <w:rPr>
          <w:color w:val="333333"/>
        </w:rPr>
        <w:t xml:space="preserve"> міського голови</w:t>
      </w:r>
      <w:r w:rsidRPr="00823163">
        <w:rPr>
          <w:color w:val="333333"/>
        </w:rPr>
        <w:t>, гриф затвердження складається із слова “ЗАТВЕРДЖЕНО”, назви (у називному відмінку) виду документа, із зазначенням дати його затвердження і номера, наприклад:</w:t>
      </w:r>
    </w:p>
    <w:tbl>
      <w:tblPr>
        <w:tblW w:w="5000" w:type="pct"/>
        <w:tblCellMar>
          <w:left w:w="0" w:type="dxa"/>
          <w:right w:w="0" w:type="dxa"/>
        </w:tblCellMar>
        <w:tblLook w:val="04A0" w:firstRow="1" w:lastRow="0" w:firstColumn="1" w:lastColumn="0" w:noHBand="0" w:noVBand="1"/>
      </w:tblPr>
      <w:tblGrid>
        <w:gridCol w:w="3516"/>
        <w:gridCol w:w="6123"/>
      </w:tblGrid>
      <w:tr w:rsidR="001F71E4" w:rsidRPr="00823163" w14:paraId="656BB684" w14:textId="77777777" w:rsidTr="006D572B">
        <w:tc>
          <w:tcPr>
            <w:tcW w:w="7755" w:type="dxa"/>
            <w:hideMark/>
          </w:tcPr>
          <w:p w14:paraId="116E595A" w14:textId="77777777" w:rsidR="001F71E4" w:rsidRPr="00823163" w:rsidRDefault="001F71E4">
            <w:pPr>
              <w:pStyle w:val="rvps14"/>
              <w:spacing w:before="150" w:beforeAutospacing="0" w:after="150" w:afterAutospacing="0"/>
            </w:pPr>
            <w:bookmarkStart w:id="90" w:name="n274"/>
            <w:bookmarkEnd w:id="90"/>
          </w:p>
        </w:tc>
        <w:tc>
          <w:tcPr>
            <w:tcW w:w="11400" w:type="dxa"/>
            <w:hideMark/>
          </w:tcPr>
          <w:p w14:paraId="51668791" w14:textId="7C3BE394" w:rsidR="001F71E4" w:rsidRPr="00823163" w:rsidRDefault="001F71E4">
            <w:pPr>
              <w:pStyle w:val="rvps14"/>
              <w:spacing w:before="150" w:beforeAutospacing="0" w:after="150" w:afterAutospacing="0"/>
            </w:pPr>
            <w:r w:rsidRPr="00823163">
              <w:t>ЗАТВЕРДЖЕНО</w:t>
            </w:r>
            <w:r w:rsidRPr="00823163">
              <w:br/>
            </w:r>
            <w:r w:rsidR="000C3FC9">
              <w:t>Розпорядження міського голови</w:t>
            </w:r>
            <w:r w:rsidRPr="00823163">
              <w:br/>
            </w:r>
            <w:r w:rsidR="000C3FC9">
              <w:t xml:space="preserve">від </w:t>
            </w:r>
            <w:r w:rsidRPr="00823163">
              <w:t>12 березня 2017 року № 298</w:t>
            </w:r>
          </w:p>
        </w:tc>
      </w:tr>
    </w:tbl>
    <w:p w14:paraId="7045D4EB"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91" w:name="n275"/>
      <w:bookmarkEnd w:id="91"/>
      <w:r w:rsidRPr="00823163">
        <w:rPr>
          <w:color w:val="333333"/>
        </w:rPr>
        <w:t xml:space="preserve">Гриф затвердження </w:t>
      </w:r>
      <w:proofErr w:type="spellStart"/>
      <w:r w:rsidRPr="00823163">
        <w:rPr>
          <w:color w:val="333333"/>
        </w:rPr>
        <w:t>візуалізується</w:t>
      </w:r>
      <w:proofErr w:type="spellEnd"/>
      <w:r w:rsidRPr="00823163">
        <w:rPr>
          <w:color w:val="333333"/>
        </w:rPr>
        <w:t xml:space="preserve"> у верхньому правому куті першої сторінки документа.</w:t>
      </w:r>
    </w:p>
    <w:p w14:paraId="0436A76E" w14:textId="3537C8B7" w:rsidR="001F71E4" w:rsidRPr="00823163" w:rsidRDefault="001F71E4" w:rsidP="002E1EE7">
      <w:pPr>
        <w:pStyle w:val="rvps2"/>
        <w:shd w:val="clear" w:color="auto" w:fill="FFFFFF"/>
        <w:spacing w:before="0" w:beforeAutospacing="0" w:after="150" w:afterAutospacing="0"/>
        <w:ind w:firstLine="450"/>
        <w:jc w:val="center"/>
        <w:rPr>
          <w:color w:val="333333"/>
        </w:rPr>
      </w:pPr>
      <w:bookmarkStart w:id="92" w:name="n1395"/>
      <w:bookmarkStart w:id="93" w:name="n276"/>
      <w:bookmarkEnd w:id="92"/>
      <w:bookmarkEnd w:id="93"/>
      <w:r w:rsidRPr="00823163">
        <w:rPr>
          <w:rStyle w:val="rvts11"/>
          <w:i/>
          <w:iCs/>
          <w:color w:val="333333"/>
        </w:rPr>
        <w:t>Дані про виконання документів</w:t>
      </w:r>
    </w:p>
    <w:p w14:paraId="3FC1EBBF" w14:textId="6E38B195"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94" w:name="n277"/>
      <w:bookmarkEnd w:id="94"/>
      <w:r w:rsidRPr="00823163">
        <w:rPr>
          <w:color w:val="333333"/>
        </w:rPr>
        <w:t xml:space="preserve">93. Відмітка про закінчення виконання документа вноситься до </w:t>
      </w:r>
      <w:proofErr w:type="spellStart"/>
      <w:r w:rsidRPr="00823163">
        <w:rPr>
          <w:color w:val="333333"/>
        </w:rPr>
        <w:t>реєстраційно</w:t>
      </w:r>
      <w:proofErr w:type="spellEnd"/>
      <w:r w:rsidRPr="00823163">
        <w:rPr>
          <w:color w:val="333333"/>
        </w:rPr>
        <w:t xml:space="preserve">-моніторингової картки та містить автоматично згенеровані </w:t>
      </w:r>
      <w:r w:rsidR="00EA5C79">
        <w:rPr>
          <w:color w:val="333333"/>
        </w:rPr>
        <w:t xml:space="preserve">СЕД </w:t>
      </w:r>
      <w:r w:rsidRPr="00823163">
        <w:rPr>
          <w:color w:val="333333"/>
        </w:rPr>
        <w:t xml:space="preserve"> слова “До справи”, номер справи, а також короткі відомості про його виконання, наприклад:</w:t>
      </w:r>
    </w:p>
    <w:tbl>
      <w:tblPr>
        <w:tblW w:w="5000" w:type="pct"/>
        <w:tblCellMar>
          <w:left w:w="0" w:type="dxa"/>
          <w:right w:w="0" w:type="dxa"/>
        </w:tblCellMar>
        <w:tblLook w:val="04A0" w:firstRow="1" w:lastRow="0" w:firstColumn="1" w:lastColumn="0" w:noHBand="0" w:noVBand="1"/>
      </w:tblPr>
      <w:tblGrid>
        <w:gridCol w:w="3589"/>
        <w:gridCol w:w="6050"/>
      </w:tblGrid>
      <w:tr w:rsidR="001F71E4" w:rsidRPr="00823163" w14:paraId="4BCA5EA0" w14:textId="77777777" w:rsidTr="002E1EE7">
        <w:tc>
          <w:tcPr>
            <w:tcW w:w="7575" w:type="dxa"/>
            <w:hideMark/>
          </w:tcPr>
          <w:p w14:paraId="0D7DCE7D" w14:textId="77777777" w:rsidR="001F71E4" w:rsidRPr="00823163" w:rsidRDefault="001F71E4">
            <w:pPr>
              <w:pStyle w:val="rvps14"/>
              <w:spacing w:before="150" w:beforeAutospacing="0" w:after="150" w:afterAutospacing="0"/>
            </w:pPr>
            <w:bookmarkStart w:id="95" w:name="n278"/>
            <w:bookmarkEnd w:id="95"/>
          </w:p>
        </w:tc>
        <w:tc>
          <w:tcPr>
            <w:tcW w:w="11580" w:type="dxa"/>
            <w:hideMark/>
          </w:tcPr>
          <w:p w14:paraId="2E674B8E" w14:textId="77777777" w:rsidR="001F71E4" w:rsidRPr="00823163" w:rsidRDefault="001F71E4">
            <w:pPr>
              <w:pStyle w:val="rvps14"/>
              <w:spacing w:before="150" w:beforeAutospacing="0" w:after="150" w:afterAutospacing="0"/>
            </w:pPr>
            <w:r w:rsidRPr="00823163">
              <w:t>До справи № 03-10</w:t>
            </w:r>
            <w:r w:rsidRPr="00823163">
              <w:br/>
              <w:t>Лист-відповідь від 20.05.2017 № 03-10/01/802</w:t>
            </w:r>
          </w:p>
        </w:tc>
      </w:tr>
    </w:tbl>
    <w:p w14:paraId="2D9D0A60"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96" w:name="n279"/>
      <w:bookmarkEnd w:id="96"/>
      <w:r w:rsidRPr="00823163">
        <w:rPr>
          <w:color w:val="333333"/>
        </w:rPr>
        <w:t>або</w:t>
      </w:r>
    </w:p>
    <w:tbl>
      <w:tblPr>
        <w:tblW w:w="5000" w:type="pct"/>
        <w:tblCellMar>
          <w:left w:w="0" w:type="dxa"/>
          <w:right w:w="0" w:type="dxa"/>
        </w:tblCellMar>
        <w:tblLook w:val="04A0" w:firstRow="1" w:lastRow="0" w:firstColumn="1" w:lastColumn="0" w:noHBand="0" w:noVBand="1"/>
      </w:tblPr>
      <w:tblGrid>
        <w:gridCol w:w="3558"/>
        <w:gridCol w:w="6081"/>
      </w:tblGrid>
      <w:tr w:rsidR="001F71E4" w:rsidRPr="00823163" w14:paraId="4A64B1D4" w14:textId="77777777" w:rsidTr="002E1EE7">
        <w:tc>
          <w:tcPr>
            <w:tcW w:w="7545" w:type="dxa"/>
            <w:hideMark/>
          </w:tcPr>
          <w:p w14:paraId="7CA3CE14" w14:textId="77777777" w:rsidR="001F71E4" w:rsidRPr="00823163" w:rsidRDefault="001F71E4">
            <w:pPr>
              <w:pStyle w:val="rvps14"/>
              <w:spacing w:before="150" w:beforeAutospacing="0" w:after="150" w:afterAutospacing="0"/>
            </w:pPr>
            <w:bookmarkStart w:id="97" w:name="n280"/>
            <w:bookmarkEnd w:id="97"/>
          </w:p>
        </w:tc>
        <w:tc>
          <w:tcPr>
            <w:tcW w:w="11610" w:type="dxa"/>
            <w:hideMark/>
          </w:tcPr>
          <w:p w14:paraId="3325C0DD" w14:textId="77777777" w:rsidR="001F71E4" w:rsidRPr="00823163" w:rsidRDefault="001F71E4">
            <w:pPr>
              <w:pStyle w:val="rvps14"/>
              <w:spacing w:before="150" w:beforeAutospacing="0" w:after="150" w:afterAutospacing="0"/>
            </w:pPr>
            <w:r w:rsidRPr="00823163">
              <w:t>До справи № 05-19</w:t>
            </w:r>
            <w:r w:rsidRPr="00823163">
              <w:br/>
              <w:t>Питання вирішено позитивно під час телефонної</w:t>
            </w:r>
            <w:r w:rsidRPr="00823163">
              <w:br/>
              <w:t>розмови 04.03.2017</w:t>
            </w:r>
          </w:p>
        </w:tc>
      </w:tr>
    </w:tbl>
    <w:p w14:paraId="6B9DFF2E" w14:textId="77777777" w:rsidR="001F71E4" w:rsidRPr="00823163" w:rsidRDefault="001F71E4" w:rsidP="002E1EE7">
      <w:pPr>
        <w:pStyle w:val="rvps2"/>
        <w:shd w:val="clear" w:color="auto" w:fill="FFFFFF"/>
        <w:spacing w:before="0" w:beforeAutospacing="0" w:after="150" w:afterAutospacing="0"/>
        <w:ind w:firstLine="450"/>
        <w:jc w:val="center"/>
        <w:rPr>
          <w:color w:val="333333"/>
        </w:rPr>
      </w:pPr>
      <w:bookmarkStart w:id="98" w:name="n1396"/>
      <w:bookmarkStart w:id="99" w:name="n281"/>
      <w:bookmarkEnd w:id="98"/>
      <w:bookmarkEnd w:id="99"/>
      <w:r w:rsidRPr="00823163">
        <w:rPr>
          <w:rStyle w:val="rvts11"/>
          <w:i/>
          <w:iCs/>
          <w:color w:val="333333"/>
        </w:rPr>
        <w:t>Особливості оформлення деяких видів документів</w:t>
      </w:r>
    </w:p>
    <w:p w14:paraId="27538332" w14:textId="7777777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0" w:name="n282"/>
      <w:bookmarkEnd w:id="100"/>
      <w:r w:rsidRPr="00823163">
        <w:rPr>
          <w:rStyle w:val="rvts11"/>
          <w:i/>
          <w:iCs/>
          <w:color w:val="333333"/>
        </w:rPr>
        <w:t>Протоколи</w:t>
      </w:r>
    </w:p>
    <w:p w14:paraId="49DCD5D4" w14:textId="57883690"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1" w:name="n283"/>
      <w:bookmarkEnd w:id="101"/>
      <w:r w:rsidRPr="00823163">
        <w:rPr>
          <w:color w:val="333333"/>
        </w:rPr>
        <w:t xml:space="preserve">94. Протоколи складаються в електронній формі відповідно до інструкції з діловодства </w:t>
      </w:r>
      <w:r w:rsidR="000C3FC9">
        <w:rPr>
          <w:color w:val="333333"/>
        </w:rPr>
        <w:t>міської ради</w:t>
      </w:r>
      <w:r w:rsidRPr="00823163">
        <w:rPr>
          <w:color w:val="333333"/>
        </w:rPr>
        <w:t>.</w:t>
      </w:r>
    </w:p>
    <w:p w14:paraId="3803F67D" w14:textId="5826F94F"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2" w:name="n284"/>
      <w:bookmarkEnd w:id="102"/>
      <w:r w:rsidRPr="00823163">
        <w:rPr>
          <w:color w:val="333333"/>
        </w:rPr>
        <w:t xml:space="preserve">95. У разі ведення аудіовізуальної фіксації засідання відповідний запис підписується кваліфікованим електронним підписом </w:t>
      </w:r>
      <w:r w:rsidRPr="000C3FC9">
        <w:rPr>
          <w:color w:val="333333"/>
        </w:rPr>
        <w:t xml:space="preserve">секретаря </w:t>
      </w:r>
      <w:r w:rsidR="000C3FC9">
        <w:rPr>
          <w:color w:val="333333"/>
        </w:rPr>
        <w:t>засідання</w:t>
      </w:r>
      <w:r w:rsidRPr="00823163">
        <w:rPr>
          <w:color w:val="333333"/>
        </w:rPr>
        <w:t xml:space="preserve"> або уповноваженої особи та додається до протоколу.</w:t>
      </w:r>
    </w:p>
    <w:p w14:paraId="0B13F666" w14:textId="44240A78"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3" w:name="n285"/>
      <w:bookmarkEnd w:id="103"/>
      <w:r w:rsidRPr="00823163">
        <w:rPr>
          <w:color w:val="333333"/>
        </w:rPr>
        <w:t xml:space="preserve">96. Протоколи та витяги з них засвідчуються кваліфікованою електронною печаткою </w:t>
      </w:r>
      <w:r w:rsidR="000C3FC9">
        <w:rPr>
          <w:color w:val="333333"/>
        </w:rPr>
        <w:t>міської ради</w:t>
      </w:r>
      <w:r w:rsidRPr="00823163">
        <w:rPr>
          <w:color w:val="333333"/>
        </w:rPr>
        <w:t xml:space="preserve">, яку накладає служба діловодства, і надсилаються у разі потреби. Перелік розсилки складає </w:t>
      </w:r>
      <w:r w:rsidRPr="000C3FC9">
        <w:rPr>
          <w:color w:val="333333"/>
        </w:rPr>
        <w:t>секретар</w:t>
      </w:r>
      <w:r w:rsidR="000C3FC9">
        <w:rPr>
          <w:color w:val="333333"/>
        </w:rPr>
        <w:t xml:space="preserve"> засідання</w:t>
      </w:r>
      <w:r w:rsidRPr="00823163">
        <w:rPr>
          <w:color w:val="333333"/>
        </w:rPr>
        <w:t>.</w:t>
      </w:r>
    </w:p>
    <w:p w14:paraId="17E06A7E" w14:textId="77777777" w:rsidR="001F71E4" w:rsidRPr="00823163" w:rsidRDefault="001F71E4" w:rsidP="000C3FC9">
      <w:pPr>
        <w:pStyle w:val="rvps2"/>
        <w:shd w:val="clear" w:color="auto" w:fill="FFFFFF"/>
        <w:spacing w:before="0" w:beforeAutospacing="0" w:after="150" w:afterAutospacing="0"/>
        <w:ind w:firstLine="450"/>
        <w:jc w:val="center"/>
        <w:rPr>
          <w:color w:val="333333"/>
        </w:rPr>
      </w:pPr>
      <w:bookmarkStart w:id="104" w:name="n286"/>
      <w:bookmarkEnd w:id="104"/>
      <w:r w:rsidRPr="00823163">
        <w:rPr>
          <w:rStyle w:val="rvts11"/>
          <w:i/>
          <w:iCs/>
          <w:color w:val="333333"/>
        </w:rPr>
        <w:t>Службові листи</w:t>
      </w:r>
    </w:p>
    <w:p w14:paraId="17622989" w14:textId="28B6D5B7"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5" w:name="n287"/>
      <w:bookmarkEnd w:id="105"/>
      <w:r w:rsidRPr="00823163">
        <w:rPr>
          <w:color w:val="333333"/>
        </w:rPr>
        <w:t xml:space="preserve">97. Службовий лист в електронній формі оформлюється на бланку, автоматично згенерованому </w:t>
      </w:r>
      <w:r w:rsidR="00EA5C79">
        <w:rPr>
          <w:color w:val="333333"/>
        </w:rPr>
        <w:t xml:space="preserve">СЕД </w:t>
      </w:r>
      <w:r w:rsidRPr="00823163">
        <w:rPr>
          <w:color w:val="333333"/>
        </w:rPr>
        <w:t xml:space="preserve"> установи.</w:t>
      </w:r>
    </w:p>
    <w:p w14:paraId="2BE0245E" w14:textId="08B19EC0"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6" w:name="n288"/>
      <w:bookmarkEnd w:id="106"/>
      <w:r w:rsidRPr="00823163">
        <w:rPr>
          <w:color w:val="333333"/>
        </w:rPr>
        <w:lastRenderedPageBreak/>
        <w:t xml:space="preserve">98. Датою листа є дата його реєстрації </w:t>
      </w:r>
      <w:r w:rsidR="000C3FC9">
        <w:rPr>
          <w:color w:val="333333"/>
        </w:rPr>
        <w:t xml:space="preserve">посадовими особами </w:t>
      </w:r>
      <w:r w:rsidRPr="00823163">
        <w:rPr>
          <w:color w:val="333333"/>
        </w:rPr>
        <w:t>у службі діловодства.</w:t>
      </w:r>
    </w:p>
    <w:p w14:paraId="50DFFB72" w14:textId="77777777" w:rsidR="001F71E4" w:rsidRPr="00823163" w:rsidRDefault="001F71E4" w:rsidP="000C3FC9">
      <w:pPr>
        <w:pStyle w:val="rvps2"/>
        <w:shd w:val="clear" w:color="auto" w:fill="FFFFFF"/>
        <w:spacing w:before="0" w:beforeAutospacing="0" w:after="150" w:afterAutospacing="0"/>
        <w:ind w:firstLine="450"/>
        <w:jc w:val="center"/>
        <w:rPr>
          <w:color w:val="333333"/>
        </w:rPr>
      </w:pPr>
      <w:bookmarkStart w:id="107" w:name="n289"/>
      <w:bookmarkEnd w:id="107"/>
      <w:r w:rsidRPr="00823163">
        <w:rPr>
          <w:rStyle w:val="rvts11"/>
          <w:i/>
          <w:iCs/>
          <w:color w:val="333333"/>
        </w:rPr>
        <w:t>Документи про службові відрядження</w:t>
      </w:r>
    </w:p>
    <w:p w14:paraId="3BBE2153" w14:textId="1FD2AD90" w:rsidR="001F71E4" w:rsidRPr="00823163" w:rsidRDefault="001F71E4" w:rsidP="001F71E4">
      <w:pPr>
        <w:pStyle w:val="rvps2"/>
        <w:shd w:val="clear" w:color="auto" w:fill="FFFFFF"/>
        <w:spacing w:before="0" w:beforeAutospacing="0" w:after="150" w:afterAutospacing="0"/>
        <w:ind w:firstLine="450"/>
        <w:jc w:val="both"/>
        <w:rPr>
          <w:color w:val="333333"/>
        </w:rPr>
      </w:pPr>
      <w:bookmarkStart w:id="108" w:name="n290"/>
      <w:bookmarkEnd w:id="108"/>
      <w:r w:rsidRPr="00823163">
        <w:rPr>
          <w:color w:val="333333"/>
        </w:rPr>
        <w:t xml:space="preserve">99. Для реєстрації </w:t>
      </w:r>
      <w:r w:rsidR="000C3FC9">
        <w:rPr>
          <w:color w:val="333333"/>
        </w:rPr>
        <w:t xml:space="preserve">службових </w:t>
      </w:r>
      <w:proofErr w:type="spellStart"/>
      <w:r w:rsidRPr="00823163">
        <w:rPr>
          <w:color w:val="333333"/>
        </w:rPr>
        <w:t>відряджень</w:t>
      </w:r>
      <w:proofErr w:type="spellEnd"/>
      <w:r w:rsidRPr="00823163">
        <w:rPr>
          <w:color w:val="333333"/>
        </w:rPr>
        <w:t xml:space="preserve"> ведеться окремий електронний журнал (</w:t>
      </w:r>
      <w:r w:rsidRPr="00F51564">
        <w:t>додаток 5</w:t>
      </w:r>
      <w:r w:rsidRPr="00823163">
        <w:rPr>
          <w:color w:val="333333"/>
        </w:rPr>
        <w:t xml:space="preserve">), під час внесення запису про відрядження до якого </w:t>
      </w:r>
      <w:r w:rsidR="00643604">
        <w:rPr>
          <w:color w:val="333333"/>
        </w:rPr>
        <w:t>СЕД</w:t>
      </w:r>
      <w:r w:rsidRPr="00823163">
        <w:rPr>
          <w:color w:val="333333"/>
        </w:rPr>
        <w:t xml:space="preserve"> установи здійснює автоматичне делегування повноважень в системі від однієї посадової особи до іншої на час такого відрядження.</w:t>
      </w:r>
    </w:p>
    <w:p w14:paraId="48A74394" w14:textId="3D7DB2FF" w:rsidR="004A0031" w:rsidRPr="00823163" w:rsidRDefault="004A0031" w:rsidP="004A0031">
      <w:pPr>
        <w:pStyle w:val="rvps12"/>
        <w:shd w:val="clear" w:color="auto" w:fill="FFFFFF"/>
        <w:spacing w:before="150" w:beforeAutospacing="0" w:after="150" w:afterAutospacing="0"/>
        <w:jc w:val="center"/>
        <w:rPr>
          <w:color w:val="333333"/>
        </w:rPr>
      </w:pPr>
      <w:r w:rsidRPr="00823163">
        <w:rPr>
          <w:rStyle w:val="rvts9"/>
          <w:b/>
          <w:bCs/>
          <w:color w:val="333333"/>
        </w:rPr>
        <w:t xml:space="preserve">Підготовка </w:t>
      </w:r>
      <w:r w:rsidR="000C3FC9">
        <w:rPr>
          <w:rStyle w:val="rvts9"/>
          <w:b/>
          <w:bCs/>
          <w:color w:val="333333"/>
        </w:rPr>
        <w:t>проєкт</w:t>
      </w:r>
      <w:r w:rsidRPr="00823163">
        <w:rPr>
          <w:rStyle w:val="rvts9"/>
          <w:b/>
          <w:bCs/>
          <w:color w:val="333333"/>
        </w:rPr>
        <w:t>ів електронних документів</w:t>
      </w:r>
    </w:p>
    <w:p w14:paraId="53D86E44" w14:textId="718E7E5B"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09" w:name="n292"/>
      <w:bookmarkEnd w:id="109"/>
      <w:r w:rsidRPr="00823163">
        <w:rPr>
          <w:color w:val="333333"/>
        </w:rPr>
        <w:t xml:space="preserve">100. За підготовлений </w:t>
      </w:r>
      <w:r w:rsidR="000C3FC9">
        <w:rPr>
          <w:color w:val="333333"/>
        </w:rPr>
        <w:t>проєкт</w:t>
      </w:r>
      <w:r w:rsidRPr="00823163">
        <w:rPr>
          <w:color w:val="333333"/>
        </w:rPr>
        <w:t xml:space="preserve"> електронного документа відповідальним є автор документа.</w:t>
      </w:r>
    </w:p>
    <w:p w14:paraId="310AF6F4"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0" w:name="n293"/>
      <w:bookmarkEnd w:id="110"/>
      <w:r w:rsidRPr="00823163">
        <w:rPr>
          <w:color w:val="333333"/>
        </w:rPr>
        <w:t>За організацію виконання електронного документа відповідають особи, зазначені в електронній резолюції, накладеній за результатами первинного розгляду документа.</w:t>
      </w:r>
    </w:p>
    <w:p w14:paraId="0CB0B6BA" w14:textId="4181B344"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1" w:name="n294"/>
      <w:bookmarkEnd w:id="111"/>
      <w:r w:rsidRPr="00823163">
        <w:rPr>
          <w:color w:val="333333"/>
        </w:rPr>
        <w:t xml:space="preserve">101. Підготовка </w:t>
      </w:r>
      <w:r w:rsidR="000C3FC9">
        <w:rPr>
          <w:color w:val="333333"/>
        </w:rPr>
        <w:t>проєкт</w:t>
      </w:r>
      <w:r w:rsidRPr="00823163">
        <w:rPr>
          <w:color w:val="333333"/>
        </w:rPr>
        <w:t>у електронного документа здійснюється з урахуванням таких вимог:</w:t>
      </w:r>
    </w:p>
    <w:p w14:paraId="3439BC5D" w14:textId="6364B26C"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2" w:name="n295"/>
      <w:bookmarkStart w:id="113" w:name="n296"/>
      <w:bookmarkEnd w:id="112"/>
      <w:bookmarkEnd w:id="113"/>
      <w:r w:rsidRPr="00823163">
        <w:rPr>
          <w:color w:val="333333"/>
        </w:rPr>
        <w:t>у разі наявності</w:t>
      </w:r>
      <w:r w:rsidR="000C3FC9">
        <w:rPr>
          <w:color w:val="333333"/>
        </w:rPr>
        <w:t xml:space="preserve">, до проєкту електронного документа виключно в електронній формі </w:t>
      </w:r>
      <w:r w:rsidRPr="00823163">
        <w:rPr>
          <w:color w:val="333333"/>
        </w:rPr>
        <w:t>додаються</w:t>
      </w:r>
      <w:r w:rsidR="000C3FC9">
        <w:rPr>
          <w:color w:val="333333"/>
        </w:rPr>
        <w:t xml:space="preserve"> супровідні матеріали</w:t>
      </w:r>
      <w:r w:rsidRPr="00823163">
        <w:rPr>
          <w:color w:val="333333"/>
        </w:rPr>
        <w:t xml:space="preserve"> (зокрема табличні та графічні матеріали, фотокопії документів, завантажені у систему у файлах форматів, визначених актами законодавства);</w:t>
      </w:r>
    </w:p>
    <w:p w14:paraId="25FBFDF3" w14:textId="3C81E992"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4" w:name="n297"/>
      <w:bookmarkEnd w:id="114"/>
      <w:r w:rsidRPr="00823163">
        <w:rPr>
          <w:color w:val="333333"/>
        </w:rPr>
        <w:t xml:space="preserve">внесення до </w:t>
      </w:r>
      <w:r w:rsidR="000C3FC9">
        <w:rPr>
          <w:color w:val="333333"/>
        </w:rPr>
        <w:t>проєкт</w:t>
      </w:r>
      <w:r w:rsidRPr="00823163">
        <w:rPr>
          <w:color w:val="333333"/>
        </w:rPr>
        <w:t>у електронного документа посилання на документ(и), на виконання якого(</w:t>
      </w:r>
      <w:proofErr w:type="spellStart"/>
      <w:r w:rsidRPr="00823163">
        <w:rPr>
          <w:color w:val="333333"/>
        </w:rPr>
        <w:t>их</w:t>
      </w:r>
      <w:proofErr w:type="spellEnd"/>
      <w:r w:rsidRPr="00823163">
        <w:rPr>
          <w:color w:val="333333"/>
        </w:rPr>
        <w:t xml:space="preserve">) створено відповідний </w:t>
      </w:r>
      <w:proofErr w:type="spellStart"/>
      <w:r w:rsidR="000C3FC9">
        <w:rPr>
          <w:color w:val="333333"/>
        </w:rPr>
        <w:t>проєкт</w:t>
      </w:r>
      <w:proofErr w:type="spellEnd"/>
      <w:r w:rsidR="000E5B9D">
        <w:rPr>
          <w:color w:val="333333"/>
        </w:rPr>
        <w:t xml:space="preserve"> документа</w:t>
      </w:r>
      <w:r w:rsidRPr="00823163">
        <w:rPr>
          <w:color w:val="333333"/>
        </w:rPr>
        <w:t>;</w:t>
      </w:r>
    </w:p>
    <w:p w14:paraId="4F4A15AA"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5" w:name="n298"/>
      <w:bookmarkEnd w:id="115"/>
      <w:r w:rsidRPr="00823163">
        <w:rPr>
          <w:color w:val="333333"/>
        </w:rPr>
        <w:t xml:space="preserve">внесення до </w:t>
      </w:r>
      <w:proofErr w:type="spellStart"/>
      <w:r w:rsidRPr="00823163">
        <w:rPr>
          <w:color w:val="333333"/>
        </w:rPr>
        <w:t>реєстраційно</w:t>
      </w:r>
      <w:proofErr w:type="spellEnd"/>
      <w:r w:rsidRPr="00823163">
        <w:rPr>
          <w:color w:val="333333"/>
        </w:rPr>
        <w:t>-моніторингової картки в автоматизованому режимі індексу справи за номенклатурою справ, до якої відноситься електронний документ, що створюється;</w:t>
      </w:r>
    </w:p>
    <w:p w14:paraId="682DF20C" w14:textId="006D5BCB"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6" w:name="n299"/>
      <w:bookmarkEnd w:id="116"/>
      <w:r w:rsidRPr="00823163">
        <w:rPr>
          <w:color w:val="333333"/>
        </w:rPr>
        <w:t xml:space="preserve">зазначення обов’язкового статусу призначення </w:t>
      </w:r>
      <w:r w:rsidR="000C3FC9">
        <w:rPr>
          <w:color w:val="333333"/>
        </w:rPr>
        <w:t>проєкт</w:t>
      </w:r>
      <w:r w:rsidRPr="00823163">
        <w:rPr>
          <w:color w:val="333333"/>
        </w:rPr>
        <w:t xml:space="preserve">у (ініціативний, інформаційний, проміжна відповідь, подання про зміну </w:t>
      </w:r>
      <w:r w:rsidR="000E5B9D">
        <w:rPr>
          <w:color w:val="333333"/>
        </w:rPr>
        <w:t>термінів виконання</w:t>
      </w:r>
      <w:r w:rsidRPr="00823163">
        <w:rPr>
          <w:color w:val="333333"/>
        </w:rPr>
        <w:t>, запит на додаткову інформацію, остаточне виконання);</w:t>
      </w:r>
    </w:p>
    <w:p w14:paraId="45ABA7A7" w14:textId="5CDC6E9C"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7" w:name="n300"/>
      <w:bookmarkEnd w:id="117"/>
      <w:r w:rsidRPr="00823163">
        <w:rPr>
          <w:color w:val="333333"/>
        </w:rPr>
        <w:t xml:space="preserve">формулювання </w:t>
      </w:r>
      <w:r w:rsidR="000C3FC9">
        <w:rPr>
          <w:color w:val="333333"/>
        </w:rPr>
        <w:t>проєкт</w:t>
      </w:r>
      <w:r w:rsidRPr="00823163">
        <w:rPr>
          <w:color w:val="333333"/>
        </w:rPr>
        <w:t>у доручення до документа здійснюється у тексті документа, до якого планується видання відповідного доручення, у формі конкретного завдання із зазначенням строку його виконання та виконавців, наприклад: департаменту забезпечення документообігу; керівникам структурних підрозділів тощо;</w:t>
      </w:r>
    </w:p>
    <w:p w14:paraId="654B7DB8"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8" w:name="n301"/>
      <w:bookmarkEnd w:id="118"/>
      <w:r w:rsidRPr="00823163">
        <w:rPr>
          <w:color w:val="333333"/>
        </w:rPr>
        <w:t xml:space="preserve">формування переліку </w:t>
      </w:r>
      <w:proofErr w:type="spellStart"/>
      <w:r w:rsidRPr="00823163">
        <w:rPr>
          <w:color w:val="333333"/>
        </w:rPr>
        <w:t>погоджувачів</w:t>
      </w:r>
      <w:proofErr w:type="spellEnd"/>
      <w:r w:rsidRPr="00823163">
        <w:rPr>
          <w:color w:val="333333"/>
        </w:rPr>
        <w:t xml:space="preserve"> та </w:t>
      </w:r>
      <w:proofErr w:type="spellStart"/>
      <w:r w:rsidRPr="00823163">
        <w:rPr>
          <w:color w:val="333333"/>
        </w:rPr>
        <w:t>підписувачів</w:t>
      </w:r>
      <w:proofErr w:type="spellEnd"/>
      <w:r w:rsidRPr="00823163">
        <w:rPr>
          <w:color w:val="333333"/>
        </w:rPr>
        <w:t xml:space="preserve"> у </w:t>
      </w:r>
      <w:proofErr w:type="spellStart"/>
      <w:r w:rsidRPr="00823163">
        <w:rPr>
          <w:color w:val="333333"/>
        </w:rPr>
        <w:t>реєстраційно</w:t>
      </w:r>
      <w:proofErr w:type="spellEnd"/>
      <w:r w:rsidRPr="00823163">
        <w:rPr>
          <w:color w:val="333333"/>
        </w:rPr>
        <w:t>-моніторинговій картці.</w:t>
      </w:r>
    </w:p>
    <w:p w14:paraId="1C22E3B2" w14:textId="132A80DD"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19" w:name="n302"/>
      <w:bookmarkEnd w:id="119"/>
      <w:r w:rsidRPr="00823163">
        <w:rPr>
          <w:color w:val="333333"/>
        </w:rPr>
        <w:t xml:space="preserve">102. Ім’я </w:t>
      </w:r>
      <w:proofErr w:type="spellStart"/>
      <w:r w:rsidRPr="00823163">
        <w:rPr>
          <w:color w:val="333333"/>
        </w:rPr>
        <w:t>файла</w:t>
      </w:r>
      <w:proofErr w:type="spellEnd"/>
      <w:r w:rsidRPr="00823163">
        <w:rPr>
          <w:color w:val="333333"/>
        </w:rPr>
        <w:t xml:space="preserve"> вихідного </w:t>
      </w:r>
      <w:proofErr w:type="spellStart"/>
      <w:r w:rsidR="000C3FC9">
        <w:rPr>
          <w:color w:val="333333"/>
        </w:rPr>
        <w:t>проєкт</w:t>
      </w:r>
      <w:r w:rsidRPr="00823163">
        <w:rPr>
          <w:color w:val="333333"/>
        </w:rPr>
        <w:t>у</w:t>
      </w:r>
      <w:proofErr w:type="spellEnd"/>
      <w:r w:rsidRPr="00823163">
        <w:rPr>
          <w:color w:val="333333"/>
        </w:rPr>
        <w:t xml:space="preserve"> електронного документа, супровідних та інших матеріалів до нього повинно мати стислу уніфіковану назву, яка чітко виходить із приналежності вмісту </w:t>
      </w:r>
      <w:proofErr w:type="spellStart"/>
      <w:r w:rsidRPr="00823163">
        <w:rPr>
          <w:color w:val="333333"/>
        </w:rPr>
        <w:t>файла</w:t>
      </w:r>
      <w:proofErr w:type="spellEnd"/>
      <w:r w:rsidRPr="00823163">
        <w:rPr>
          <w:color w:val="333333"/>
        </w:rPr>
        <w:t>, наприклад:</w:t>
      </w:r>
    </w:p>
    <w:tbl>
      <w:tblPr>
        <w:tblW w:w="5000" w:type="pct"/>
        <w:tblCellMar>
          <w:top w:w="15" w:type="dxa"/>
          <w:left w:w="15" w:type="dxa"/>
          <w:bottom w:w="15" w:type="dxa"/>
          <w:right w:w="15" w:type="dxa"/>
        </w:tblCellMar>
        <w:tblLook w:val="04A0" w:firstRow="1" w:lastRow="0" w:firstColumn="1" w:lastColumn="0" w:noHBand="0" w:noVBand="1"/>
      </w:tblPr>
      <w:tblGrid>
        <w:gridCol w:w="3583"/>
        <w:gridCol w:w="6056"/>
      </w:tblGrid>
      <w:tr w:rsidR="004A0031" w:rsidRPr="00823163" w14:paraId="55C7B5F0" w14:textId="77777777" w:rsidTr="00840B48">
        <w:tc>
          <w:tcPr>
            <w:tcW w:w="7605" w:type="dxa"/>
            <w:hideMark/>
          </w:tcPr>
          <w:p w14:paraId="0185F411" w14:textId="77777777" w:rsidR="004A0031" w:rsidRPr="00823163" w:rsidRDefault="004A0031">
            <w:pPr>
              <w:pStyle w:val="rvps14"/>
              <w:spacing w:before="150" w:beforeAutospacing="0" w:after="150" w:afterAutospacing="0"/>
            </w:pPr>
            <w:bookmarkStart w:id="120" w:name="n303"/>
            <w:bookmarkEnd w:id="120"/>
          </w:p>
        </w:tc>
        <w:tc>
          <w:tcPr>
            <w:tcW w:w="11430" w:type="dxa"/>
            <w:hideMark/>
          </w:tcPr>
          <w:p w14:paraId="0AF0DFD5" w14:textId="77777777" w:rsidR="004A0031" w:rsidRPr="00823163" w:rsidRDefault="004A0031">
            <w:pPr>
              <w:pStyle w:val="rvps14"/>
              <w:spacing w:before="150" w:beforeAutospacing="0" w:after="150" w:afterAutospacing="0"/>
            </w:pPr>
            <w:r w:rsidRPr="00823163">
              <w:t>Лист ...</w:t>
            </w:r>
            <w:r w:rsidRPr="00823163">
              <w:br/>
              <w:t>Службова записка ...</w:t>
            </w:r>
            <w:r w:rsidRPr="00823163">
              <w:br/>
              <w:t>Наказ про …</w:t>
            </w:r>
            <w:r w:rsidRPr="00823163">
              <w:br/>
              <w:t>Зміни до наказу від … № …</w:t>
            </w:r>
            <w:r w:rsidRPr="00823163">
              <w:br/>
              <w:t>Нова редакція наказу від … № …</w:t>
            </w:r>
            <w:r w:rsidRPr="00823163">
              <w:br/>
              <w:t>Д1_Порядок (положення, інструкція тощо) …</w:t>
            </w:r>
            <w:r w:rsidRPr="00823163">
              <w:br/>
              <w:t>Д2_Таблиця (графік, план тощо) …</w:t>
            </w:r>
            <w:r w:rsidRPr="00823163">
              <w:br/>
              <w:t>Сканована копія листа …</w:t>
            </w:r>
          </w:p>
        </w:tc>
      </w:tr>
    </w:tbl>
    <w:p w14:paraId="699B8912" w14:textId="3714DC18" w:rsidR="004A0031" w:rsidRPr="00823163" w:rsidRDefault="004A0031" w:rsidP="00BF5720">
      <w:pPr>
        <w:pStyle w:val="rvps2"/>
        <w:shd w:val="clear" w:color="auto" w:fill="FFFFFF"/>
        <w:spacing w:before="0" w:beforeAutospacing="0" w:after="150" w:afterAutospacing="0"/>
        <w:ind w:firstLine="450"/>
        <w:jc w:val="center"/>
        <w:rPr>
          <w:color w:val="333333"/>
        </w:rPr>
      </w:pPr>
      <w:bookmarkStart w:id="121" w:name="n304"/>
      <w:bookmarkEnd w:id="121"/>
      <w:r w:rsidRPr="00823163">
        <w:rPr>
          <w:rStyle w:val="rvts11"/>
          <w:i/>
          <w:iCs/>
          <w:color w:val="333333"/>
        </w:rPr>
        <w:t xml:space="preserve">Візування та погодження </w:t>
      </w:r>
      <w:r w:rsidR="000C3FC9">
        <w:rPr>
          <w:rStyle w:val="rvts11"/>
          <w:i/>
          <w:iCs/>
          <w:color w:val="333333"/>
        </w:rPr>
        <w:t>проєкт</w:t>
      </w:r>
      <w:r w:rsidRPr="00823163">
        <w:rPr>
          <w:rStyle w:val="rvts11"/>
          <w:i/>
          <w:iCs/>
          <w:color w:val="333333"/>
        </w:rPr>
        <w:t>ів електронних документів</w:t>
      </w:r>
    </w:p>
    <w:p w14:paraId="0EE667A3" w14:textId="4847D51B"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22" w:name="n305"/>
      <w:bookmarkEnd w:id="122"/>
      <w:r w:rsidRPr="00823163">
        <w:rPr>
          <w:color w:val="333333"/>
        </w:rPr>
        <w:t xml:space="preserve">103. Погодження </w:t>
      </w:r>
      <w:r w:rsidR="000C3FC9">
        <w:rPr>
          <w:color w:val="333333"/>
        </w:rPr>
        <w:t>проєкт</w:t>
      </w:r>
      <w:r w:rsidRPr="00823163">
        <w:rPr>
          <w:color w:val="333333"/>
        </w:rPr>
        <w:t>у електронного документа полягає у його візуванні уповноваженими</w:t>
      </w:r>
      <w:r w:rsidR="000E5B9D">
        <w:rPr>
          <w:color w:val="333333"/>
        </w:rPr>
        <w:t xml:space="preserve"> посадовими</w:t>
      </w:r>
      <w:r w:rsidRPr="00823163">
        <w:rPr>
          <w:color w:val="333333"/>
        </w:rPr>
        <w:t xml:space="preserve"> особами, зазначеними в </w:t>
      </w:r>
      <w:proofErr w:type="spellStart"/>
      <w:r w:rsidRPr="00823163">
        <w:rPr>
          <w:color w:val="333333"/>
        </w:rPr>
        <w:t>реєстраційно</w:t>
      </w:r>
      <w:proofErr w:type="spellEnd"/>
      <w:r w:rsidRPr="00823163">
        <w:rPr>
          <w:color w:val="333333"/>
        </w:rPr>
        <w:t xml:space="preserve">-моніторинговій картці, що забезпечується </w:t>
      </w:r>
      <w:r w:rsidR="00EA5C79">
        <w:rPr>
          <w:color w:val="333333"/>
        </w:rPr>
        <w:t xml:space="preserve">СЕД </w:t>
      </w:r>
      <w:r w:rsidRPr="00823163">
        <w:rPr>
          <w:color w:val="333333"/>
        </w:rPr>
        <w:t xml:space="preserve">на підставі сформованого переліку </w:t>
      </w:r>
      <w:proofErr w:type="spellStart"/>
      <w:r w:rsidRPr="00823163">
        <w:rPr>
          <w:color w:val="333333"/>
        </w:rPr>
        <w:t>погоджувачів</w:t>
      </w:r>
      <w:proofErr w:type="spellEnd"/>
      <w:r w:rsidRPr="00823163">
        <w:rPr>
          <w:color w:val="333333"/>
        </w:rPr>
        <w:t xml:space="preserve">, зазначених у </w:t>
      </w:r>
      <w:proofErr w:type="spellStart"/>
      <w:r w:rsidRPr="00823163">
        <w:rPr>
          <w:color w:val="333333"/>
        </w:rPr>
        <w:t>реєстраційно</w:t>
      </w:r>
      <w:proofErr w:type="spellEnd"/>
      <w:r w:rsidRPr="00823163">
        <w:rPr>
          <w:color w:val="333333"/>
        </w:rPr>
        <w:t>-моніторинговій картці.</w:t>
      </w:r>
    </w:p>
    <w:p w14:paraId="38228180"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23" w:name="n306"/>
      <w:bookmarkEnd w:id="123"/>
      <w:r w:rsidRPr="00823163">
        <w:rPr>
          <w:color w:val="333333"/>
        </w:rPr>
        <w:lastRenderedPageBreak/>
        <w:t xml:space="preserve">104. Інформація про погодження, відхилення або повернення автоматично вноситься до </w:t>
      </w:r>
      <w:proofErr w:type="spellStart"/>
      <w:r w:rsidRPr="00823163">
        <w:rPr>
          <w:color w:val="333333"/>
        </w:rPr>
        <w:t>реєстраційно</w:t>
      </w:r>
      <w:proofErr w:type="spellEnd"/>
      <w:r w:rsidRPr="00823163">
        <w:rPr>
          <w:color w:val="333333"/>
        </w:rPr>
        <w:t>-моніторингової картки.</w:t>
      </w:r>
    </w:p>
    <w:p w14:paraId="34D5DC0D" w14:textId="77777777" w:rsidR="000E5B9D" w:rsidRPr="000E5B9D" w:rsidRDefault="004A0031" w:rsidP="000E5B9D">
      <w:pPr>
        <w:pStyle w:val="rvps2"/>
        <w:shd w:val="clear" w:color="auto" w:fill="FFFFFF"/>
        <w:spacing w:after="150"/>
        <w:ind w:firstLine="450"/>
        <w:jc w:val="both"/>
        <w:rPr>
          <w:color w:val="333333"/>
        </w:rPr>
      </w:pPr>
      <w:bookmarkStart w:id="124" w:name="n307"/>
      <w:bookmarkEnd w:id="124"/>
      <w:r w:rsidRPr="00823163">
        <w:rPr>
          <w:color w:val="333333"/>
        </w:rPr>
        <w:t xml:space="preserve">105. </w:t>
      </w:r>
      <w:r w:rsidR="000E5B9D" w:rsidRPr="000E5B9D">
        <w:rPr>
          <w:color w:val="333333"/>
        </w:rPr>
        <w:t>Керівники структурних підрозділів міської ради, що подають проекти рішень, розпоряджень, зобов’язані погоджувати їх та додатки до них з усіма зацікавленими особами.</w:t>
      </w:r>
    </w:p>
    <w:p w14:paraId="0B67A2B9" w14:textId="77777777" w:rsidR="000E5B9D" w:rsidRPr="000E5B9D" w:rsidRDefault="000E5B9D" w:rsidP="000E5B9D">
      <w:pPr>
        <w:pStyle w:val="rvps2"/>
        <w:shd w:val="clear" w:color="auto" w:fill="FFFFFF"/>
        <w:spacing w:after="150"/>
        <w:ind w:firstLine="450"/>
        <w:jc w:val="both"/>
        <w:rPr>
          <w:color w:val="333333"/>
        </w:rPr>
      </w:pPr>
      <w:r w:rsidRPr="000E5B9D">
        <w:rPr>
          <w:color w:val="333333"/>
        </w:rPr>
        <w:t>Усі проекти рішень виконкому, розпоряджень міського голови підлягають обов’язковому візуванню першим заступником, або заступниками міського голови відповідно до функціональних повноважень, юридичним відділом міської ради, керуючим справами виконавчого комітету, керівником структурного підрозділу.</w:t>
      </w:r>
    </w:p>
    <w:p w14:paraId="21DA3CAF" w14:textId="4D20BC8A" w:rsidR="000E5B9D" w:rsidRDefault="000E5B9D" w:rsidP="000E5B9D">
      <w:pPr>
        <w:pStyle w:val="rvps2"/>
        <w:shd w:val="clear" w:color="auto" w:fill="FFFFFF"/>
        <w:spacing w:after="150"/>
        <w:ind w:firstLine="450"/>
        <w:jc w:val="both"/>
        <w:rPr>
          <w:color w:val="333333"/>
        </w:rPr>
      </w:pPr>
      <w:r w:rsidRPr="000E5B9D">
        <w:rPr>
          <w:color w:val="333333"/>
        </w:rPr>
        <w:t>Питання пов’язані з виконанням бюджету, використанням бюджетних коштів в обов’язковому порядку погоджуються з управлінням</w:t>
      </w:r>
      <w:r w:rsidR="003D7169">
        <w:rPr>
          <w:color w:val="333333"/>
        </w:rPr>
        <w:t xml:space="preserve"> фінансів і внутрішнього аудиту</w:t>
      </w:r>
      <w:r w:rsidRPr="000E5B9D">
        <w:rPr>
          <w:color w:val="333333"/>
        </w:rPr>
        <w:t xml:space="preserve"> (відділом бухгалтерського обліку та </w:t>
      </w:r>
      <w:proofErr w:type="spellStart"/>
      <w:r w:rsidRPr="000E5B9D">
        <w:rPr>
          <w:color w:val="333333"/>
        </w:rPr>
        <w:t>з</w:t>
      </w:r>
      <w:r w:rsidR="003D7169">
        <w:rPr>
          <w:color w:val="333333"/>
        </w:rPr>
        <w:t>акупівель</w:t>
      </w:r>
      <w:proofErr w:type="spellEnd"/>
      <w:r w:rsidR="003D7169">
        <w:rPr>
          <w:color w:val="333333"/>
        </w:rPr>
        <w:t xml:space="preserve"> </w:t>
      </w:r>
      <w:r w:rsidRPr="000E5B9D">
        <w:rPr>
          <w:color w:val="333333"/>
        </w:rPr>
        <w:t>міської ради).</w:t>
      </w:r>
    </w:p>
    <w:p w14:paraId="6607722D" w14:textId="662B4FB2" w:rsidR="000E5B9D" w:rsidRPr="000E5B9D" w:rsidRDefault="000E5B9D" w:rsidP="000E5B9D">
      <w:pPr>
        <w:pStyle w:val="rvps2"/>
        <w:shd w:val="clear" w:color="auto" w:fill="FFFFFF"/>
        <w:spacing w:after="150"/>
        <w:ind w:firstLine="450"/>
        <w:jc w:val="both"/>
        <w:rPr>
          <w:color w:val="333333"/>
        </w:rPr>
      </w:pPr>
      <w:r>
        <w:rPr>
          <w:color w:val="333333"/>
        </w:rPr>
        <w:t>Проєкти вихідних листів в обов’язковому порядку візуються автором документа та керівником структурного підрозділу міської ради.</w:t>
      </w:r>
    </w:p>
    <w:p w14:paraId="4C56BA83" w14:textId="23EDC51D" w:rsidR="000E5B9D" w:rsidRPr="000E5B9D" w:rsidRDefault="000E5B9D" w:rsidP="000E5B9D">
      <w:pPr>
        <w:pStyle w:val="rvps2"/>
        <w:shd w:val="clear" w:color="auto" w:fill="FFFFFF"/>
        <w:spacing w:after="150"/>
        <w:ind w:firstLine="450"/>
        <w:jc w:val="both"/>
        <w:rPr>
          <w:color w:val="333333"/>
        </w:rPr>
      </w:pPr>
      <w:proofErr w:type="spellStart"/>
      <w:r w:rsidRPr="000E5B9D">
        <w:rPr>
          <w:color w:val="333333"/>
        </w:rPr>
        <w:t>Про</w:t>
      </w:r>
      <w:r w:rsidR="003D7169">
        <w:rPr>
          <w:color w:val="333333"/>
        </w:rPr>
        <w:t>є</w:t>
      </w:r>
      <w:r w:rsidRPr="000E5B9D">
        <w:rPr>
          <w:color w:val="333333"/>
        </w:rPr>
        <w:t>кти</w:t>
      </w:r>
      <w:proofErr w:type="spellEnd"/>
      <w:r w:rsidRPr="000E5B9D">
        <w:rPr>
          <w:color w:val="333333"/>
        </w:rPr>
        <w:t xml:space="preserve"> рішень виконкому з питань виконання раніше прийнятих рішень виконкому, підлягають погодженню </w:t>
      </w:r>
      <w:r w:rsidR="003D7169">
        <w:rPr>
          <w:color w:val="333333"/>
        </w:rPr>
        <w:t>управлінням персоналом та діловодства міської ради</w:t>
      </w:r>
      <w:r w:rsidRPr="000E5B9D">
        <w:rPr>
          <w:color w:val="333333"/>
        </w:rPr>
        <w:t>.</w:t>
      </w:r>
    </w:p>
    <w:p w14:paraId="363E06E0" w14:textId="372EBFA6" w:rsidR="000E5B9D" w:rsidRPr="000E5B9D" w:rsidRDefault="000E5B9D" w:rsidP="000E5B9D">
      <w:pPr>
        <w:pStyle w:val="rvps2"/>
        <w:shd w:val="clear" w:color="auto" w:fill="FFFFFF"/>
        <w:spacing w:after="150"/>
        <w:ind w:firstLine="450"/>
        <w:jc w:val="both"/>
        <w:rPr>
          <w:color w:val="333333"/>
        </w:rPr>
      </w:pPr>
      <w:proofErr w:type="spellStart"/>
      <w:r w:rsidRPr="000E5B9D">
        <w:rPr>
          <w:color w:val="333333"/>
        </w:rPr>
        <w:t>Про</w:t>
      </w:r>
      <w:r w:rsidR="003D7169">
        <w:rPr>
          <w:color w:val="333333"/>
        </w:rPr>
        <w:t>є</w:t>
      </w:r>
      <w:r w:rsidRPr="000E5B9D">
        <w:rPr>
          <w:color w:val="333333"/>
        </w:rPr>
        <w:t>кти</w:t>
      </w:r>
      <w:proofErr w:type="spellEnd"/>
      <w:r w:rsidRPr="000E5B9D">
        <w:rPr>
          <w:color w:val="333333"/>
        </w:rPr>
        <w:t xml:space="preserve"> рішень виконкому з планових питань підлягають погодженню </w:t>
      </w:r>
      <w:r w:rsidR="003D7169">
        <w:rPr>
          <w:color w:val="333333"/>
        </w:rPr>
        <w:t>управлінням персоналом та діловодства міської ради</w:t>
      </w:r>
      <w:r w:rsidRPr="000E5B9D">
        <w:rPr>
          <w:color w:val="333333"/>
        </w:rPr>
        <w:t>.</w:t>
      </w:r>
    </w:p>
    <w:p w14:paraId="6455108F" w14:textId="0BEFCDA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25" w:name="n313"/>
      <w:bookmarkEnd w:id="125"/>
      <w:r w:rsidRPr="00823163">
        <w:rPr>
          <w:color w:val="333333"/>
        </w:rPr>
        <w:t xml:space="preserve">106. Не погоджений у відповідному порядку </w:t>
      </w:r>
      <w:r w:rsidR="000C3FC9">
        <w:rPr>
          <w:color w:val="333333"/>
        </w:rPr>
        <w:t>проєкт</w:t>
      </w:r>
      <w:r w:rsidRPr="00823163">
        <w:rPr>
          <w:color w:val="333333"/>
        </w:rPr>
        <w:t xml:space="preserve"> електронного документа не передається на підписання (затвердження).</w:t>
      </w:r>
    </w:p>
    <w:p w14:paraId="2E692799" w14:textId="09A62181"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26" w:name="n314"/>
      <w:bookmarkEnd w:id="126"/>
      <w:r w:rsidRPr="00823163">
        <w:rPr>
          <w:color w:val="333333"/>
        </w:rPr>
        <w:t xml:space="preserve">107. Уповноважені </w:t>
      </w:r>
      <w:r w:rsidR="000E5B9D">
        <w:rPr>
          <w:color w:val="333333"/>
        </w:rPr>
        <w:t xml:space="preserve">посадові </w:t>
      </w:r>
      <w:r w:rsidRPr="00823163">
        <w:rPr>
          <w:color w:val="333333"/>
        </w:rPr>
        <w:t xml:space="preserve">особи інших структурних підрозділів за фактом надходження до них через </w:t>
      </w:r>
      <w:r w:rsidR="005B71A4" w:rsidRPr="00823163">
        <w:rPr>
          <w:color w:val="333333"/>
        </w:rPr>
        <w:t>СЕД</w:t>
      </w:r>
      <w:r w:rsidRPr="00823163">
        <w:rPr>
          <w:color w:val="333333"/>
        </w:rPr>
        <w:t xml:space="preserve"> </w:t>
      </w:r>
      <w:r w:rsidR="000C3FC9">
        <w:rPr>
          <w:color w:val="333333"/>
        </w:rPr>
        <w:t>проєкт</w:t>
      </w:r>
      <w:r w:rsidRPr="00823163">
        <w:rPr>
          <w:color w:val="333333"/>
        </w:rPr>
        <w:t>у електронного документа беруть участь у його опрацюванні в частині їх компетенції.</w:t>
      </w:r>
    </w:p>
    <w:p w14:paraId="5D128886" w14:textId="3C41DE2C"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27" w:name="n315"/>
      <w:bookmarkStart w:id="128" w:name="n325"/>
      <w:bookmarkStart w:id="129" w:name="n326"/>
      <w:bookmarkEnd w:id="127"/>
      <w:bookmarkEnd w:id="128"/>
      <w:bookmarkEnd w:id="129"/>
      <w:r w:rsidRPr="00823163">
        <w:rPr>
          <w:color w:val="333333"/>
        </w:rPr>
        <w:t xml:space="preserve">111. Після візування зазначеними в </w:t>
      </w:r>
      <w:proofErr w:type="spellStart"/>
      <w:r w:rsidRPr="00823163">
        <w:rPr>
          <w:color w:val="333333"/>
        </w:rPr>
        <w:t>реєстраційно</w:t>
      </w:r>
      <w:proofErr w:type="spellEnd"/>
      <w:r w:rsidRPr="00823163">
        <w:rPr>
          <w:color w:val="333333"/>
        </w:rPr>
        <w:t xml:space="preserve">-моніторинговій картці </w:t>
      </w:r>
      <w:proofErr w:type="spellStart"/>
      <w:r w:rsidRPr="00823163">
        <w:rPr>
          <w:color w:val="333333"/>
        </w:rPr>
        <w:t>погоджувачами</w:t>
      </w:r>
      <w:proofErr w:type="spellEnd"/>
      <w:r w:rsidRPr="00823163">
        <w:rPr>
          <w:color w:val="333333"/>
        </w:rPr>
        <w:t xml:space="preserve"> </w:t>
      </w:r>
      <w:r w:rsidR="00643604">
        <w:rPr>
          <w:color w:val="333333"/>
        </w:rPr>
        <w:t>СЕД</w:t>
      </w:r>
      <w:r w:rsidRPr="00823163">
        <w:rPr>
          <w:color w:val="333333"/>
        </w:rPr>
        <w:t xml:space="preserve"> установи автоматично надсилає </w:t>
      </w:r>
      <w:r w:rsidR="000C3FC9">
        <w:rPr>
          <w:color w:val="333333"/>
        </w:rPr>
        <w:t>проєкт</w:t>
      </w:r>
      <w:r w:rsidRPr="00823163">
        <w:rPr>
          <w:color w:val="333333"/>
        </w:rPr>
        <w:t xml:space="preserve"> електронного документа на підписання </w:t>
      </w:r>
      <w:r w:rsidR="000E5B9D">
        <w:rPr>
          <w:color w:val="333333"/>
        </w:rPr>
        <w:t>міському голові</w:t>
      </w:r>
      <w:r w:rsidRPr="00823163">
        <w:rPr>
          <w:color w:val="333333"/>
        </w:rPr>
        <w:t>.</w:t>
      </w:r>
    </w:p>
    <w:p w14:paraId="2B0C7517"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0" w:name="n327"/>
      <w:bookmarkEnd w:id="130"/>
      <w:r w:rsidRPr="00823163">
        <w:rPr>
          <w:rStyle w:val="rvts11"/>
          <w:i/>
          <w:iCs/>
          <w:color w:val="333333"/>
        </w:rPr>
        <w:t>Юридична експертиза</w:t>
      </w:r>
    </w:p>
    <w:p w14:paraId="17F4C93A" w14:textId="177B1D99"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1" w:name="n328"/>
      <w:bookmarkEnd w:id="131"/>
      <w:r w:rsidRPr="00823163">
        <w:rPr>
          <w:color w:val="333333"/>
        </w:rPr>
        <w:t xml:space="preserve">112. </w:t>
      </w:r>
      <w:r w:rsidR="000E5B9D">
        <w:rPr>
          <w:color w:val="333333"/>
        </w:rPr>
        <w:t>Правова</w:t>
      </w:r>
      <w:r w:rsidRPr="00823163">
        <w:rPr>
          <w:color w:val="333333"/>
        </w:rPr>
        <w:t xml:space="preserve"> експертиза проходить у електронній формі з використанням </w:t>
      </w:r>
      <w:r w:rsidR="00643604">
        <w:rPr>
          <w:color w:val="333333"/>
        </w:rPr>
        <w:t>СЕД</w:t>
      </w:r>
      <w:r w:rsidRPr="00823163">
        <w:rPr>
          <w:color w:val="333333"/>
        </w:rPr>
        <w:t>.</w:t>
      </w:r>
    </w:p>
    <w:p w14:paraId="24D86FB1" w14:textId="37443B45"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2" w:name="n329"/>
      <w:bookmarkEnd w:id="132"/>
      <w:r w:rsidRPr="00823163">
        <w:rPr>
          <w:color w:val="333333"/>
        </w:rPr>
        <w:t xml:space="preserve">113. За результатами </w:t>
      </w:r>
      <w:r w:rsidR="000E5B9D">
        <w:rPr>
          <w:color w:val="333333"/>
        </w:rPr>
        <w:t>правової</w:t>
      </w:r>
      <w:r w:rsidRPr="00823163">
        <w:rPr>
          <w:color w:val="333333"/>
        </w:rPr>
        <w:t xml:space="preserve"> експертизи у разі наявності зауважень до </w:t>
      </w:r>
      <w:r w:rsidR="000C3FC9">
        <w:rPr>
          <w:color w:val="333333"/>
        </w:rPr>
        <w:t>проєкт</w:t>
      </w:r>
      <w:r w:rsidRPr="00823163">
        <w:rPr>
          <w:color w:val="333333"/>
        </w:rPr>
        <w:t xml:space="preserve">у електронного документа </w:t>
      </w:r>
      <w:r w:rsidR="000E5B9D">
        <w:rPr>
          <w:color w:val="333333"/>
        </w:rPr>
        <w:t>посадова особа юридичного відділу</w:t>
      </w:r>
      <w:r w:rsidRPr="00823163">
        <w:rPr>
          <w:color w:val="333333"/>
        </w:rPr>
        <w:t xml:space="preserve"> готує в електронній формі висновок за формою, </w:t>
      </w:r>
      <w:r w:rsidR="000E5B9D">
        <w:rPr>
          <w:color w:val="333333"/>
        </w:rPr>
        <w:t>згідно з додатком цієї Інструкції</w:t>
      </w:r>
      <w:r w:rsidRPr="00823163">
        <w:rPr>
          <w:color w:val="333333"/>
        </w:rPr>
        <w:t>.</w:t>
      </w:r>
    </w:p>
    <w:p w14:paraId="1E41A6EE" w14:textId="5A192FC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3" w:name="n330"/>
      <w:bookmarkEnd w:id="133"/>
      <w:r w:rsidRPr="00823163">
        <w:rPr>
          <w:color w:val="333333"/>
        </w:rPr>
        <w:t xml:space="preserve">114. Висновок вноситься до </w:t>
      </w:r>
      <w:r w:rsidR="00643604">
        <w:rPr>
          <w:color w:val="333333"/>
        </w:rPr>
        <w:t>СЕД</w:t>
      </w:r>
      <w:r w:rsidRPr="00823163">
        <w:rPr>
          <w:color w:val="333333"/>
        </w:rPr>
        <w:t xml:space="preserve"> як внутрішній документ, </w:t>
      </w:r>
      <w:proofErr w:type="spellStart"/>
      <w:r w:rsidRPr="00823163">
        <w:rPr>
          <w:color w:val="333333"/>
        </w:rPr>
        <w:t>логічно</w:t>
      </w:r>
      <w:proofErr w:type="spellEnd"/>
      <w:r w:rsidRPr="00823163">
        <w:rPr>
          <w:color w:val="333333"/>
        </w:rPr>
        <w:t xml:space="preserve"> пов’язаний із </w:t>
      </w:r>
      <w:proofErr w:type="spellStart"/>
      <w:r w:rsidR="000C3FC9">
        <w:rPr>
          <w:color w:val="333333"/>
        </w:rPr>
        <w:t>проєкт</w:t>
      </w:r>
      <w:r w:rsidRPr="00823163">
        <w:rPr>
          <w:color w:val="333333"/>
        </w:rPr>
        <w:t>ом</w:t>
      </w:r>
      <w:proofErr w:type="spellEnd"/>
      <w:r w:rsidRPr="00823163">
        <w:rPr>
          <w:color w:val="333333"/>
        </w:rPr>
        <w:t xml:space="preserve">, до якого він підготовлений, за підписом </w:t>
      </w:r>
      <w:r w:rsidR="000E5B9D">
        <w:rPr>
          <w:color w:val="333333"/>
        </w:rPr>
        <w:t>посадової особи юридичного відділу</w:t>
      </w:r>
      <w:r w:rsidRPr="00823163">
        <w:rPr>
          <w:color w:val="333333"/>
        </w:rPr>
        <w:t>.</w:t>
      </w:r>
    </w:p>
    <w:p w14:paraId="57ADB2D4" w14:textId="1FDEE70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4" w:name="n331"/>
      <w:bookmarkEnd w:id="134"/>
      <w:r w:rsidRPr="00823163">
        <w:rPr>
          <w:color w:val="333333"/>
        </w:rPr>
        <w:t xml:space="preserve">115. У разі відсутності зауважень до </w:t>
      </w:r>
      <w:r w:rsidR="000C3FC9">
        <w:rPr>
          <w:color w:val="333333"/>
        </w:rPr>
        <w:t>проєкт</w:t>
      </w:r>
      <w:r w:rsidRPr="00823163">
        <w:rPr>
          <w:color w:val="333333"/>
        </w:rPr>
        <w:t xml:space="preserve">у електронного документа </w:t>
      </w:r>
      <w:r w:rsidR="000E5B9D">
        <w:rPr>
          <w:color w:val="333333"/>
        </w:rPr>
        <w:t>посадова особа юридичного відділу</w:t>
      </w:r>
      <w:r w:rsidR="000E5B9D" w:rsidRPr="00823163">
        <w:rPr>
          <w:color w:val="333333"/>
        </w:rPr>
        <w:t xml:space="preserve"> </w:t>
      </w:r>
      <w:r w:rsidRPr="00823163">
        <w:rPr>
          <w:color w:val="333333"/>
        </w:rPr>
        <w:t xml:space="preserve">візує </w:t>
      </w:r>
      <w:r w:rsidR="000C3FC9">
        <w:rPr>
          <w:color w:val="333333"/>
        </w:rPr>
        <w:t>проєкт</w:t>
      </w:r>
      <w:r w:rsidRPr="00823163">
        <w:rPr>
          <w:color w:val="333333"/>
        </w:rPr>
        <w:t xml:space="preserve"> електронного документа в </w:t>
      </w:r>
      <w:r w:rsidR="00643604">
        <w:rPr>
          <w:color w:val="333333"/>
        </w:rPr>
        <w:t>СЕД</w:t>
      </w:r>
      <w:r w:rsidRPr="00823163">
        <w:rPr>
          <w:color w:val="333333"/>
        </w:rPr>
        <w:t xml:space="preserve"> установи.</w:t>
      </w:r>
    </w:p>
    <w:p w14:paraId="3DB25BF6" w14:textId="11812A92" w:rsidR="004A0031" w:rsidRPr="00823163" w:rsidRDefault="004A0031" w:rsidP="00A71FD2">
      <w:pPr>
        <w:pStyle w:val="rvps2"/>
        <w:shd w:val="clear" w:color="auto" w:fill="FFFFFF"/>
        <w:spacing w:before="0" w:beforeAutospacing="0" w:after="150" w:afterAutospacing="0"/>
        <w:ind w:firstLine="450"/>
        <w:jc w:val="center"/>
        <w:rPr>
          <w:color w:val="333333"/>
        </w:rPr>
      </w:pPr>
      <w:bookmarkStart w:id="135" w:name="n332"/>
      <w:bookmarkEnd w:id="135"/>
      <w:r w:rsidRPr="00823163">
        <w:rPr>
          <w:rStyle w:val="rvts11"/>
          <w:i/>
          <w:iCs/>
          <w:color w:val="333333"/>
        </w:rPr>
        <w:t xml:space="preserve">Підписання </w:t>
      </w:r>
      <w:r w:rsidR="000C3FC9">
        <w:rPr>
          <w:rStyle w:val="rvts11"/>
          <w:i/>
          <w:iCs/>
          <w:color w:val="333333"/>
        </w:rPr>
        <w:t>проєкт</w:t>
      </w:r>
      <w:r w:rsidRPr="00823163">
        <w:rPr>
          <w:rStyle w:val="rvts11"/>
          <w:i/>
          <w:iCs/>
          <w:color w:val="333333"/>
        </w:rPr>
        <w:t>ів електронних документів</w:t>
      </w:r>
    </w:p>
    <w:p w14:paraId="7E7ECA40" w14:textId="77777777" w:rsidR="004A0031" w:rsidRPr="00823163" w:rsidRDefault="004A0031" w:rsidP="004A0031">
      <w:pPr>
        <w:pStyle w:val="rvps12"/>
        <w:shd w:val="clear" w:color="auto" w:fill="FFFFFF"/>
        <w:spacing w:before="150" w:beforeAutospacing="0" w:after="150" w:afterAutospacing="0"/>
        <w:jc w:val="center"/>
        <w:rPr>
          <w:color w:val="333333"/>
        </w:rPr>
      </w:pPr>
      <w:bookmarkStart w:id="136" w:name="n333"/>
      <w:bookmarkEnd w:id="136"/>
      <w:proofErr w:type="spellStart"/>
      <w:r w:rsidRPr="00823163">
        <w:rPr>
          <w:rStyle w:val="rvts11"/>
          <w:i/>
          <w:iCs/>
          <w:color w:val="333333"/>
        </w:rPr>
        <w:t>Підписувач</w:t>
      </w:r>
      <w:proofErr w:type="spellEnd"/>
    </w:p>
    <w:p w14:paraId="6121E9F1" w14:textId="0892FD7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7" w:name="n334"/>
      <w:bookmarkEnd w:id="137"/>
      <w:r w:rsidRPr="00823163">
        <w:rPr>
          <w:color w:val="333333"/>
        </w:rPr>
        <w:t xml:space="preserve">116. Посадові особи є </w:t>
      </w:r>
      <w:proofErr w:type="spellStart"/>
      <w:r w:rsidRPr="00823163">
        <w:rPr>
          <w:color w:val="333333"/>
        </w:rPr>
        <w:t>підписувачами</w:t>
      </w:r>
      <w:proofErr w:type="spellEnd"/>
      <w:r w:rsidRPr="00823163">
        <w:rPr>
          <w:color w:val="333333"/>
        </w:rPr>
        <w:t xml:space="preserve"> </w:t>
      </w:r>
      <w:proofErr w:type="spellStart"/>
      <w:r w:rsidR="000C3FC9">
        <w:rPr>
          <w:color w:val="333333"/>
        </w:rPr>
        <w:t>проєкт</w:t>
      </w:r>
      <w:r w:rsidRPr="00823163">
        <w:rPr>
          <w:color w:val="333333"/>
        </w:rPr>
        <w:t>ів</w:t>
      </w:r>
      <w:proofErr w:type="spellEnd"/>
      <w:r w:rsidRPr="00823163">
        <w:rPr>
          <w:color w:val="333333"/>
        </w:rPr>
        <w:t xml:space="preserve"> електронних документів в межах своїх повноважень.</w:t>
      </w:r>
    </w:p>
    <w:p w14:paraId="04E63CC4" w14:textId="5884D83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8" w:name="n335"/>
      <w:bookmarkEnd w:id="138"/>
      <w:r w:rsidRPr="00823163">
        <w:rPr>
          <w:color w:val="333333"/>
        </w:rPr>
        <w:t xml:space="preserve">117. </w:t>
      </w:r>
      <w:proofErr w:type="spellStart"/>
      <w:r w:rsidRPr="00823163">
        <w:rPr>
          <w:color w:val="333333"/>
        </w:rPr>
        <w:t>Підписувачем</w:t>
      </w:r>
      <w:proofErr w:type="spellEnd"/>
      <w:r w:rsidRPr="00823163">
        <w:rPr>
          <w:color w:val="333333"/>
        </w:rPr>
        <w:t xml:space="preserve"> </w:t>
      </w:r>
      <w:proofErr w:type="spellStart"/>
      <w:r w:rsidR="000C3FC9">
        <w:rPr>
          <w:color w:val="333333"/>
        </w:rPr>
        <w:t>проєкт</w:t>
      </w:r>
      <w:r w:rsidRPr="00823163">
        <w:rPr>
          <w:color w:val="333333"/>
        </w:rPr>
        <w:t>ів</w:t>
      </w:r>
      <w:proofErr w:type="spellEnd"/>
      <w:r w:rsidRPr="00823163">
        <w:rPr>
          <w:color w:val="333333"/>
        </w:rPr>
        <w:t xml:space="preserve"> електронних документів, що надсилаються </w:t>
      </w:r>
      <w:r w:rsidR="00924BED" w:rsidRPr="00823163">
        <w:rPr>
          <w:color w:val="333333"/>
        </w:rPr>
        <w:t xml:space="preserve">міською радою </w:t>
      </w:r>
      <w:r w:rsidRPr="00823163">
        <w:rPr>
          <w:color w:val="333333"/>
        </w:rPr>
        <w:t>до Верховної Ради України, Адміністрації Президента України, Кабінету Міністрів України,</w:t>
      </w:r>
      <w:r w:rsidR="000E5B9D">
        <w:rPr>
          <w:color w:val="333333"/>
        </w:rPr>
        <w:t xml:space="preserve"> </w:t>
      </w:r>
      <w:r w:rsidRPr="00823163">
        <w:rPr>
          <w:color w:val="333333"/>
        </w:rPr>
        <w:t xml:space="preserve">Секретаріату Кабінету Міністрів України, установам вищого рівня, та доручень установам, </w:t>
      </w:r>
      <w:r w:rsidRPr="00823163">
        <w:rPr>
          <w:color w:val="333333"/>
        </w:rPr>
        <w:lastRenderedPageBreak/>
        <w:t xml:space="preserve">організаціям та підприємствам, що належать до сфери управління </w:t>
      </w:r>
      <w:r w:rsidR="007C20F6" w:rsidRPr="00823163">
        <w:rPr>
          <w:color w:val="333333"/>
        </w:rPr>
        <w:t>міської ради</w:t>
      </w:r>
      <w:r w:rsidRPr="00823163">
        <w:rPr>
          <w:color w:val="333333"/>
        </w:rPr>
        <w:t xml:space="preserve">, є </w:t>
      </w:r>
      <w:r w:rsidR="007C20F6" w:rsidRPr="00823163">
        <w:rPr>
          <w:color w:val="333333"/>
        </w:rPr>
        <w:t>міський голова.</w:t>
      </w:r>
    </w:p>
    <w:p w14:paraId="4CE7E502" w14:textId="4E0EF84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39" w:name="n1399"/>
      <w:bookmarkStart w:id="140" w:name="n339"/>
      <w:bookmarkEnd w:id="139"/>
      <w:bookmarkEnd w:id="140"/>
      <w:proofErr w:type="spellStart"/>
      <w:r w:rsidRPr="00823163">
        <w:rPr>
          <w:color w:val="333333"/>
        </w:rPr>
        <w:t>Підписувачем</w:t>
      </w:r>
      <w:proofErr w:type="spellEnd"/>
      <w:r w:rsidRPr="00823163">
        <w:rPr>
          <w:color w:val="333333"/>
        </w:rPr>
        <w:t xml:space="preserve"> </w:t>
      </w:r>
      <w:proofErr w:type="spellStart"/>
      <w:r w:rsidR="000C3FC9">
        <w:rPr>
          <w:color w:val="333333"/>
        </w:rPr>
        <w:t>проєкт</w:t>
      </w:r>
      <w:r w:rsidRPr="00823163">
        <w:rPr>
          <w:color w:val="333333"/>
        </w:rPr>
        <w:t>ів</w:t>
      </w:r>
      <w:proofErr w:type="spellEnd"/>
      <w:r w:rsidRPr="00823163">
        <w:rPr>
          <w:color w:val="333333"/>
        </w:rPr>
        <w:t xml:space="preserve"> електронних документів, що надсилаються установам того ж або нижчого рівня, </w:t>
      </w:r>
      <w:r w:rsidR="007C20F6" w:rsidRPr="00823163">
        <w:rPr>
          <w:color w:val="333333"/>
        </w:rPr>
        <w:t>установам</w:t>
      </w:r>
      <w:r w:rsidRPr="00823163">
        <w:rPr>
          <w:color w:val="333333"/>
        </w:rPr>
        <w:t xml:space="preserve"> та підприємствам, що належать до сфери управління </w:t>
      </w:r>
      <w:r w:rsidR="007C20F6" w:rsidRPr="00823163">
        <w:rPr>
          <w:color w:val="333333"/>
        </w:rPr>
        <w:t>міської ради</w:t>
      </w:r>
      <w:r w:rsidRPr="00823163">
        <w:rPr>
          <w:color w:val="333333"/>
        </w:rPr>
        <w:t xml:space="preserve">, а також листів щодо розроблення </w:t>
      </w:r>
      <w:r w:rsidR="000C3FC9">
        <w:rPr>
          <w:color w:val="333333"/>
        </w:rPr>
        <w:t>проєкт</w:t>
      </w:r>
      <w:r w:rsidRPr="00823163">
        <w:rPr>
          <w:color w:val="333333"/>
        </w:rPr>
        <w:t>ів</w:t>
      </w:r>
      <w:r w:rsidR="000461BE">
        <w:rPr>
          <w:color w:val="333333"/>
        </w:rPr>
        <w:t xml:space="preserve"> нормативних</w:t>
      </w:r>
      <w:r w:rsidRPr="00823163">
        <w:rPr>
          <w:color w:val="333333"/>
        </w:rPr>
        <w:t xml:space="preserve"> актів є </w:t>
      </w:r>
      <w:r w:rsidR="000E5B9D">
        <w:rPr>
          <w:color w:val="333333"/>
        </w:rPr>
        <w:t>секретар міської ради, заступник міського голови або керуючий справами виконавчого комітету міської ради відповідно до розподілу обов’язків</w:t>
      </w:r>
      <w:r w:rsidRPr="00823163">
        <w:rPr>
          <w:color w:val="333333"/>
        </w:rPr>
        <w:t>.</w:t>
      </w:r>
    </w:p>
    <w:p w14:paraId="77494B93" w14:textId="486B58A8"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41" w:name="n1401"/>
      <w:bookmarkEnd w:id="141"/>
      <w:proofErr w:type="spellStart"/>
      <w:r w:rsidRPr="00823163">
        <w:rPr>
          <w:color w:val="333333"/>
        </w:rPr>
        <w:t>Підписувачем</w:t>
      </w:r>
      <w:proofErr w:type="spellEnd"/>
      <w:r w:rsidRPr="00823163">
        <w:rPr>
          <w:color w:val="333333"/>
        </w:rPr>
        <w:t xml:space="preserve"> </w:t>
      </w:r>
      <w:proofErr w:type="spellStart"/>
      <w:r w:rsidR="000C3FC9">
        <w:rPr>
          <w:color w:val="333333"/>
        </w:rPr>
        <w:t>проєкт</w:t>
      </w:r>
      <w:r w:rsidRPr="00823163">
        <w:rPr>
          <w:color w:val="333333"/>
        </w:rPr>
        <w:t>ів</w:t>
      </w:r>
      <w:proofErr w:type="spellEnd"/>
      <w:r w:rsidRPr="00823163">
        <w:rPr>
          <w:color w:val="333333"/>
        </w:rPr>
        <w:t xml:space="preserve"> доповідних і службових записок є керівник структурного підрозділу </w:t>
      </w:r>
      <w:r w:rsidR="005940BE" w:rsidRPr="00823163">
        <w:rPr>
          <w:color w:val="333333"/>
        </w:rPr>
        <w:t>міської ради</w:t>
      </w:r>
      <w:r w:rsidRPr="00823163">
        <w:rPr>
          <w:color w:val="333333"/>
        </w:rPr>
        <w:t xml:space="preserve"> згідно з визначеною компетенцією або </w:t>
      </w:r>
      <w:r w:rsidR="000461BE">
        <w:rPr>
          <w:color w:val="333333"/>
        </w:rPr>
        <w:t xml:space="preserve">посадова </w:t>
      </w:r>
      <w:r w:rsidRPr="00823163">
        <w:rPr>
          <w:color w:val="333333"/>
        </w:rPr>
        <w:t xml:space="preserve">особа, </w:t>
      </w:r>
      <w:r w:rsidR="000461BE">
        <w:rPr>
          <w:color w:val="333333"/>
        </w:rPr>
        <w:t>яка</w:t>
      </w:r>
      <w:r w:rsidRPr="00823163">
        <w:rPr>
          <w:color w:val="333333"/>
        </w:rPr>
        <w:t xml:space="preserve"> виконує його обов’язки.</w:t>
      </w:r>
    </w:p>
    <w:p w14:paraId="623D2C5D" w14:textId="5C41244F" w:rsidR="004A0031" w:rsidRPr="000461BE" w:rsidRDefault="002014E1" w:rsidP="004A0031">
      <w:pPr>
        <w:pStyle w:val="rvps2"/>
        <w:shd w:val="clear" w:color="auto" w:fill="FFFFFF"/>
        <w:spacing w:before="0" w:beforeAutospacing="0" w:after="150" w:afterAutospacing="0"/>
        <w:ind w:firstLine="450"/>
        <w:jc w:val="both"/>
        <w:rPr>
          <w:color w:val="333333"/>
        </w:rPr>
      </w:pPr>
      <w:bookmarkStart w:id="142" w:name="n1400"/>
      <w:bookmarkStart w:id="143" w:name="n340"/>
      <w:bookmarkEnd w:id="142"/>
      <w:bookmarkEnd w:id="143"/>
      <w:r>
        <w:rPr>
          <w:color w:val="333333"/>
        </w:rPr>
        <w:t xml:space="preserve">118. </w:t>
      </w:r>
      <w:proofErr w:type="spellStart"/>
      <w:r w:rsidR="004A0031" w:rsidRPr="00823163">
        <w:rPr>
          <w:color w:val="333333"/>
        </w:rPr>
        <w:t>Підписувачі</w:t>
      </w:r>
      <w:proofErr w:type="spellEnd"/>
      <w:r w:rsidR="004A0031" w:rsidRPr="00823163">
        <w:rPr>
          <w:color w:val="333333"/>
        </w:rPr>
        <w:t xml:space="preserve"> </w:t>
      </w:r>
      <w:proofErr w:type="spellStart"/>
      <w:r w:rsidR="000C3FC9">
        <w:rPr>
          <w:color w:val="333333"/>
        </w:rPr>
        <w:t>проєкт</w:t>
      </w:r>
      <w:r w:rsidR="004A0031" w:rsidRPr="00823163">
        <w:rPr>
          <w:color w:val="333333"/>
        </w:rPr>
        <w:t>ів</w:t>
      </w:r>
      <w:proofErr w:type="spellEnd"/>
      <w:r w:rsidR="004A0031" w:rsidRPr="00823163">
        <w:rPr>
          <w:color w:val="333333"/>
        </w:rPr>
        <w:t xml:space="preserve"> електронних документів, що надсилаються підприємствам, установам та організаціям, які не належать до державного сектору економіки, громадянам, </w:t>
      </w:r>
      <w:r w:rsidR="004A0031" w:rsidRPr="000461BE">
        <w:rPr>
          <w:color w:val="333333"/>
        </w:rPr>
        <w:t>визнач</w:t>
      </w:r>
      <w:r w:rsidR="000461BE" w:rsidRPr="000461BE">
        <w:rPr>
          <w:color w:val="333333"/>
        </w:rPr>
        <w:t>ені</w:t>
      </w:r>
      <w:r w:rsidR="004A0031" w:rsidRPr="000461BE">
        <w:rPr>
          <w:color w:val="333333"/>
        </w:rPr>
        <w:t xml:space="preserve"> інструкцією з діловодства </w:t>
      </w:r>
      <w:r w:rsidR="000461BE" w:rsidRPr="000461BE">
        <w:rPr>
          <w:color w:val="333333"/>
        </w:rPr>
        <w:t>міської ради</w:t>
      </w:r>
      <w:r w:rsidR="004A0031" w:rsidRPr="000461BE">
        <w:rPr>
          <w:color w:val="333333"/>
        </w:rPr>
        <w:t>.</w:t>
      </w:r>
    </w:p>
    <w:p w14:paraId="10165BD2"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44" w:name="n341"/>
      <w:bookmarkStart w:id="145" w:name="n342"/>
      <w:bookmarkEnd w:id="144"/>
      <w:bookmarkEnd w:id="145"/>
      <w:r w:rsidRPr="00823163">
        <w:rPr>
          <w:color w:val="333333"/>
        </w:rPr>
        <w:t xml:space="preserve">119. Реквізит </w:t>
      </w:r>
      <w:proofErr w:type="spellStart"/>
      <w:r w:rsidRPr="00823163">
        <w:rPr>
          <w:color w:val="333333"/>
        </w:rPr>
        <w:t>підписувача</w:t>
      </w:r>
      <w:proofErr w:type="spellEnd"/>
      <w:r w:rsidRPr="00823163">
        <w:rPr>
          <w:color w:val="333333"/>
        </w:rPr>
        <w:t xml:space="preserve"> складається з найменування посади особи, яка підписує електронний документ, власного імені і прізвища, наприклад:</w:t>
      </w:r>
    </w:p>
    <w:tbl>
      <w:tblPr>
        <w:tblW w:w="5000" w:type="pct"/>
        <w:tblCellMar>
          <w:top w:w="60" w:type="dxa"/>
          <w:left w:w="60" w:type="dxa"/>
          <w:bottom w:w="60" w:type="dxa"/>
          <w:right w:w="60" w:type="dxa"/>
        </w:tblCellMar>
        <w:tblLook w:val="04A0" w:firstRow="1" w:lastRow="0" w:firstColumn="1" w:lastColumn="0" w:noHBand="0" w:noVBand="1"/>
      </w:tblPr>
      <w:tblGrid>
        <w:gridCol w:w="4819"/>
        <w:gridCol w:w="4820"/>
      </w:tblGrid>
      <w:tr w:rsidR="004A0031" w:rsidRPr="00823163" w14:paraId="6D7A8D6A" w14:textId="77777777" w:rsidTr="009C6C86">
        <w:tc>
          <w:tcPr>
            <w:tcW w:w="4530" w:type="dxa"/>
            <w:hideMark/>
          </w:tcPr>
          <w:p w14:paraId="44CD519E" w14:textId="0B69EC74" w:rsidR="004A0031" w:rsidRPr="00823163" w:rsidRDefault="000461BE">
            <w:pPr>
              <w:pStyle w:val="rvps12"/>
              <w:spacing w:before="150" w:beforeAutospacing="0" w:after="150" w:afterAutospacing="0"/>
              <w:jc w:val="center"/>
            </w:pPr>
            <w:bookmarkStart w:id="146" w:name="n343"/>
            <w:bookmarkEnd w:id="146"/>
            <w:r>
              <w:t>Міський голова</w:t>
            </w:r>
          </w:p>
        </w:tc>
        <w:tc>
          <w:tcPr>
            <w:tcW w:w="4530" w:type="dxa"/>
            <w:hideMark/>
          </w:tcPr>
          <w:p w14:paraId="13C0FB6F" w14:textId="3CE02266" w:rsidR="004A0031" w:rsidRPr="00472EFD" w:rsidRDefault="00472EFD">
            <w:pPr>
              <w:pStyle w:val="rvps12"/>
              <w:spacing w:before="150" w:beforeAutospacing="0" w:after="150" w:afterAutospacing="0"/>
              <w:jc w:val="center"/>
            </w:pPr>
            <w:r>
              <w:t>Богдан СТАНІСЛАВСЬКИЙ</w:t>
            </w:r>
          </w:p>
        </w:tc>
      </w:tr>
    </w:tbl>
    <w:p w14:paraId="11900F46" w14:textId="75B1353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47" w:name="n344"/>
      <w:bookmarkEnd w:id="147"/>
      <w:r w:rsidRPr="00823163">
        <w:rPr>
          <w:color w:val="333333"/>
        </w:rPr>
        <w:t xml:space="preserve">120. </w:t>
      </w:r>
      <w:r w:rsidR="000C3FC9">
        <w:rPr>
          <w:color w:val="333333"/>
        </w:rPr>
        <w:t>Проєкт</w:t>
      </w:r>
      <w:r w:rsidRPr="00823163">
        <w:rPr>
          <w:color w:val="333333"/>
        </w:rPr>
        <w:t xml:space="preserve">и електронних документів підписуються, як правило, однією посадовою особою, а у разі, коли за зміст </w:t>
      </w:r>
      <w:r w:rsidR="000C3FC9">
        <w:rPr>
          <w:color w:val="333333"/>
        </w:rPr>
        <w:t>проєкт</w:t>
      </w:r>
      <w:r w:rsidRPr="00823163">
        <w:rPr>
          <w:color w:val="333333"/>
        </w:rPr>
        <w:t xml:space="preserve">у електронного документа відповідальні кілька осіб - двома або більше посадовими особами. При цьому реквізити посадових осіб - </w:t>
      </w:r>
      <w:proofErr w:type="spellStart"/>
      <w:r w:rsidRPr="00823163">
        <w:rPr>
          <w:color w:val="333333"/>
        </w:rPr>
        <w:t>підписувачів</w:t>
      </w:r>
      <w:proofErr w:type="spellEnd"/>
      <w:r w:rsidRPr="00823163">
        <w:rPr>
          <w:color w:val="333333"/>
        </w:rPr>
        <w:t xml:space="preserve"> розміщуються один під одним відповідно до підпорядкованості осіб. Наприклад:</w:t>
      </w:r>
    </w:p>
    <w:tbl>
      <w:tblPr>
        <w:tblW w:w="5000" w:type="pct"/>
        <w:tblCellMar>
          <w:top w:w="60" w:type="dxa"/>
          <w:left w:w="60" w:type="dxa"/>
          <w:bottom w:w="60" w:type="dxa"/>
          <w:right w:w="60" w:type="dxa"/>
        </w:tblCellMar>
        <w:tblLook w:val="04A0" w:firstRow="1" w:lastRow="0" w:firstColumn="1" w:lastColumn="0" w:noHBand="0" w:noVBand="1"/>
      </w:tblPr>
      <w:tblGrid>
        <w:gridCol w:w="1276"/>
        <w:gridCol w:w="3045"/>
        <w:gridCol w:w="5318"/>
      </w:tblGrid>
      <w:tr w:rsidR="004A0031" w:rsidRPr="00823163" w14:paraId="0AE1D13D" w14:textId="77777777" w:rsidTr="00472EFD">
        <w:tc>
          <w:tcPr>
            <w:tcW w:w="1276" w:type="dxa"/>
            <w:hideMark/>
          </w:tcPr>
          <w:p w14:paraId="5EA6BC55" w14:textId="77777777" w:rsidR="004A0031" w:rsidRPr="00823163" w:rsidRDefault="004A0031">
            <w:pPr>
              <w:pStyle w:val="rvps14"/>
              <w:spacing w:before="150" w:beforeAutospacing="0" w:after="150" w:afterAutospacing="0"/>
            </w:pPr>
            <w:bookmarkStart w:id="148" w:name="n345"/>
            <w:bookmarkEnd w:id="148"/>
          </w:p>
        </w:tc>
        <w:tc>
          <w:tcPr>
            <w:tcW w:w="3045" w:type="dxa"/>
            <w:hideMark/>
          </w:tcPr>
          <w:p w14:paraId="3D93E2CB" w14:textId="5D83B5E1" w:rsidR="004A0031" w:rsidRPr="00823163" w:rsidRDefault="000461BE">
            <w:pPr>
              <w:pStyle w:val="rvps14"/>
              <w:spacing w:before="150" w:beforeAutospacing="0" w:after="150" w:afterAutospacing="0"/>
            </w:pPr>
            <w:r>
              <w:t>Міський голова</w:t>
            </w:r>
          </w:p>
        </w:tc>
        <w:tc>
          <w:tcPr>
            <w:tcW w:w="5318" w:type="dxa"/>
            <w:hideMark/>
          </w:tcPr>
          <w:p w14:paraId="6D705E62" w14:textId="0B7364EB" w:rsidR="004A0031" w:rsidRPr="00823163" w:rsidRDefault="00472EFD" w:rsidP="00472EFD">
            <w:pPr>
              <w:pStyle w:val="rvps12"/>
              <w:spacing w:before="150" w:beforeAutospacing="0" w:after="150" w:afterAutospacing="0"/>
              <w:jc w:val="center"/>
            </w:pPr>
            <w:r>
              <w:t>Богдан СТАНІСЛАВСЬКИЙ</w:t>
            </w:r>
          </w:p>
        </w:tc>
      </w:tr>
      <w:tr w:rsidR="004A0031" w:rsidRPr="00823163" w14:paraId="42BF0CC6" w14:textId="77777777" w:rsidTr="00472EFD">
        <w:tc>
          <w:tcPr>
            <w:tcW w:w="1276" w:type="dxa"/>
            <w:hideMark/>
          </w:tcPr>
          <w:p w14:paraId="1424B98D" w14:textId="77777777" w:rsidR="004A0031" w:rsidRPr="00823163" w:rsidRDefault="004A0031">
            <w:pPr>
              <w:pStyle w:val="rvps14"/>
              <w:spacing w:before="150" w:beforeAutospacing="0" w:after="150" w:afterAutospacing="0"/>
            </w:pPr>
          </w:p>
        </w:tc>
        <w:tc>
          <w:tcPr>
            <w:tcW w:w="3045" w:type="dxa"/>
            <w:hideMark/>
          </w:tcPr>
          <w:p w14:paraId="5FEF0606" w14:textId="5ED9F0A3" w:rsidR="004A0031" w:rsidRPr="00823163" w:rsidRDefault="000461BE">
            <w:pPr>
              <w:pStyle w:val="rvps14"/>
              <w:spacing w:before="150" w:beforeAutospacing="0" w:after="150" w:afterAutospacing="0"/>
            </w:pPr>
            <w:r>
              <w:t>Заступник міського голови</w:t>
            </w:r>
            <w:r w:rsidR="004A0031" w:rsidRPr="00823163">
              <w:t xml:space="preserve"> </w:t>
            </w:r>
          </w:p>
        </w:tc>
        <w:tc>
          <w:tcPr>
            <w:tcW w:w="5318" w:type="dxa"/>
            <w:hideMark/>
          </w:tcPr>
          <w:p w14:paraId="6FC71009" w14:textId="46ECCB63" w:rsidR="004A0031" w:rsidRPr="00823163" w:rsidRDefault="00472EFD" w:rsidP="00472EFD">
            <w:pPr>
              <w:pStyle w:val="rvps12"/>
              <w:spacing w:before="150" w:beforeAutospacing="0" w:after="150" w:afterAutospacing="0"/>
              <w:jc w:val="center"/>
            </w:pPr>
            <w:r>
              <w:t>Зоряна МИХАЛУШКО</w:t>
            </w:r>
          </w:p>
        </w:tc>
      </w:tr>
      <w:tr w:rsidR="004A0031" w:rsidRPr="00823163" w14:paraId="6112A328" w14:textId="77777777" w:rsidTr="00472EFD">
        <w:tc>
          <w:tcPr>
            <w:tcW w:w="1276" w:type="dxa"/>
            <w:hideMark/>
          </w:tcPr>
          <w:p w14:paraId="3659EA29" w14:textId="77777777" w:rsidR="004A0031" w:rsidRPr="00823163" w:rsidRDefault="004A0031">
            <w:pPr>
              <w:pStyle w:val="rvps14"/>
              <w:spacing w:before="150" w:beforeAutospacing="0" w:after="150" w:afterAutospacing="0"/>
            </w:pPr>
            <w:r w:rsidRPr="00823163">
              <w:t>або</w:t>
            </w:r>
          </w:p>
        </w:tc>
        <w:tc>
          <w:tcPr>
            <w:tcW w:w="3045" w:type="dxa"/>
            <w:hideMark/>
          </w:tcPr>
          <w:p w14:paraId="327905C1" w14:textId="77777777" w:rsidR="004A0031" w:rsidRPr="00823163" w:rsidRDefault="004A0031">
            <w:pPr>
              <w:pStyle w:val="rvps14"/>
              <w:spacing w:before="150" w:beforeAutospacing="0" w:after="150" w:afterAutospacing="0"/>
            </w:pPr>
          </w:p>
        </w:tc>
        <w:tc>
          <w:tcPr>
            <w:tcW w:w="5318" w:type="dxa"/>
            <w:hideMark/>
          </w:tcPr>
          <w:p w14:paraId="67DE954D" w14:textId="77777777" w:rsidR="004A0031" w:rsidRPr="00823163" w:rsidRDefault="004A0031">
            <w:pPr>
              <w:pStyle w:val="rvps12"/>
              <w:spacing w:before="150" w:beforeAutospacing="0" w:after="150" w:afterAutospacing="0"/>
              <w:jc w:val="center"/>
            </w:pPr>
          </w:p>
        </w:tc>
      </w:tr>
      <w:tr w:rsidR="004A0031" w:rsidRPr="00823163" w14:paraId="525724F4" w14:textId="77777777" w:rsidTr="00472EFD">
        <w:tc>
          <w:tcPr>
            <w:tcW w:w="1276" w:type="dxa"/>
            <w:hideMark/>
          </w:tcPr>
          <w:p w14:paraId="230A1CDC" w14:textId="77777777" w:rsidR="004A0031" w:rsidRPr="00823163" w:rsidRDefault="004A0031">
            <w:pPr>
              <w:pStyle w:val="rvps14"/>
              <w:spacing w:before="150" w:beforeAutospacing="0" w:after="150" w:afterAutospacing="0"/>
            </w:pPr>
          </w:p>
        </w:tc>
        <w:tc>
          <w:tcPr>
            <w:tcW w:w="3045" w:type="dxa"/>
            <w:hideMark/>
          </w:tcPr>
          <w:p w14:paraId="5601E9E7" w14:textId="77777777" w:rsidR="004A0031" w:rsidRPr="00823163" w:rsidRDefault="004A0031">
            <w:pPr>
              <w:pStyle w:val="rvps14"/>
              <w:spacing w:before="150" w:beforeAutospacing="0" w:after="150" w:afterAutospacing="0"/>
            </w:pPr>
            <w:r w:rsidRPr="00823163">
              <w:t>Голова комісії</w:t>
            </w:r>
          </w:p>
        </w:tc>
        <w:tc>
          <w:tcPr>
            <w:tcW w:w="5318" w:type="dxa"/>
            <w:hideMark/>
          </w:tcPr>
          <w:p w14:paraId="227735C9" w14:textId="0C04142B" w:rsidR="004A0031" w:rsidRPr="00823163" w:rsidRDefault="00472EFD">
            <w:pPr>
              <w:pStyle w:val="rvps12"/>
              <w:spacing w:before="150" w:beforeAutospacing="0" w:after="150" w:afterAutospacing="0"/>
              <w:jc w:val="center"/>
            </w:pPr>
            <w:r>
              <w:t>Зоряна МИХАЛУШКО</w:t>
            </w:r>
          </w:p>
        </w:tc>
      </w:tr>
      <w:tr w:rsidR="004A0031" w:rsidRPr="00823163" w14:paraId="020D171A" w14:textId="77777777" w:rsidTr="00472EFD">
        <w:tc>
          <w:tcPr>
            <w:tcW w:w="1276" w:type="dxa"/>
            <w:hideMark/>
          </w:tcPr>
          <w:p w14:paraId="743182AC" w14:textId="77777777" w:rsidR="004A0031" w:rsidRPr="00823163" w:rsidRDefault="004A0031">
            <w:pPr>
              <w:pStyle w:val="rvps14"/>
              <w:spacing w:before="150" w:beforeAutospacing="0" w:after="150" w:afterAutospacing="0"/>
            </w:pPr>
          </w:p>
        </w:tc>
        <w:tc>
          <w:tcPr>
            <w:tcW w:w="3045" w:type="dxa"/>
            <w:hideMark/>
          </w:tcPr>
          <w:p w14:paraId="2A6EFF1D" w14:textId="77777777" w:rsidR="004A0031" w:rsidRPr="00823163" w:rsidRDefault="004A0031">
            <w:pPr>
              <w:pStyle w:val="rvps14"/>
              <w:spacing w:before="150" w:beforeAutospacing="0" w:after="150" w:afterAutospacing="0"/>
            </w:pPr>
            <w:r w:rsidRPr="00823163">
              <w:t>Секретар комісії</w:t>
            </w:r>
          </w:p>
        </w:tc>
        <w:tc>
          <w:tcPr>
            <w:tcW w:w="5318" w:type="dxa"/>
            <w:hideMark/>
          </w:tcPr>
          <w:p w14:paraId="7F3DD479" w14:textId="03330E35" w:rsidR="004A0031" w:rsidRPr="00823163" w:rsidRDefault="00472EFD">
            <w:pPr>
              <w:pStyle w:val="rvps12"/>
              <w:spacing w:before="150" w:beforeAutospacing="0" w:after="150" w:afterAutospacing="0"/>
              <w:jc w:val="center"/>
            </w:pPr>
            <w:r>
              <w:t>Ірина ЖОЛОБ</w:t>
            </w:r>
          </w:p>
        </w:tc>
      </w:tr>
    </w:tbl>
    <w:p w14:paraId="4B3BFEB6" w14:textId="36FF3B05"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49" w:name="n346"/>
      <w:bookmarkEnd w:id="149"/>
      <w:r w:rsidRPr="00823163">
        <w:rPr>
          <w:color w:val="333333"/>
        </w:rPr>
        <w:t xml:space="preserve">121. У разі підписання </w:t>
      </w:r>
      <w:r w:rsidR="000C3FC9">
        <w:rPr>
          <w:color w:val="333333"/>
        </w:rPr>
        <w:t>проєкт</w:t>
      </w:r>
      <w:r w:rsidRPr="00823163">
        <w:rPr>
          <w:color w:val="333333"/>
        </w:rPr>
        <w:t>у спільного електронного документа кількома особами, які займають однакові посади, їх реквізити розміщуються на одному рівні, наприклад:</w:t>
      </w:r>
    </w:p>
    <w:tbl>
      <w:tblPr>
        <w:tblW w:w="5000" w:type="pct"/>
        <w:tblCellMar>
          <w:top w:w="60" w:type="dxa"/>
          <w:left w:w="60" w:type="dxa"/>
          <w:bottom w:w="60" w:type="dxa"/>
          <w:right w:w="60" w:type="dxa"/>
        </w:tblCellMar>
        <w:tblLook w:val="04A0" w:firstRow="1" w:lastRow="0" w:firstColumn="1" w:lastColumn="0" w:noHBand="0" w:noVBand="1"/>
      </w:tblPr>
      <w:tblGrid>
        <w:gridCol w:w="4819"/>
        <w:gridCol w:w="4820"/>
      </w:tblGrid>
      <w:tr w:rsidR="004A0031" w:rsidRPr="00823163" w14:paraId="1ECCF4B5" w14:textId="77777777" w:rsidTr="00134432">
        <w:tc>
          <w:tcPr>
            <w:tcW w:w="4530" w:type="dxa"/>
            <w:hideMark/>
          </w:tcPr>
          <w:p w14:paraId="57A763C9" w14:textId="5ABD431E" w:rsidR="004A0031" w:rsidRPr="00823163" w:rsidRDefault="000461BE">
            <w:pPr>
              <w:pStyle w:val="rvps12"/>
              <w:spacing w:before="150" w:beforeAutospacing="0" w:after="150" w:afterAutospacing="0"/>
              <w:jc w:val="center"/>
            </w:pPr>
            <w:bookmarkStart w:id="150" w:name="n347"/>
            <w:bookmarkEnd w:id="150"/>
            <w:r>
              <w:t>Міський голова</w:t>
            </w:r>
          </w:p>
        </w:tc>
        <w:tc>
          <w:tcPr>
            <w:tcW w:w="4530" w:type="dxa"/>
            <w:hideMark/>
          </w:tcPr>
          <w:p w14:paraId="4BABF46E" w14:textId="299652DC" w:rsidR="004A0031" w:rsidRPr="00823163" w:rsidRDefault="000461BE">
            <w:pPr>
              <w:pStyle w:val="rvps12"/>
              <w:spacing w:before="150" w:beforeAutospacing="0" w:after="150" w:afterAutospacing="0"/>
              <w:jc w:val="center"/>
            </w:pPr>
            <w:r>
              <w:t>Міський голова</w:t>
            </w:r>
          </w:p>
        </w:tc>
      </w:tr>
      <w:tr w:rsidR="004A0031" w:rsidRPr="00823163" w14:paraId="3307F6D1" w14:textId="77777777" w:rsidTr="00134432">
        <w:tc>
          <w:tcPr>
            <w:tcW w:w="4530" w:type="dxa"/>
            <w:hideMark/>
          </w:tcPr>
          <w:p w14:paraId="37D487F1" w14:textId="669968A5" w:rsidR="004A0031" w:rsidRPr="00823163" w:rsidRDefault="00472EFD">
            <w:pPr>
              <w:pStyle w:val="rvps12"/>
              <w:spacing w:before="150" w:beforeAutospacing="0" w:after="150" w:afterAutospacing="0"/>
              <w:jc w:val="center"/>
            </w:pPr>
            <w:r>
              <w:t>Богдан СТАНІСЛАВСЬКИЙ</w:t>
            </w:r>
          </w:p>
        </w:tc>
        <w:tc>
          <w:tcPr>
            <w:tcW w:w="4530" w:type="dxa"/>
            <w:hideMark/>
          </w:tcPr>
          <w:p w14:paraId="6F6FE743" w14:textId="2DA4F8F0" w:rsidR="004A0031" w:rsidRPr="00823163" w:rsidRDefault="00472EFD">
            <w:pPr>
              <w:pStyle w:val="rvps12"/>
              <w:spacing w:before="150" w:beforeAutospacing="0" w:after="150" w:afterAutospacing="0"/>
              <w:jc w:val="center"/>
            </w:pPr>
            <w:r>
              <w:t>Віталій КЛИЧКО</w:t>
            </w:r>
          </w:p>
        </w:tc>
      </w:tr>
    </w:tbl>
    <w:p w14:paraId="539484F8" w14:textId="2ECE092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1" w:name="n348"/>
      <w:bookmarkEnd w:id="151"/>
      <w:r w:rsidRPr="00823163">
        <w:rPr>
          <w:color w:val="333333"/>
        </w:rPr>
        <w:t xml:space="preserve">122. У разі відсутності посадової особи, реквізити </w:t>
      </w:r>
      <w:proofErr w:type="spellStart"/>
      <w:r w:rsidRPr="00823163">
        <w:rPr>
          <w:color w:val="333333"/>
        </w:rPr>
        <w:t>підписувача</w:t>
      </w:r>
      <w:proofErr w:type="spellEnd"/>
      <w:r w:rsidRPr="00823163">
        <w:rPr>
          <w:color w:val="333333"/>
        </w:rPr>
        <w:t xml:space="preserve"> якої зазначено у </w:t>
      </w:r>
      <w:proofErr w:type="spellStart"/>
      <w:r w:rsidR="000C3FC9">
        <w:rPr>
          <w:color w:val="333333"/>
        </w:rPr>
        <w:t>проєкт</w:t>
      </w:r>
      <w:r w:rsidRPr="00823163">
        <w:rPr>
          <w:color w:val="333333"/>
        </w:rPr>
        <w:t>і</w:t>
      </w:r>
      <w:proofErr w:type="spellEnd"/>
      <w:r w:rsidRPr="00823163">
        <w:rPr>
          <w:color w:val="333333"/>
        </w:rPr>
        <w:t xml:space="preserve"> електронного документа, автором </w:t>
      </w:r>
      <w:r w:rsidR="000C3FC9">
        <w:rPr>
          <w:color w:val="333333"/>
        </w:rPr>
        <w:t>проєкт</w:t>
      </w:r>
      <w:r w:rsidRPr="00823163">
        <w:rPr>
          <w:color w:val="333333"/>
        </w:rPr>
        <w:t xml:space="preserve">у створюється новий примірник </w:t>
      </w:r>
      <w:r w:rsidR="000C3FC9">
        <w:rPr>
          <w:color w:val="333333"/>
        </w:rPr>
        <w:t>проєкт</w:t>
      </w:r>
      <w:r w:rsidRPr="00823163">
        <w:rPr>
          <w:color w:val="333333"/>
        </w:rPr>
        <w:t xml:space="preserve">у, в якому змінюються лише реквізити </w:t>
      </w:r>
      <w:proofErr w:type="spellStart"/>
      <w:r w:rsidRPr="00823163">
        <w:rPr>
          <w:color w:val="333333"/>
        </w:rPr>
        <w:t>підписувача</w:t>
      </w:r>
      <w:proofErr w:type="spellEnd"/>
      <w:r w:rsidRPr="00823163">
        <w:rPr>
          <w:color w:val="333333"/>
        </w:rPr>
        <w:t>, після чого відповідний примірник без повторного погодження вноситься на підпис особі, що виконує її обов’язки.</w:t>
      </w:r>
    </w:p>
    <w:p w14:paraId="03BDFE28" w14:textId="0F25A413" w:rsidR="004A0031" w:rsidRPr="00823163" w:rsidRDefault="000C7B4F" w:rsidP="004A0031">
      <w:pPr>
        <w:pStyle w:val="rvps12"/>
        <w:shd w:val="clear" w:color="auto" w:fill="FFFFFF"/>
        <w:spacing w:before="150" w:beforeAutospacing="0" w:after="150" w:afterAutospacing="0"/>
        <w:jc w:val="center"/>
        <w:rPr>
          <w:color w:val="333333"/>
        </w:rPr>
      </w:pPr>
      <w:bookmarkStart w:id="152" w:name="n349"/>
      <w:bookmarkEnd w:id="152"/>
      <w:r w:rsidRPr="00823163">
        <w:rPr>
          <w:rStyle w:val="rvts11"/>
          <w:i/>
          <w:iCs/>
          <w:color w:val="333333"/>
        </w:rPr>
        <w:t>Міський голова</w:t>
      </w:r>
    </w:p>
    <w:p w14:paraId="2ACBF2C3" w14:textId="46C0F46B"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3" w:name="n350"/>
      <w:bookmarkEnd w:id="153"/>
      <w:r w:rsidRPr="00823163">
        <w:rPr>
          <w:color w:val="333333"/>
        </w:rPr>
        <w:t xml:space="preserve">123. У разі коли </w:t>
      </w:r>
      <w:proofErr w:type="spellStart"/>
      <w:r w:rsidRPr="00823163">
        <w:rPr>
          <w:color w:val="333333"/>
        </w:rPr>
        <w:t>підписувачем</w:t>
      </w:r>
      <w:proofErr w:type="spellEnd"/>
      <w:r w:rsidRPr="00823163">
        <w:rPr>
          <w:color w:val="333333"/>
        </w:rPr>
        <w:t xml:space="preserve"> електронного документа є </w:t>
      </w:r>
      <w:r w:rsidR="000C7B4F" w:rsidRPr="00823163">
        <w:rPr>
          <w:color w:val="333333"/>
        </w:rPr>
        <w:t>міський голова</w:t>
      </w:r>
      <w:r w:rsidRPr="00823163">
        <w:rPr>
          <w:color w:val="333333"/>
        </w:rPr>
        <w:t xml:space="preserve">, погоджений </w:t>
      </w:r>
      <w:r w:rsidR="000C3FC9">
        <w:rPr>
          <w:color w:val="333333"/>
        </w:rPr>
        <w:t>проєкт</w:t>
      </w:r>
      <w:r w:rsidRPr="00823163">
        <w:rPr>
          <w:color w:val="333333"/>
        </w:rPr>
        <w:t xml:space="preserve"> електронного документа надходить до </w:t>
      </w:r>
      <w:r w:rsidR="00472EFD">
        <w:rPr>
          <w:color w:val="333333"/>
        </w:rPr>
        <w:t>сектору «Служба міського голови» управління персоналом та діловодства міської ради</w:t>
      </w:r>
      <w:r w:rsidRPr="00823163">
        <w:rPr>
          <w:color w:val="333333"/>
        </w:rPr>
        <w:t xml:space="preserve"> (далі - служба </w:t>
      </w:r>
      <w:r w:rsidR="00472EFD">
        <w:rPr>
          <w:color w:val="333333"/>
        </w:rPr>
        <w:t>міського голови</w:t>
      </w:r>
      <w:r w:rsidRPr="00823163">
        <w:rPr>
          <w:color w:val="333333"/>
        </w:rPr>
        <w:t>).</w:t>
      </w:r>
    </w:p>
    <w:p w14:paraId="7250CC18" w14:textId="2321B8F5"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4" w:name="n1402"/>
      <w:bookmarkStart w:id="155" w:name="n351"/>
      <w:bookmarkEnd w:id="154"/>
      <w:bookmarkEnd w:id="155"/>
      <w:r w:rsidRPr="00823163">
        <w:rPr>
          <w:color w:val="333333"/>
        </w:rPr>
        <w:lastRenderedPageBreak/>
        <w:t xml:space="preserve">124. </w:t>
      </w:r>
      <w:r w:rsidR="00472EFD">
        <w:rPr>
          <w:color w:val="333333"/>
        </w:rPr>
        <w:t>Служба міського голови</w:t>
      </w:r>
      <w:r w:rsidRPr="00823163">
        <w:rPr>
          <w:color w:val="333333"/>
        </w:rPr>
        <w:t>:</w:t>
      </w:r>
    </w:p>
    <w:p w14:paraId="20B2B586" w14:textId="3244E906"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6" w:name="n352"/>
      <w:bookmarkEnd w:id="156"/>
      <w:r w:rsidRPr="00823163">
        <w:rPr>
          <w:color w:val="333333"/>
        </w:rPr>
        <w:t xml:space="preserve">перевіряє </w:t>
      </w:r>
      <w:r w:rsidR="000C3FC9">
        <w:rPr>
          <w:color w:val="333333"/>
        </w:rPr>
        <w:t>проєкт</w:t>
      </w:r>
      <w:r w:rsidRPr="00823163">
        <w:rPr>
          <w:color w:val="333333"/>
        </w:rPr>
        <w:t xml:space="preserve"> електронного документа на предмет його відповідності вимогам щодо підготовки відповідних </w:t>
      </w:r>
      <w:r w:rsidR="000C3FC9">
        <w:rPr>
          <w:color w:val="333333"/>
        </w:rPr>
        <w:t>проєкт</w:t>
      </w:r>
      <w:r w:rsidRPr="00823163">
        <w:rPr>
          <w:color w:val="333333"/>
        </w:rPr>
        <w:t>ів;</w:t>
      </w:r>
    </w:p>
    <w:p w14:paraId="02EA9273" w14:textId="26D20ED5"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7" w:name="n353"/>
      <w:bookmarkEnd w:id="157"/>
      <w:r w:rsidRPr="00823163">
        <w:rPr>
          <w:color w:val="333333"/>
        </w:rPr>
        <w:t xml:space="preserve">перевіряє дійсність усіх накладених на </w:t>
      </w:r>
      <w:r w:rsidR="000C3FC9">
        <w:rPr>
          <w:color w:val="333333"/>
        </w:rPr>
        <w:t>проєкт</w:t>
      </w:r>
      <w:r w:rsidRPr="00823163">
        <w:rPr>
          <w:color w:val="333333"/>
        </w:rPr>
        <w:t xml:space="preserve"> електронного документа кваліфікованих електронних підписів;</w:t>
      </w:r>
    </w:p>
    <w:p w14:paraId="7C01052A" w14:textId="13318FE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8" w:name="n354"/>
      <w:bookmarkEnd w:id="158"/>
      <w:r w:rsidRPr="00823163">
        <w:rPr>
          <w:color w:val="333333"/>
        </w:rPr>
        <w:t xml:space="preserve">визначає </w:t>
      </w:r>
      <w:r w:rsidR="000C3FC9">
        <w:rPr>
          <w:color w:val="333333"/>
        </w:rPr>
        <w:t>проєкт</w:t>
      </w:r>
      <w:r w:rsidRPr="00823163">
        <w:rPr>
          <w:color w:val="333333"/>
        </w:rPr>
        <w:t xml:space="preserve"> електронного документа </w:t>
      </w:r>
      <w:r w:rsidR="00472EFD">
        <w:rPr>
          <w:color w:val="333333"/>
        </w:rPr>
        <w:t>на відповідність його передачі на підпис</w:t>
      </w:r>
      <w:r w:rsidRPr="00823163">
        <w:rPr>
          <w:color w:val="333333"/>
        </w:rPr>
        <w:t>.</w:t>
      </w:r>
    </w:p>
    <w:p w14:paraId="11582A69" w14:textId="63799239"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59" w:name="n355"/>
      <w:bookmarkStart w:id="160" w:name="n356"/>
      <w:bookmarkStart w:id="161" w:name="n357"/>
      <w:bookmarkEnd w:id="159"/>
      <w:bookmarkEnd w:id="160"/>
      <w:bookmarkEnd w:id="161"/>
      <w:r w:rsidRPr="00823163">
        <w:rPr>
          <w:color w:val="333333"/>
        </w:rPr>
        <w:t xml:space="preserve">126. Після автоматизованої реєстрації документа в електронній формі та підписання його </w:t>
      </w:r>
      <w:r w:rsidR="002B6021" w:rsidRPr="00823163">
        <w:rPr>
          <w:color w:val="333333"/>
        </w:rPr>
        <w:t>міським головою,</w:t>
      </w:r>
      <w:r w:rsidRPr="00823163">
        <w:rPr>
          <w:color w:val="333333"/>
        </w:rPr>
        <w:t xml:space="preserve"> він автоматично надсилається через систему взаємодії.</w:t>
      </w:r>
    </w:p>
    <w:p w14:paraId="38842E8E" w14:textId="68EEB744" w:rsidR="004A0031" w:rsidRPr="00823163" w:rsidRDefault="004A0031" w:rsidP="00990056">
      <w:pPr>
        <w:pStyle w:val="rvps2"/>
        <w:shd w:val="clear" w:color="auto" w:fill="FFFFFF"/>
        <w:spacing w:before="0" w:beforeAutospacing="0" w:after="150" w:afterAutospacing="0"/>
        <w:ind w:firstLine="450"/>
        <w:jc w:val="center"/>
        <w:rPr>
          <w:color w:val="333333"/>
        </w:rPr>
      </w:pPr>
      <w:bookmarkStart w:id="162" w:name="n1403"/>
      <w:bookmarkStart w:id="163" w:name="n358"/>
      <w:bookmarkEnd w:id="162"/>
      <w:bookmarkEnd w:id="163"/>
      <w:r w:rsidRPr="00823163">
        <w:rPr>
          <w:rStyle w:val="rvts11"/>
          <w:i/>
          <w:iCs/>
          <w:color w:val="333333"/>
        </w:rPr>
        <w:t xml:space="preserve">Підписання </w:t>
      </w:r>
      <w:r w:rsidR="000C3FC9">
        <w:rPr>
          <w:rStyle w:val="rvts11"/>
          <w:i/>
          <w:iCs/>
          <w:color w:val="333333"/>
        </w:rPr>
        <w:t>проєкт</w:t>
      </w:r>
      <w:r w:rsidRPr="00823163">
        <w:rPr>
          <w:rStyle w:val="rvts11"/>
          <w:i/>
          <w:iCs/>
          <w:color w:val="333333"/>
        </w:rPr>
        <w:t xml:space="preserve">у документа </w:t>
      </w:r>
      <w:r w:rsidR="002B6021" w:rsidRPr="00823163">
        <w:rPr>
          <w:rStyle w:val="rvts11"/>
          <w:i/>
          <w:iCs/>
          <w:color w:val="333333"/>
        </w:rPr>
        <w:t xml:space="preserve">секретарем міської ради, </w:t>
      </w:r>
      <w:r w:rsidRPr="00823163">
        <w:rPr>
          <w:rStyle w:val="rvts11"/>
          <w:i/>
          <w:iCs/>
          <w:color w:val="333333"/>
        </w:rPr>
        <w:t xml:space="preserve">заступником </w:t>
      </w:r>
      <w:r w:rsidR="002B6021" w:rsidRPr="00823163">
        <w:rPr>
          <w:rStyle w:val="rvts11"/>
          <w:i/>
          <w:iCs/>
          <w:color w:val="333333"/>
        </w:rPr>
        <w:t>міського голови</w:t>
      </w:r>
      <w:r w:rsidRPr="00823163">
        <w:rPr>
          <w:rStyle w:val="rvts11"/>
          <w:i/>
          <w:iCs/>
          <w:color w:val="333333"/>
        </w:rPr>
        <w:t xml:space="preserve">, </w:t>
      </w:r>
      <w:r w:rsidR="00472EFD">
        <w:rPr>
          <w:rStyle w:val="rvts11"/>
          <w:i/>
          <w:iCs/>
          <w:color w:val="333333"/>
        </w:rPr>
        <w:t xml:space="preserve">керуючим справами виконавчого комітету міської ради та </w:t>
      </w:r>
      <w:r w:rsidRPr="00823163">
        <w:rPr>
          <w:rStyle w:val="rvts11"/>
          <w:i/>
          <w:iCs/>
          <w:color w:val="333333"/>
        </w:rPr>
        <w:t>керівником структурного підрозділу</w:t>
      </w:r>
      <w:r w:rsidR="00472EFD">
        <w:rPr>
          <w:rStyle w:val="rvts11"/>
          <w:i/>
          <w:iCs/>
          <w:color w:val="333333"/>
        </w:rPr>
        <w:t xml:space="preserve"> міської ради</w:t>
      </w:r>
    </w:p>
    <w:p w14:paraId="41FACE6F" w14:textId="6D3CCB04"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64" w:name="n359"/>
      <w:bookmarkEnd w:id="164"/>
      <w:r w:rsidRPr="00823163">
        <w:rPr>
          <w:color w:val="333333"/>
        </w:rPr>
        <w:t xml:space="preserve">127. У разі коли </w:t>
      </w:r>
      <w:proofErr w:type="spellStart"/>
      <w:r w:rsidRPr="00823163">
        <w:rPr>
          <w:color w:val="333333"/>
        </w:rPr>
        <w:t>підписувачем</w:t>
      </w:r>
      <w:proofErr w:type="spellEnd"/>
      <w:r w:rsidRPr="00823163">
        <w:rPr>
          <w:color w:val="333333"/>
        </w:rPr>
        <w:t xml:space="preserve"> документа є </w:t>
      </w:r>
      <w:r w:rsidR="00375157" w:rsidRPr="00823163">
        <w:rPr>
          <w:color w:val="333333"/>
        </w:rPr>
        <w:t>секретар міської ради</w:t>
      </w:r>
      <w:r w:rsidR="00472EFD">
        <w:rPr>
          <w:color w:val="333333"/>
        </w:rPr>
        <w:t xml:space="preserve">, </w:t>
      </w:r>
      <w:r w:rsidR="00375157" w:rsidRPr="00823163">
        <w:rPr>
          <w:color w:val="333333"/>
        </w:rPr>
        <w:t>заступник міського голови</w:t>
      </w:r>
      <w:r w:rsidR="00472EFD">
        <w:rPr>
          <w:color w:val="333333"/>
        </w:rPr>
        <w:t xml:space="preserve"> або керуючий справами виконавчого комітету міської ради</w:t>
      </w:r>
      <w:r w:rsidRPr="00823163">
        <w:rPr>
          <w:color w:val="333333"/>
        </w:rPr>
        <w:t xml:space="preserve">, відповідний електронний документ після погодження в установленому </w:t>
      </w:r>
      <w:r w:rsidRPr="00472EFD">
        <w:rPr>
          <w:color w:val="333333"/>
        </w:rPr>
        <w:t xml:space="preserve">інструкцією з діловодства </w:t>
      </w:r>
      <w:r w:rsidR="00472EFD">
        <w:rPr>
          <w:color w:val="333333"/>
        </w:rPr>
        <w:t>міської ради</w:t>
      </w:r>
      <w:r w:rsidRPr="00823163">
        <w:rPr>
          <w:color w:val="333333"/>
        </w:rPr>
        <w:t xml:space="preserve"> порядку надходить через </w:t>
      </w:r>
      <w:r w:rsidR="00375157" w:rsidRPr="00823163">
        <w:rPr>
          <w:color w:val="333333"/>
        </w:rPr>
        <w:t>СЕД</w:t>
      </w:r>
      <w:r w:rsidRPr="00823163">
        <w:rPr>
          <w:color w:val="333333"/>
        </w:rPr>
        <w:t xml:space="preserve"> до відповідного </w:t>
      </w:r>
      <w:proofErr w:type="spellStart"/>
      <w:r w:rsidRPr="00823163">
        <w:rPr>
          <w:color w:val="333333"/>
        </w:rPr>
        <w:t>підписувача</w:t>
      </w:r>
      <w:proofErr w:type="spellEnd"/>
      <w:r w:rsidRPr="00823163">
        <w:rPr>
          <w:color w:val="333333"/>
        </w:rPr>
        <w:t xml:space="preserve"> або уповноваженої особи, що організовує та забезпечує його роботу, а у разі коли </w:t>
      </w:r>
      <w:proofErr w:type="spellStart"/>
      <w:r w:rsidRPr="00823163">
        <w:rPr>
          <w:color w:val="333333"/>
        </w:rPr>
        <w:t>підписувачем</w:t>
      </w:r>
      <w:proofErr w:type="spellEnd"/>
      <w:r w:rsidRPr="00823163">
        <w:rPr>
          <w:color w:val="333333"/>
        </w:rPr>
        <w:t xml:space="preserve"> документа є керівник структурного підрозділу</w:t>
      </w:r>
      <w:r w:rsidR="00472EFD">
        <w:rPr>
          <w:color w:val="333333"/>
        </w:rPr>
        <w:t xml:space="preserve"> міської ради</w:t>
      </w:r>
      <w:r w:rsidRPr="00823163">
        <w:rPr>
          <w:color w:val="333333"/>
        </w:rPr>
        <w:t xml:space="preserve"> - безпосередньо до відповідного </w:t>
      </w:r>
      <w:proofErr w:type="spellStart"/>
      <w:r w:rsidRPr="00823163">
        <w:rPr>
          <w:color w:val="333333"/>
        </w:rPr>
        <w:t>підписувача</w:t>
      </w:r>
      <w:proofErr w:type="spellEnd"/>
      <w:r w:rsidRPr="00823163">
        <w:rPr>
          <w:color w:val="333333"/>
        </w:rPr>
        <w:t>.</w:t>
      </w:r>
    </w:p>
    <w:p w14:paraId="7F248793" w14:textId="17D3097F"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65" w:name="n1404"/>
      <w:bookmarkStart w:id="166" w:name="n360"/>
      <w:bookmarkEnd w:id="165"/>
      <w:bookmarkEnd w:id="166"/>
      <w:r w:rsidRPr="00823163">
        <w:rPr>
          <w:color w:val="333333"/>
        </w:rPr>
        <w:t xml:space="preserve">128. Відхилений </w:t>
      </w:r>
      <w:proofErr w:type="spellStart"/>
      <w:r w:rsidRPr="00823163">
        <w:rPr>
          <w:color w:val="333333"/>
        </w:rPr>
        <w:t>підписувачем</w:t>
      </w:r>
      <w:proofErr w:type="spellEnd"/>
      <w:r w:rsidRPr="00823163">
        <w:rPr>
          <w:color w:val="333333"/>
        </w:rPr>
        <w:t xml:space="preserve"> </w:t>
      </w:r>
      <w:proofErr w:type="spellStart"/>
      <w:r w:rsidR="000C3FC9">
        <w:rPr>
          <w:color w:val="333333"/>
        </w:rPr>
        <w:t>проєкт</w:t>
      </w:r>
      <w:proofErr w:type="spellEnd"/>
      <w:r w:rsidRPr="00823163">
        <w:rPr>
          <w:color w:val="333333"/>
        </w:rPr>
        <w:t xml:space="preserve"> повертається </w:t>
      </w:r>
      <w:r w:rsidR="00EA5C79">
        <w:rPr>
          <w:color w:val="333333"/>
        </w:rPr>
        <w:t xml:space="preserve">СЕД </w:t>
      </w:r>
      <w:r w:rsidRPr="00823163">
        <w:rPr>
          <w:color w:val="333333"/>
        </w:rPr>
        <w:t>його автору із зазначенням вмотивованої причини відхилення.</w:t>
      </w:r>
    </w:p>
    <w:p w14:paraId="37720066" w14:textId="63A7C582" w:rsidR="004A0031" w:rsidRPr="00823163" w:rsidRDefault="004A0031" w:rsidP="00990056">
      <w:pPr>
        <w:pStyle w:val="rvps2"/>
        <w:shd w:val="clear" w:color="auto" w:fill="FFFFFF"/>
        <w:spacing w:before="0" w:beforeAutospacing="0" w:after="150" w:afterAutospacing="0"/>
        <w:ind w:firstLine="450"/>
        <w:jc w:val="center"/>
        <w:rPr>
          <w:color w:val="333333"/>
        </w:rPr>
      </w:pPr>
      <w:bookmarkStart w:id="167" w:name="n361"/>
      <w:bookmarkEnd w:id="167"/>
      <w:r w:rsidRPr="00823163">
        <w:rPr>
          <w:rStyle w:val="rvts11"/>
          <w:i/>
          <w:iCs/>
          <w:color w:val="333333"/>
        </w:rPr>
        <w:t xml:space="preserve">Особливості погодження </w:t>
      </w:r>
      <w:r w:rsidR="000C3FC9">
        <w:rPr>
          <w:rStyle w:val="rvts11"/>
          <w:i/>
          <w:iCs/>
          <w:color w:val="333333"/>
        </w:rPr>
        <w:t>проєкт</w:t>
      </w:r>
      <w:r w:rsidRPr="00823163">
        <w:rPr>
          <w:rStyle w:val="rvts11"/>
          <w:i/>
          <w:iCs/>
          <w:color w:val="333333"/>
        </w:rPr>
        <w:t>ів електронних документів в установі</w:t>
      </w:r>
    </w:p>
    <w:p w14:paraId="2B861568" w14:textId="28D4AFD4"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68" w:name="n362"/>
      <w:bookmarkEnd w:id="168"/>
      <w:r w:rsidRPr="00823163">
        <w:rPr>
          <w:color w:val="333333"/>
        </w:rPr>
        <w:t xml:space="preserve">129. Процедура погодження </w:t>
      </w:r>
      <w:r w:rsidR="000C3FC9">
        <w:rPr>
          <w:color w:val="333333"/>
        </w:rPr>
        <w:t>проєкт</w:t>
      </w:r>
      <w:r w:rsidRPr="00823163">
        <w:rPr>
          <w:color w:val="333333"/>
        </w:rPr>
        <w:t xml:space="preserve">у електронного документа контролюється його автором, а у разі його відсутності </w:t>
      </w:r>
      <w:r w:rsidR="006D55F9">
        <w:rPr>
          <w:color w:val="333333"/>
        </w:rPr>
        <w:t xml:space="preserve">посадовою </w:t>
      </w:r>
      <w:r w:rsidRPr="00823163">
        <w:rPr>
          <w:color w:val="333333"/>
        </w:rPr>
        <w:t>особою, яка виконує його обов’язки.</w:t>
      </w:r>
    </w:p>
    <w:p w14:paraId="51F01424" w14:textId="381299EB"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69" w:name="n363"/>
      <w:bookmarkEnd w:id="169"/>
      <w:r w:rsidRPr="00823163">
        <w:rPr>
          <w:color w:val="333333"/>
        </w:rPr>
        <w:t xml:space="preserve">130. У разі надходження </w:t>
      </w:r>
      <w:r w:rsidR="000C3FC9">
        <w:rPr>
          <w:color w:val="333333"/>
        </w:rPr>
        <w:t>проєкт</w:t>
      </w:r>
      <w:r w:rsidRPr="00823163">
        <w:rPr>
          <w:color w:val="333333"/>
        </w:rPr>
        <w:t xml:space="preserve">у електронного документа на погодження </w:t>
      </w:r>
      <w:r w:rsidR="006D55F9">
        <w:rPr>
          <w:color w:val="333333"/>
        </w:rPr>
        <w:t>посадова особа</w:t>
      </w:r>
      <w:r w:rsidRPr="00823163">
        <w:rPr>
          <w:color w:val="333333"/>
        </w:rPr>
        <w:t xml:space="preserve"> </w:t>
      </w:r>
      <w:r w:rsidR="006D55F9">
        <w:rPr>
          <w:color w:val="333333"/>
        </w:rPr>
        <w:t>ознайомлюється</w:t>
      </w:r>
      <w:r w:rsidRPr="00823163">
        <w:rPr>
          <w:color w:val="333333"/>
        </w:rPr>
        <w:t xml:space="preserve"> із змістом </w:t>
      </w:r>
      <w:r w:rsidR="000C3FC9">
        <w:rPr>
          <w:color w:val="333333"/>
        </w:rPr>
        <w:t>проєкт</w:t>
      </w:r>
      <w:r w:rsidRPr="00823163">
        <w:rPr>
          <w:color w:val="333333"/>
        </w:rPr>
        <w:t xml:space="preserve">у, </w:t>
      </w:r>
      <w:r w:rsidR="006D55F9">
        <w:rPr>
          <w:color w:val="333333"/>
        </w:rPr>
        <w:t>візує</w:t>
      </w:r>
      <w:r w:rsidRPr="00823163">
        <w:rPr>
          <w:color w:val="333333"/>
        </w:rPr>
        <w:t xml:space="preserve"> </w:t>
      </w:r>
      <w:r w:rsidR="000C3FC9">
        <w:rPr>
          <w:color w:val="333333"/>
        </w:rPr>
        <w:t>проєкт</w:t>
      </w:r>
      <w:r w:rsidRPr="00823163">
        <w:rPr>
          <w:color w:val="333333"/>
        </w:rPr>
        <w:t xml:space="preserve"> електронного документа (у разі згоди з пропонованою редакцією тексту </w:t>
      </w:r>
      <w:r w:rsidR="000C3FC9">
        <w:rPr>
          <w:color w:val="333333"/>
        </w:rPr>
        <w:t>проєкт</w:t>
      </w:r>
      <w:r w:rsidRPr="00823163">
        <w:rPr>
          <w:color w:val="333333"/>
        </w:rPr>
        <w:t xml:space="preserve">у електронного документа) або </w:t>
      </w:r>
      <w:r w:rsidR="006D55F9">
        <w:rPr>
          <w:color w:val="333333"/>
        </w:rPr>
        <w:t>вносить</w:t>
      </w:r>
      <w:r w:rsidRPr="00823163">
        <w:rPr>
          <w:color w:val="333333"/>
        </w:rPr>
        <w:t xml:space="preserve"> зауваження та пропозиції до нього.</w:t>
      </w:r>
    </w:p>
    <w:p w14:paraId="02418F5C" w14:textId="41C85B04"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0" w:name="n364"/>
      <w:bookmarkEnd w:id="170"/>
      <w:r w:rsidRPr="00823163">
        <w:rPr>
          <w:color w:val="333333"/>
        </w:rPr>
        <w:t xml:space="preserve">131. Зауваження і пропозиції до </w:t>
      </w:r>
      <w:r w:rsidR="000C3FC9">
        <w:rPr>
          <w:color w:val="333333"/>
        </w:rPr>
        <w:t>проєкт</w:t>
      </w:r>
      <w:r w:rsidRPr="00823163">
        <w:rPr>
          <w:color w:val="333333"/>
        </w:rPr>
        <w:t xml:space="preserve">у електронного документа, що мають узагальнений (концептуальний) характер, можуть викладатися в окремому коментарі, що вноситься до </w:t>
      </w:r>
      <w:proofErr w:type="spellStart"/>
      <w:r w:rsidRPr="00823163">
        <w:rPr>
          <w:color w:val="333333"/>
        </w:rPr>
        <w:t>реєстраційно</w:t>
      </w:r>
      <w:proofErr w:type="spellEnd"/>
      <w:r w:rsidRPr="00823163">
        <w:rPr>
          <w:color w:val="333333"/>
        </w:rPr>
        <w:t>-моніторингової картки, та підписуються кваліфікованим електронним підписом особи, яка створила коментар.</w:t>
      </w:r>
    </w:p>
    <w:p w14:paraId="28256D94" w14:textId="6B4F7C6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1" w:name="n365"/>
      <w:bookmarkEnd w:id="171"/>
      <w:r w:rsidRPr="00823163">
        <w:rPr>
          <w:color w:val="333333"/>
        </w:rPr>
        <w:t xml:space="preserve">132. Зауваження і пропозиції до </w:t>
      </w:r>
      <w:r w:rsidR="000C3FC9">
        <w:rPr>
          <w:color w:val="333333"/>
        </w:rPr>
        <w:t>проєкт</w:t>
      </w:r>
      <w:r w:rsidRPr="00823163">
        <w:rPr>
          <w:color w:val="333333"/>
        </w:rPr>
        <w:t xml:space="preserve">у електронного документа вносяться в режимі редакційних правок безпосередньо до тексту </w:t>
      </w:r>
      <w:r w:rsidR="000C3FC9">
        <w:rPr>
          <w:color w:val="333333"/>
        </w:rPr>
        <w:t>проєкт</w:t>
      </w:r>
      <w:r w:rsidRPr="00823163">
        <w:rPr>
          <w:color w:val="333333"/>
        </w:rPr>
        <w:t xml:space="preserve">у електронного документа або виділяються шрифтом чи кольором, відмінним від шрифту чи кольору основного тексту </w:t>
      </w:r>
      <w:r w:rsidR="000C3FC9">
        <w:rPr>
          <w:color w:val="333333"/>
        </w:rPr>
        <w:t>проєкт</w:t>
      </w:r>
      <w:r w:rsidRPr="00823163">
        <w:rPr>
          <w:color w:val="333333"/>
        </w:rPr>
        <w:t>у електронного документа, та із зазначенням автора відповідних правок (режим виправлення).</w:t>
      </w:r>
    </w:p>
    <w:p w14:paraId="3EE9803D"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2" w:name="n366"/>
      <w:bookmarkEnd w:id="172"/>
      <w:r w:rsidRPr="00823163">
        <w:rPr>
          <w:color w:val="333333"/>
        </w:rPr>
        <w:t xml:space="preserve">133. Зауваження і пропозиції щодо відповідності нормативно-правовим актам мають вноситися із зазначенням конкретних </w:t>
      </w:r>
      <w:proofErr w:type="spellStart"/>
      <w:r w:rsidRPr="00823163">
        <w:rPr>
          <w:color w:val="333333"/>
        </w:rPr>
        <w:t>невідповідностей</w:t>
      </w:r>
      <w:proofErr w:type="spellEnd"/>
      <w:r w:rsidRPr="00823163">
        <w:rPr>
          <w:color w:val="333333"/>
        </w:rPr>
        <w:t>, статей, пунктів тощо або має надаватися відповідний варіант редакції тексту, до якого є зауваження.</w:t>
      </w:r>
    </w:p>
    <w:p w14:paraId="1EE97ADB" w14:textId="5B4CEC4F"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3" w:name="n367"/>
      <w:bookmarkEnd w:id="173"/>
      <w:r w:rsidRPr="00823163">
        <w:rPr>
          <w:color w:val="333333"/>
        </w:rPr>
        <w:t xml:space="preserve">134. </w:t>
      </w:r>
      <w:proofErr w:type="spellStart"/>
      <w:r w:rsidRPr="00823163">
        <w:rPr>
          <w:color w:val="333333"/>
        </w:rPr>
        <w:t>Погоджувач</w:t>
      </w:r>
      <w:proofErr w:type="spellEnd"/>
      <w:r w:rsidRPr="00823163">
        <w:rPr>
          <w:color w:val="333333"/>
        </w:rPr>
        <w:t xml:space="preserve"> візує </w:t>
      </w:r>
      <w:proofErr w:type="spellStart"/>
      <w:r w:rsidR="000C3FC9">
        <w:rPr>
          <w:color w:val="333333"/>
        </w:rPr>
        <w:t>проєкт</w:t>
      </w:r>
      <w:proofErr w:type="spellEnd"/>
      <w:r w:rsidRPr="00823163">
        <w:rPr>
          <w:color w:val="333333"/>
        </w:rPr>
        <w:t xml:space="preserve"> електронного документа лише у разі відсутності в нього жодних зауважень. Погоджений </w:t>
      </w:r>
      <w:r w:rsidR="000C3FC9">
        <w:rPr>
          <w:color w:val="333333"/>
        </w:rPr>
        <w:t>проєкт</w:t>
      </w:r>
      <w:r w:rsidRPr="00823163">
        <w:rPr>
          <w:color w:val="333333"/>
        </w:rPr>
        <w:t xml:space="preserve"> електронного документа автоматично передається наступному </w:t>
      </w:r>
      <w:proofErr w:type="spellStart"/>
      <w:r w:rsidRPr="00823163">
        <w:rPr>
          <w:color w:val="333333"/>
        </w:rPr>
        <w:t>погоджувачу</w:t>
      </w:r>
      <w:proofErr w:type="spellEnd"/>
      <w:r w:rsidRPr="00823163">
        <w:rPr>
          <w:color w:val="333333"/>
        </w:rPr>
        <w:t xml:space="preserve"> згідно з переліком </w:t>
      </w:r>
      <w:proofErr w:type="spellStart"/>
      <w:r w:rsidRPr="00823163">
        <w:rPr>
          <w:color w:val="333333"/>
        </w:rPr>
        <w:t>погоджувачів</w:t>
      </w:r>
      <w:proofErr w:type="spellEnd"/>
      <w:r w:rsidRPr="00823163">
        <w:rPr>
          <w:color w:val="333333"/>
        </w:rPr>
        <w:t xml:space="preserve"> та </w:t>
      </w:r>
      <w:proofErr w:type="spellStart"/>
      <w:r w:rsidRPr="00823163">
        <w:rPr>
          <w:color w:val="333333"/>
        </w:rPr>
        <w:t>підписувачів</w:t>
      </w:r>
      <w:proofErr w:type="spellEnd"/>
      <w:r w:rsidRPr="00823163">
        <w:rPr>
          <w:color w:val="333333"/>
        </w:rPr>
        <w:t xml:space="preserve">, зазначених у </w:t>
      </w:r>
      <w:proofErr w:type="spellStart"/>
      <w:r w:rsidRPr="00823163">
        <w:rPr>
          <w:color w:val="333333"/>
        </w:rPr>
        <w:t>реєстраційно</w:t>
      </w:r>
      <w:proofErr w:type="spellEnd"/>
      <w:r w:rsidRPr="00823163">
        <w:rPr>
          <w:color w:val="333333"/>
        </w:rPr>
        <w:t>-моніторинговій картці.</w:t>
      </w:r>
    </w:p>
    <w:p w14:paraId="67A11B77" w14:textId="117EC4C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4" w:name="n368"/>
      <w:bookmarkStart w:id="175" w:name="n369"/>
      <w:bookmarkEnd w:id="174"/>
      <w:bookmarkEnd w:id="175"/>
      <w:r w:rsidRPr="00823163">
        <w:rPr>
          <w:color w:val="333333"/>
        </w:rPr>
        <w:t xml:space="preserve">135. У разі внесення будь-яких редакційних правок до </w:t>
      </w:r>
      <w:r w:rsidR="000C3FC9">
        <w:rPr>
          <w:color w:val="333333"/>
        </w:rPr>
        <w:t>проєкт</w:t>
      </w:r>
      <w:r w:rsidRPr="00823163">
        <w:rPr>
          <w:color w:val="333333"/>
        </w:rPr>
        <w:t xml:space="preserve">у електронного документа </w:t>
      </w:r>
      <w:r w:rsidR="00643604">
        <w:rPr>
          <w:color w:val="333333"/>
        </w:rPr>
        <w:t>СЕД</w:t>
      </w:r>
      <w:r w:rsidRPr="00823163">
        <w:rPr>
          <w:color w:val="333333"/>
        </w:rPr>
        <w:t xml:space="preserve"> установи автоматично відкликає його з погодження та повертає </w:t>
      </w:r>
      <w:r w:rsidR="000C3FC9">
        <w:rPr>
          <w:color w:val="333333"/>
        </w:rPr>
        <w:t>проєкт</w:t>
      </w:r>
      <w:r w:rsidRPr="00823163">
        <w:rPr>
          <w:color w:val="333333"/>
        </w:rPr>
        <w:t xml:space="preserve"> електронного документа автору.</w:t>
      </w:r>
    </w:p>
    <w:p w14:paraId="2AA78929" w14:textId="4905564E"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6" w:name="n370"/>
      <w:bookmarkEnd w:id="176"/>
      <w:r w:rsidRPr="00823163">
        <w:rPr>
          <w:color w:val="333333"/>
        </w:rPr>
        <w:lastRenderedPageBreak/>
        <w:t xml:space="preserve">136. Автор </w:t>
      </w:r>
      <w:r w:rsidR="000C3FC9">
        <w:rPr>
          <w:color w:val="333333"/>
        </w:rPr>
        <w:t>проєкт</w:t>
      </w:r>
      <w:r w:rsidRPr="00823163">
        <w:rPr>
          <w:color w:val="333333"/>
        </w:rPr>
        <w:t xml:space="preserve">у електронного документа після повернення йому відхиленого </w:t>
      </w:r>
      <w:r w:rsidR="000C3FC9">
        <w:rPr>
          <w:color w:val="333333"/>
        </w:rPr>
        <w:t>проєкт</w:t>
      </w:r>
      <w:r w:rsidRPr="00823163">
        <w:rPr>
          <w:color w:val="333333"/>
        </w:rPr>
        <w:t>у документа здійснює його доопрацювання, за результатами якого:</w:t>
      </w:r>
    </w:p>
    <w:p w14:paraId="7845B711" w14:textId="36E2586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7" w:name="n371"/>
      <w:bookmarkEnd w:id="177"/>
      <w:r w:rsidRPr="00823163">
        <w:rPr>
          <w:color w:val="333333"/>
        </w:rPr>
        <w:t>приймає (повністю або частково) надані зауваження, пропозиції, редакційні правки та надсилає</w:t>
      </w:r>
      <w:r w:rsidR="006D55F9">
        <w:rPr>
          <w:color w:val="333333"/>
        </w:rPr>
        <w:t xml:space="preserve"> проєкт електронного документу</w:t>
      </w:r>
      <w:r w:rsidRPr="00823163">
        <w:rPr>
          <w:color w:val="333333"/>
        </w:rPr>
        <w:t xml:space="preserve"> на повторне погодження</w:t>
      </w:r>
      <w:r w:rsidR="006D55F9">
        <w:rPr>
          <w:color w:val="333333"/>
        </w:rPr>
        <w:t>;</w:t>
      </w:r>
    </w:p>
    <w:p w14:paraId="258D0AD4" w14:textId="4EC58BDC" w:rsidR="004A0031" w:rsidRPr="00823163" w:rsidRDefault="006D55F9" w:rsidP="004A0031">
      <w:pPr>
        <w:pStyle w:val="rvps2"/>
        <w:shd w:val="clear" w:color="auto" w:fill="FFFFFF"/>
        <w:spacing w:before="0" w:beforeAutospacing="0" w:after="150" w:afterAutospacing="0"/>
        <w:ind w:firstLine="450"/>
        <w:jc w:val="both"/>
        <w:rPr>
          <w:color w:val="333333"/>
        </w:rPr>
      </w:pPr>
      <w:bookmarkStart w:id="178" w:name="n372"/>
      <w:bookmarkEnd w:id="178"/>
      <w:proofErr w:type="spellStart"/>
      <w:r>
        <w:rPr>
          <w:color w:val="333333"/>
        </w:rPr>
        <w:t>обгрунтовано</w:t>
      </w:r>
      <w:proofErr w:type="spellEnd"/>
      <w:r w:rsidR="004A0031" w:rsidRPr="00823163">
        <w:rPr>
          <w:color w:val="333333"/>
        </w:rPr>
        <w:t xml:space="preserve"> відхиляє надані зауваження та пропозиції із зазначенням</w:t>
      </w:r>
      <w:r>
        <w:rPr>
          <w:color w:val="333333"/>
        </w:rPr>
        <w:t xml:space="preserve"> правових</w:t>
      </w:r>
      <w:r w:rsidR="004A0031" w:rsidRPr="00823163">
        <w:rPr>
          <w:color w:val="333333"/>
        </w:rPr>
        <w:t xml:space="preserve"> підстав у відповідному коментарі, що вноситься до </w:t>
      </w:r>
      <w:proofErr w:type="spellStart"/>
      <w:r w:rsidR="004A0031" w:rsidRPr="00823163">
        <w:rPr>
          <w:color w:val="333333"/>
        </w:rPr>
        <w:t>реєстраційно</w:t>
      </w:r>
      <w:proofErr w:type="spellEnd"/>
      <w:r w:rsidR="004A0031" w:rsidRPr="00823163">
        <w:rPr>
          <w:color w:val="333333"/>
        </w:rPr>
        <w:t xml:space="preserve">-моніторингової картки, з накладанням кваліфікованого електронного підпису автора </w:t>
      </w:r>
      <w:r w:rsidR="000C3FC9">
        <w:rPr>
          <w:color w:val="333333"/>
        </w:rPr>
        <w:t>проєкт</w:t>
      </w:r>
      <w:r w:rsidR="004A0031" w:rsidRPr="00823163">
        <w:rPr>
          <w:color w:val="333333"/>
        </w:rPr>
        <w:t xml:space="preserve">у, після чого повертає </w:t>
      </w:r>
      <w:r w:rsidR="000C3FC9">
        <w:rPr>
          <w:color w:val="333333"/>
        </w:rPr>
        <w:t>проєкт</w:t>
      </w:r>
      <w:r w:rsidR="004A0031" w:rsidRPr="00823163">
        <w:rPr>
          <w:color w:val="333333"/>
        </w:rPr>
        <w:t xml:space="preserve"> електронного документа на погодження у попередній редакції</w:t>
      </w:r>
      <w:r>
        <w:rPr>
          <w:color w:val="333333"/>
        </w:rPr>
        <w:t>;</w:t>
      </w:r>
    </w:p>
    <w:p w14:paraId="2EE5200A" w14:textId="68555F18"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79" w:name="n373"/>
      <w:bookmarkEnd w:id="179"/>
      <w:r w:rsidRPr="00823163">
        <w:rPr>
          <w:color w:val="333333"/>
        </w:rPr>
        <w:t xml:space="preserve">137. </w:t>
      </w:r>
      <w:proofErr w:type="spellStart"/>
      <w:r w:rsidRPr="00823163">
        <w:rPr>
          <w:color w:val="333333"/>
        </w:rPr>
        <w:t>Погоджувач</w:t>
      </w:r>
      <w:proofErr w:type="spellEnd"/>
      <w:r w:rsidRPr="00823163">
        <w:rPr>
          <w:color w:val="333333"/>
        </w:rPr>
        <w:t xml:space="preserve">, яким отримано </w:t>
      </w:r>
      <w:proofErr w:type="spellStart"/>
      <w:r w:rsidR="000C3FC9">
        <w:rPr>
          <w:color w:val="333333"/>
        </w:rPr>
        <w:t>проєкт</w:t>
      </w:r>
      <w:proofErr w:type="spellEnd"/>
      <w:r w:rsidRPr="00823163">
        <w:rPr>
          <w:color w:val="333333"/>
        </w:rPr>
        <w:t xml:space="preserve"> електронного документа, повинен його погодити або повернути із </w:t>
      </w:r>
      <w:proofErr w:type="spellStart"/>
      <w:r w:rsidR="00EC1BF4">
        <w:rPr>
          <w:color w:val="333333"/>
        </w:rPr>
        <w:t>обгрунтованим</w:t>
      </w:r>
      <w:proofErr w:type="spellEnd"/>
      <w:r w:rsidRPr="00823163">
        <w:rPr>
          <w:color w:val="333333"/>
        </w:rPr>
        <w:t xml:space="preserve"> зауваженнями та пропозиціями протягом строків, </w:t>
      </w:r>
      <w:r w:rsidRPr="00EC1BF4">
        <w:rPr>
          <w:color w:val="333333"/>
        </w:rPr>
        <w:t>визначених інструкцією з діловодства</w:t>
      </w:r>
      <w:r w:rsidRPr="00823163">
        <w:rPr>
          <w:color w:val="333333"/>
        </w:rPr>
        <w:t xml:space="preserve"> </w:t>
      </w:r>
      <w:r w:rsidR="00EC1BF4">
        <w:rPr>
          <w:color w:val="333333"/>
        </w:rPr>
        <w:t>міської ради</w:t>
      </w:r>
      <w:r w:rsidRPr="00823163">
        <w:rPr>
          <w:color w:val="333333"/>
        </w:rPr>
        <w:t>.</w:t>
      </w:r>
    </w:p>
    <w:p w14:paraId="741D5ACD" w14:textId="703BC6E8"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80" w:name="n374"/>
      <w:bookmarkStart w:id="181" w:name="n378"/>
      <w:bookmarkEnd w:id="180"/>
      <w:bookmarkEnd w:id="181"/>
      <w:r w:rsidRPr="00823163">
        <w:rPr>
          <w:color w:val="333333"/>
        </w:rPr>
        <w:t xml:space="preserve">139. </w:t>
      </w:r>
      <w:r w:rsidR="000C3FC9">
        <w:rPr>
          <w:color w:val="333333"/>
        </w:rPr>
        <w:t>Проєкт</w:t>
      </w:r>
      <w:r w:rsidRPr="00823163">
        <w:rPr>
          <w:color w:val="333333"/>
        </w:rPr>
        <w:t xml:space="preserve"> електронного документа вважається погодженим та може бути підписаний лише після того, як його буде завізовано всіма </w:t>
      </w:r>
      <w:proofErr w:type="spellStart"/>
      <w:r w:rsidRPr="00823163">
        <w:rPr>
          <w:color w:val="333333"/>
        </w:rPr>
        <w:t>погоджувачами</w:t>
      </w:r>
      <w:proofErr w:type="spellEnd"/>
      <w:r w:rsidRPr="00823163">
        <w:rPr>
          <w:color w:val="333333"/>
        </w:rPr>
        <w:t xml:space="preserve">, зазначеними в </w:t>
      </w:r>
      <w:proofErr w:type="spellStart"/>
      <w:r w:rsidRPr="00823163">
        <w:rPr>
          <w:color w:val="333333"/>
        </w:rPr>
        <w:t>реєстраційно</w:t>
      </w:r>
      <w:proofErr w:type="spellEnd"/>
      <w:r w:rsidRPr="00823163">
        <w:rPr>
          <w:color w:val="333333"/>
        </w:rPr>
        <w:t>-моніторинговій картці.</w:t>
      </w:r>
    </w:p>
    <w:p w14:paraId="253169DA" w14:textId="02AE0341"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82" w:name="n379"/>
      <w:bookmarkEnd w:id="182"/>
      <w:r w:rsidRPr="00823163">
        <w:rPr>
          <w:color w:val="333333"/>
        </w:rPr>
        <w:t xml:space="preserve">140. У разі потреби </w:t>
      </w:r>
      <w:r w:rsidR="00643604">
        <w:rPr>
          <w:color w:val="333333"/>
        </w:rPr>
        <w:t>СЕД</w:t>
      </w:r>
      <w:r w:rsidRPr="00823163">
        <w:rPr>
          <w:color w:val="333333"/>
        </w:rPr>
        <w:t xml:space="preserve"> установи генерує лист зовнішнього або внутрішнього погодження.</w:t>
      </w:r>
    </w:p>
    <w:p w14:paraId="73B6A1F0" w14:textId="77777777" w:rsidR="004A0031" w:rsidRPr="00823163" w:rsidRDefault="004A0031" w:rsidP="004A0031">
      <w:pPr>
        <w:pStyle w:val="rvps12"/>
        <w:shd w:val="clear" w:color="auto" w:fill="FFFFFF"/>
        <w:spacing w:before="150" w:beforeAutospacing="0" w:after="150" w:afterAutospacing="0"/>
        <w:jc w:val="center"/>
        <w:rPr>
          <w:color w:val="333333"/>
        </w:rPr>
      </w:pPr>
      <w:bookmarkStart w:id="183" w:name="n380"/>
      <w:bookmarkEnd w:id="183"/>
      <w:r w:rsidRPr="00823163">
        <w:rPr>
          <w:rStyle w:val="rvts9"/>
          <w:b/>
          <w:bCs/>
          <w:color w:val="333333"/>
        </w:rPr>
        <w:t>Особливості підготовки деяких видів електронних документів</w:t>
      </w:r>
    </w:p>
    <w:p w14:paraId="0030C866" w14:textId="2F2BDA41" w:rsidR="00EC1BF4" w:rsidRDefault="00EC1BF4" w:rsidP="00EC1BF4">
      <w:pPr>
        <w:pStyle w:val="rvps2"/>
        <w:shd w:val="clear" w:color="auto" w:fill="FFFFFF"/>
        <w:spacing w:before="0" w:beforeAutospacing="0" w:after="150" w:afterAutospacing="0"/>
        <w:ind w:firstLine="450"/>
        <w:jc w:val="both"/>
        <w:rPr>
          <w:color w:val="333333"/>
        </w:rPr>
      </w:pPr>
      <w:bookmarkStart w:id="184" w:name="n381"/>
      <w:bookmarkStart w:id="185" w:name="n414"/>
      <w:bookmarkStart w:id="186" w:name="n415"/>
      <w:bookmarkStart w:id="187" w:name="n431"/>
      <w:bookmarkEnd w:id="184"/>
      <w:bookmarkEnd w:id="185"/>
      <w:bookmarkEnd w:id="186"/>
      <w:bookmarkEnd w:id="187"/>
      <w:r>
        <w:rPr>
          <w:color w:val="333333"/>
        </w:rPr>
        <w:t xml:space="preserve">141. Особливості підготовки розпоряджень, наказів і </w:t>
      </w:r>
      <w:proofErr w:type="spellStart"/>
      <w:r>
        <w:rPr>
          <w:color w:val="333333"/>
        </w:rPr>
        <w:t>т.д</w:t>
      </w:r>
      <w:proofErr w:type="spellEnd"/>
      <w:r>
        <w:rPr>
          <w:color w:val="333333"/>
        </w:rPr>
        <w:t>. визначаються Інструкцією з діловодства міської ради.</w:t>
      </w:r>
    </w:p>
    <w:p w14:paraId="6A84B17E" w14:textId="77777777" w:rsidR="00EC1BF4" w:rsidRDefault="00EC1BF4" w:rsidP="00EC1BF4">
      <w:pPr>
        <w:pStyle w:val="rvps2"/>
        <w:shd w:val="clear" w:color="auto" w:fill="FFFFFF"/>
        <w:spacing w:before="0" w:beforeAutospacing="0" w:after="150" w:afterAutospacing="0"/>
        <w:ind w:firstLine="450"/>
        <w:jc w:val="both"/>
        <w:rPr>
          <w:color w:val="333333"/>
        </w:rPr>
      </w:pPr>
      <w:bookmarkStart w:id="188" w:name="n1550"/>
      <w:bookmarkStart w:id="189" w:name="n420"/>
      <w:bookmarkStart w:id="190" w:name="n423"/>
      <w:bookmarkEnd w:id="188"/>
      <w:bookmarkEnd w:id="189"/>
      <w:bookmarkEnd w:id="190"/>
      <w:r>
        <w:rPr>
          <w:color w:val="333333"/>
        </w:rPr>
        <w:t>140. Ознайомлення працівників установи з актом установи здійснюється в електронній формі.</w:t>
      </w:r>
    </w:p>
    <w:p w14:paraId="7F9A10B4" w14:textId="1C9C5AFA" w:rsidR="00EC1BF4" w:rsidRDefault="00EC1BF4" w:rsidP="00EC1BF4">
      <w:pPr>
        <w:pStyle w:val="rvps2"/>
        <w:shd w:val="clear" w:color="auto" w:fill="FFFFFF"/>
        <w:spacing w:before="0" w:beforeAutospacing="0" w:after="150" w:afterAutospacing="0"/>
        <w:ind w:firstLine="450"/>
        <w:jc w:val="both"/>
        <w:rPr>
          <w:color w:val="333333"/>
        </w:rPr>
      </w:pPr>
      <w:bookmarkStart w:id="191" w:name="n424"/>
      <w:bookmarkEnd w:id="191"/>
      <w:r>
        <w:rPr>
          <w:color w:val="333333"/>
        </w:rPr>
        <w:t xml:space="preserve">Факт доведення </w:t>
      </w:r>
      <w:proofErr w:type="spellStart"/>
      <w:r>
        <w:rPr>
          <w:color w:val="333333"/>
        </w:rPr>
        <w:t>акта</w:t>
      </w:r>
      <w:proofErr w:type="spellEnd"/>
      <w:r>
        <w:rPr>
          <w:color w:val="333333"/>
        </w:rPr>
        <w:t xml:space="preserve"> установи до відома посадової особи установи здійснюється засобами СЕД.</w:t>
      </w:r>
    </w:p>
    <w:p w14:paraId="39580F51" w14:textId="464D5A58" w:rsidR="00EC1BF4" w:rsidRDefault="00EC1BF4" w:rsidP="00EC1BF4">
      <w:pPr>
        <w:pStyle w:val="rvps2"/>
        <w:shd w:val="clear" w:color="auto" w:fill="FFFFFF"/>
        <w:spacing w:before="0" w:beforeAutospacing="0" w:after="150" w:afterAutospacing="0"/>
        <w:ind w:firstLine="450"/>
        <w:jc w:val="both"/>
        <w:rPr>
          <w:color w:val="333333"/>
        </w:rPr>
      </w:pPr>
      <w:bookmarkStart w:id="192" w:name="n425"/>
      <w:bookmarkStart w:id="193" w:name="n426"/>
      <w:bookmarkStart w:id="194" w:name="n427"/>
      <w:bookmarkEnd w:id="192"/>
      <w:bookmarkEnd w:id="193"/>
      <w:bookmarkEnd w:id="194"/>
      <w:r>
        <w:rPr>
          <w:color w:val="333333"/>
        </w:rPr>
        <w:t xml:space="preserve">142. Порядок підготовки спільного </w:t>
      </w:r>
      <w:proofErr w:type="spellStart"/>
      <w:r>
        <w:rPr>
          <w:color w:val="333333"/>
        </w:rPr>
        <w:t>акта</w:t>
      </w:r>
      <w:proofErr w:type="spellEnd"/>
      <w:r>
        <w:rPr>
          <w:color w:val="333333"/>
        </w:rPr>
        <w:t xml:space="preserve"> кількох установ визначається Інструкцією з діловодства міської ради.</w:t>
      </w:r>
    </w:p>
    <w:p w14:paraId="3D3AB7C8" w14:textId="77777777" w:rsidR="004A0031" w:rsidRPr="00823163" w:rsidRDefault="004A0031" w:rsidP="004A0031">
      <w:pPr>
        <w:pStyle w:val="rvps7"/>
        <w:shd w:val="clear" w:color="auto" w:fill="FFFFFF"/>
        <w:spacing w:before="150" w:beforeAutospacing="0" w:after="150" w:afterAutospacing="0"/>
        <w:ind w:left="450" w:right="450"/>
        <w:jc w:val="center"/>
        <w:rPr>
          <w:color w:val="333333"/>
        </w:rPr>
      </w:pPr>
      <w:r w:rsidRPr="00823163">
        <w:rPr>
          <w:rStyle w:val="rvts15"/>
          <w:b/>
          <w:bCs/>
          <w:color w:val="333333"/>
        </w:rPr>
        <w:t>V. Моніторинг за станом виконання управлінських рішень</w:t>
      </w:r>
    </w:p>
    <w:p w14:paraId="10A9440F"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95" w:name="n432"/>
      <w:bookmarkEnd w:id="195"/>
      <w:r w:rsidRPr="00823163">
        <w:rPr>
          <w:color w:val="333333"/>
        </w:rPr>
        <w:t>162. Моніторинг виконання управлінських рішень є складовою системи контролю в установі та проводиться з метою нагляду за виконавською дисципліною.</w:t>
      </w:r>
    </w:p>
    <w:p w14:paraId="48A4A31A"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96" w:name="n433"/>
      <w:bookmarkEnd w:id="196"/>
      <w:r w:rsidRPr="00823163">
        <w:rPr>
          <w:color w:val="333333"/>
        </w:rPr>
        <w:t>163. Моніторинг включає в себе безперервне спостереження за процесом виконання управлінських рішень та виявлення відхилень від строків виконання індикаторів.</w:t>
      </w:r>
    </w:p>
    <w:p w14:paraId="6F120A5D" w14:textId="4F74938D"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97" w:name="n434"/>
      <w:bookmarkEnd w:id="197"/>
      <w:r w:rsidRPr="00823163">
        <w:rPr>
          <w:color w:val="333333"/>
        </w:rPr>
        <w:t xml:space="preserve">164. Моніторинг виконання управлінських рішень здійснюється службою контролю за допомогою системи моніторингу, інтегрованої в </w:t>
      </w:r>
      <w:r w:rsidR="00EA5C79">
        <w:rPr>
          <w:color w:val="333333"/>
        </w:rPr>
        <w:t>СЕД</w:t>
      </w:r>
      <w:r w:rsidRPr="00823163">
        <w:rPr>
          <w:color w:val="333333"/>
        </w:rPr>
        <w:t xml:space="preserve"> на основі даних з </w:t>
      </w:r>
      <w:proofErr w:type="spellStart"/>
      <w:r w:rsidRPr="00823163">
        <w:rPr>
          <w:color w:val="333333"/>
        </w:rPr>
        <w:t>реєстраційно</w:t>
      </w:r>
      <w:proofErr w:type="spellEnd"/>
      <w:r w:rsidRPr="00823163">
        <w:rPr>
          <w:color w:val="333333"/>
        </w:rPr>
        <w:t>-моніторингової картки. Відповідна система забезпечує оперативний доступ до всієї інформації про стан виконання будь-якого документа, щодо якого здійснюється моніторинг та методичний аналіз відповідних даних.</w:t>
      </w:r>
    </w:p>
    <w:p w14:paraId="22247D89"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98" w:name="n435"/>
      <w:bookmarkEnd w:id="198"/>
      <w:r w:rsidRPr="00823163">
        <w:rPr>
          <w:color w:val="333333"/>
        </w:rPr>
        <w:t>165. Моніторинг проводиться шляхом збору, обробки та систематизації інформації про стан виконання управлінських рішень за визначеними індикаторами.</w:t>
      </w:r>
    </w:p>
    <w:p w14:paraId="6CF0AC09"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199" w:name="n436"/>
      <w:bookmarkEnd w:id="199"/>
      <w:r w:rsidRPr="00823163">
        <w:rPr>
          <w:color w:val="333333"/>
        </w:rPr>
        <w:t>166. Індикаторами стану виконання управлінських рішень є момент закінчення визначених дій, наприклад: накладення електронної резолюції, створення документа, погодження документа, підписання документа, реєстрація та відправлення документа тощо.</w:t>
      </w:r>
    </w:p>
    <w:p w14:paraId="6804C91B"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0" w:name="n437"/>
      <w:bookmarkEnd w:id="200"/>
      <w:r w:rsidRPr="00823163">
        <w:rPr>
          <w:color w:val="333333"/>
        </w:rPr>
        <w:t xml:space="preserve">167. Індикатори, строки виконання індикаторів та інші дані, необхідні для моніторингу в установі, вносяться в автоматичному режимі залежно від обраного статусу призначення документа та/або автоматизованому режимі до </w:t>
      </w:r>
      <w:proofErr w:type="spellStart"/>
      <w:r w:rsidRPr="00823163">
        <w:rPr>
          <w:color w:val="333333"/>
        </w:rPr>
        <w:t>реєстраційно</w:t>
      </w:r>
      <w:proofErr w:type="spellEnd"/>
      <w:r w:rsidRPr="00823163">
        <w:rPr>
          <w:color w:val="333333"/>
        </w:rPr>
        <w:t>-моніторингової картки службою діловодства під час вхідної реєстрації документа, керівником під час первинного розгляду або автором документа під час його створення.</w:t>
      </w:r>
    </w:p>
    <w:p w14:paraId="1AA40A1F"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1" w:name="n438"/>
      <w:bookmarkEnd w:id="201"/>
      <w:r w:rsidRPr="00823163">
        <w:rPr>
          <w:color w:val="333333"/>
        </w:rPr>
        <w:lastRenderedPageBreak/>
        <w:t xml:space="preserve">168. Якщо документ містить кілька окремих управлінських завдань, моніторинг виконання цих завдань здійснюється в одній </w:t>
      </w:r>
      <w:proofErr w:type="spellStart"/>
      <w:r w:rsidRPr="00823163">
        <w:rPr>
          <w:color w:val="333333"/>
        </w:rPr>
        <w:t>реєстраційно</w:t>
      </w:r>
      <w:proofErr w:type="spellEnd"/>
      <w:r w:rsidRPr="00823163">
        <w:rPr>
          <w:color w:val="333333"/>
        </w:rPr>
        <w:t>-моніторинговій картці.</w:t>
      </w:r>
    </w:p>
    <w:p w14:paraId="2224FDA9" w14:textId="5DCAB333"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2" w:name="n439"/>
      <w:bookmarkEnd w:id="202"/>
      <w:r w:rsidRPr="00823163">
        <w:rPr>
          <w:color w:val="333333"/>
        </w:rPr>
        <w:t xml:space="preserve">169. Після завершення роботи над документом до </w:t>
      </w:r>
      <w:proofErr w:type="spellStart"/>
      <w:r w:rsidRPr="00823163">
        <w:rPr>
          <w:color w:val="333333"/>
        </w:rPr>
        <w:t>реєстраційно</w:t>
      </w:r>
      <w:proofErr w:type="spellEnd"/>
      <w:r w:rsidRPr="00823163">
        <w:rPr>
          <w:color w:val="333333"/>
        </w:rPr>
        <w:t xml:space="preserve">-моніторингової картки автоматично вноситься відмітка про завершення його виконання (індикатор завершення виконання) на підставі статусу призначення зареєстрованого </w:t>
      </w:r>
      <w:r w:rsidR="000C3FC9">
        <w:rPr>
          <w:color w:val="333333"/>
        </w:rPr>
        <w:t>проєкт</w:t>
      </w:r>
      <w:r w:rsidRPr="00823163">
        <w:rPr>
          <w:color w:val="333333"/>
        </w:rPr>
        <w:t>у електронного документа. Відмітка про завершення виконання документа свідчить про те, що роботу над документом закінчено.</w:t>
      </w:r>
    </w:p>
    <w:p w14:paraId="0024114B"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3" w:name="n440"/>
      <w:bookmarkEnd w:id="203"/>
      <w:r w:rsidRPr="00823163">
        <w:rPr>
          <w:color w:val="333333"/>
        </w:rPr>
        <w:t>170. Моніторинг здійснюється за виконанням завдань, визначених законами України, постановами Верховної Ради України, указами Президента України, актами та дорученнями Президента України, актами Кабінету Міністрів України, дорученнями Прем’єр-міністра України, протоколами нарад під головуванням Прем’єр-міністра України, Першого віце-прем’єр-міністра, віце-прем’єр-міністрів, Міністра Кабінету Міністрів, Державного секретаря Кабінету Міністрів, листами Адміністрації Президента України, Голови Верховної Ради України та його заступників (що потребують надання відповіді про результати їх розгляду), листами Уповноваженого Верховної Ради України з прав людини, зверненнями комітетів, тимчасових спеціальних та тимчасових слідчих комісій Верховної Ради України, депутатських фракцій Верховної Ради України, зверненнями та запитами народних депутатів України, листами Рахункової палати, міжнародними зобов’язаннями України в рамках співробітництва з Міжнародним валютним фондом, зобов’язаннями України у сферах європейської та євроатлантичної інтеграції, зокрема спрямованих на виконання </w:t>
      </w:r>
      <w:hyperlink r:id="rId7" w:tgtFrame="_blank" w:history="1">
        <w:r w:rsidRPr="00823163">
          <w:rPr>
            <w:rStyle w:val="a5"/>
            <w:color w:val="000099"/>
          </w:rPr>
          <w:t>Угоди про асоціацію між Україною, з однієї сторони, та Європейським Союзом, Європейським співтовариством з атомної енергії та їхніми державами-членами, з іншої сторони</w:t>
        </w:r>
      </w:hyperlink>
      <w:r w:rsidRPr="00823163">
        <w:rPr>
          <w:color w:val="333333"/>
        </w:rPr>
        <w:t>, інших міжнародних договорів України з питань європейської інтеграції і домовленостей між Україною та ЄС, річних національних програм в рамках Комісії Україна - НАТО, рішень Комісії Україна - НАТО у рамках </w:t>
      </w:r>
      <w:hyperlink r:id="rId8" w:tgtFrame="_blank" w:history="1">
        <w:r w:rsidRPr="00823163">
          <w:rPr>
            <w:rStyle w:val="a5"/>
            <w:color w:val="000099"/>
          </w:rPr>
          <w:t>Хартії про особливе партнерство між Україною та Організацією Північноатлантичного договору</w:t>
        </w:r>
      </w:hyperlink>
      <w:r w:rsidRPr="00823163">
        <w:rPr>
          <w:color w:val="333333"/>
        </w:rPr>
        <w:t> та </w:t>
      </w:r>
      <w:hyperlink r:id="rId9" w:tgtFrame="_blank" w:history="1">
        <w:r w:rsidRPr="00823163">
          <w:rPr>
            <w:rStyle w:val="a5"/>
            <w:color w:val="000099"/>
          </w:rPr>
          <w:t>Декларації про її доповнення</w:t>
        </w:r>
      </w:hyperlink>
      <w:r w:rsidRPr="00823163">
        <w:rPr>
          <w:color w:val="333333"/>
        </w:rPr>
        <w:t>, інших міжнародних договорів між Україною та НАТО та уповноваженими органами НАТО; місіями ООН, ОБСЄ, Світовим банком, Європейським банком реконструкції та розвитку, іншими міжнародними організаціями в частині цільового використання технічної та донорської допомоги, а також завдань, визначених розпорядчими документами та дорученнями керівництва установи, рішеннями колегіального органу установи, щодо яких встановлено строки їх виконання.</w:t>
      </w:r>
    </w:p>
    <w:p w14:paraId="02B81602"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4" w:name="n441"/>
      <w:bookmarkEnd w:id="204"/>
      <w:r w:rsidRPr="00823163">
        <w:rPr>
          <w:color w:val="333333"/>
        </w:rPr>
        <w:t>171. Строки виконання внутрішніх документів обчислюються в календарних днях починаючи з дати реєстрації, а вхідних - з дати надходження (доставки через систему взаємодії) або з дати наступного робочого дня у разі надходження (доставки) документа після закінчення робочого дня, у вихідні, святкові та неробочі дні.</w:t>
      </w:r>
    </w:p>
    <w:p w14:paraId="6B310133"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5" w:name="n442"/>
      <w:bookmarkEnd w:id="205"/>
      <w:r w:rsidRPr="00823163">
        <w:rPr>
          <w:color w:val="333333"/>
        </w:rPr>
        <w:t>Якщо останній день строку виконання документа припадає на неробочий день, строком виконання документа вважається перший робочий день після настання строку виконання.</w:t>
      </w:r>
    </w:p>
    <w:p w14:paraId="5207EBC3"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6" w:name="n443"/>
      <w:bookmarkEnd w:id="206"/>
      <w:r w:rsidRPr="00823163">
        <w:rPr>
          <w:color w:val="333333"/>
        </w:rPr>
        <w:t xml:space="preserve">172. У разі зміни строків виконання індикатора у </w:t>
      </w:r>
      <w:proofErr w:type="spellStart"/>
      <w:r w:rsidRPr="00823163">
        <w:rPr>
          <w:color w:val="333333"/>
        </w:rPr>
        <w:t>реєстраційно</w:t>
      </w:r>
      <w:proofErr w:type="spellEnd"/>
      <w:r w:rsidRPr="00823163">
        <w:rPr>
          <w:color w:val="333333"/>
        </w:rPr>
        <w:t>-моніторинговій картці проставляється новий строк визначеного індикатора та зазначається причина його зміни, які вносяться уповноваженою особою служби контролю.</w:t>
      </w:r>
    </w:p>
    <w:p w14:paraId="14EC8790" w14:textId="34112B22"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7" w:name="n444"/>
      <w:bookmarkEnd w:id="207"/>
      <w:r w:rsidRPr="00823163">
        <w:rPr>
          <w:color w:val="333333"/>
        </w:rPr>
        <w:t xml:space="preserve">173. Перевірка строків виконання документів проводиться за всіма індикаторами проходження документа до закінчення строку його виконання (у разі відхилень виконавцю надсилаються попередження системою моніторингу за допомогою електронних нагадувань, що автоматично генеруються </w:t>
      </w:r>
      <w:r w:rsidR="00EA5C79">
        <w:rPr>
          <w:color w:val="333333"/>
        </w:rPr>
        <w:t xml:space="preserve">СЕД </w:t>
      </w:r>
      <w:r w:rsidRPr="00823163">
        <w:rPr>
          <w:color w:val="333333"/>
        </w:rPr>
        <w:t xml:space="preserve">) у порядку, визначеному інструкцією з діловодства </w:t>
      </w:r>
      <w:r w:rsidR="00EC1BF4">
        <w:rPr>
          <w:color w:val="333333"/>
        </w:rPr>
        <w:t>міської ради</w:t>
      </w:r>
      <w:r w:rsidRPr="00823163">
        <w:rPr>
          <w:color w:val="333333"/>
        </w:rPr>
        <w:t>.</w:t>
      </w:r>
    </w:p>
    <w:p w14:paraId="51194C1E"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8" w:name="n445"/>
      <w:bookmarkEnd w:id="208"/>
      <w:r w:rsidRPr="00823163">
        <w:rPr>
          <w:color w:val="333333"/>
        </w:rPr>
        <w:t>174. Служба контролю після виконання документа перевіряє відповідність кінцевого результату поставленому завданню, за результатом чого приймає рішення про припинення моніторингу.</w:t>
      </w:r>
    </w:p>
    <w:p w14:paraId="528A0C90"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09" w:name="n446"/>
      <w:bookmarkEnd w:id="209"/>
      <w:r w:rsidRPr="00823163">
        <w:rPr>
          <w:color w:val="333333"/>
        </w:rPr>
        <w:t>Припинення моніторингу здійснюється лише на підставі зазначеної перевірки.</w:t>
      </w:r>
    </w:p>
    <w:p w14:paraId="1510DF36"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0" w:name="n447"/>
      <w:bookmarkEnd w:id="210"/>
      <w:r w:rsidRPr="00823163">
        <w:rPr>
          <w:color w:val="333333"/>
        </w:rPr>
        <w:lastRenderedPageBreak/>
        <w:t xml:space="preserve">175. Дані про виконання документа та припинення моніторингу вносяться до </w:t>
      </w:r>
      <w:proofErr w:type="spellStart"/>
      <w:r w:rsidRPr="00823163">
        <w:rPr>
          <w:color w:val="333333"/>
        </w:rPr>
        <w:t>реєстраційно</w:t>
      </w:r>
      <w:proofErr w:type="spellEnd"/>
      <w:r w:rsidRPr="00823163">
        <w:rPr>
          <w:color w:val="333333"/>
        </w:rPr>
        <w:t>-моніторингової картки уповноваженою особою служби контролю.</w:t>
      </w:r>
    </w:p>
    <w:p w14:paraId="434FC780"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1" w:name="n448"/>
      <w:bookmarkEnd w:id="211"/>
      <w:r w:rsidRPr="00823163">
        <w:rPr>
          <w:color w:val="333333"/>
        </w:rPr>
        <w:t xml:space="preserve">Документ може бути закритий “до справи” лише після внесеної до </w:t>
      </w:r>
      <w:proofErr w:type="spellStart"/>
      <w:r w:rsidRPr="00823163">
        <w:rPr>
          <w:color w:val="333333"/>
        </w:rPr>
        <w:t>реєстраційно</w:t>
      </w:r>
      <w:proofErr w:type="spellEnd"/>
      <w:r w:rsidRPr="00823163">
        <w:rPr>
          <w:color w:val="333333"/>
        </w:rPr>
        <w:t>-моніторингової картки відмітки про припинення моніторингу.</w:t>
      </w:r>
    </w:p>
    <w:p w14:paraId="66A54BC5" w14:textId="2E9769B1"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2" w:name="n449"/>
      <w:bookmarkEnd w:id="212"/>
      <w:r w:rsidRPr="00823163">
        <w:rPr>
          <w:color w:val="333333"/>
        </w:rPr>
        <w:t>176. Днем виконання завдань, визначених в актах органів державної влади і дорученнях вищих посадових осіб, та виконання запитів, звернень, іншої кореспонденції Верховної Ради України вважається день надсилання електронного документа установою через систему взаємодії, а у випадках, визначених </w:t>
      </w:r>
      <w:r w:rsidR="002014E1">
        <w:t>пунктом 4</w:t>
      </w:r>
      <w:r w:rsidRPr="00823163">
        <w:rPr>
          <w:color w:val="333333"/>
        </w:rPr>
        <w:t> цієї Інструкції, - день реєстрації документа органом, який визначив відповідне завдання.</w:t>
      </w:r>
    </w:p>
    <w:p w14:paraId="5B4B7039"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3" w:name="n1408"/>
      <w:bookmarkStart w:id="214" w:name="n450"/>
      <w:bookmarkEnd w:id="213"/>
      <w:bookmarkEnd w:id="214"/>
      <w:r w:rsidRPr="00823163">
        <w:rPr>
          <w:rStyle w:val="rvts11"/>
          <w:i/>
          <w:iCs/>
          <w:color w:val="333333"/>
        </w:rPr>
        <w:t>Інформаційно-довідкова робота з електронними документами</w:t>
      </w:r>
    </w:p>
    <w:p w14:paraId="781D2FD1" w14:textId="56BA9E35"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5" w:name="n451"/>
      <w:bookmarkEnd w:id="215"/>
      <w:r w:rsidRPr="00823163">
        <w:rPr>
          <w:color w:val="333333"/>
        </w:rPr>
        <w:t xml:space="preserve">177. Інформаційно-довідкова робота з електронними документами полягає в пошуку необхідних документів з використанням </w:t>
      </w:r>
      <w:r w:rsidR="00643604">
        <w:rPr>
          <w:color w:val="333333"/>
        </w:rPr>
        <w:t>СЕД</w:t>
      </w:r>
      <w:r w:rsidRPr="00823163">
        <w:rPr>
          <w:color w:val="333333"/>
        </w:rPr>
        <w:t xml:space="preserve"> установи.</w:t>
      </w:r>
    </w:p>
    <w:p w14:paraId="12C06176" w14:textId="42CAB7FC"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6" w:name="n452"/>
      <w:bookmarkEnd w:id="216"/>
      <w:r w:rsidRPr="00823163">
        <w:rPr>
          <w:color w:val="333333"/>
        </w:rPr>
        <w:t xml:space="preserve">178. Для підвищення ефективності роботи пошукової системи </w:t>
      </w:r>
      <w:r w:rsidR="00643604">
        <w:rPr>
          <w:color w:val="333333"/>
        </w:rPr>
        <w:t>СЕД</w:t>
      </w:r>
      <w:r w:rsidRPr="00823163">
        <w:rPr>
          <w:color w:val="333333"/>
        </w:rPr>
        <w:t xml:space="preserve"> установи службою діловодства </w:t>
      </w:r>
      <w:r w:rsidR="00EC1BF4">
        <w:rPr>
          <w:color w:val="333333"/>
        </w:rPr>
        <w:t>розроблено</w:t>
      </w:r>
      <w:r w:rsidRPr="00823163">
        <w:rPr>
          <w:color w:val="333333"/>
        </w:rPr>
        <w:t xml:space="preserve"> такі класифікаційні довідники:</w:t>
      </w:r>
    </w:p>
    <w:p w14:paraId="79679B25" w14:textId="0F37BD50"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7" w:name="n453"/>
      <w:bookmarkEnd w:id="217"/>
      <w:r w:rsidRPr="00823163">
        <w:rPr>
          <w:color w:val="333333"/>
        </w:rPr>
        <w:t xml:space="preserve">класифікатор питань діяльності </w:t>
      </w:r>
      <w:r w:rsidR="00EC1BF4">
        <w:rPr>
          <w:color w:val="333333"/>
        </w:rPr>
        <w:t>міської ради</w:t>
      </w:r>
      <w:r w:rsidRPr="00823163">
        <w:rPr>
          <w:color w:val="333333"/>
        </w:rPr>
        <w:t>;</w:t>
      </w:r>
    </w:p>
    <w:p w14:paraId="16B7CBE3"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8" w:name="n454"/>
      <w:bookmarkEnd w:id="218"/>
      <w:r w:rsidRPr="00823163">
        <w:rPr>
          <w:color w:val="333333"/>
        </w:rPr>
        <w:t>класифікатор видів документів;</w:t>
      </w:r>
    </w:p>
    <w:p w14:paraId="2415773E"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19" w:name="n455"/>
      <w:bookmarkEnd w:id="219"/>
      <w:r w:rsidRPr="00823163">
        <w:rPr>
          <w:color w:val="333333"/>
        </w:rPr>
        <w:t>класифікатор кореспондентів;</w:t>
      </w:r>
    </w:p>
    <w:p w14:paraId="668C4CB4"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20" w:name="n456"/>
      <w:bookmarkEnd w:id="220"/>
      <w:r w:rsidRPr="00823163">
        <w:rPr>
          <w:color w:val="333333"/>
        </w:rPr>
        <w:t>класифікатор резолюцій;</w:t>
      </w:r>
    </w:p>
    <w:p w14:paraId="2F6784A9"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21" w:name="n457"/>
      <w:bookmarkEnd w:id="221"/>
      <w:r w:rsidRPr="00823163">
        <w:rPr>
          <w:color w:val="333333"/>
        </w:rPr>
        <w:t>класифікатор виконавців;</w:t>
      </w:r>
    </w:p>
    <w:p w14:paraId="3159171F"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22" w:name="n458"/>
      <w:bookmarkEnd w:id="222"/>
      <w:r w:rsidRPr="00823163">
        <w:rPr>
          <w:color w:val="333333"/>
        </w:rPr>
        <w:t>класифікатор результатів виконання документів;</w:t>
      </w:r>
    </w:p>
    <w:p w14:paraId="41D8BDEE" w14:textId="77777777"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23" w:name="n459"/>
      <w:bookmarkEnd w:id="223"/>
      <w:r w:rsidRPr="00823163">
        <w:rPr>
          <w:color w:val="333333"/>
        </w:rPr>
        <w:t>номенклатура справ.</w:t>
      </w:r>
    </w:p>
    <w:p w14:paraId="32FB19BF" w14:textId="72811BFF" w:rsidR="004A0031" w:rsidRPr="00823163" w:rsidRDefault="004A0031" w:rsidP="004A0031">
      <w:pPr>
        <w:pStyle w:val="rvps2"/>
        <w:shd w:val="clear" w:color="auto" w:fill="FFFFFF"/>
        <w:spacing w:before="0" w:beforeAutospacing="0" w:after="150" w:afterAutospacing="0"/>
        <w:ind w:firstLine="450"/>
        <w:jc w:val="both"/>
        <w:rPr>
          <w:color w:val="333333"/>
        </w:rPr>
      </w:pPr>
      <w:bookmarkStart w:id="224" w:name="n460"/>
      <w:bookmarkEnd w:id="224"/>
      <w:r w:rsidRPr="00823163">
        <w:rPr>
          <w:color w:val="333333"/>
        </w:rPr>
        <w:t xml:space="preserve">179. Пошукова система </w:t>
      </w:r>
      <w:r w:rsidR="00643604">
        <w:rPr>
          <w:color w:val="333333"/>
        </w:rPr>
        <w:t>СЕД</w:t>
      </w:r>
      <w:r w:rsidRPr="00823163">
        <w:rPr>
          <w:color w:val="333333"/>
        </w:rPr>
        <w:t xml:space="preserve"> установи має здійснювати пошук за контекстом (ключовим словом або фразою) електронного документа, видом електронного документа, його заголовком, датою прийняття, номером та датою його реєстрації, його автором тощо.</w:t>
      </w:r>
    </w:p>
    <w:p w14:paraId="66177666" w14:textId="77777777" w:rsidR="004A0031" w:rsidRPr="00823163" w:rsidRDefault="004A0031" w:rsidP="004A0031">
      <w:pPr>
        <w:pStyle w:val="rvps7"/>
        <w:shd w:val="clear" w:color="auto" w:fill="FFFFFF"/>
        <w:spacing w:before="150" w:beforeAutospacing="0" w:after="150" w:afterAutospacing="0"/>
        <w:ind w:left="450" w:right="450"/>
        <w:jc w:val="center"/>
        <w:rPr>
          <w:color w:val="333333"/>
        </w:rPr>
      </w:pPr>
      <w:bookmarkStart w:id="225" w:name="n461"/>
      <w:bookmarkEnd w:id="225"/>
      <w:r w:rsidRPr="00823163">
        <w:rPr>
          <w:rStyle w:val="rvts15"/>
          <w:b/>
          <w:bCs/>
          <w:color w:val="333333"/>
        </w:rPr>
        <w:t>VI. Систематизація та зберігання документів у діловодстві</w:t>
      </w:r>
    </w:p>
    <w:p w14:paraId="2D2601DF" w14:textId="77777777" w:rsidR="004A0031" w:rsidRPr="00823163" w:rsidRDefault="004A0031" w:rsidP="004A0031">
      <w:pPr>
        <w:pStyle w:val="rvps12"/>
        <w:shd w:val="clear" w:color="auto" w:fill="FFFFFF"/>
        <w:spacing w:before="150" w:beforeAutospacing="0" w:after="150" w:afterAutospacing="0"/>
        <w:jc w:val="center"/>
        <w:rPr>
          <w:color w:val="333333"/>
        </w:rPr>
      </w:pPr>
      <w:bookmarkStart w:id="226" w:name="n462"/>
      <w:bookmarkEnd w:id="226"/>
      <w:r w:rsidRPr="00823163">
        <w:rPr>
          <w:rStyle w:val="rvts9"/>
          <w:b/>
          <w:bCs/>
          <w:color w:val="333333"/>
        </w:rPr>
        <w:t>Складення номенклатури справ</w:t>
      </w:r>
    </w:p>
    <w:p w14:paraId="5B588A8F" w14:textId="77777777" w:rsidR="00F51564" w:rsidRPr="00F51564" w:rsidRDefault="00F51564" w:rsidP="00F51564">
      <w:pPr>
        <w:pStyle w:val="rvps2"/>
        <w:shd w:val="clear" w:color="auto" w:fill="FFFFFF"/>
        <w:spacing w:before="0" w:beforeAutospacing="0" w:after="150" w:afterAutospacing="0"/>
        <w:ind w:firstLine="450"/>
        <w:jc w:val="both"/>
      </w:pPr>
      <w:bookmarkStart w:id="227" w:name="n463"/>
      <w:bookmarkEnd w:id="227"/>
      <w:r w:rsidRPr="00F51564">
        <w:t>180. Номенклатура справ призначена для встановлення в установі єдиного порядку формування справ для документів, створених у електронній та паперовій формах, забезпечення їх обліку, оперативного пошуку документів за їх змістом і видом, визначення строків зберігання справ і є основою для складення описів справ постійного та тривалого (понад 10 років) зберігання, а також для обліку справ тимчасового (до 10 років включно) зберігання.</w:t>
      </w:r>
    </w:p>
    <w:p w14:paraId="6EC8861C" w14:textId="77777777" w:rsidR="00F51564" w:rsidRPr="00F51564" w:rsidRDefault="00F51564" w:rsidP="00F51564">
      <w:pPr>
        <w:pStyle w:val="rvps2"/>
        <w:shd w:val="clear" w:color="auto" w:fill="FFFFFF"/>
        <w:spacing w:before="0" w:beforeAutospacing="0" w:after="150" w:afterAutospacing="0"/>
        <w:ind w:firstLine="450"/>
        <w:jc w:val="both"/>
      </w:pPr>
      <w:bookmarkStart w:id="228" w:name="n464"/>
      <w:bookmarkEnd w:id="228"/>
      <w:r w:rsidRPr="00F51564">
        <w:t>До номенклатури справ включаються назви справ, що формуються та відображають усі етапи роботи, яка документується в установі, зокрема справи постійних та тимчасово діючих рад, комісій, комітетів.</w:t>
      </w:r>
    </w:p>
    <w:p w14:paraId="1DCDCB2C" w14:textId="77777777" w:rsidR="00F51564" w:rsidRPr="00F51564" w:rsidRDefault="00F51564" w:rsidP="00F51564">
      <w:pPr>
        <w:pStyle w:val="rvps2"/>
        <w:shd w:val="clear" w:color="auto" w:fill="FFFFFF"/>
        <w:spacing w:before="0" w:beforeAutospacing="0" w:after="150" w:afterAutospacing="0"/>
        <w:ind w:firstLine="450"/>
        <w:jc w:val="both"/>
      </w:pPr>
      <w:bookmarkStart w:id="229" w:name="n465"/>
      <w:bookmarkEnd w:id="229"/>
      <w:r w:rsidRPr="00F51564">
        <w:t>Строки зберігання документів (належність до справи) визначаються під час реєстрації (для вхідних документів) або створення проекту документа автором згідно із затвердженим Мін’юстом переліком типових документів, що створюються під час діяльності державних органів та органів місцевого самоврядування, інших установ, підприємств та організацій, із зазначенням строків зберігання документів.</w:t>
      </w:r>
    </w:p>
    <w:p w14:paraId="7AF81925" w14:textId="77777777" w:rsidR="00F51564" w:rsidRPr="00F51564" w:rsidRDefault="00F51564" w:rsidP="00F51564">
      <w:pPr>
        <w:pStyle w:val="rvps2"/>
        <w:shd w:val="clear" w:color="auto" w:fill="FFFFFF"/>
        <w:spacing w:before="0" w:beforeAutospacing="0" w:after="150" w:afterAutospacing="0"/>
        <w:ind w:firstLine="450"/>
        <w:jc w:val="both"/>
      </w:pPr>
      <w:bookmarkStart w:id="230" w:name="n466"/>
      <w:bookmarkEnd w:id="230"/>
      <w:r w:rsidRPr="00F51564">
        <w:t>181. В установі складаються та ведуться номенклатури справ структурних підрозділів і зведена номенклатура справ установи.</w:t>
      </w:r>
    </w:p>
    <w:p w14:paraId="1AE98932" w14:textId="5F0D824E" w:rsidR="00F51564" w:rsidRPr="00F51564" w:rsidRDefault="00F51564" w:rsidP="00F51564">
      <w:pPr>
        <w:pStyle w:val="rvps2"/>
        <w:shd w:val="clear" w:color="auto" w:fill="FFFFFF"/>
        <w:spacing w:before="0" w:beforeAutospacing="0" w:after="150" w:afterAutospacing="0"/>
        <w:ind w:firstLine="450"/>
        <w:jc w:val="both"/>
      </w:pPr>
      <w:bookmarkStart w:id="231" w:name="n467"/>
      <w:bookmarkEnd w:id="231"/>
      <w:r w:rsidRPr="00F51564">
        <w:lastRenderedPageBreak/>
        <w:t xml:space="preserve">182. Номенклатура справ структурного підрозділу створюється в електронній формі (додаток 6) посадовою особою, відповідальною за діловодство в підрозділі, не пізніше 15 листопада поточного року та погоджується із службою діловодства установи. Візуалізація номенклатури справ структурного підрозділу здійснюється за автоматично генерованою формою, </w:t>
      </w:r>
      <w:r w:rsidRPr="00F51564">
        <w:rPr>
          <w:highlight w:val="yellow"/>
        </w:rPr>
        <w:t>визначеною Інструкцією з діловодства</w:t>
      </w:r>
      <w:r w:rsidRPr="00F51564">
        <w:t xml:space="preserve"> міської ради.</w:t>
      </w:r>
    </w:p>
    <w:p w14:paraId="0C40F43F" w14:textId="77777777" w:rsidR="00F51564" w:rsidRPr="00F51564" w:rsidRDefault="00F51564" w:rsidP="00F51564">
      <w:pPr>
        <w:pStyle w:val="rvps2"/>
        <w:shd w:val="clear" w:color="auto" w:fill="FFFFFF"/>
        <w:spacing w:before="0" w:beforeAutospacing="0" w:after="150" w:afterAutospacing="0"/>
        <w:ind w:firstLine="450"/>
        <w:jc w:val="both"/>
      </w:pPr>
      <w:bookmarkStart w:id="232" w:name="n468"/>
      <w:bookmarkEnd w:id="232"/>
      <w:r w:rsidRPr="00F51564">
        <w:t>183. Методична допомога у складенні номенклатури справ надається архівним підрозділом установи, архівним відділом міської ради.</w:t>
      </w:r>
    </w:p>
    <w:p w14:paraId="32E6C764" w14:textId="0AE03BB9" w:rsidR="00F51564" w:rsidRPr="00F51564" w:rsidRDefault="00F51564" w:rsidP="00F51564">
      <w:pPr>
        <w:pStyle w:val="rvps2"/>
        <w:shd w:val="clear" w:color="auto" w:fill="FFFFFF"/>
        <w:spacing w:before="0" w:beforeAutospacing="0" w:after="150" w:afterAutospacing="0"/>
        <w:ind w:firstLine="450"/>
        <w:jc w:val="both"/>
      </w:pPr>
      <w:bookmarkStart w:id="233" w:name="n469"/>
      <w:bookmarkEnd w:id="233"/>
      <w:r w:rsidRPr="00F51564">
        <w:t xml:space="preserve">184. Зведена номенклатура справ установи формується системою електронного документообігу установи в автоматизованому режимі (додаток 7) на основі </w:t>
      </w:r>
      <w:proofErr w:type="spellStart"/>
      <w:r w:rsidRPr="00F51564">
        <w:t>номенклатур</w:t>
      </w:r>
      <w:proofErr w:type="spellEnd"/>
      <w:r w:rsidRPr="00F51564">
        <w:t xml:space="preserve"> справ структурних підрозділів у електронній формі.</w:t>
      </w:r>
    </w:p>
    <w:p w14:paraId="5A7C0B23" w14:textId="28FA3E19" w:rsidR="00F51564" w:rsidRPr="00F51564" w:rsidRDefault="00F51564" w:rsidP="00F51564">
      <w:pPr>
        <w:pStyle w:val="rvps2"/>
        <w:shd w:val="clear" w:color="auto" w:fill="FFFFFF"/>
        <w:spacing w:before="0" w:beforeAutospacing="0" w:after="150" w:afterAutospacing="0"/>
        <w:ind w:firstLine="450"/>
        <w:jc w:val="both"/>
      </w:pPr>
      <w:bookmarkStart w:id="234" w:name="n470"/>
      <w:bookmarkEnd w:id="234"/>
      <w:r w:rsidRPr="00F51564">
        <w:t>185. На підставі зведеної номенклатури справ установи в електронній формі система електронного документообігу установи автоматично здійснює її візуалізацію за формою, визначеною Інструкцією з діловодства міської ради, яка друкується та подається на схвалення експертній комісії архівного відділу міської ради та експертно-перевірній комісії Державного архіву Івано-Франківської області.</w:t>
      </w:r>
    </w:p>
    <w:p w14:paraId="63C42650" w14:textId="77777777" w:rsidR="00F51564" w:rsidRPr="00F51564" w:rsidRDefault="00F51564" w:rsidP="00F51564">
      <w:pPr>
        <w:pStyle w:val="rvps2"/>
        <w:shd w:val="clear" w:color="auto" w:fill="FFFFFF"/>
        <w:spacing w:before="0" w:beforeAutospacing="0" w:after="150" w:afterAutospacing="0"/>
        <w:ind w:firstLine="450"/>
        <w:jc w:val="both"/>
      </w:pPr>
      <w:bookmarkStart w:id="235" w:name="n471"/>
      <w:bookmarkEnd w:id="235"/>
      <w:r w:rsidRPr="00F51564">
        <w:t>186. Зведена номенклатура справ зберігається та використовується системою електронного документообігу установи для автоматизації процесів формування документів у справи в установі.</w:t>
      </w:r>
    </w:p>
    <w:p w14:paraId="76FEBAC7" w14:textId="77777777" w:rsidR="00F51564" w:rsidRPr="00F51564" w:rsidRDefault="00F51564" w:rsidP="00F51564">
      <w:pPr>
        <w:pStyle w:val="rvps2"/>
        <w:shd w:val="clear" w:color="auto" w:fill="FFFFFF"/>
        <w:spacing w:before="0" w:beforeAutospacing="0" w:after="150" w:afterAutospacing="0"/>
        <w:ind w:firstLine="450"/>
        <w:jc w:val="both"/>
      </w:pPr>
      <w:bookmarkStart w:id="236" w:name="n472"/>
      <w:bookmarkEnd w:id="236"/>
      <w:r w:rsidRPr="00F51564">
        <w:t xml:space="preserve">187. Зведена номенклатура справ установи наприкінці кожного року (не пізніше грудня) </w:t>
      </w:r>
      <w:proofErr w:type="spellStart"/>
      <w:r w:rsidRPr="00F51564">
        <w:t>уточнюється</w:t>
      </w:r>
      <w:proofErr w:type="spellEnd"/>
      <w:r w:rsidRPr="00F51564">
        <w:t xml:space="preserve"> та вводиться в дію з 1 січня наступного календарного року.</w:t>
      </w:r>
    </w:p>
    <w:p w14:paraId="25505DD4" w14:textId="61F85768" w:rsidR="00F51564" w:rsidRPr="00F51564" w:rsidRDefault="00F51564" w:rsidP="00F51564">
      <w:pPr>
        <w:pStyle w:val="rvps2"/>
        <w:shd w:val="clear" w:color="auto" w:fill="FFFFFF"/>
        <w:spacing w:before="0" w:beforeAutospacing="0" w:after="150" w:afterAutospacing="0"/>
        <w:ind w:firstLine="450"/>
        <w:jc w:val="both"/>
      </w:pPr>
      <w:bookmarkStart w:id="237" w:name="n473"/>
      <w:bookmarkEnd w:id="237"/>
      <w:r w:rsidRPr="00F51564">
        <w:t>188. В системі електронного документообігу установи номенклатура справ представлена у формі електронної таблиці (додатки 6 і 7). Графи таблиці заповнюються таким чином:</w:t>
      </w:r>
    </w:p>
    <w:p w14:paraId="172C5979" w14:textId="77777777" w:rsidR="00F51564" w:rsidRPr="00F51564" w:rsidRDefault="00F51564" w:rsidP="00F51564">
      <w:pPr>
        <w:pStyle w:val="rvps2"/>
        <w:shd w:val="clear" w:color="auto" w:fill="FFFFFF"/>
        <w:spacing w:before="0" w:beforeAutospacing="0" w:after="150" w:afterAutospacing="0"/>
        <w:ind w:firstLine="450"/>
        <w:jc w:val="both"/>
      </w:pPr>
      <w:bookmarkStart w:id="238" w:name="n1409"/>
      <w:bookmarkStart w:id="239" w:name="n474"/>
      <w:bookmarkEnd w:id="238"/>
      <w:bookmarkEnd w:id="239"/>
      <w:r w:rsidRPr="00F51564">
        <w:t>у графі 0 (лише для зведеної номенклатури справ) проставляється назва структурного підрозділу, до якого відносяться записи про відповідні справи;</w:t>
      </w:r>
    </w:p>
    <w:p w14:paraId="1B712710" w14:textId="77777777" w:rsidR="00F51564" w:rsidRPr="00F51564" w:rsidRDefault="00F51564" w:rsidP="00F51564">
      <w:pPr>
        <w:pStyle w:val="rvps2"/>
        <w:shd w:val="clear" w:color="auto" w:fill="FFFFFF"/>
        <w:spacing w:before="0" w:beforeAutospacing="0" w:after="150" w:afterAutospacing="0"/>
        <w:ind w:firstLine="450"/>
        <w:jc w:val="both"/>
      </w:pPr>
      <w:bookmarkStart w:id="240" w:name="n475"/>
      <w:bookmarkEnd w:id="240"/>
      <w:r w:rsidRPr="00F51564">
        <w:t>у графі 1 проставляється індекс кожної справи;</w:t>
      </w:r>
    </w:p>
    <w:p w14:paraId="5EF45BD0" w14:textId="77777777" w:rsidR="00F51564" w:rsidRPr="00F51564" w:rsidRDefault="00F51564" w:rsidP="00F51564">
      <w:pPr>
        <w:pStyle w:val="rvps2"/>
        <w:shd w:val="clear" w:color="auto" w:fill="FFFFFF"/>
        <w:spacing w:before="0" w:beforeAutospacing="0" w:after="150" w:afterAutospacing="0"/>
        <w:ind w:firstLine="450"/>
        <w:jc w:val="both"/>
      </w:pPr>
      <w:bookmarkStart w:id="241" w:name="n476"/>
      <w:bookmarkEnd w:id="241"/>
      <w:r w:rsidRPr="00F51564">
        <w:t>у графу 2 включаються заголовки справ (тому, частини);</w:t>
      </w:r>
    </w:p>
    <w:p w14:paraId="5F7333F2" w14:textId="77777777" w:rsidR="00F51564" w:rsidRPr="00F51564" w:rsidRDefault="00F51564" w:rsidP="00F51564">
      <w:pPr>
        <w:pStyle w:val="rvps2"/>
        <w:shd w:val="clear" w:color="auto" w:fill="FFFFFF"/>
        <w:spacing w:before="0" w:beforeAutospacing="0" w:after="150" w:afterAutospacing="0"/>
        <w:ind w:firstLine="450"/>
        <w:jc w:val="both"/>
      </w:pPr>
      <w:bookmarkStart w:id="242" w:name="n477"/>
      <w:bookmarkEnd w:id="242"/>
      <w:r w:rsidRPr="00F51564">
        <w:t>у графі 3, яка заповнюється наприкінці календарного року, зазначається кількість справ (томів, частин);</w:t>
      </w:r>
    </w:p>
    <w:p w14:paraId="619CAEA4" w14:textId="77777777" w:rsidR="00F51564" w:rsidRPr="00F51564" w:rsidRDefault="00F51564" w:rsidP="00F51564">
      <w:pPr>
        <w:pStyle w:val="rvps2"/>
        <w:shd w:val="clear" w:color="auto" w:fill="FFFFFF"/>
        <w:spacing w:before="0" w:beforeAutospacing="0" w:after="150" w:afterAutospacing="0"/>
        <w:ind w:firstLine="450"/>
        <w:jc w:val="both"/>
      </w:pPr>
      <w:bookmarkStart w:id="243" w:name="n478"/>
      <w:bookmarkEnd w:id="243"/>
      <w:r w:rsidRPr="00F51564">
        <w:t>у графі 4 зазначаються строки зберігання справ, номери статей за переліком документів із строками зберігання;</w:t>
      </w:r>
    </w:p>
    <w:p w14:paraId="52E4C0B7" w14:textId="77777777" w:rsidR="00F51564" w:rsidRPr="00F51564" w:rsidRDefault="00F51564" w:rsidP="00F51564">
      <w:pPr>
        <w:pStyle w:val="rvps2"/>
        <w:shd w:val="clear" w:color="auto" w:fill="FFFFFF"/>
        <w:spacing w:before="0" w:beforeAutospacing="0" w:after="150" w:afterAutospacing="0"/>
        <w:ind w:firstLine="450"/>
        <w:jc w:val="both"/>
      </w:pPr>
      <w:bookmarkStart w:id="244" w:name="n479"/>
      <w:bookmarkEnd w:id="244"/>
      <w:r w:rsidRPr="00F51564">
        <w:t>у графі 5 робляться позначки про перехідні справи; про справи, що ведуться в паперовій формі; про посадових осіб, відповідальних за формування справ; про передавання справ до архівного підрозділу установи чи інших установ для їх продовження тощо.</w:t>
      </w:r>
    </w:p>
    <w:p w14:paraId="2CC1FEFA" w14:textId="77777777" w:rsidR="00F51564" w:rsidRPr="00F51564" w:rsidRDefault="00F51564" w:rsidP="00F51564">
      <w:pPr>
        <w:pStyle w:val="rvps2"/>
        <w:shd w:val="clear" w:color="auto" w:fill="FFFFFF"/>
        <w:spacing w:before="0" w:beforeAutospacing="0" w:after="150" w:afterAutospacing="0"/>
        <w:ind w:firstLine="450"/>
        <w:jc w:val="both"/>
      </w:pPr>
      <w:bookmarkStart w:id="245" w:name="n480"/>
      <w:bookmarkEnd w:id="245"/>
      <w:r w:rsidRPr="00F51564">
        <w:t>189. Наприкінці року до номенклатури справ структурного підрозділу та зведеної номенклатури справ установи складаються підсумкові записи в електронній формі про кількість фактично заведених справ та підписуються відповідальними особами згідно з інструкцією з діловодства установи.</w:t>
      </w:r>
    </w:p>
    <w:p w14:paraId="295F9623" w14:textId="77777777" w:rsidR="00F51564" w:rsidRPr="00F51564" w:rsidRDefault="00F51564" w:rsidP="00F51564">
      <w:pPr>
        <w:pStyle w:val="rvps12"/>
        <w:shd w:val="clear" w:color="auto" w:fill="FFFFFF"/>
        <w:spacing w:before="150" w:beforeAutospacing="0" w:after="150" w:afterAutospacing="0"/>
        <w:jc w:val="center"/>
      </w:pPr>
      <w:bookmarkStart w:id="246" w:name="n481"/>
      <w:bookmarkEnd w:id="246"/>
      <w:r w:rsidRPr="00F51564">
        <w:rPr>
          <w:rStyle w:val="rvts9"/>
          <w:b/>
          <w:bCs/>
        </w:rPr>
        <w:t>Формування електронних справ</w:t>
      </w:r>
    </w:p>
    <w:p w14:paraId="530F83F9" w14:textId="77777777" w:rsidR="00F51564" w:rsidRPr="00F51564" w:rsidRDefault="00F51564" w:rsidP="00F51564">
      <w:pPr>
        <w:pStyle w:val="rvps2"/>
        <w:shd w:val="clear" w:color="auto" w:fill="FFFFFF"/>
        <w:spacing w:before="0" w:beforeAutospacing="0" w:after="150" w:afterAutospacing="0"/>
        <w:ind w:firstLine="450"/>
        <w:jc w:val="both"/>
      </w:pPr>
      <w:bookmarkStart w:id="247" w:name="n482"/>
      <w:bookmarkEnd w:id="247"/>
      <w:r w:rsidRPr="00F51564">
        <w:t>190. Групування виконаних документів у електронні справи здійснюється централізовано в системі електронного документообігу установи відповідно до номенклатури справ.</w:t>
      </w:r>
    </w:p>
    <w:p w14:paraId="1546B755" w14:textId="77777777" w:rsidR="00F51564" w:rsidRPr="00F51564" w:rsidRDefault="00F51564" w:rsidP="00F51564">
      <w:pPr>
        <w:pStyle w:val="rvps2"/>
        <w:shd w:val="clear" w:color="auto" w:fill="FFFFFF"/>
        <w:spacing w:before="0" w:beforeAutospacing="0" w:after="150" w:afterAutospacing="0"/>
        <w:ind w:firstLine="450"/>
        <w:jc w:val="both"/>
      </w:pPr>
      <w:bookmarkStart w:id="248" w:name="n483"/>
      <w:bookmarkEnd w:id="248"/>
      <w:r w:rsidRPr="00F51564">
        <w:t>191. Формування електронних справ здійснюється у системі електронного документообігу установи в автоматизованому режимі на підставі індексу електронної справи.</w:t>
      </w:r>
    </w:p>
    <w:p w14:paraId="54F4037B" w14:textId="77777777" w:rsidR="00F51564" w:rsidRPr="00F51564" w:rsidRDefault="00F51564" w:rsidP="00F51564">
      <w:pPr>
        <w:pStyle w:val="rvps2"/>
        <w:shd w:val="clear" w:color="auto" w:fill="FFFFFF"/>
        <w:spacing w:before="0" w:beforeAutospacing="0" w:after="150" w:afterAutospacing="0"/>
        <w:ind w:firstLine="450"/>
        <w:jc w:val="both"/>
      </w:pPr>
      <w:bookmarkStart w:id="249" w:name="n1410"/>
      <w:bookmarkStart w:id="250" w:name="n484"/>
      <w:bookmarkEnd w:id="249"/>
      <w:bookmarkEnd w:id="250"/>
      <w:r w:rsidRPr="00F51564">
        <w:t xml:space="preserve">192. Електронні документи, що віднесені до однієї електронної справи, мають бути </w:t>
      </w:r>
      <w:proofErr w:type="spellStart"/>
      <w:r w:rsidRPr="00F51564">
        <w:t>логічно</w:t>
      </w:r>
      <w:proofErr w:type="spellEnd"/>
      <w:r w:rsidRPr="00F51564">
        <w:t xml:space="preserve"> пов’язані між собою за допомогою відомостей про них в системі електронного документообігу установи.</w:t>
      </w:r>
    </w:p>
    <w:p w14:paraId="30366A17" w14:textId="77777777" w:rsidR="00F51564" w:rsidRPr="00F51564" w:rsidRDefault="00F51564" w:rsidP="00F51564">
      <w:pPr>
        <w:pStyle w:val="rvps2"/>
        <w:shd w:val="clear" w:color="auto" w:fill="FFFFFF"/>
        <w:spacing w:before="0" w:beforeAutospacing="0" w:after="150" w:afterAutospacing="0"/>
        <w:ind w:firstLine="450"/>
        <w:jc w:val="both"/>
      </w:pPr>
      <w:bookmarkStart w:id="251" w:name="n485"/>
      <w:bookmarkEnd w:id="251"/>
      <w:r w:rsidRPr="00F51564">
        <w:lastRenderedPageBreak/>
        <w:t>193. Під час формування електронних справ слід дотримуватися загальних правил з урахуванням таких вимог:</w:t>
      </w:r>
    </w:p>
    <w:p w14:paraId="3290B71E" w14:textId="77777777" w:rsidR="00F51564" w:rsidRPr="00F51564" w:rsidRDefault="00F51564" w:rsidP="00F51564">
      <w:pPr>
        <w:pStyle w:val="rvps2"/>
        <w:shd w:val="clear" w:color="auto" w:fill="FFFFFF"/>
        <w:spacing w:before="0" w:beforeAutospacing="0" w:after="150" w:afterAutospacing="0"/>
        <w:ind w:firstLine="450"/>
        <w:jc w:val="both"/>
      </w:pPr>
      <w:bookmarkStart w:id="252" w:name="n1412"/>
      <w:bookmarkEnd w:id="252"/>
      <w:r w:rsidRPr="00F51564">
        <w:t>групувати в електронні справи документи, виконані протягом одного календарного року, крім перехідних електронних справ (ведуться протягом кількох років);</w:t>
      </w:r>
    </w:p>
    <w:p w14:paraId="74CDCDAA" w14:textId="77777777" w:rsidR="00F51564" w:rsidRPr="00F51564" w:rsidRDefault="00F51564" w:rsidP="00F51564">
      <w:pPr>
        <w:pStyle w:val="rvps2"/>
        <w:shd w:val="clear" w:color="auto" w:fill="FFFFFF"/>
        <w:spacing w:before="0" w:beforeAutospacing="0" w:after="150" w:afterAutospacing="0"/>
        <w:ind w:firstLine="450"/>
        <w:jc w:val="both"/>
      </w:pPr>
      <w:bookmarkStart w:id="253" w:name="n1413"/>
      <w:bookmarkEnd w:id="253"/>
      <w:r w:rsidRPr="00F51564">
        <w:t>документ-відповідь групується за ініціативним документом;</w:t>
      </w:r>
    </w:p>
    <w:p w14:paraId="1657F5CF" w14:textId="77777777" w:rsidR="00F51564" w:rsidRPr="00F51564" w:rsidRDefault="00F51564" w:rsidP="00F51564">
      <w:pPr>
        <w:pStyle w:val="rvps2"/>
        <w:shd w:val="clear" w:color="auto" w:fill="FFFFFF"/>
        <w:spacing w:before="0" w:beforeAutospacing="0" w:after="150" w:afterAutospacing="0"/>
        <w:ind w:firstLine="450"/>
        <w:jc w:val="both"/>
      </w:pPr>
      <w:bookmarkStart w:id="254" w:name="n1414"/>
      <w:bookmarkEnd w:id="254"/>
      <w:r w:rsidRPr="00F51564">
        <w:t>включати в електронні справи лише оригінали електронних документів чи їх примірники або у разі їх відсутності засвідчені в установленому порядку копії документів, зокрема електронні копії паперових оригіналів та електронні копії електронних документів;</w:t>
      </w:r>
    </w:p>
    <w:p w14:paraId="477DD433" w14:textId="77777777" w:rsidR="00F51564" w:rsidRPr="00F51564" w:rsidRDefault="00F51564" w:rsidP="00F51564">
      <w:pPr>
        <w:pStyle w:val="rvps2"/>
        <w:shd w:val="clear" w:color="auto" w:fill="FFFFFF"/>
        <w:spacing w:before="0" w:beforeAutospacing="0" w:after="150" w:afterAutospacing="0"/>
        <w:ind w:firstLine="450"/>
        <w:jc w:val="both"/>
      </w:pPr>
      <w:bookmarkStart w:id="255" w:name="n1415"/>
      <w:bookmarkEnd w:id="255"/>
      <w:r w:rsidRPr="00F51564">
        <w:t>обсяг електронної справи не обмежується кількістю електронних документів;</w:t>
      </w:r>
    </w:p>
    <w:p w14:paraId="414285BD" w14:textId="77777777" w:rsidR="00F51564" w:rsidRPr="00F51564" w:rsidRDefault="00F51564" w:rsidP="00F51564">
      <w:pPr>
        <w:pStyle w:val="rvps2"/>
        <w:shd w:val="clear" w:color="auto" w:fill="FFFFFF"/>
        <w:spacing w:before="0" w:beforeAutospacing="0" w:after="150" w:afterAutospacing="0"/>
        <w:ind w:firstLine="450"/>
        <w:jc w:val="both"/>
      </w:pPr>
      <w:bookmarkStart w:id="256" w:name="n1416"/>
      <w:bookmarkEnd w:id="256"/>
      <w:r w:rsidRPr="00F51564">
        <w:t>обсяг електронної справи (кількість документів), що містить документи постійного та тривалого (понад 10 років) строків зберігання, повинен відповідати обсягу справи, сформованої з паперових примірників електронного документа.</w:t>
      </w:r>
    </w:p>
    <w:p w14:paraId="30117C00" w14:textId="77777777" w:rsidR="00F51564" w:rsidRPr="00F51564" w:rsidRDefault="00F51564" w:rsidP="00F51564">
      <w:pPr>
        <w:pStyle w:val="rvps2"/>
        <w:shd w:val="clear" w:color="auto" w:fill="FFFFFF"/>
        <w:spacing w:before="0" w:beforeAutospacing="0" w:after="150" w:afterAutospacing="0"/>
        <w:ind w:firstLine="450"/>
        <w:jc w:val="both"/>
      </w:pPr>
      <w:bookmarkStart w:id="257" w:name="n1417"/>
      <w:bookmarkEnd w:id="257"/>
      <w:r w:rsidRPr="00F51564">
        <w:t xml:space="preserve">Для документів постійного та тривалого (понад 10 років) строку зберігання, створених в електронній формі, уповноважений </w:t>
      </w:r>
      <w:proofErr w:type="spellStart"/>
      <w:r w:rsidRPr="00F51564">
        <w:t>засвідчувач</w:t>
      </w:r>
      <w:proofErr w:type="spellEnd"/>
      <w:r w:rsidRPr="00F51564">
        <w:t xml:space="preserve"> виготовляє паперові копії таких документів, які він засвідчує.</w:t>
      </w:r>
    </w:p>
    <w:p w14:paraId="29CEEBC3" w14:textId="5C15DEF4" w:rsidR="00F51564" w:rsidRPr="00F51564" w:rsidRDefault="00F51564" w:rsidP="00F51564">
      <w:pPr>
        <w:pStyle w:val="rvps2"/>
        <w:shd w:val="clear" w:color="auto" w:fill="FFFFFF"/>
        <w:spacing w:before="0" w:beforeAutospacing="0" w:after="150" w:afterAutospacing="0"/>
        <w:ind w:firstLine="450"/>
        <w:jc w:val="both"/>
      </w:pPr>
      <w:bookmarkStart w:id="258" w:name="n1595"/>
      <w:bookmarkStart w:id="259" w:name="n1656"/>
      <w:bookmarkEnd w:id="258"/>
      <w:bookmarkEnd w:id="259"/>
      <w:r w:rsidRPr="00F51564">
        <w:t>Засвідчені копії повинні містити перелік визначених Інструкцією з діловодства міської ради реквізитів, нанесених за допомогою QR-коду.</w:t>
      </w:r>
    </w:p>
    <w:p w14:paraId="02375091" w14:textId="69C5837A" w:rsidR="00F51564" w:rsidRPr="00F51564" w:rsidRDefault="00F51564" w:rsidP="00F51564">
      <w:pPr>
        <w:pStyle w:val="rvps2"/>
        <w:shd w:val="clear" w:color="auto" w:fill="FFFFFF"/>
        <w:spacing w:before="0" w:beforeAutospacing="0" w:after="150" w:afterAutospacing="0"/>
        <w:ind w:firstLine="450"/>
        <w:jc w:val="both"/>
      </w:pPr>
      <w:bookmarkStart w:id="260" w:name="n1659"/>
      <w:bookmarkStart w:id="261" w:name="n1657"/>
      <w:bookmarkEnd w:id="260"/>
      <w:bookmarkEnd w:id="261"/>
      <w:r w:rsidRPr="00F51564">
        <w:t>Зазначені засвідчені паперові копії електронних документів формуються у справи відповідно до затвердженої номенклатури справ для зберігання, які передаються до архівного підрозділу установи, архівного відділу міської ради у порядку, визначеному Інструкцією з діловодства міської ради, для постійного зберігання.</w:t>
      </w:r>
    </w:p>
    <w:p w14:paraId="1F1A6B0C" w14:textId="77777777" w:rsidR="00F51564" w:rsidRPr="00F51564" w:rsidRDefault="00F51564" w:rsidP="00F51564">
      <w:pPr>
        <w:pStyle w:val="rvps2"/>
        <w:shd w:val="clear" w:color="auto" w:fill="FFFFFF"/>
        <w:spacing w:before="0" w:beforeAutospacing="0" w:after="150" w:afterAutospacing="0"/>
        <w:ind w:firstLine="450"/>
        <w:jc w:val="both"/>
      </w:pPr>
      <w:bookmarkStart w:id="262" w:name="n1660"/>
      <w:bookmarkStart w:id="263" w:name="n492"/>
      <w:bookmarkEnd w:id="262"/>
      <w:bookmarkEnd w:id="263"/>
      <w:r w:rsidRPr="00F51564">
        <w:t>194. Методичне керівництво та нагляд за формуванням електронних справ в установі та її структурних підрозділах здійснюються службою діловодства та архівним підрозділом установи.</w:t>
      </w:r>
    </w:p>
    <w:p w14:paraId="538970D2" w14:textId="77777777" w:rsidR="00F51564" w:rsidRPr="00F51564" w:rsidRDefault="00F51564" w:rsidP="00F51564">
      <w:pPr>
        <w:pStyle w:val="rvps2"/>
        <w:shd w:val="clear" w:color="auto" w:fill="FFFFFF"/>
        <w:spacing w:before="0" w:beforeAutospacing="0" w:after="150" w:afterAutospacing="0"/>
        <w:ind w:firstLine="450"/>
        <w:jc w:val="both"/>
      </w:pPr>
    </w:p>
    <w:p w14:paraId="5ABA0161" w14:textId="77777777" w:rsidR="00F51564" w:rsidRPr="00F51564" w:rsidRDefault="00F51564" w:rsidP="00F51564">
      <w:pPr>
        <w:pStyle w:val="rvps12"/>
        <w:shd w:val="clear" w:color="auto" w:fill="FFFFFF"/>
        <w:spacing w:before="150" w:beforeAutospacing="0" w:after="150" w:afterAutospacing="0"/>
        <w:jc w:val="center"/>
      </w:pPr>
      <w:bookmarkStart w:id="264" w:name="n493"/>
      <w:bookmarkEnd w:id="264"/>
      <w:r w:rsidRPr="00F51564">
        <w:rPr>
          <w:rStyle w:val="rvts9"/>
          <w:b/>
          <w:bCs/>
        </w:rPr>
        <w:t>Зберігання електронних документів в установах</w:t>
      </w:r>
    </w:p>
    <w:p w14:paraId="2CD3BEF4" w14:textId="77777777" w:rsidR="00F51564" w:rsidRPr="00F51564" w:rsidRDefault="00F51564" w:rsidP="00F51564">
      <w:pPr>
        <w:pStyle w:val="rvps2"/>
        <w:shd w:val="clear" w:color="auto" w:fill="FFFFFF"/>
        <w:spacing w:before="0" w:beforeAutospacing="0" w:after="150" w:afterAutospacing="0"/>
        <w:ind w:firstLine="450"/>
        <w:jc w:val="both"/>
      </w:pPr>
      <w:bookmarkStart w:id="265" w:name="n494"/>
      <w:bookmarkEnd w:id="265"/>
      <w:r w:rsidRPr="00F51564">
        <w:t>195. В установі здійснюється централізоване зберігання електронних документів. Документи зберігаються в установах їх створення.</w:t>
      </w:r>
    </w:p>
    <w:p w14:paraId="525172E0" w14:textId="77777777" w:rsidR="00F51564" w:rsidRPr="00F51564" w:rsidRDefault="00F51564" w:rsidP="00F51564">
      <w:pPr>
        <w:pStyle w:val="rvps2"/>
        <w:shd w:val="clear" w:color="auto" w:fill="FFFFFF"/>
        <w:spacing w:before="0" w:beforeAutospacing="0" w:after="150" w:afterAutospacing="0"/>
        <w:ind w:firstLine="450"/>
        <w:jc w:val="both"/>
      </w:pPr>
      <w:bookmarkStart w:id="266" w:name="n495"/>
      <w:bookmarkEnd w:id="266"/>
      <w:r w:rsidRPr="00F51564">
        <w:t xml:space="preserve">196. Документи з часу створення (надходження), а також усі відомості про них до передавання їх на постійне зберігання або до їх знищення в установленому порядку зберігаються в системі електронного документообігу установи, </w:t>
      </w:r>
      <w:proofErr w:type="spellStart"/>
      <w:r w:rsidRPr="00F51564">
        <w:t>логічно</w:t>
      </w:r>
      <w:proofErr w:type="spellEnd"/>
      <w:r w:rsidRPr="00F51564">
        <w:t xml:space="preserve"> згруповані у справи згідно з номенклатурою справ.</w:t>
      </w:r>
    </w:p>
    <w:p w14:paraId="19B0EC38" w14:textId="77777777" w:rsidR="00F51564" w:rsidRPr="00F51564" w:rsidRDefault="00F51564" w:rsidP="00F51564">
      <w:pPr>
        <w:pStyle w:val="rvps2"/>
        <w:shd w:val="clear" w:color="auto" w:fill="FFFFFF"/>
        <w:spacing w:before="0" w:beforeAutospacing="0" w:after="150" w:afterAutospacing="0"/>
        <w:ind w:firstLine="450"/>
        <w:jc w:val="both"/>
      </w:pPr>
      <w:bookmarkStart w:id="267" w:name="n496"/>
      <w:bookmarkEnd w:id="267"/>
      <w:r w:rsidRPr="00F51564">
        <w:t>Аудіовізуальні документи (аудіо- та відеозаписи) засідань колегіального органу, робочої групи установи у разі їх створення зберігаються у системі електронного документообігу установи. Секретар колегіального органу або уповноважена особа робочої групи відповідає за їх додавання у систему електронного документообігу установи.</w:t>
      </w:r>
    </w:p>
    <w:p w14:paraId="3362E8F3" w14:textId="77777777" w:rsidR="00F51564" w:rsidRPr="00F51564" w:rsidRDefault="00F51564" w:rsidP="00F51564">
      <w:pPr>
        <w:pStyle w:val="rvps2"/>
        <w:shd w:val="clear" w:color="auto" w:fill="FFFFFF"/>
        <w:spacing w:before="0" w:beforeAutospacing="0" w:after="150" w:afterAutospacing="0"/>
        <w:ind w:firstLine="450"/>
        <w:jc w:val="both"/>
      </w:pPr>
      <w:bookmarkStart w:id="268" w:name="n497"/>
      <w:bookmarkEnd w:id="268"/>
      <w:r w:rsidRPr="00F51564">
        <w:t>197. За доступність, цілісність та відтворюваність електронних документів і електронних справ, що зберігаються в системі електронного документообігу установи, відповідає підрозділ установи, на який покладено обов’язки щодо технічного супроводження системи електронного документообігу установи.</w:t>
      </w:r>
    </w:p>
    <w:p w14:paraId="748F8C7D" w14:textId="77777777" w:rsidR="00F51564" w:rsidRPr="00F51564" w:rsidRDefault="00F51564" w:rsidP="00F51564">
      <w:pPr>
        <w:pStyle w:val="rvps2"/>
        <w:shd w:val="clear" w:color="auto" w:fill="FFFFFF"/>
        <w:spacing w:before="0" w:beforeAutospacing="0" w:after="150" w:afterAutospacing="0"/>
        <w:ind w:firstLine="450"/>
        <w:jc w:val="both"/>
      </w:pPr>
      <w:bookmarkStart w:id="269" w:name="n498"/>
      <w:bookmarkEnd w:id="269"/>
      <w:r w:rsidRPr="00F51564">
        <w:t>198. Працівники установи мають доступ до електронних справ через систему електронного документообігу установи відповідно до прав, визначених розпорядчим документом установи.</w:t>
      </w:r>
    </w:p>
    <w:p w14:paraId="420D8BED" w14:textId="77777777" w:rsidR="00F51564" w:rsidRPr="00F51564" w:rsidRDefault="00F51564" w:rsidP="00F51564">
      <w:pPr>
        <w:pStyle w:val="rvps2"/>
        <w:shd w:val="clear" w:color="auto" w:fill="FFFFFF"/>
        <w:spacing w:before="0" w:beforeAutospacing="0" w:after="150" w:afterAutospacing="0"/>
        <w:ind w:firstLine="450"/>
        <w:jc w:val="both"/>
      </w:pPr>
      <w:bookmarkStart w:id="270" w:name="n499"/>
      <w:bookmarkEnd w:id="270"/>
      <w:r w:rsidRPr="00F51564">
        <w:lastRenderedPageBreak/>
        <w:t>199. Видавання електронних справ, окремих електронних документів іншим установам здійснюється з дозволу керівника установи або особи, що виконує його обов’язки, шляхом створення примірників або копій цих документів (електронних справ).</w:t>
      </w:r>
    </w:p>
    <w:p w14:paraId="1CBDC7F6" w14:textId="77777777" w:rsidR="00F51564" w:rsidRPr="00F51564" w:rsidRDefault="00F51564" w:rsidP="00F51564">
      <w:pPr>
        <w:pStyle w:val="rvps2"/>
        <w:shd w:val="clear" w:color="auto" w:fill="FFFFFF"/>
        <w:spacing w:before="0" w:beforeAutospacing="0" w:after="150" w:afterAutospacing="0"/>
        <w:ind w:firstLine="450"/>
        <w:jc w:val="both"/>
      </w:pPr>
      <w:bookmarkStart w:id="271" w:name="n1419"/>
      <w:bookmarkStart w:id="272" w:name="n500"/>
      <w:bookmarkEnd w:id="271"/>
      <w:bookmarkEnd w:id="272"/>
      <w:r w:rsidRPr="00F51564">
        <w:t>200. У разі звернення до установи уповноваженої особи на підставі оригіналу ухвали слідчого судді, суду щодо надання тимчасового доступу до документів керівник установи невідкладно видає доручення службі діловодства та структурному підрозділу забезпечити виконання ухвали. В межах реалізації доручення уповноважена особа служби діловодства:</w:t>
      </w:r>
    </w:p>
    <w:p w14:paraId="37ACD912" w14:textId="77777777" w:rsidR="00F51564" w:rsidRPr="00F51564" w:rsidRDefault="00F51564" w:rsidP="00F51564">
      <w:pPr>
        <w:pStyle w:val="rvps2"/>
        <w:shd w:val="clear" w:color="auto" w:fill="FFFFFF"/>
        <w:spacing w:before="0" w:beforeAutospacing="0" w:after="150" w:afterAutospacing="0"/>
        <w:ind w:firstLine="450"/>
        <w:jc w:val="both"/>
      </w:pPr>
      <w:bookmarkStart w:id="273" w:name="n501"/>
      <w:bookmarkEnd w:id="273"/>
      <w:r w:rsidRPr="00F51564">
        <w:t>створює та реєструє копію ухвали слідчого судді, суду після пред’явлення оригіналу такої ухвали;</w:t>
      </w:r>
    </w:p>
    <w:p w14:paraId="7D1063EC" w14:textId="77777777" w:rsidR="00F51564" w:rsidRPr="00F51564" w:rsidRDefault="00F51564" w:rsidP="00F51564">
      <w:pPr>
        <w:pStyle w:val="rvps2"/>
        <w:shd w:val="clear" w:color="auto" w:fill="FFFFFF"/>
        <w:spacing w:before="0" w:beforeAutospacing="0" w:after="150" w:afterAutospacing="0"/>
        <w:ind w:firstLine="450"/>
        <w:jc w:val="both"/>
      </w:pPr>
      <w:bookmarkStart w:id="274" w:name="n502"/>
      <w:bookmarkEnd w:id="274"/>
      <w:r w:rsidRPr="00F51564">
        <w:t>надає особі, зазначеній в ухвалі, тимчасовий доступ до документів, зокрема можливість ознайомлення з ними, виготовлення паперових копій відповідних електронних документів або у разі, коли в ухвалі передбачено їх вилучення (здійснення виїмки), - створення електронних примірників відповідних електронних документів;</w:t>
      </w:r>
    </w:p>
    <w:p w14:paraId="78D65383" w14:textId="77777777" w:rsidR="00F51564" w:rsidRPr="00F51564" w:rsidRDefault="00F51564" w:rsidP="00F51564">
      <w:pPr>
        <w:pStyle w:val="rvps2"/>
        <w:shd w:val="clear" w:color="auto" w:fill="FFFFFF"/>
        <w:spacing w:before="0" w:beforeAutospacing="0" w:after="150" w:afterAutospacing="0"/>
        <w:ind w:firstLine="450"/>
        <w:jc w:val="both"/>
      </w:pPr>
      <w:bookmarkStart w:id="275" w:name="n503"/>
      <w:bookmarkEnd w:id="275"/>
      <w:r w:rsidRPr="00F51564">
        <w:t>надає допомогу у складенні опису електронних документів, що вилучаються (виїмка яких здійснюється), який залишається в установі.</w:t>
      </w:r>
    </w:p>
    <w:p w14:paraId="514EAF51" w14:textId="77777777" w:rsidR="00F51564" w:rsidRPr="00F51564" w:rsidRDefault="00F51564" w:rsidP="00F51564">
      <w:pPr>
        <w:pStyle w:val="rvps2"/>
        <w:shd w:val="clear" w:color="auto" w:fill="FFFFFF"/>
        <w:spacing w:before="0" w:beforeAutospacing="0" w:after="150" w:afterAutospacing="0"/>
        <w:ind w:firstLine="450"/>
        <w:jc w:val="both"/>
      </w:pPr>
      <w:bookmarkStart w:id="276" w:name="n504"/>
      <w:bookmarkEnd w:id="276"/>
      <w:r w:rsidRPr="00F51564">
        <w:t>Про вилучення електронних документів складається акт (протокол) у двох примірниках, перший з яких залишається в установі, а другий передається відповідальній особі, зазначеній в ухвалі.</w:t>
      </w:r>
    </w:p>
    <w:p w14:paraId="52A89176" w14:textId="77777777" w:rsidR="00F51564" w:rsidRPr="00F51564" w:rsidRDefault="00F51564" w:rsidP="00F51564">
      <w:pPr>
        <w:pStyle w:val="rvps7"/>
        <w:shd w:val="clear" w:color="auto" w:fill="FFFFFF"/>
        <w:spacing w:before="150" w:beforeAutospacing="0" w:after="150" w:afterAutospacing="0"/>
        <w:ind w:left="450" w:right="450"/>
        <w:jc w:val="center"/>
      </w:pPr>
      <w:bookmarkStart w:id="277" w:name="n505"/>
      <w:bookmarkEnd w:id="277"/>
      <w:r w:rsidRPr="00F51564">
        <w:rPr>
          <w:rStyle w:val="rvts15"/>
          <w:b/>
          <w:bCs/>
        </w:rPr>
        <w:t>VII. Порядок підготовки електронних справ до передавання для архівного зберігання</w:t>
      </w:r>
    </w:p>
    <w:p w14:paraId="27E1504F" w14:textId="77777777" w:rsidR="00F51564" w:rsidRPr="00F51564" w:rsidRDefault="00F51564" w:rsidP="00F51564">
      <w:pPr>
        <w:pStyle w:val="rvps12"/>
        <w:shd w:val="clear" w:color="auto" w:fill="FFFFFF"/>
        <w:spacing w:before="150" w:beforeAutospacing="0" w:after="150" w:afterAutospacing="0"/>
        <w:jc w:val="center"/>
      </w:pPr>
      <w:bookmarkStart w:id="278" w:name="n506"/>
      <w:bookmarkEnd w:id="278"/>
      <w:r w:rsidRPr="00F51564">
        <w:rPr>
          <w:rStyle w:val="rvts9"/>
          <w:b/>
          <w:bCs/>
        </w:rPr>
        <w:t>Експертиза цінності документів</w:t>
      </w:r>
    </w:p>
    <w:p w14:paraId="09D2A485" w14:textId="77777777" w:rsidR="00F51564" w:rsidRPr="00F51564" w:rsidRDefault="00F51564" w:rsidP="00F51564">
      <w:pPr>
        <w:pStyle w:val="rvps2"/>
        <w:shd w:val="clear" w:color="auto" w:fill="FFFFFF"/>
        <w:spacing w:before="0" w:beforeAutospacing="0" w:after="150" w:afterAutospacing="0"/>
        <w:ind w:firstLine="450"/>
        <w:jc w:val="both"/>
      </w:pPr>
      <w:bookmarkStart w:id="279" w:name="n507"/>
      <w:bookmarkEnd w:id="279"/>
      <w:r w:rsidRPr="00F51564">
        <w:t>201. Експертиза цінності документів в електронній формі проводиться відповідно до законодавства у сфері архівної справи та діловодства за тими ж правилами, принципами та критеріями, що і документів у паперовій формі.</w:t>
      </w:r>
    </w:p>
    <w:p w14:paraId="70FE302B" w14:textId="77777777" w:rsidR="00F51564" w:rsidRPr="00F51564" w:rsidRDefault="00F51564" w:rsidP="00F51564">
      <w:pPr>
        <w:pStyle w:val="rvps2"/>
        <w:shd w:val="clear" w:color="auto" w:fill="FFFFFF"/>
        <w:spacing w:before="0" w:beforeAutospacing="0" w:after="150" w:afterAutospacing="0"/>
        <w:ind w:firstLine="450"/>
        <w:jc w:val="both"/>
      </w:pPr>
      <w:bookmarkStart w:id="280" w:name="n1636"/>
      <w:bookmarkEnd w:id="280"/>
      <w:r w:rsidRPr="00F51564">
        <w:t xml:space="preserve">Наказом (розпорядженням) керівника установи визначаються уповноважені </w:t>
      </w:r>
      <w:proofErr w:type="spellStart"/>
      <w:r w:rsidRPr="00F51564">
        <w:t>засвідчувачі</w:t>
      </w:r>
      <w:proofErr w:type="spellEnd"/>
      <w:r w:rsidRPr="00F51564">
        <w:t>.</w:t>
      </w:r>
    </w:p>
    <w:p w14:paraId="628AE81E" w14:textId="77777777" w:rsidR="00F51564" w:rsidRPr="00F51564" w:rsidRDefault="00F51564" w:rsidP="00F51564">
      <w:pPr>
        <w:pStyle w:val="rvps2"/>
        <w:shd w:val="clear" w:color="auto" w:fill="FFFFFF"/>
        <w:spacing w:before="0" w:beforeAutospacing="0" w:after="150" w:afterAutospacing="0"/>
        <w:ind w:firstLine="450"/>
        <w:jc w:val="both"/>
      </w:pPr>
      <w:bookmarkStart w:id="281" w:name="n1641"/>
      <w:bookmarkStart w:id="282" w:name="n1637"/>
      <w:bookmarkEnd w:id="281"/>
      <w:bookmarkEnd w:id="282"/>
      <w:r w:rsidRPr="00F51564">
        <w:t xml:space="preserve">Уповноваженим </w:t>
      </w:r>
      <w:proofErr w:type="spellStart"/>
      <w:r w:rsidRPr="00F51564">
        <w:t>засвідчувачам</w:t>
      </w:r>
      <w:proofErr w:type="spellEnd"/>
      <w:r w:rsidRPr="00F51564">
        <w:t xml:space="preserve"> надається право засвідчувати паперові копії електронних документів, призначені для їх подальшої передачі на зберігання в архівний підрозділ установи.</w:t>
      </w:r>
    </w:p>
    <w:p w14:paraId="05F7A28A" w14:textId="77777777" w:rsidR="00F51564" w:rsidRPr="00F51564" w:rsidRDefault="00F51564" w:rsidP="00F51564">
      <w:pPr>
        <w:pStyle w:val="rvps2"/>
        <w:shd w:val="clear" w:color="auto" w:fill="FFFFFF"/>
        <w:spacing w:before="0" w:beforeAutospacing="0" w:after="150" w:afterAutospacing="0"/>
        <w:ind w:firstLine="450"/>
        <w:jc w:val="both"/>
      </w:pPr>
      <w:bookmarkStart w:id="283" w:name="n1642"/>
      <w:bookmarkStart w:id="284" w:name="n1638"/>
      <w:bookmarkEnd w:id="283"/>
      <w:bookmarkEnd w:id="284"/>
      <w:r w:rsidRPr="00F51564">
        <w:t xml:space="preserve">До такого наказу (розпорядження) обов’язково додаються зразки підписів власноруч усіх уповноважених </w:t>
      </w:r>
      <w:proofErr w:type="spellStart"/>
      <w:r w:rsidRPr="00F51564">
        <w:t>засвідчувачів</w:t>
      </w:r>
      <w:proofErr w:type="spellEnd"/>
      <w:r w:rsidRPr="00F51564">
        <w:t xml:space="preserve"> та відбитків печаток, спеціально призначених для здійснення засвідчення документів.</w:t>
      </w:r>
    </w:p>
    <w:p w14:paraId="0823413B" w14:textId="77777777" w:rsidR="00F51564" w:rsidRPr="00F51564" w:rsidRDefault="00F51564" w:rsidP="00F51564">
      <w:pPr>
        <w:pStyle w:val="rvps2"/>
        <w:shd w:val="clear" w:color="auto" w:fill="FFFFFF"/>
        <w:spacing w:before="0" w:beforeAutospacing="0" w:after="150" w:afterAutospacing="0"/>
        <w:ind w:firstLine="450"/>
        <w:jc w:val="both"/>
      </w:pPr>
      <w:bookmarkStart w:id="285" w:name="n1643"/>
      <w:bookmarkStart w:id="286" w:name="n1639"/>
      <w:bookmarkEnd w:id="285"/>
      <w:bookmarkEnd w:id="286"/>
      <w:r w:rsidRPr="00F51564">
        <w:t xml:space="preserve">Рекомендується визначати уповноважених </w:t>
      </w:r>
      <w:proofErr w:type="spellStart"/>
      <w:r w:rsidRPr="00F51564">
        <w:t>засвідчувачів</w:t>
      </w:r>
      <w:proofErr w:type="spellEnd"/>
      <w:r w:rsidRPr="00F51564">
        <w:t xml:space="preserve"> із складу постійно діючих експертних комісій установ.</w:t>
      </w:r>
    </w:p>
    <w:p w14:paraId="4B8A37A5" w14:textId="77777777" w:rsidR="00F51564" w:rsidRPr="00F51564" w:rsidRDefault="00F51564" w:rsidP="00F51564">
      <w:pPr>
        <w:pStyle w:val="rvps2"/>
        <w:shd w:val="clear" w:color="auto" w:fill="FFFFFF"/>
        <w:spacing w:before="0" w:beforeAutospacing="0" w:after="150" w:afterAutospacing="0"/>
        <w:ind w:firstLine="450"/>
        <w:jc w:val="both"/>
      </w:pPr>
      <w:bookmarkStart w:id="287" w:name="n1644"/>
      <w:bookmarkStart w:id="288" w:name="n1640"/>
      <w:bookmarkEnd w:id="287"/>
      <w:bookmarkEnd w:id="288"/>
      <w:r w:rsidRPr="00F51564">
        <w:t>Зазначений наказ (розпорядження) видається у двох оригінальних примірниках, один з яких передається до архівного відділу міської ради.</w:t>
      </w:r>
    </w:p>
    <w:p w14:paraId="10858C29" w14:textId="68B7AC06" w:rsidR="00F51564" w:rsidRPr="00F51564" w:rsidRDefault="00F51564" w:rsidP="00F51564">
      <w:pPr>
        <w:pStyle w:val="rvps2"/>
        <w:shd w:val="clear" w:color="auto" w:fill="FFFFFF"/>
        <w:spacing w:before="0" w:beforeAutospacing="0" w:after="150" w:afterAutospacing="0"/>
        <w:ind w:firstLine="450"/>
        <w:jc w:val="both"/>
      </w:pPr>
      <w:bookmarkStart w:id="289" w:name="n1635"/>
      <w:bookmarkStart w:id="290" w:name="n508"/>
      <w:bookmarkEnd w:id="289"/>
      <w:bookmarkEnd w:id="290"/>
      <w:r w:rsidRPr="00F51564">
        <w:t xml:space="preserve">202. Експертиза цінності документів проводиться в електронній формі, крім документів, визначених абзацами другим - </w:t>
      </w:r>
      <w:r w:rsidR="002014E1">
        <w:t>шостим</w:t>
      </w:r>
      <w:r w:rsidRPr="00F51564">
        <w:t xml:space="preserve"> пункту </w:t>
      </w:r>
      <w:r w:rsidR="002014E1">
        <w:t>4</w:t>
      </w:r>
      <w:r w:rsidRPr="00F51564">
        <w:t xml:space="preserve"> цієї Інструкції.</w:t>
      </w:r>
    </w:p>
    <w:p w14:paraId="6E5EC4DA" w14:textId="77777777" w:rsidR="00F51564" w:rsidRPr="00F51564" w:rsidRDefault="00F51564" w:rsidP="00F51564">
      <w:pPr>
        <w:pStyle w:val="rvps2"/>
        <w:shd w:val="clear" w:color="auto" w:fill="FFFFFF"/>
        <w:spacing w:before="0" w:beforeAutospacing="0" w:after="150" w:afterAutospacing="0"/>
        <w:ind w:firstLine="450"/>
        <w:jc w:val="both"/>
      </w:pPr>
      <w:bookmarkStart w:id="291" w:name="n509"/>
      <w:bookmarkEnd w:id="291"/>
      <w:r w:rsidRPr="00F51564">
        <w:t xml:space="preserve">203. Під час проведення експертизи цінності електронних документів здійснюється відбір документів постійного та тривалого (понад 10 років) строків зберігання для надання доступу працівникам архівного підрозділу установи, блокування права інших працівників установи на редагування </w:t>
      </w:r>
      <w:proofErr w:type="spellStart"/>
      <w:r w:rsidRPr="00F51564">
        <w:t>реєстраційно</w:t>
      </w:r>
      <w:proofErr w:type="spellEnd"/>
      <w:r w:rsidRPr="00F51564">
        <w:t>-моніторингової картки документів, які передаються на архівне зберігання, вилучення для знищення документів і електронних справ за минулі роки, строки зберігання яких закінчилися.</w:t>
      </w:r>
    </w:p>
    <w:p w14:paraId="44B2D5BB" w14:textId="77777777" w:rsidR="00F51564" w:rsidRPr="00F51564" w:rsidRDefault="00F51564" w:rsidP="00F51564">
      <w:pPr>
        <w:pStyle w:val="rvps2"/>
        <w:shd w:val="clear" w:color="auto" w:fill="FFFFFF"/>
        <w:spacing w:before="0" w:beforeAutospacing="0" w:after="150" w:afterAutospacing="0"/>
        <w:ind w:firstLine="450"/>
        <w:jc w:val="both"/>
      </w:pPr>
      <w:bookmarkStart w:id="292" w:name="n510"/>
      <w:bookmarkEnd w:id="292"/>
      <w:r w:rsidRPr="00F51564">
        <w:t xml:space="preserve">204. За результатами експертизи цінності електронних документів у структурному підрозділі установи особою, відповідальною за діловодство у підрозділі, до 31 грудня наступного року в електронній формі складаються: описи електронних справ постійного, тривалого (понад 10 років) строків зберігання, а також готуються пропозиції до </w:t>
      </w:r>
      <w:proofErr w:type="spellStart"/>
      <w:r w:rsidRPr="00F51564">
        <w:t>акта</w:t>
      </w:r>
      <w:proofErr w:type="spellEnd"/>
      <w:r w:rsidRPr="00F51564">
        <w:t xml:space="preserve"> про </w:t>
      </w:r>
      <w:r w:rsidRPr="00F51564">
        <w:lastRenderedPageBreak/>
        <w:t>вилучення для знищення документів, не внесених до Національного архівного фонду, до яких включаються електронні справи з документами у паперовій та у разі прийняття відповідного рішення керівником установи в електронній формах.</w:t>
      </w:r>
    </w:p>
    <w:p w14:paraId="1BBE4E90" w14:textId="77777777" w:rsidR="00F51564" w:rsidRPr="00F51564" w:rsidRDefault="00F51564" w:rsidP="00F51564">
      <w:pPr>
        <w:pStyle w:val="rvps2"/>
        <w:shd w:val="clear" w:color="auto" w:fill="FFFFFF"/>
        <w:spacing w:before="0" w:beforeAutospacing="0" w:after="150" w:afterAutospacing="0"/>
        <w:ind w:firstLine="450"/>
        <w:jc w:val="both"/>
      </w:pPr>
      <w:bookmarkStart w:id="293" w:name="n511"/>
      <w:bookmarkEnd w:id="293"/>
      <w:r w:rsidRPr="00F51564">
        <w:t xml:space="preserve">Описи електронних справ структурного підрозділу і пропозиції до </w:t>
      </w:r>
      <w:proofErr w:type="spellStart"/>
      <w:r w:rsidRPr="00F51564">
        <w:t>акта</w:t>
      </w:r>
      <w:proofErr w:type="spellEnd"/>
      <w:r w:rsidRPr="00F51564">
        <w:t xml:space="preserve"> про вилучення для знищення документів візуються укладачем опису, керівником служби діловодства установи та підписуються керівником структурного підрозділу.</w:t>
      </w:r>
    </w:p>
    <w:p w14:paraId="6ED8A5CE" w14:textId="1359AE0F" w:rsidR="00F51564" w:rsidRPr="00F51564" w:rsidRDefault="00F51564" w:rsidP="00F51564">
      <w:pPr>
        <w:pStyle w:val="rvps2"/>
        <w:shd w:val="clear" w:color="auto" w:fill="FFFFFF"/>
        <w:spacing w:before="0" w:beforeAutospacing="0" w:after="150" w:afterAutospacing="0"/>
        <w:ind w:firstLine="450"/>
        <w:jc w:val="both"/>
      </w:pPr>
      <w:bookmarkStart w:id="294" w:name="n512"/>
      <w:bookmarkEnd w:id="294"/>
      <w:r w:rsidRPr="00F51564">
        <w:t xml:space="preserve">205. На підставі електронних описів електронних справ структурного підрозділу та пропозицій до </w:t>
      </w:r>
      <w:proofErr w:type="spellStart"/>
      <w:r w:rsidRPr="00F51564">
        <w:t>акта</w:t>
      </w:r>
      <w:proofErr w:type="spellEnd"/>
      <w:r w:rsidRPr="00F51564">
        <w:t xml:space="preserve"> про вилучення для знищення документів архівним підрозділом установи в електронній формі після прийняття до архівного підрозділу установи документів структурних підрозділів складаються електронні описи електронних справ постійного, тривалого (понад 10 років) строків зберігання, з кадрових питань (особового складу) відповідно до Інструкції з діловодства міської ради та акт в електронній формі про вилучення для знищення документів, не внесених до Національного архівного фонду (додаток 9).</w:t>
      </w:r>
    </w:p>
    <w:p w14:paraId="085DB238" w14:textId="12D18AFF" w:rsidR="00F51564" w:rsidRPr="00F51564" w:rsidRDefault="00F51564" w:rsidP="00F51564">
      <w:pPr>
        <w:pStyle w:val="rvps2"/>
        <w:shd w:val="clear" w:color="auto" w:fill="FFFFFF"/>
        <w:spacing w:before="0" w:beforeAutospacing="0" w:after="150" w:afterAutospacing="0"/>
        <w:ind w:firstLine="450"/>
        <w:jc w:val="both"/>
      </w:pPr>
      <w:bookmarkStart w:id="295" w:name="n513"/>
      <w:bookmarkEnd w:id="295"/>
      <w:r w:rsidRPr="00F51564">
        <w:t xml:space="preserve">206. На підставі складених в електронній формі описів справ та </w:t>
      </w:r>
      <w:proofErr w:type="spellStart"/>
      <w:r w:rsidRPr="00F51564">
        <w:t>акта</w:t>
      </w:r>
      <w:proofErr w:type="spellEnd"/>
      <w:r w:rsidRPr="00F51564">
        <w:t xml:space="preserve"> про вилучення для знищення документів установи система електронного документообігу установи автоматично здійснює їх візуалізацію за формою, визначеною Інструкцією з діловодства міської ради, яка у разі необхідності може бути роздрукована.</w:t>
      </w:r>
    </w:p>
    <w:p w14:paraId="0D8AD4DB" w14:textId="77777777" w:rsidR="00F51564" w:rsidRPr="00F51564" w:rsidRDefault="00F51564" w:rsidP="00F51564">
      <w:pPr>
        <w:pStyle w:val="rvps2"/>
        <w:shd w:val="clear" w:color="auto" w:fill="FFFFFF"/>
        <w:spacing w:before="0" w:beforeAutospacing="0" w:after="150" w:afterAutospacing="0"/>
        <w:ind w:firstLine="450"/>
        <w:jc w:val="both"/>
      </w:pPr>
      <w:bookmarkStart w:id="296" w:name="n514"/>
      <w:bookmarkEnd w:id="296"/>
      <w:r w:rsidRPr="00F51564">
        <w:t>Процедура знищення електронних документів здійснюється лише у разі прийняття керівником установи відповідного рішення та визначається інструкцією з діловодства установи.</w:t>
      </w:r>
    </w:p>
    <w:p w14:paraId="2214861D" w14:textId="77777777" w:rsidR="00F51564" w:rsidRPr="00F51564" w:rsidRDefault="00F51564" w:rsidP="00F51564">
      <w:pPr>
        <w:pStyle w:val="rvps2"/>
        <w:shd w:val="clear" w:color="auto" w:fill="FFFFFF"/>
        <w:spacing w:before="0" w:beforeAutospacing="0" w:after="150" w:afterAutospacing="0"/>
        <w:ind w:firstLine="450"/>
        <w:jc w:val="both"/>
      </w:pPr>
      <w:bookmarkStart w:id="297" w:name="n515"/>
      <w:bookmarkEnd w:id="297"/>
      <w:r w:rsidRPr="00F51564">
        <w:t>Акт про вилучення для знищення документів установи, що зберігаються в електронній формі, створюється лише в електронній формі.</w:t>
      </w:r>
    </w:p>
    <w:p w14:paraId="0869D4FD" w14:textId="77777777" w:rsidR="00F51564" w:rsidRPr="00F51564" w:rsidRDefault="00F51564" w:rsidP="00F51564">
      <w:pPr>
        <w:pStyle w:val="rvps2"/>
        <w:shd w:val="clear" w:color="auto" w:fill="FFFFFF"/>
        <w:spacing w:before="0" w:beforeAutospacing="0" w:after="150" w:afterAutospacing="0"/>
        <w:ind w:firstLine="450"/>
        <w:jc w:val="both"/>
      </w:pPr>
      <w:bookmarkStart w:id="298" w:name="n516"/>
      <w:bookmarkEnd w:id="298"/>
      <w:r w:rsidRPr="00F51564">
        <w:t xml:space="preserve">Номер та дата </w:t>
      </w:r>
      <w:proofErr w:type="spellStart"/>
      <w:r w:rsidRPr="00F51564">
        <w:t>акта</w:t>
      </w:r>
      <w:proofErr w:type="spellEnd"/>
      <w:r w:rsidRPr="00F51564">
        <w:t xml:space="preserve"> про вилучення для знищення документів установи присвоюються системою електронного документообігу установи після його затвердження в електронній формі.</w:t>
      </w:r>
    </w:p>
    <w:p w14:paraId="5F1CA834" w14:textId="77777777" w:rsidR="00F51564" w:rsidRPr="00F51564" w:rsidRDefault="00F51564" w:rsidP="00F51564">
      <w:pPr>
        <w:pStyle w:val="rvps2"/>
        <w:shd w:val="clear" w:color="auto" w:fill="FFFFFF"/>
        <w:spacing w:before="0" w:beforeAutospacing="0" w:after="150" w:afterAutospacing="0"/>
        <w:ind w:firstLine="450"/>
        <w:jc w:val="both"/>
      </w:pPr>
      <w:bookmarkStart w:id="299" w:name="n517"/>
      <w:bookmarkEnd w:id="299"/>
      <w:r w:rsidRPr="00F51564">
        <w:t xml:space="preserve">207. У разі коли для документа за результатами проведеної експертизи цінності визначено постійний строк зберігання, уповноваженим </w:t>
      </w:r>
      <w:proofErr w:type="spellStart"/>
      <w:r w:rsidRPr="00F51564">
        <w:t>засвідчувачем</w:t>
      </w:r>
      <w:proofErr w:type="spellEnd"/>
      <w:r w:rsidRPr="00F51564">
        <w:t xml:space="preserve"> виготовляється паперова копія такого документа, яку він засвідчує.</w:t>
      </w:r>
    </w:p>
    <w:p w14:paraId="696DB8DE" w14:textId="77777777" w:rsidR="00F51564" w:rsidRPr="00F51564" w:rsidRDefault="00F51564" w:rsidP="00F51564">
      <w:pPr>
        <w:pStyle w:val="rvps2"/>
        <w:shd w:val="clear" w:color="auto" w:fill="FFFFFF"/>
        <w:spacing w:before="0" w:beforeAutospacing="0" w:after="150" w:afterAutospacing="0"/>
        <w:ind w:firstLine="450"/>
        <w:jc w:val="both"/>
      </w:pPr>
      <w:bookmarkStart w:id="300" w:name="n1646"/>
      <w:bookmarkEnd w:id="300"/>
      <w:r w:rsidRPr="00F51564">
        <w:t>Засвідчена копія повинна містити перелік визначених Інструкцією з діловодства реквізитів, нанесених за допомогою QR-коду.</w:t>
      </w:r>
    </w:p>
    <w:p w14:paraId="3159FEA8" w14:textId="77777777" w:rsidR="00F51564" w:rsidRPr="00F51564" w:rsidRDefault="00F51564" w:rsidP="00F51564">
      <w:pPr>
        <w:pStyle w:val="rvps2"/>
        <w:shd w:val="clear" w:color="auto" w:fill="FFFFFF"/>
        <w:spacing w:before="0" w:beforeAutospacing="0" w:after="150" w:afterAutospacing="0"/>
        <w:ind w:firstLine="450"/>
        <w:jc w:val="both"/>
      </w:pPr>
      <w:bookmarkStart w:id="301" w:name="n1647"/>
      <w:bookmarkEnd w:id="301"/>
      <w:r w:rsidRPr="00F51564">
        <w:t>Зазначені засвідчені паперові копії електронних документів формуються у справи, які передаються до архівного підрозділу установи, архівного відділу міської ради у порядку, визначеному Інструкцією з діловодства, для постійного зберігання.</w:t>
      </w:r>
    </w:p>
    <w:p w14:paraId="648B3CFC" w14:textId="77777777" w:rsidR="00F51564" w:rsidRPr="00F51564" w:rsidRDefault="00F51564" w:rsidP="00F51564">
      <w:pPr>
        <w:pStyle w:val="rvps2"/>
        <w:shd w:val="clear" w:color="auto" w:fill="FFFFFF"/>
        <w:spacing w:before="0" w:beforeAutospacing="0" w:after="150" w:afterAutospacing="0"/>
        <w:ind w:firstLine="450"/>
        <w:jc w:val="both"/>
      </w:pPr>
      <w:bookmarkStart w:id="302" w:name="n1648"/>
      <w:bookmarkEnd w:id="302"/>
      <w:r w:rsidRPr="00F51564">
        <w:t>Створення інших паперових примірників електронних документів не вимагається.</w:t>
      </w:r>
    </w:p>
    <w:p w14:paraId="4CAF741A" w14:textId="77777777" w:rsidR="00F51564" w:rsidRPr="00F51564" w:rsidRDefault="00F51564" w:rsidP="00F51564">
      <w:pPr>
        <w:pStyle w:val="rvps2"/>
        <w:shd w:val="clear" w:color="auto" w:fill="FFFFFF"/>
        <w:spacing w:before="0" w:beforeAutospacing="0" w:after="150" w:afterAutospacing="0"/>
        <w:ind w:firstLine="450"/>
        <w:jc w:val="both"/>
      </w:pPr>
      <w:bookmarkStart w:id="303" w:name="n1645"/>
      <w:bookmarkStart w:id="304" w:name="n518"/>
      <w:bookmarkEnd w:id="303"/>
      <w:bookmarkEnd w:id="304"/>
      <w:r w:rsidRPr="00F51564">
        <w:t>208. Методична допомога у складенні описів електронних справ надається архівним підрозділом установи, архівним відділом міської ради.</w:t>
      </w:r>
    </w:p>
    <w:p w14:paraId="0205DA26" w14:textId="77777777" w:rsidR="00F51564" w:rsidRPr="00F51564" w:rsidRDefault="00F51564" w:rsidP="00F51564">
      <w:pPr>
        <w:pStyle w:val="rvps12"/>
        <w:shd w:val="clear" w:color="auto" w:fill="FFFFFF"/>
        <w:spacing w:before="150" w:beforeAutospacing="0" w:after="150" w:afterAutospacing="0"/>
        <w:jc w:val="center"/>
      </w:pPr>
      <w:bookmarkStart w:id="305" w:name="n519"/>
      <w:bookmarkEnd w:id="305"/>
      <w:r w:rsidRPr="00F51564">
        <w:rPr>
          <w:rStyle w:val="rvts9"/>
          <w:b/>
          <w:bCs/>
        </w:rPr>
        <w:t>Оформлення електронних справ</w:t>
      </w:r>
    </w:p>
    <w:p w14:paraId="358E88F8" w14:textId="77777777" w:rsidR="00F51564" w:rsidRPr="00F51564" w:rsidRDefault="00F51564" w:rsidP="00F51564">
      <w:pPr>
        <w:pStyle w:val="rvps2"/>
        <w:shd w:val="clear" w:color="auto" w:fill="FFFFFF"/>
        <w:spacing w:before="0" w:beforeAutospacing="0" w:after="150" w:afterAutospacing="0"/>
        <w:ind w:firstLine="450"/>
        <w:jc w:val="both"/>
      </w:pPr>
      <w:bookmarkStart w:id="306" w:name="n520"/>
      <w:bookmarkEnd w:id="306"/>
      <w:r w:rsidRPr="00F51564">
        <w:t>209. За результатами проведеної експертизи цінності відібрані електронні справи постійного і тривалого (понад 10 років) строків зберігання потребують створення паперового примірника електронної справи, засвідченого згідно з інструкцією з діловодства установи.</w:t>
      </w:r>
    </w:p>
    <w:p w14:paraId="38296F88" w14:textId="77777777" w:rsidR="00F51564" w:rsidRPr="00F51564" w:rsidRDefault="00F51564" w:rsidP="00F51564">
      <w:pPr>
        <w:pStyle w:val="rvps2"/>
        <w:shd w:val="clear" w:color="auto" w:fill="FFFFFF"/>
        <w:spacing w:before="0" w:beforeAutospacing="0" w:after="150" w:afterAutospacing="0"/>
        <w:ind w:firstLine="450"/>
        <w:jc w:val="both"/>
      </w:pPr>
      <w:bookmarkStart w:id="307" w:name="n521"/>
      <w:bookmarkEnd w:id="307"/>
      <w:r w:rsidRPr="00F51564">
        <w:t>Паперові примірники електронної справи постійного та тривалого (понад 10 років) строків зберігання, з кадрових питань (особового складу) створюють відповідальні працівники структурних підрозділів, які формували відповідні електронні справи. У разі реорганізації чи ліквідації структурного підрозділу зазначені примірники створюють відповідальні особи їх правонаступників.</w:t>
      </w:r>
    </w:p>
    <w:p w14:paraId="28A8924B" w14:textId="77777777" w:rsidR="00F51564" w:rsidRPr="00F51564" w:rsidRDefault="00F51564" w:rsidP="00F51564">
      <w:pPr>
        <w:pStyle w:val="rvps2"/>
        <w:shd w:val="clear" w:color="auto" w:fill="FFFFFF"/>
        <w:spacing w:before="0" w:beforeAutospacing="0" w:after="150" w:afterAutospacing="0"/>
        <w:ind w:firstLine="450"/>
        <w:jc w:val="both"/>
      </w:pPr>
      <w:bookmarkStart w:id="308" w:name="n522"/>
      <w:bookmarkEnd w:id="308"/>
      <w:r w:rsidRPr="00F51564">
        <w:lastRenderedPageBreak/>
        <w:t>У разі ліквідації структурного підрозділу без визначення правонаступника експертиза цінності та створення зазначених примірників здійснюється у процесі ліквідації структурного підрозділу під час підготовки справ підрозділу для передавання до архівного підрозділу установи. У такому випадку документи тимчасового зберігання знищуються достроково, одразу після експертизи цінності.</w:t>
      </w:r>
    </w:p>
    <w:p w14:paraId="66011193" w14:textId="2EE6F0EF" w:rsidR="00F51564" w:rsidRPr="00F51564" w:rsidRDefault="00F51564" w:rsidP="00F51564">
      <w:pPr>
        <w:pStyle w:val="rvps2"/>
        <w:shd w:val="clear" w:color="auto" w:fill="FFFFFF"/>
        <w:spacing w:before="0" w:beforeAutospacing="0" w:after="150" w:afterAutospacing="0"/>
        <w:ind w:firstLine="450"/>
        <w:jc w:val="both"/>
      </w:pPr>
      <w:bookmarkStart w:id="309" w:name="n523"/>
      <w:bookmarkEnd w:id="309"/>
      <w:r w:rsidRPr="00F51564">
        <w:t>210. Підготовка до передавання в архівний підрозділ установи паперових примірників електронних справ структурними підрозділами установи здійснюється відповідно до Інструкції з діловодства міської ради.</w:t>
      </w:r>
    </w:p>
    <w:p w14:paraId="520C156F" w14:textId="5E394CB2" w:rsidR="00F51564" w:rsidRPr="00F51564" w:rsidRDefault="00F51564" w:rsidP="00F51564">
      <w:pPr>
        <w:pStyle w:val="rvps2"/>
        <w:shd w:val="clear" w:color="auto" w:fill="FFFFFF"/>
        <w:spacing w:before="0" w:beforeAutospacing="0" w:after="150" w:afterAutospacing="0"/>
        <w:ind w:firstLine="450"/>
        <w:jc w:val="both"/>
      </w:pPr>
      <w:bookmarkStart w:id="310" w:name="n524"/>
      <w:bookmarkEnd w:id="310"/>
      <w:r w:rsidRPr="00F51564">
        <w:t>211. Для підготовки електронної справи для передавання до архівного підрозділу установи в автоматизованому режимі оформлюється електронна інформаційна картка архівної справи (обкладинка справи) Відповідно до інструкції з діловодства міської ради, яка містить такі відомості:</w:t>
      </w:r>
    </w:p>
    <w:p w14:paraId="349F25C8" w14:textId="77777777" w:rsidR="00F51564" w:rsidRPr="00F51564" w:rsidRDefault="00F51564" w:rsidP="00F51564">
      <w:pPr>
        <w:pStyle w:val="rvps2"/>
        <w:shd w:val="clear" w:color="auto" w:fill="FFFFFF"/>
        <w:spacing w:before="0" w:beforeAutospacing="0" w:after="150" w:afterAutospacing="0"/>
        <w:ind w:firstLine="450"/>
        <w:jc w:val="both"/>
      </w:pPr>
      <w:bookmarkStart w:id="311" w:name="n525"/>
      <w:bookmarkEnd w:id="311"/>
      <w:r w:rsidRPr="00F51564">
        <w:t>найменування структурного підрозділу;</w:t>
      </w:r>
    </w:p>
    <w:p w14:paraId="5879370E" w14:textId="77777777" w:rsidR="00F51564" w:rsidRPr="00F51564" w:rsidRDefault="00F51564" w:rsidP="00F51564">
      <w:pPr>
        <w:pStyle w:val="rvps2"/>
        <w:shd w:val="clear" w:color="auto" w:fill="FFFFFF"/>
        <w:spacing w:before="0" w:beforeAutospacing="0" w:after="150" w:afterAutospacing="0"/>
        <w:ind w:firstLine="450"/>
        <w:jc w:val="both"/>
      </w:pPr>
      <w:bookmarkStart w:id="312" w:name="n526"/>
      <w:bookmarkEnd w:id="312"/>
      <w:r w:rsidRPr="00F51564">
        <w:t>індекс електронної справи;</w:t>
      </w:r>
    </w:p>
    <w:p w14:paraId="3D420647" w14:textId="77777777" w:rsidR="00F51564" w:rsidRPr="00F51564" w:rsidRDefault="00F51564" w:rsidP="00F51564">
      <w:pPr>
        <w:pStyle w:val="rvps2"/>
        <w:shd w:val="clear" w:color="auto" w:fill="FFFFFF"/>
        <w:spacing w:before="0" w:beforeAutospacing="0" w:after="150" w:afterAutospacing="0"/>
        <w:ind w:firstLine="450"/>
        <w:jc w:val="both"/>
      </w:pPr>
      <w:bookmarkStart w:id="313" w:name="n527"/>
      <w:bookmarkEnd w:id="313"/>
      <w:r w:rsidRPr="00F51564">
        <w:t>номер тому електронної справи;</w:t>
      </w:r>
    </w:p>
    <w:p w14:paraId="28F7A4BE" w14:textId="77777777" w:rsidR="00F51564" w:rsidRPr="00F51564" w:rsidRDefault="00F51564" w:rsidP="00F51564">
      <w:pPr>
        <w:pStyle w:val="rvps2"/>
        <w:shd w:val="clear" w:color="auto" w:fill="FFFFFF"/>
        <w:spacing w:before="0" w:beforeAutospacing="0" w:after="150" w:afterAutospacing="0"/>
        <w:ind w:firstLine="450"/>
        <w:jc w:val="both"/>
      </w:pPr>
      <w:bookmarkStart w:id="314" w:name="n528"/>
      <w:bookmarkEnd w:id="314"/>
      <w:r w:rsidRPr="00F51564">
        <w:t>заголовок електронної справи (тому, частини);</w:t>
      </w:r>
    </w:p>
    <w:p w14:paraId="3F77C36C" w14:textId="77777777" w:rsidR="00F51564" w:rsidRPr="00F51564" w:rsidRDefault="00F51564" w:rsidP="00F51564">
      <w:pPr>
        <w:pStyle w:val="rvps2"/>
        <w:shd w:val="clear" w:color="auto" w:fill="FFFFFF"/>
        <w:spacing w:before="0" w:beforeAutospacing="0" w:after="150" w:afterAutospacing="0"/>
        <w:ind w:firstLine="450"/>
        <w:jc w:val="both"/>
      </w:pPr>
      <w:bookmarkStart w:id="315" w:name="n529"/>
      <w:bookmarkEnd w:id="315"/>
      <w:r w:rsidRPr="00F51564">
        <w:t>кількість електронних документів;</w:t>
      </w:r>
    </w:p>
    <w:p w14:paraId="7090DB20" w14:textId="77777777" w:rsidR="00F51564" w:rsidRPr="00F51564" w:rsidRDefault="00F51564" w:rsidP="00F51564">
      <w:pPr>
        <w:pStyle w:val="rvps2"/>
        <w:shd w:val="clear" w:color="auto" w:fill="FFFFFF"/>
        <w:spacing w:before="0" w:beforeAutospacing="0" w:after="150" w:afterAutospacing="0"/>
        <w:ind w:firstLine="450"/>
        <w:jc w:val="both"/>
      </w:pPr>
      <w:bookmarkStart w:id="316" w:name="n530"/>
      <w:bookmarkEnd w:id="316"/>
      <w:r w:rsidRPr="00F51564">
        <w:t>період формування справи;</w:t>
      </w:r>
    </w:p>
    <w:p w14:paraId="0033531D" w14:textId="77777777" w:rsidR="00F51564" w:rsidRPr="00F51564" w:rsidRDefault="00F51564" w:rsidP="00F51564">
      <w:pPr>
        <w:pStyle w:val="rvps2"/>
        <w:shd w:val="clear" w:color="auto" w:fill="FFFFFF"/>
        <w:spacing w:before="0" w:beforeAutospacing="0" w:after="150" w:afterAutospacing="0"/>
        <w:ind w:firstLine="450"/>
        <w:jc w:val="both"/>
      </w:pPr>
      <w:bookmarkStart w:id="317" w:name="n531"/>
      <w:bookmarkEnd w:id="317"/>
      <w:r w:rsidRPr="00F51564">
        <w:t>строк зберігання справи;</w:t>
      </w:r>
    </w:p>
    <w:p w14:paraId="4C083602" w14:textId="77777777" w:rsidR="00F51564" w:rsidRPr="00F51564" w:rsidRDefault="00F51564" w:rsidP="00F51564">
      <w:pPr>
        <w:pStyle w:val="rvps2"/>
        <w:shd w:val="clear" w:color="auto" w:fill="FFFFFF"/>
        <w:spacing w:before="0" w:beforeAutospacing="0" w:after="150" w:afterAutospacing="0"/>
        <w:ind w:firstLine="450"/>
        <w:jc w:val="both"/>
      </w:pPr>
      <w:bookmarkStart w:id="318" w:name="n532"/>
      <w:bookmarkEnd w:id="318"/>
      <w:r w:rsidRPr="00F51564">
        <w:t>електронний опис документів справи (внутрішній);</w:t>
      </w:r>
    </w:p>
    <w:p w14:paraId="720CC696" w14:textId="77777777" w:rsidR="00F51564" w:rsidRPr="00F51564" w:rsidRDefault="00F51564" w:rsidP="00F51564">
      <w:pPr>
        <w:pStyle w:val="rvps2"/>
        <w:shd w:val="clear" w:color="auto" w:fill="FFFFFF"/>
        <w:spacing w:before="0" w:beforeAutospacing="0" w:after="150" w:afterAutospacing="0"/>
        <w:ind w:firstLine="450"/>
        <w:jc w:val="both"/>
      </w:pPr>
      <w:bookmarkStart w:id="319" w:name="n533"/>
      <w:bookmarkEnd w:id="319"/>
      <w:r w:rsidRPr="00F51564">
        <w:t>відмітку про приймання-передавання електронної справи до архівного підрозділу установи.</w:t>
      </w:r>
    </w:p>
    <w:p w14:paraId="6F2B6B3D" w14:textId="77777777" w:rsidR="00F51564" w:rsidRPr="00F51564" w:rsidRDefault="00F51564" w:rsidP="00F51564">
      <w:pPr>
        <w:pStyle w:val="rvps2"/>
        <w:shd w:val="clear" w:color="auto" w:fill="FFFFFF"/>
        <w:spacing w:before="0" w:beforeAutospacing="0" w:after="150" w:afterAutospacing="0"/>
        <w:ind w:firstLine="450"/>
        <w:jc w:val="both"/>
      </w:pPr>
      <w:bookmarkStart w:id="320" w:name="n534"/>
      <w:bookmarkEnd w:id="320"/>
      <w:r w:rsidRPr="00F51564">
        <w:t>212. Створення обкладинки справи завершується візуванням діловодом структурного підрозділу та підписанням керівником архівного підрозділу установи.</w:t>
      </w:r>
    </w:p>
    <w:p w14:paraId="6FBE0203" w14:textId="77777777" w:rsidR="00F51564" w:rsidRPr="00F51564" w:rsidRDefault="00F51564" w:rsidP="00F51564">
      <w:pPr>
        <w:pStyle w:val="rvps2"/>
        <w:shd w:val="clear" w:color="auto" w:fill="FFFFFF"/>
        <w:spacing w:before="0" w:beforeAutospacing="0" w:after="150" w:afterAutospacing="0"/>
        <w:ind w:firstLine="450"/>
        <w:jc w:val="both"/>
      </w:pPr>
      <w:bookmarkStart w:id="321" w:name="n535"/>
      <w:bookmarkEnd w:id="321"/>
      <w:r w:rsidRPr="00F51564">
        <w:t>213. Форма обкладинки справи та візуалізація її відомостей визначається інструкцією з діловодства установи з урахуванням архівних правил.</w:t>
      </w:r>
    </w:p>
    <w:p w14:paraId="67601ADC" w14:textId="77777777" w:rsidR="00F51564" w:rsidRPr="00F51564" w:rsidRDefault="00F51564" w:rsidP="00F51564">
      <w:pPr>
        <w:pStyle w:val="rvps2"/>
        <w:shd w:val="clear" w:color="auto" w:fill="FFFFFF"/>
        <w:spacing w:before="0" w:beforeAutospacing="0" w:after="150" w:afterAutospacing="0"/>
        <w:ind w:firstLine="450"/>
        <w:jc w:val="both"/>
      </w:pPr>
    </w:p>
    <w:p w14:paraId="6CF347CE" w14:textId="77777777" w:rsidR="00F51564" w:rsidRPr="00F51564" w:rsidRDefault="00F51564" w:rsidP="00F51564">
      <w:pPr>
        <w:pStyle w:val="rvps12"/>
        <w:shd w:val="clear" w:color="auto" w:fill="FFFFFF"/>
        <w:spacing w:before="150" w:beforeAutospacing="0" w:after="150" w:afterAutospacing="0"/>
        <w:jc w:val="center"/>
      </w:pPr>
      <w:bookmarkStart w:id="322" w:name="n536"/>
      <w:bookmarkEnd w:id="322"/>
      <w:r w:rsidRPr="00F51564">
        <w:rPr>
          <w:rStyle w:val="rvts9"/>
          <w:b/>
          <w:bCs/>
        </w:rPr>
        <w:t>Передавання електронних справ до архівного підрозділу установи</w:t>
      </w:r>
    </w:p>
    <w:p w14:paraId="4C169A87" w14:textId="77777777" w:rsidR="00F51564" w:rsidRPr="00F51564" w:rsidRDefault="00F51564" w:rsidP="00F51564">
      <w:pPr>
        <w:pStyle w:val="rvps2"/>
        <w:shd w:val="clear" w:color="auto" w:fill="FFFFFF"/>
        <w:spacing w:before="0" w:beforeAutospacing="0" w:after="150" w:afterAutospacing="0"/>
        <w:ind w:firstLine="450"/>
        <w:jc w:val="both"/>
      </w:pPr>
      <w:bookmarkStart w:id="323" w:name="n537"/>
      <w:bookmarkEnd w:id="323"/>
      <w:r w:rsidRPr="00F51564">
        <w:t>214. Передавання електронних справ до архівного підрозділу установи полягає у наданні доступу працівникам архівного підрозділу установи та обмеження доступу (лише правом перегляду) до електронних справ іншим працівникам установи.</w:t>
      </w:r>
    </w:p>
    <w:p w14:paraId="1A330E14" w14:textId="77777777" w:rsidR="00F51564" w:rsidRPr="00F51564" w:rsidRDefault="00F51564" w:rsidP="00F51564">
      <w:pPr>
        <w:pStyle w:val="rvps2"/>
        <w:shd w:val="clear" w:color="auto" w:fill="FFFFFF"/>
        <w:spacing w:before="0" w:beforeAutospacing="0" w:after="150" w:afterAutospacing="0"/>
        <w:ind w:firstLine="450"/>
        <w:jc w:val="both"/>
      </w:pPr>
      <w:bookmarkStart w:id="324" w:name="n538"/>
      <w:bookmarkEnd w:id="324"/>
      <w:r w:rsidRPr="00F51564">
        <w:t>215. Передавання електронних справ до архівного підрозділу установи здійснюється за графіком, погодженим з керівниками структурних підрозділів і затвердженим керівником установи або його заступником, але не раніше двох років з дати завершення електронних справ в діловодстві.</w:t>
      </w:r>
    </w:p>
    <w:p w14:paraId="33AFD15C" w14:textId="77777777" w:rsidR="00F51564" w:rsidRPr="00F51564" w:rsidRDefault="00F51564" w:rsidP="00F51564">
      <w:pPr>
        <w:pStyle w:val="rvps2"/>
        <w:shd w:val="clear" w:color="auto" w:fill="FFFFFF"/>
        <w:spacing w:before="0" w:beforeAutospacing="0" w:after="150" w:afterAutospacing="0"/>
        <w:ind w:firstLine="450"/>
        <w:jc w:val="both"/>
      </w:pPr>
      <w:bookmarkStart w:id="325" w:name="n539"/>
      <w:bookmarkEnd w:id="325"/>
      <w:r w:rsidRPr="00F51564">
        <w:t>Надання доступу працівникам архівного підрозділу установи здійснюється згідно із зазначеним графіком у автоматизованому режимі службою інформаційних технологій.</w:t>
      </w:r>
    </w:p>
    <w:p w14:paraId="7AFF83D2" w14:textId="77777777" w:rsidR="00F51564" w:rsidRPr="00F51564" w:rsidRDefault="00F51564" w:rsidP="00F51564">
      <w:pPr>
        <w:pStyle w:val="rvps2"/>
        <w:shd w:val="clear" w:color="auto" w:fill="FFFFFF"/>
        <w:spacing w:before="0" w:beforeAutospacing="0" w:after="150" w:afterAutospacing="0"/>
        <w:ind w:firstLine="450"/>
        <w:jc w:val="both"/>
      </w:pPr>
      <w:bookmarkStart w:id="326" w:name="n540"/>
      <w:bookmarkEnd w:id="326"/>
      <w:r w:rsidRPr="00F51564">
        <w:t>216. Електронні справи постійного та тривалого (понад 10 років) строків зберігання передаються до архівного підрозділу установи за електронними описами в електронній формі.</w:t>
      </w:r>
    </w:p>
    <w:p w14:paraId="3771017B" w14:textId="77777777" w:rsidR="00F51564" w:rsidRPr="00F51564" w:rsidRDefault="00F51564" w:rsidP="00F51564">
      <w:pPr>
        <w:pStyle w:val="rvps2"/>
        <w:shd w:val="clear" w:color="auto" w:fill="FFFFFF"/>
        <w:spacing w:before="0" w:beforeAutospacing="0" w:after="150" w:afterAutospacing="0"/>
        <w:ind w:firstLine="450"/>
        <w:jc w:val="both"/>
      </w:pPr>
      <w:bookmarkStart w:id="327" w:name="n541"/>
      <w:bookmarkEnd w:id="327"/>
      <w:r w:rsidRPr="00F51564">
        <w:t xml:space="preserve">217. Під час приймання електронних справ архівним підрозділом установи проводиться перевірка електронних документів кожної справи на наявність кваліфікованих електронних підписів, кваліфікованих електронних позначок часу та цілісність даних. Перевірка здійснюється в автоматизованому режимі за внутрішнім описом електронної справи. Після </w:t>
      </w:r>
      <w:r w:rsidRPr="00F51564">
        <w:lastRenderedPageBreak/>
        <w:t xml:space="preserve">внесення працівником архівного підрозділу установи до </w:t>
      </w:r>
      <w:proofErr w:type="spellStart"/>
      <w:r w:rsidRPr="00F51564">
        <w:t>реєстраційно</w:t>
      </w:r>
      <w:proofErr w:type="spellEnd"/>
      <w:r w:rsidRPr="00F51564">
        <w:t>-моніторингової картки електронної справи відмітки про прийняття електронної справи до архівного підрозділу установи системою електронного документообігу установи автоматично обмежується іншим працівникам установи право доступу до цих електронних справ.</w:t>
      </w:r>
    </w:p>
    <w:p w14:paraId="05529EA2" w14:textId="77777777" w:rsidR="00F51564" w:rsidRPr="00F51564" w:rsidRDefault="00F51564" w:rsidP="00F51564">
      <w:pPr>
        <w:pStyle w:val="rvps2"/>
        <w:shd w:val="clear" w:color="auto" w:fill="FFFFFF"/>
        <w:spacing w:before="0" w:beforeAutospacing="0" w:after="150" w:afterAutospacing="0"/>
        <w:ind w:firstLine="450"/>
        <w:jc w:val="both"/>
      </w:pPr>
      <w:bookmarkStart w:id="328" w:name="n542"/>
      <w:bookmarkEnd w:id="328"/>
      <w:r w:rsidRPr="00F51564">
        <w:t>Якщо під час приймання-передавання електронних справ архівний підрозділ установи виявив недоліки, працівник структурного підрозділу повинен вжити  заходів для усунення таких недоліків.</w:t>
      </w:r>
    </w:p>
    <w:p w14:paraId="4D9C6340" w14:textId="77777777" w:rsidR="00F51564" w:rsidRDefault="00F51564" w:rsidP="00F51564"/>
    <w:p w14:paraId="1324740C" w14:textId="6A673537" w:rsidR="00823163" w:rsidRDefault="00823163">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823163" w:rsidRPr="00823163" w14:paraId="1B65EC07" w14:textId="77777777" w:rsidTr="00823163">
        <w:tc>
          <w:tcPr>
            <w:tcW w:w="2500" w:type="pct"/>
          </w:tcPr>
          <w:p w14:paraId="030BEFB9"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762242B4" w14:textId="40E5CB4A" w:rsidR="00823163" w:rsidRPr="00F51564"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F51564">
              <w:rPr>
                <w:rFonts w:ascii="Times New Roman" w:eastAsia="Times New Roman" w:hAnsi="Times New Roman" w:cs="Times New Roman"/>
                <w:kern w:val="0"/>
                <w:sz w:val="24"/>
                <w:szCs w:val="24"/>
                <w:lang w:eastAsia="uk-UA"/>
                <w14:ligatures w14:val="none"/>
              </w:rPr>
              <w:t>Додаток 1</w:t>
            </w:r>
            <w:r w:rsidRPr="00F51564">
              <w:rPr>
                <w:rFonts w:ascii="Times New Roman" w:eastAsia="Times New Roman" w:hAnsi="Times New Roman" w:cs="Times New Roman"/>
                <w:kern w:val="0"/>
                <w:sz w:val="24"/>
                <w:szCs w:val="24"/>
                <w:lang w:eastAsia="uk-UA"/>
                <w14:ligatures w14:val="none"/>
              </w:rPr>
              <w:br/>
              <w:t>до Інструкції 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F51564">
              <w:rPr>
                <w:rFonts w:ascii="Times New Roman" w:eastAsia="Times New Roman" w:hAnsi="Times New Roman" w:cs="Times New Roman"/>
                <w:kern w:val="0"/>
                <w:sz w:val="24"/>
                <w:szCs w:val="24"/>
                <w:lang w:eastAsia="uk-UA"/>
                <w14:ligatures w14:val="none"/>
              </w:rPr>
              <w:b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37</w:t>
            </w:r>
            <w:r w:rsidRPr="00F51564">
              <w:rPr>
                <w:rFonts w:ascii="Times New Roman" w:eastAsia="Times New Roman" w:hAnsi="Times New Roman" w:cs="Times New Roman"/>
                <w:kern w:val="0"/>
                <w:sz w:val="24"/>
                <w:szCs w:val="24"/>
                <w:lang w:eastAsia="uk-UA"/>
                <w14:ligatures w14:val="none"/>
              </w:rPr>
              <w:t>)</w:t>
            </w:r>
          </w:p>
        </w:tc>
      </w:tr>
    </w:tbl>
    <w:p w14:paraId="301C8D1B" w14:textId="77777777" w:rsidR="00823163" w:rsidRPr="00823163" w:rsidRDefault="00823163" w:rsidP="00823163">
      <w:pPr>
        <w:spacing w:before="150" w:after="150" w:line="240" w:lineRule="auto"/>
        <w:ind w:left="450" w:right="450"/>
        <w:jc w:val="center"/>
        <w:rPr>
          <w:rFonts w:ascii="Times New Roman" w:eastAsia="Times New Roman" w:hAnsi="Times New Roman" w:cs="Times New Roman"/>
          <w:kern w:val="0"/>
          <w:sz w:val="24"/>
          <w:szCs w:val="24"/>
          <w:lang w:eastAsia="uk-UA"/>
          <w14:ligatures w14:val="none"/>
        </w:rPr>
      </w:pPr>
      <w:bookmarkStart w:id="329" w:name="n544"/>
      <w:bookmarkEnd w:id="329"/>
      <w:r w:rsidRPr="00823163">
        <w:rPr>
          <w:rFonts w:ascii="Times New Roman" w:eastAsia="Times New Roman" w:hAnsi="Times New Roman" w:cs="Times New Roman"/>
          <w:b/>
          <w:bCs/>
          <w:kern w:val="0"/>
          <w:sz w:val="28"/>
          <w:szCs w:val="28"/>
          <w:lang w:eastAsia="uk-UA"/>
          <w14:ligatures w14:val="none"/>
        </w:rPr>
        <w:t>ПІДСУМКОВІ ДАНІ</w:t>
      </w:r>
      <w:r w:rsidRPr="00823163">
        <w:rPr>
          <w:rFonts w:ascii="Times New Roman" w:eastAsia="Times New Roman" w:hAnsi="Times New Roman" w:cs="Times New Roman"/>
          <w:kern w:val="0"/>
          <w:sz w:val="24"/>
          <w:szCs w:val="24"/>
          <w:lang w:eastAsia="uk-UA"/>
          <w14:ligatures w14:val="none"/>
        </w:rPr>
        <w:br/>
      </w:r>
      <w:r w:rsidRPr="00823163">
        <w:rPr>
          <w:rFonts w:ascii="Times New Roman" w:eastAsia="Times New Roman" w:hAnsi="Times New Roman" w:cs="Times New Roman"/>
          <w:b/>
          <w:bCs/>
          <w:kern w:val="0"/>
          <w:sz w:val="28"/>
          <w:szCs w:val="28"/>
          <w:lang w:eastAsia="uk-UA"/>
          <w14:ligatures w14:val="none"/>
        </w:rPr>
        <w:t>обліку обсягу документообігу</w:t>
      </w:r>
    </w:p>
    <w:p w14:paraId="525E0000"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bookmarkStart w:id="330" w:name="n545"/>
      <w:bookmarkEnd w:id="330"/>
      <w:r w:rsidRPr="00823163">
        <w:rPr>
          <w:rFonts w:ascii="Times New Roman" w:eastAsia="Times New Roman" w:hAnsi="Times New Roman" w:cs="Times New Roman"/>
          <w:kern w:val="0"/>
          <w:sz w:val="24"/>
          <w:szCs w:val="24"/>
          <w:lang w:eastAsia="uk-UA"/>
          <w14:ligatures w14:val="none"/>
        </w:rPr>
        <w:t>за період з __.__.____ р. по __.__.____ р.</w:t>
      </w:r>
    </w:p>
    <w:tbl>
      <w:tblPr>
        <w:tblW w:w="5000" w:type="pct"/>
        <w:tblCellMar>
          <w:top w:w="15" w:type="dxa"/>
          <w:left w:w="15" w:type="dxa"/>
          <w:bottom w:w="15" w:type="dxa"/>
          <w:right w:w="15" w:type="dxa"/>
        </w:tblCellMar>
        <w:tblLook w:val="04A0" w:firstRow="1" w:lastRow="0" w:firstColumn="1" w:lastColumn="0" w:noHBand="0" w:noVBand="1"/>
      </w:tblPr>
      <w:tblGrid>
        <w:gridCol w:w="1675"/>
        <w:gridCol w:w="1799"/>
        <w:gridCol w:w="1168"/>
        <w:gridCol w:w="738"/>
        <w:gridCol w:w="1922"/>
        <w:gridCol w:w="2321"/>
      </w:tblGrid>
      <w:tr w:rsidR="00823163" w:rsidRPr="00823163" w14:paraId="3FDB61E9" w14:textId="77777777" w:rsidTr="00823163">
        <w:tc>
          <w:tcPr>
            <w:tcW w:w="1635" w:type="dxa"/>
            <w:vMerge w:val="restart"/>
            <w:tcBorders>
              <w:top w:val="single" w:sz="6" w:space="0" w:color="000000"/>
              <w:left w:val="single" w:sz="6" w:space="0" w:color="000000"/>
              <w:bottom w:val="single" w:sz="6" w:space="0" w:color="000000"/>
              <w:right w:val="single" w:sz="6" w:space="0" w:color="000000"/>
            </w:tcBorders>
            <w:hideMark/>
          </w:tcPr>
          <w:p w14:paraId="7B32ECDE"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bookmarkStart w:id="331" w:name="n546"/>
            <w:bookmarkEnd w:id="331"/>
            <w:r w:rsidRPr="00823163">
              <w:rPr>
                <w:rFonts w:ascii="Times New Roman" w:eastAsia="Times New Roman" w:hAnsi="Times New Roman" w:cs="Times New Roman"/>
                <w:kern w:val="0"/>
                <w:sz w:val="24"/>
                <w:szCs w:val="24"/>
                <w:lang w:eastAsia="uk-UA"/>
                <w14:ligatures w14:val="none"/>
              </w:rPr>
              <w:t>Документи</w:t>
            </w:r>
          </w:p>
        </w:tc>
        <w:tc>
          <w:tcPr>
            <w:tcW w:w="7755" w:type="dxa"/>
            <w:gridSpan w:val="5"/>
            <w:tcBorders>
              <w:top w:val="single" w:sz="6" w:space="0" w:color="000000"/>
              <w:left w:val="single" w:sz="6" w:space="0" w:color="000000"/>
              <w:bottom w:val="single" w:sz="6" w:space="0" w:color="000000"/>
              <w:right w:val="single" w:sz="6" w:space="0" w:color="000000"/>
            </w:tcBorders>
            <w:hideMark/>
          </w:tcPr>
          <w:p w14:paraId="6BB5FDED"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Кількість документів</w:t>
            </w:r>
          </w:p>
        </w:tc>
      </w:tr>
      <w:tr w:rsidR="00823163" w:rsidRPr="00823163" w14:paraId="275EF5AE" w14:textId="77777777" w:rsidTr="00823163">
        <w:tc>
          <w:tcPr>
            <w:tcW w:w="0" w:type="auto"/>
            <w:vMerge/>
            <w:tcBorders>
              <w:top w:val="single" w:sz="6" w:space="0" w:color="000000"/>
              <w:left w:val="single" w:sz="6" w:space="0" w:color="000000"/>
              <w:bottom w:val="single" w:sz="6" w:space="0" w:color="000000"/>
              <w:right w:val="single" w:sz="6" w:space="0" w:color="000000"/>
            </w:tcBorders>
            <w:hideMark/>
          </w:tcPr>
          <w:p w14:paraId="5E480860"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1755" w:type="dxa"/>
            <w:vMerge w:val="restart"/>
            <w:tcBorders>
              <w:top w:val="nil"/>
              <w:left w:val="single" w:sz="6" w:space="0" w:color="000000"/>
              <w:bottom w:val="single" w:sz="6" w:space="0" w:color="000000"/>
              <w:right w:val="single" w:sz="6" w:space="0" w:color="000000"/>
            </w:tcBorders>
            <w:hideMark/>
          </w:tcPr>
          <w:p w14:paraId="0C7637D3"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усього</w:t>
            </w:r>
          </w:p>
        </w:tc>
        <w:tc>
          <w:tcPr>
            <w:tcW w:w="5880" w:type="dxa"/>
            <w:gridSpan w:val="4"/>
            <w:tcBorders>
              <w:top w:val="nil"/>
              <w:left w:val="nil"/>
              <w:bottom w:val="single" w:sz="6" w:space="0" w:color="000000"/>
              <w:right w:val="single" w:sz="6" w:space="0" w:color="000000"/>
            </w:tcBorders>
            <w:hideMark/>
          </w:tcPr>
          <w:p w14:paraId="2E48512D"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з них</w:t>
            </w:r>
          </w:p>
        </w:tc>
      </w:tr>
      <w:tr w:rsidR="00823163" w:rsidRPr="00823163" w14:paraId="45CC24F5" w14:textId="77777777" w:rsidTr="00823163">
        <w:tc>
          <w:tcPr>
            <w:tcW w:w="0" w:type="auto"/>
            <w:vMerge/>
            <w:tcBorders>
              <w:top w:val="single" w:sz="6" w:space="0" w:color="000000"/>
              <w:left w:val="single" w:sz="6" w:space="0" w:color="000000"/>
              <w:bottom w:val="single" w:sz="6" w:space="0" w:color="000000"/>
              <w:right w:val="single" w:sz="6" w:space="0" w:color="000000"/>
            </w:tcBorders>
            <w:hideMark/>
          </w:tcPr>
          <w:p w14:paraId="0103CEE2"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0" w:type="auto"/>
            <w:vMerge/>
            <w:tcBorders>
              <w:top w:val="nil"/>
              <w:left w:val="single" w:sz="6" w:space="0" w:color="000000"/>
              <w:bottom w:val="single" w:sz="6" w:space="0" w:color="000000"/>
              <w:right w:val="single" w:sz="6" w:space="0" w:color="000000"/>
            </w:tcBorders>
            <w:hideMark/>
          </w:tcPr>
          <w:p w14:paraId="0A247033"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1860" w:type="dxa"/>
            <w:gridSpan w:val="2"/>
            <w:vMerge w:val="restart"/>
            <w:tcBorders>
              <w:top w:val="nil"/>
              <w:left w:val="nil"/>
              <w:bottom w:val="single" w:sz="6" w:space="0" w:color="000000"/>
              <w:right w:val="single" w:sz="6" w:space="0" w:color="000000"/>
            </w:tcBorders>
            <w:hideMark/>
          </w:tcPr>
          <w:p w14:paraId="32F0FB91"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в електронній формі</w:t>
            </w:r>
          </w:p>
        </w:tc>
        <w:tc>
          <w:tcPr>
            <w:tcW w:w="3900" w:type="dxa"/>
            <w:gridSpan w:val="2"/>
            <w:tcBorders>
              <w:top w:val="nil"/>
              <w:left w:val="nil"/>
              <w:bottom w:val="single" w:sz="6" w:space="0" w:color="000000"/>
              <w:right w:val="single" w:sz="6" w:space="0" w:color="000000"/>
            </w:tcBorders>
            <w:hideMark/>
          </w:tcPr>
          <w:p w14:paraId="61EFC101"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у паперовій формі</w:t>
            </w:r>
          </w:p>
        </w:tc>
      </w:tr>
      <w:tr w:rsidR="00823163" w:rsidRPr="00823163" w14:paraId="5799D3A2" w14:textId="77777777" w:rsidTr="00823163">
        <w:tc>
          <w:tcPr>
            <w:tcW w:w="0" w:type="auto"/>
            <w:vMerge/>
            <w:tcBorders>
              <w:top w:val="single" w:sz="6" w:space="0" w:color="000000"/>
              <w:left w:val="single" w:sz="6" w:space="0" w:color="000000"/>
              <w:bottom w:val="single" w:sz="6" w:space="0" w:color="000000"/>
              <w:right w:val="single" w:sz="6" w:space="0" w:color="000000"/>
            </w:tcBorders>
            <w:hideMark/>
          </w:tcPr>
          <w:p w14:paraId="43B2A837"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0" w:type="auto"/>
            <w:vMerge/>
            <w:tcBorders>
              <w:top w:val="nil"/>
              <w:left w:val="single" w:sz="6" w:space="0" w:color="000000"/>
              <w:bottom w:val="single" w:sz="6" w:space="0" w:color="000000"/>
              <w:right w:val="single" w:sz="6" w:space="0" w:color="000000"/>
            </w:tcBorders>
            <w:hideMark/>
          </w:tcPr>
          <w:p w14:paraId="37EC1E52"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0" w:type="auto"/>
            <w:gridSpan w:val="2"/>
            <w:vMerge/>
            <w:tcBorders>
              <w:top w:val="nil"/>
              <w:left w:val="nil"/>
              <w:bottom w:val="single" w:sz="6" w:space="0" w:color="000000"/>
              <w:right w:val="single" w:sz="6" w:space="0" w:color="000000"/>
            </w:tcBorders>
            <w:hideMark/>
          </w:tcPr>
          <w:p w14:paraId="78540F8B" w14:textId="77777777" w:rsidR="00823163" w:rsidRPr="00823163" w:rsidRDefault="00823163" w:rsidP="00823163">
            <w:pPr>
              <w:spacing w:after="0" w:line="240" w:lineRule="auto"/>
              <w:rPr>
                <w:rFonts w:ascii="Times New Roman" w:eastAsia="Times New Roman" w:hAnsi="Times New Roman" w:cs="Times New Roman"/>
                <w:kern w:val="0"/>
                <w:sz w:val="24"/>
                <w:szCs w:val="24"/>
                <w:lang w:eastAsia="uk-UA"/>
                <w14:ligatures w14:val="none"/>
              </w:rPr>
            </w:pPr>
          </w:p>
        </w:tc>
        <w:tc>
          <w:tcPr>
            <w:tcW w:w="1875" w:type="dxa"/>
            <w:tcBorders>
              <w:top w:val="nil"/>
              <w:left w:val="nil"/>
              <w:bottom w:val="single" w:sz="6" w:space="0" w:color="000000"/>
              <w:right w:val="single" w:sz="6" w:space="0" w:color="000000"/>
            </w:tcBorders>
            <w:hideMark/>
          </w:tcPr>
          <w:p w14:paraId="4BE54CF1"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документів</w:t>
            </w:r>
          </w:p>
        </w:tc>
        <w:tc>
          <w:tcPr>
            <w:tcW w:w="1905" w:type="dxa"/>
            <w:tcBorders>
              <w:top w:val="nil"/>
              <w:left w:val="nil"/>
              <w:bottom w:val="single" w:sz="6" w:space="0" w:color="000000"/>
              <w:right w:val="single" w:sz="6" w:space="0" w:color="000000"/>
            </w:tcBorders>
            <w:hideMark/>
          </w:tcPr>
          <w:p w14:paraId="36C5A6B9"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сторінок</w:t>
            </w:r>
          </w:p>
        </w:tc>
      </w:tr>
      <w:tr w:rsidR="00823163" w:rsidRPr="00823163" w14:paraId="2C6D7DC6" w14:textId="77777777" w:rsidTr="00823163">
        <w:tc>
          <w:tcPr>
            <w:tcW w:w="1635" w:type="dxa"/>
            <w:tcBorders>
              <w:top w:val="single" w:sz="6" w:space="0" w:color="000000"/>
              <w:left w:val="single" w:sz="6" w:space="0" w:color="000000"/>
              <w:bottom w:val="single" w:sz="6" w:space="0" w:color="000000"/>
              <w:right w:val="single" w:sz="6" w:space="0" w:color="000000"/>
            </w:tcBorders>
            <w:hideMark/>
          </w:tcPr>
          <w:p w14:paraId="4358D22E" w14:textId="77777777" w:rsidR="00823163" w:rsidRPr="00823163" w:rsidRDefault="00823163" w:rsidP="00823163">
            <w:pPr>
              <w:spacing w:before="150" w:after="150" w:line="240" w:lineRule="auto"/>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Вхідні</w:t>
            </w:r>
          </w:p>
        </w:tc>
        <w:tc>
          <w:tcPr>
            <w:tcW w:w="1755" w:type="dxa"/>
            <w:tcBorders>
              <w:top w:val="nil"/>
              <w:left w:val="nil"/>
              <w:bottom w:val="single" w:sz="6" w:space="0" w:color="000000"/>
              <w:right w:val="single" w:sz="6" w:space="0" w:color="000000"/>
            </w:tcBorders>
            <w:hideMark/>
          </w:tcPr>
          <w:p w14:paraId="418410DE"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60" w:type="dxa"/>
            <w:gridSpan w:val="2"/>
            <w:tcBorders>
              <w:top w:val="nil"/>
              <w:left w:val="nil"/>
              <w:bottom w:val="single" w:sz="6" w:space="0" w:color="000000"/>
              <w:right w:val="single" w:sz="6" w:space="0" w:color="000000"/>
            </w:tcBorders>
            <w:hideMark/>
          </w:tcPr>
          <w:p w14:paraId="0287EC8B"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75" w:type="dxa"/>
            <w:tcBorders>
              <w:top w:val="nil"/>
              <w:left w:val="nil"/>
              <w:bottom w:val="single" w:sz="6" w:space="0" w:color="000000"/>
              <w:right w:val="single" w:sz="6" w:space="0" w:color="000000"/>
            </w:tcBorders>
            <w:hideMark/>
          </w:tcPr>
          <w:p w14:paraId="338A4672"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905" w:type="dxa"/>
            <w:tcBorders>
              <w:top w:val="nil"/>
              <w:left w:val="nil"/>
              <w:bottom w:val="single" w:sz="6" w:space="0" w:color="000000"/>
              <w:right w:val="single" w:sz="6" w:space="0" w:color="000000"/>
            </w:tcBorders>
            <w:hideMark/>
          </w:tcPr>
          <w:p w14:paraId="5ABD54DD"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r>
      <w:tr w:rsidR="00823163" w:rsidRPr="00823163" w14:paraId="0B12FAFA" w14:textId="77777777" w:rsidTr="00823163">
        <w:tc>
          <w:tcPr>
            <w:tcW w:w="1635" w:type="dxa"/>
            <w:tcBorders>
              <w:top w:val="nil"/>
              <w:left w:val="single" w:sz="6" w:space="0" w:color="000000"/>
              <w:bottom w:val="single" w:sz="6" w:space="0" w:color="000000"/>
              <w:right w:val="single" w:sz="6" w:space="0" w:color="000000"/>
            </w:tcBorders>
            <w:hideMark/>
          </w:tcPr>
          <w:p w14:paraId="7F7EE673" w14:textId="77777777" w:rsidR="00823163" w:rsidRPr="00823163" w:rsidRDefault="00823163" w:rsidP="00823163">
            <w:pPr>
              <w:spacing w:before="150" w:after="150" w:line="240" w:lineRule="auto"/>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Вихідні</w:t>
            </w:r>
          </w:p>
        </w:tc>
        <w:tc>
          <w:tcPr>
            <w:tcW w:w="1755" w:type="dxa"/>
            <w:tcBorders>
              <w:top w:val="nil"/>
              <w:left w:val="nil"/>
              <w:bottom w:val="single" w:sz="6" w:space="0" w:color="000000"/>
              <w:right w:val="single" w:sz="6" w:space="0" w:color="000000"/>
            </w:tcBorders>
            <w:hideMark/>
          </w:tcPr>
          <w:p w14:paraId="425BBB98"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60" w:type="dxa"/>
            <w:gridSpan w:val="2"/>
            <w:tcBorders>
              <w:top w:val="nil"/>
              <w:left w:val="nil"/>
              <w:bottom w:val="single" w:sz="6" w:space="0" w:color="000000"/>
              <w:right w:val="single" w:sz="6" w:space="0" w:color="000000"/>
            </w:tcBorders>
            <w:hideMark/>
          </w:tcPr>
          <w:p w14:paraId="54388CC3"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75" w:type="dxa"/>
            <w:tcBorders>
              <w:top w:val="nil"/>
              <w:left w:val="nil"/>
              <w:bottom w:val="single" w:sz="6" w:space="0" w:color="000000"/>
              <w:right w:val="single" w:sz="6" w:space="0" w:color="000000"/>
            </w:tcBorders>
            <w:hideMark/>
          </w:tcPr>
          <w:p w14:paraId="187CE6D0"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905" w:type="dxa"/>
            <w:tcBorders>
              <w:top w:val="nil"/>
              <w:left w:val="nil"/>
              <w:bottom w:val="single" w:sz="6" w:space="0" w:color="000000"/>
              <w:right w:val="single" w:sz="6" w:space="0" w:color="000000"/>
            </w:tcBorders>
            <w:hideMark/>
          </w:tcPr>
          <w:p w14:paraId="0AAF8877"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r>
      <w:tr w:rsidR="00823163" w:rsidRPr="00823163" w14:paraId="5301CF3A" w14:textId="77777777" w:rsidTr="00823163">
        <w:tc>
          <w:tcPr>
            <w:tcW w:w="1635" w:type="dxa"/>
            <w:tcBorders>
              <w:top w:val="nil"/>
              <w:left w:val="single" w:sz="6" w:space="0" w:color="000000"/>
              <w:bottom w:val="single" w:sz="6" w:space="0" w:color="000000"/>
              <w:right w:val="single" w:sz="6" w:space="0" w:color="000000"/>
            </w:tcBorders>
            <w:hideMark/>
          </w:tcPr>
          <w:p w14:paraId="7232EFB5" w14:textId="77777777" w:rsidR="00823163" w:rsidRPr="00823163" w:rsidRDefault="00823163" w:rsidP="00823163">
            <w:pPr>
              <w:spacing w:before="150" w:after="150" w:line="240" w:lineRule="auto"/>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Внутрішні</w:t>
            </w:r>
          </w:p>
        </w:tc>
        <w:tc>
          <w:tcPr>
            <w:tcW w:w="1755" w:type="dxa"/>
            <w:tcBorders>
              <w:top w:val="nil"/>
              <w:left w:val="nil"/>
              <w:bottom w:val="single" w:sz="6" w:space="0" w:color="000000"/>
              <w:right w:val="single" w:sz="6" w:space="0" w:color="000000"/>
            </w:tcBorders>
            <w:hideMark/>
          </w:tcPr>
          <w:p w14:paraId="2722D703"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60" w:type="dxa"/>
            <w:gridSpan w:val="2"/>
            <w:tcBorders>
              <w:top w:val="nil"/>
              <w:left w:val="nil"/>
              <w:bottom w:val="single" w:sz="6" w:space="0" w:color="000000"/>
              <w:right w:val="single" w:sz="6" w:space="0" w:color="000000"/>
            </w:tcBorders>
            <w:hideMark/>
          </w:tcPr>
          <w:p w14:paraId="7E9F4310"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75" w:type="dxa"/>
            <w:tcBorders>
              <w:top w:val="nil"/>
              <w:left w:val="nil"/>
              <w:bottom w:val="single" w:sz="6" w:space="0" w:color="000000"/>
              <w:right w:val="single" w:sz="6" w:space="0" w:color="000000"/>
            </w:tcBorders>
            <w:hideMark/>
          </w:tcPr>
          <w:p w14:paraId="3EDCA6C3"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905" w:type="dxa"/>
            <w:tcBorders>
              <w:top w:val="nil"/>
              <w:left w:val="nil"/>
              <w:bottom w:val="single" w:sz="6" w:space="0" w:color="000000"/>
              <w:right w:val="single" w:sz="6" w:space="0" w:color="000000"/>
            </w:tcBorders>
            <w:hideMark/>
          </w:tcPr>
          <w:p w14:paraId="31F65AB0"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r>
      <w:tr w:rsidR="00823163" w:rsidRPr="00823163" w14:paraId="3B15C3D5" w14:textId="77777777" w:rsidTr="00823163">
        <w:tc>
          <w:tcPr>
            <w:tcW w:w="1635" w:type="dxa"/>
            <w:tcBorders>
              <w:top w:val="nil"/>
              <w:left w:val="single" w:sz="6" w:space="0" w:color="000000"/>
              <w:bottom w:val="single" w:sz="4" w:space="0" w:color="auto"/>
              <w:right w:val="single" w:sz="6" w:space="0" w:color="000000"/>
            </w:tcBorders>
            <w:hideMark/>
          </w:tcPr>
          <w:p w14:paraId="0777D43E" w14:textId="77777777" w:rsidR="00823163" w:rsidRPr="00823163" w:rsidRDefault="00823163" w:rsidP="00823163">
            <w:pPr>
              <w:spacing w:before="150" w:after="150" w:line="240" w:lineRule="auto"/>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Усього</w:t>
            </w:r>
          </w:p>
        </w:tc>
        <w:tc>
          <w:tcPr>
            <w:tcW w:w="1755" w:type="dxa"/>
            <w:tcBorders>
              <w:top w:val="nil"/>
              <w:left w:val="nil"/>
              <w:bottom w:val="single" w:sz="4" w:space="0" w:color="auto"/>
              <w:right w:val="single" w:sz="6" w:space="0" w:color="000000"/>
            </w:tcBorders>
            <w:hideMark/>
          </w:tcPr>
          <w:p w14:paraId="1B15FEC8"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60" w:type="dxa"/>
            <w:gridSpan w:val="2"/>
            <w:tcBorders>
              <w:top w:val="nil"/>
              <w:left w:val="nil"/>
              <w:bottom w:val="single" w:sz="4" w:space="0" w:color="auto"/>
              <w:right w:val="single" w:sz="6" w:space="0" w:color="000000"/>
            </w:tcBorders>
            <w:hideMark/>
          </w:tcPr>
          <w:p w14:paraId="35DBF13C"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875" w:type="dxa"/>
            <w:tcBorders>
              <w:top w:val="nil"/>
              <w:left w:val="nil"/>
              <w:bottom w:val="single" w:sz="4" w:space="0" w:color="auto"/>
              <w:right w:val="single" w:sz="6" w:space="0" w:color="000000"/>
            </w:tcBorders>
            <w:hideMark/>
          </w:tcPr>
          <w:p w14:paraId="51C25593"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c>
          <w:tcPr>
            <w:tcW w:w="1905" w:type="dxa"/>
            <w:tcBorders>
              <w:top w:val="nil"/>
              <w:left w:val="nil"/>
              <w:bottom w:val="single" w:sz="4" w:space="0" w:color="auto"/>
              <w:right w:val="single" w:sz="6" w:space="0" w:color="000000"/>
            </w:tcBorders>
            <w:hideMark/>
          </w:tcPr>
          <w:p w14:paraId="2759CCE2" w14:textId="77777777" w:rsidR="00823163" w:rsidRPr="00823163" w:rsidRDefault="00823163" w:rsidP="00823163">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b/>
                <w:bCs/>
                <w:kern w:val="0"/>
                <w:sz w:val="24"/>
                <w:szCs w:val="24"/>
                <w:lang w:eastAsia="uk-UA"/>
                <w14:ligatures w14:val="none"/>
              </w:rPr>
              <w:br/>
            </w:r>
          </w:p>
        </w:tc>
      </w:tr>
      <w:tr w:rsidR="00823163" w:rsidRPr="00823163" w14:paraId="06E507FF" w14:textId="77777777" w:rsidTr="00823163">
        <w:tblPrEx>
          <w:tblCellMar>
            <w:top w:w="60" w:type="dxa"/>
            <w:left w:w="60" w:type="dxa"/>
            <w:bottom w:w="60" w:type="dxa"/>
            <w:right w:w="60" w:type="dxa"/>
          </w:tblCellMar>
        </w:tblPrEx>
        <w:tc>
          <w:tcPr>
            <w:tcW w:w="4530" w:type="dxa"/>
            <w:gridSpan w:val="3"/>
            <w:tcBorders>
              <w:top w:val="single" w:sz="4" w:space="0" w:color="auto"/>
            </w:tcBorders>
            <w:vAlign w:val="bottom"/>
          </w:tcPr>
          <w:p w14:paraId="5C54F082" w14:textId="77777777" w:rsidR="00823163" w:rsidRPr="00823163" w:rsidRDefault="00823163" w:rsidP="00823163">
            <w:pPr>
              <w:spacing w:after="150" w:line="240" w:lineRule="auto"/>
              <w:ind w:firstLine="450"/>
              <w:rPr>
                <w:rFonts w:ascii="Times New Roman" w:eastAsia="Times New Roman" w:hAnsi="Times New Roman" w:cs="Times New Roman"/>
                <w:kern w:val="0"/>
                <w:sz w:val="24"/>
                <w:szCs w:val="24"/>
                <w:lang w:eastAsia="uk-UA"/>
                <w14:ligatures w14:val="none"/>
              </w:rPr>
            </w:pPr>
          </w:p>
        </w:tc>
        <w:tc>
          <w:tcPr>
            <w:tcW w:w="4530" w:type="dxa"/>
            <w:gridSpan w:val="3"/>
            <w:tcBorders>
              <w:top w:val="single" w:sz="4" w:space="0" w:color="auto"/>
            </w:tcBorders>
            <w:vAlign w:val="bottom"/>
          </w:tcPr>
          <w:p w14:paraId="419B8909" w14:textId="77777777" w:rsidR="00823163" w:rsidRPr="00823163" w:rsidRDefault="00823163" w:rsidP="00823163">
            <w:pPr>
              <w:spacing w:before="150" w:after="150" w:line="240" w:lineRule="auto"/>
              <w:jc w:val="right"/>
              <w:rPr>
                <w:rFonts w:ascii="Times New Roman" w:eastAsia="Times New Roman" w:hAnsi="Times New Roman" w:cs="Times New Roman"/>
                <w:kern w:val="0"/>
                <w:sz w:val="24"/>
                <w:szCs w:val="24"/>
                <w:lang w:eastAsia="uk-UA"/>
                <w14:ligatures w14:val="none"/>
              </w:rPr>
            </w:pPr>
          </w:p>
        </w:tc>
      </w:tr>
      <w:tr w:rsidR="00823163" w:rsidRPr="00823163" w14:paraId="41BA4BB6" w14:textId="77777777" w:rsidTr="00823163">
        <w:tblPrEx>
          <w:tblCellMar>
            <w:top w:w="60" w:type="dxa"/>
            <w:left w:w="60" w:type="dxa"/>
            <w:bottom w:w="60" w:type="dxa"/>
            <w:right w:w="60" w:type="dxa"/>
          </w:tblCellMar>
        </w:tblPrEx>
        <w:tc>
          <w:tcPr>
            <w:tcW w:w="4530" w:type="dxa"/>
            <w:gridSpan w:val="3"/>
            <w:vAlign w:val="bottom"/>
            <w:hideMark/>
          </w:tcPr>
          <w:p w14:paraId="4D069207" w14:textId="77777777" w:rsidR="00823163" w:rsidRPr="00823163" w:rsidRDefault="00823163" w:rsidP="00823163">
            <w:pPr>
              <w:spacing w:after="150" w:line="240" w:lineRule="auto"/>
              <w:ind w:firstLine="450"/>
              <w:rPr>
                <w:rFonts w:ascii="Times New Roman" w:eastAsia="Times New Roman" w:hAnsi="Times New Roman" w:cs="Times New Roman"/>
                <w:kern w:val="0"/>
                <w:sz w:val="24"/>
                <w:szCs w:val="24"/>
                <w:lang w:eastAsia="uk-UA"/>
                <w14:ligatures w14:val="none"/>
              </w:rPr>
            </w:pPr>
            <w:bookmarkStart w:id="332" w:name="n547"/>
            <w:bookmarkEnd w:id="332"/>
            <w:r w:rsidRPr="00823163">
              <w:rPr>
                <w:rFonts w:ascii="Times New Roman" w:eastAsia="Times New Roman" w:hAnsi="Times New Roman" w:cs="Times New Roman"/>
                <w:kern w:val="0"/>
                <w:sz w:val="24"/>
                <w:szCs w:val="24"/>
                <w:lang w:eastAsia="uk-UA"/>
                <w14:ligatures w14:val="none"/>
              </w:rPr>
              <w:t>Керівник служби діловодства</w:t>
            </w:r>
          </w:p>
        </w:tc>
        <w:tc>
          <w:tcPr>
            <w:tcW w:w="4530" w:type="dxa"/>
            <w:gridSpan w:val="3"/>
            <w:vAlign w:val="bottom"/>
            <w:hideMark/>
          </w:tcPr>
          <w:p w14:paraId="101CF39B" w14:textId="77777777" w:rsidR="00823163" w:rsidRPr="00823163" w:rsidRDefault="00823163" w:rsidP="00823163">
            <w:pPr>
              <w:spacing w:before="150" w:after="150" w:line="240" w:lineRule="auto"/>
              <w:jc w:val="right"/>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Власне ім’я ПРІЗВИЩЕ</w:t>
            </w:r>
          </w:p>
        </w:tc>
      </w:tr>
      <w:tr w:rsidR="00823163" w:rsidRPr="00823163" w14:paraId="76F02992" w14:textId="77777777" w:rsidTr="00823163">
        <w:tblPrEx>
          <w:tblCellMar>
            <w:top w:w="60" w:type="dxa"/>
            <w:left w:w="60" w:type="dxa"/>
            <w:bottom w:w="60" w:type="dxa"/>
            <w:right w:w="60" w:type="dxa"/>
          </w:tblCellMar>
        </w:tblPrEx>
        <w:tc>
          <w:tcPr>
            <w:tcW w:w="4530" w:type="dxa"/>
            <w:gridSpan w:val="3"/>
            <w:vAlign w:val="bottom"/>
            <w:hideMark/>
          </w:tcPr>
          <w:p w14:paraId="22F76D1F" w14:textId="77777777" w:rsidR="00823163" w:rsidRPr="00823163" w:rsidRDefault="00823163" w:rsidP="00823163">
            <w:pPr>
              <w:spacing w:after="150" w:line="240" w:lineRule="auto"/>
              <w:ind w:firstLine="450"/>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Дата генерації: __.__.____ р.</w:t>
            </w:r>
          </w:p>
        </w:tc>
        <w:tc>
          <w:tcPr>
            <w:tcW w:w="4530" w:type="dxa"/>
            <w:gridSpan w:val="3"/>
            <w:vAlign w:val="bottom"/>
            <w:hideMark/>
          </w:tcPr>
          <w:p w14:paraId="0921F63D" w14:textId="77777777" w:rsidR="00823163" w:rsidRPr="00823163" w:rsidRDefault="00823163" w:rsidP="00823163">
            <w:pPr>
              <w:spacing w:before="150" w:after="150" w:line="240" w:lineRule="auto"/>
              <w:rPr>
                <w:rFonts w:ascii="Times New Roman" w:eastAsia="Times New Roman" w:hAnsi="Times New Roman" w:cs="Times New Roman"/>
                <w:kern w:val="0"/>
                <w:sz w:val="24"/>
                <w:szCs w:val="24"/>
                <w:lang w:eastAsia="uk-UA"/>
                <w14:ligatures w14:val="none"/>
              </w:rPr>
            </w:pPr>
          </w:p>
        </w:tc>
      </w:tr>
    </w:tbl>
    <w:p w14:paraId="1471626A" w14:textId="30392483" w:rsidR="00823163" w:rsidRDefault="00823163" w:rsidP="00D83F37">
      <w:pPr>
        <w:spacing w:line="240" w:lineRule="auto"/>
        <w:rPr>
          <w:rFonts w:ascii="Times New Roman" w:hAnsi="Times New Roman" w:cs="Times New Roman"/>
          <w:b/>
          <w:sz w:val="24"/>
          <w:szCs w:val="24"/>
        </w:rPr>
      </w:pPr>
    </w:p>
    <w:p w14:paraId="1B3A7282" w14:textId="77777777" w:rsidR="00823163" w:rsidRDefault="00823163">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823163" w:rsidRPr="00823163" w14:paraId="3D37B089" w14:textId="77777777" w:rsidTr="00C11706">
        <w:tc>
          <w:tcPr>
            <w:tcW w:w="2500" w:type="pct"/>
          </w:tcPr>
          <w:p w14:paraId="16576359" w14:textId="77777777" w:rsidR="00823163" w:rsidRPr="00823163" w:rsidRDefault="00823163"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318B047B" w14:textId="15C8B324" w:rsidR="00823163" w:rsidRPr="00823163" w:rsidRDefault="00823163"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2</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r w:rsidRPr="00F51564">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79</w:t>
            </w:r>
            <w:r w:rsidRPr="00F51564">
              <w:rPr>
                <w:rFonts w:ascii="Times New Roman" w:eastAsia="Times New Roman" w:hAnsi="Times New Roman" w:cs="Times New Roman"/>
                <w:kern w:val="0"/>
                <w:sz w:val="24"/>
                <w:szCs w:val="24"/>
                <w:lang w:eastAsia="uk-UA"/>
                <w14:ligatures w14:val="none"/>
              </w:rPr>
              <w:t>)</w:t>
            </w:r>
          </w:p>
        </w:tc>
      </w:tr>
    </w:tbl>
    <w:p w14:paraId="26D71421" w14:textId="77777777" w:rsidR="00913C16" w:rsidRPr="00913C16" w:rsidRDefault="00913C16" w:rsidP="00913C16">
      <w:pPr>
        <w:tabs>
          <w:tab w:val="left" w:pos="4820"/>
        </w:tabs>
        <w:spacing w:after="0" w:line="240" w:lineRule="auto"/>
        <w:ind w:left="-142"/>
        <w:jc w:val="center"/>
        <w:rPr>
          <w:rFonts w:ascii="Times New Roman" w:eastAsia="Times New Roman" w:hAnsi="Times New Roman" w:cs="Times New Roman"/>
          <w:b/>
          <w:color w:val="0000FF"/>
          <w:spacing w:val="50"/>
          <w:kern w:val="0"/>
          <w:sz w:val="32"/>
          <w:szCs w:val="32"/>
          <w:lang w:eastAsia="uk-UA"/>
          <w14:ligatures w14:val="none"/>
        </w:rPr>
      </w:pPr>
      <w:r w:rsidRPr="00913C16">
        <w:rPr>
          <w:rFonts w:ascii="Times New Roman" w:eastAsia="Times New Roman" w:hAnsi="Times New Roman" w:cs="Times New Roman"/>
          <w:kern w:val="0"/>
          <w:sz w:val="18"/>
          <w:szCs w:val="24"/>
          <w:lang w:eastAsia="uk-UA"/>
          <w14:ligatures w14:val="none"/>
        </w:rPr>
        <w:object w:dxaOrig="10" w:dyaOrig="10" w14:anchorId="2A1612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ole="">
            <v:imagedata r:id="rId10" o:title=""/>
          </v:shape>
          <o:OLEObject Type="Embed" ProgID="Photoshop.Image.55" ShapeID="_x0000_i1025" DrawAspect="Content" ObjectID="_1787577799" r:id="rId11">
            <o:FieldCodes>\s</o:FieldCodes>
          </o:OLEObject>
        </w:object>
      </w:r>
      <w:r w:rsidRPr="00913C16">
        <w:rPr>
          <w:rFonts w:ascii="Times New Roman" w:eastAsia="Times New Roman" w:hAnsi="Times New Roman" w:cs="Times New Roman"/>
          <w:kern w:val="0"/>
          <w:sz w:val="24"/>
          <w:szCs w:val="24"/>
          <w:lang w:eastAsia="uk-UA"/>
          <w14:ligatures w14:val="none"/>
        </w:rPr>
        <w:object w:dxaOrig="6503" w:dyaOrig="9754" w14:anchorId="2BD11CCF">
          <v:shape id="_x0000_i1026" type="#_x0000_t75" style="width:34.5pt;height:48pt" o:ole="">
            <v:imagedata r:id="rId12" o:title=""/>
            <o:lock v:ext="edit" aspectratio="f"/>
          </v:shape>
          <o:OLEObject Type="Embed" ProgID="Photoshop.Image.55" ShapeID="_x0000_i1026" DrawAspect="Content" ObjectID="_1787577800" r:id="rId13">
            <o:FieldCodes>\s</o:FieldCodes>
          </o:OLEObject>
        </w:object>
      </w:r>
      <w:r w:rsidRPr="00913C16">
        <w:rPr>
          <w:rFonts w:ascii="Times New Roman" w:eastAsia="Times New Roman" w:hAnsi="Times New Roman" w:cs="Times New Roman"/>
          <w:kern w:val="0"/>
          <w:sz w:val="24"/>
          <w:szCs w:val="24"/>
          <w:lang w:eastAsia="uk-UA"/>
          <w14:ligatures w14:val="none"/>
        </w:rPr>
        <w:object w:dxaOrig="15" w:dyaOrig="15" w14:anchorId="104AF649">
          <v:shape id="_x0000_i1027" type="#_x0000_t75" style="width:.75pt;height:.75pt" o:ole="">
            <v:imagedata r:id="rId10" o:title=""/>
          </v:shape>
          <o:OLEObject Type="Embed" ProgID="Photoshop.Image.55" ShapeID="_x0000_i1027" DrawAspect="Content" ObjectID="_1787577801" r:id="rId14">
            <o:FieldCodes>\s</o:FieldCodes>
          </o:OLEObject>
        </w:object>
      </w:r>
    </w:p>
    <w:p w14:paraId="242C0604" w14:textId="77777777" w:rsidR="00913C16" w:rsidRPr="00913C16" w:rsidRDefault="00913C16" w:rsidP="00913C16">
      <w:pPr>
        <w:tabs>
          <w:tab w:val="left" w:pos="0"/>
        </w:tabs>
        <w:spacing w:after="0" w:line="240" w:lineRule="auto"/>
        <w:ind w:left="-142"/>
        <w:jc w:val="center"/>
        <w:rPr>
          <w:rFonts w:ascii="Georgia" w:eastAsia="Times New Roman" w:hAnsi="Georgia" w:cs="Times New Roman"/>
          <w:b/>
          <w:color w:val="0000FF"/>
          <w:spacing w:val="50"/>
          <w:kern w:val="0"/>
          <w:sz w:val="32"/>
          <w:szCs w:val="32"/>
          <w:lang w:eastAsia="uk-UA"/>
          <w14:ligatures w14:val="none"/>
        </w:rPr>
      </w:pPr>
      <w:r w:rsidRPr="00913C16">
        <w:rPr>
          <w:rFonts w:ascii="Georgia" w:eastAsia="Times New Roman" w:hAnsi="Georgia" w:cs="Times New Roman"/>
          <w:b/>
          <w:color w:val="0000FF"/>
          <w:spacing w:val="50"/>
          <w:kern w:val="0"/>
          <w:sz w:val="32"/>
          <w:szCs w:val="32"/>
          <w:lang w:eastAsia="uk-UA"/>
          <w14:ligatures w14:val="none"/>
        </w:rPr>
        <w:t>УКРАЇНА</w:t>
      </w:r>
    </w:p>
    <w:p w14:paraId="47EF7AA1" w14:textId="77777777" w:rsidR="00913C16" w:rsidRPr="00913C16" w:rsidRDefault="00913C16" w:rsidP="00913C16">
      <w:pPr>
        <w:spacing w:after="0" w:line="240" w:lineRule="auto"/>
        <w:jc w:val="center"/>
        <w:outlineLvl w:val="8"/>
        <w:rPr>
          <w:rFonts w:ascii="Times New Roman" w:eastAsia="Times New Roman" w:hAnsi="Times New Roman" w:cs="Times New Roman"/>
          <w:b/>
          <w:color w:val="0000FF"/>
          <w:kern w:val="0"/>
          <w:sz w:val="32"/>
          <w:szCs w:val="32"/>
          <w:lang w:eastAsia="ru-RU"/>
          <w14:ligatures w14:val="none"/>
        </w:rPr>
      </w:pPr>
      <w:r w:rsidRPr="00913C16">
        <w:rPr>
          <w:rFonts w:ascii="Times New Roman" w:eastAsia="Times New Roman" w:hAnsi="Times New Roman" w:cs="Times New Roman"/>
          <w:b/>
          <w:color w:val="0000FF"/>
          <w:kern w:val="0"/>
          <w:sz w:val="32"/>
          <w:szCs w:val="32"/>
          <w:lang w:eastAsia="ru-RU"/>
          <w14:ligatures w14:val="none"/>
        </w:rPr>
        <w:t>КОЛОМИЙСЬКА МІСЬКА РАДА</w:t>
      </w:r>
    </w:p>
    <w:p w14:paraId="49404EA6" w14:textId="77777777" w:rsidR="00913C16" w:rsidRPr="00913C16" w:rsidRDefault="00913C16" w:rsidP="00913C16">
      <w:pPr>
        <w:spacing w:after="0" w:line="240" w:lineRule="exact"/>
        <w:jc w:val="center"/>
        <w:rPr>
          <w:rFonts w:ascii="Times New Roman" w:eastAsia="Times New Roman" w:hAnsi="Times New Roman" w:cs="Times New Roman"/>
          <w:iCs/>
          <w:color w:val="0000FF"/>
          <w:kern w:val="0"/>
          <w:sz w:val="18"/>
          <w:szCs w:val="18"/>
          <w:lang w:eastAsia="uk-UA"/>
          <w14:ligatures w14:val="none"/>
        </w:rPr>
      </w:pPr>
      <w:r w:rsidRPr="00913C16">
        <w:rPr>
          <w:rFonts w:ascii="Times New Roman" w:eastAsia="Times New Roman" w:hAnsi="Times New Roman" w:cs="Times New Roman"/>
          <w:color w:val="0000FF"/>
          <w:kern w:val="0"/>
          <w:sz w:val="18"/>
          <w:szCs w:val="18"/>
          <w:lang w:eastAsia="uk-UA"/>
          <w14:ligatures w14:val="none"/>
        </w:rPr>
        <w:t xml:space="preserve">пр. Михайла Грушевського, 1, м. Коломия, Івано-Франківська обл., 78203, тел. (03433) 50760, факс (03433) 50823, </w:t>
      </w:r>
    </w:p>
    <w:p w14:paraId="4316202E" w14:textId="77777777" w:rsidR="00913C16" w:rsidRPr="00913C16" w:rsidRDefault="00913C16" w:rsidP="00913C16">
      <w:pPr>
        <w:spacing w:after="0" w:line="240" w:lineRule="exact"/>
        <w:jc w:val="center"/>
        <w:rPr>
          <w:rFonts w:ascii="Times New Roman" w:eastAsia="Times New Roman" w:hAnsi="Times New Roman" w:cs="Times New Roman"/>
          <w:iCs/>
          <w:color w:val="0000FF"/>
          <w:kern w:val="0"/>
          <w:sz w:val="18"/>
          <w:szCs w:val="18"/>
          <w:lang w:eastAsia="uk-UA"/>
          <w14:ligatures w14:val="none"/>
        </w:rPr>
      </w:pPr>
      <w:r w:rsidRPr="00913C16">
        <w:rPr>
          <w:rFonts w:ascii="Times New Roman" w:eastAsia="Times New Roman" w:hAnsi="Times New Roman" w:cs="Times New Roman"/>
          <w:iCs/>
          <w:color w:val="0000FF"/>
          <w:kern w:val="0"/>
          <w:sz w:val="18"/>
          <w:szCs w:val="18"/>
          <w:lang w:eastAsia="uk-UA"/>
          <w14:ligatures w14:val="none"/>
        </w:rPr>
        <w:t xml:space="preserve">Е-mail </w:t>
      </w:r>
      <w:hyperlink r:id="rId15" w:history="1">
        <w:r w:rsidRPr="00913C16">
          <w:rPr>
            <w:rFonts w:ascii="Times New Roman" w:eastAsia="Times New Roman" w:hAnsi="Times New Roman" w:cs="Times New Roman"/>
            <w:color w:val="0000FF"/>
            <w:kern w:val="0"/>
            <w:sz w:val="18"/>
            <w:szCs w:val="18"/>
            <w:u w:val="single"/>
            <w:lang w:val="en-US" w:eastAsia="uk-UA"/>
            <w14:ligatures w14:val="none"/>
          </w:rPr>
          <w:t>main</w:t>
        </w:r>
        <w:r w:rsidRPr="00913C16">
          <w:rPr>
            <w:rFonts w:ascii="Times New Roman" w:eastAsia="Times New Roman" w:hAnsi="Times New Roman" w:cs="Times New Roman"/>
            <w:color w:val="0000FF"/>
            <w:kern w:val="0"/>
            <w:sz w:val="18"/>
            <w:szCs w:val="18"/>
            <w:u w:val="single"/>
            <w:lang w:eastAsia="uk-UA"/>
            <w14:ligatures w14:val="none"/>
          </w:rPr>
          <w:t>@</w:t>
        </w:r>
      </w:hyperlink>
      <w:r w:rsidRPr="00913C16">
        <w:rPr>
          <w:rFonts w:ascii="Times New Roman" w:eastAsia="Times New Roman" w:hAnsi="Times New Roman" w:cs="Times New Roman"/>
          <w:color w:val="0000FF"/>
          <w:kern w:val="0"/>
          <w:sz w:val="18"/>
          <w:szCs w:val="18"/>
          <w:lang w:val="en-US" w:eastAsia="uk-UA"/>
          <w14:ligatures w14:val="none"/>
        </w:rPr>
        <w:t>kolrada</w:t>
      </w:r>
      <w:r w:rsidRPr="00913C16">
        <w:rPr>
          <w:rFonts w:ascii="Times New Roman" w:eastAsia="Times New Roman" w:hAnsi="Times New Roman" w:cs="Times New Roman"/>
          <w:color w:val="0000FF"/>
          <w:kern w:val="0"/>
          <w:sz w:val="18"/>
          <w:szCs w:val="18"/>
          <w:lang w:eastAsia="uk-UA"/>
          <w14:ligatures w14:val="none"/>
        </w:rPr>
        <w:t>.</w:t>
      </w:r>
      <w:r w:rsidRPr="00913C16">
        <w:rPr>
          <w:rFonts w:ascii="Times New Roman" w:eastAsia="Times New Roman" w:hAnsi="Times New Roman" w:cs="Times New Roman"/>
          <w:color w:val="0000FF"/>
          <w:kern w:val="0"/>
          <w:sz w:val="18"/>
          <w:szCs w:val="18"/>
          <w:lang w:val="en-US" w:eastAsia="uk-UA"/>
          <w14:ligatures w14:val="none"/>
        </w:rPr>
        <w:t>gov</w:t>
      </w:r>
      <w:r w:rsidRPr="00913C16">
        <w:rPr>
          <w:rFonts w:ascii="Times New Roman" w:eastAsia="Times New Roman" w:hAnsi="Times New Roman" w:cs="Times New Roman"/>
          <w:color w:val="0000FF"/>
          <w:kern w:val="0"/>
          <w:sz w:val="18"/>
          <w:szCs w:val="18"/>
          <w:lang w:eastAsia="uk-UA"/>
          <w14:ligatures w14:val="none"/>
        </w:rPr>
        <w:t>.</w:t>
      </w:r>
      <w:r w:rsidRPr="00913C16">
        <w:rPr>
          <w:rFonts w:ascii="Times New Roman" w:eastAsia="Times New Roman" w:hAnsi="Times New Roman" w:cs="Times New Roman"/>
          <w:color w:val="0000FF"/>
          <w:kern w:val="0"/>
          <w:sz w:val="18"/>
          <w:szCs w:val="18"/>
          <w:lang w:val="en-US" w:eastAsia="uk-UA"/>
          <w14:ligatures w14:val="none"/>
        </w:rPr>
        <w:t>ua</w:t>
      </w:r>
      <w:r w:rsidRPr="00913C16">
        <w:rPr>
          <w:rFonts w:ascii="Times New Roman" w:eastAsia="Times New Roman" w:hAnsi="Times New Roman" w:cs="Times New Roman"/>
          <w:color w:val="0000FF"/>
          <w:kern w:val="0"/>
          <w:sz w:val="18"/>
          <w:szCs w:val="18"/>
          <w:lang w:eastAsia="uk-UA"/>
          <w14:ligatures w14:val="none"/>
        </w:rPr>
        <w:t>, сайт:</w:t>
      </w:r>
      <w:r w:rsidRPr="00913C16">
        <w:rPr>
          <w:rFonts w:ascii="Times New Roman" w:eastAsia="Times New Roman" w:hAnsi="Times New Roman" w:cs="Times New Roman"/>
          <w:color w:val="0000FF"/>
          <w:kern w:val="0"/>
          <w:sz w:val="18"/>
          <w:szCs w:val="18"/>
          <w:lang w:val="en-US" w:eastAsia="uk-UA"/>
          <w14:ligatures w14:val="none"/>
        </w:rPr>
        <w:t>kolrada</w:t>
      </w:r>
      <w:r w:rsidRPr="00913C16">
        <w:rPr>
          <w:rFonts w:ascii="Times New Roman" w:eastAsia="Times New Roman" w:hAnsi="Times New Roman" w:cs="Times New Roman"/>
          <w:color w:val="0000FF"/>
          <w:kern w:val="0"/>
          <w:sz w:val="18"/>
          <w:szCs w:val="18"/>
          <w:lang w:eastAsia="uk-UA"/>
          <w14:ligatures w14:val="none"/>
        </w:rPr>
        <w:t>.</w:t>
      </w:r>
      <w:r w:rsidRPr="00913C16">
        <w:rPr>
          <w:rFonts w:ascii="Times New Roman" w:eastAsia="Times New Roman" w:hAnsi="Times New Roman" w:cs="Times New Roman"/>
          <w:color w:val="0000FF"/>
          <w:kern w:val="0"/>
          <w:sz w:val="18"/>
          <w:szCs w:val="18"/>
          <w:lang w:val="en-US" w:eastAsia="uk-UA"/>
          <w14:ligatures w14:val="none"/>
        </w:rPr>
        <w:t>gov</w:t>
      </w:r>
      <w:r w:rsidRPr="00913C16">
        <w:rPr>
          <w:rFonts w:ascii="Times New Roman" w:eastAsia="Times New Roman" w:hAnsi="Times New Roman" w:cs="Times New Roman"/>
          <w:color w:val="0000FF"/>
          <w:kern w:val="0"/>
          <w:sz w:val="18"/>
          <w:szCs w:val="18"/>
          <w:lang w:eastAsia="uk-UA"/>
          <w14:ligatures w14:val="none"/>
        </w:rPr>
        <w:t>.</w:t>
      </w:r>
      <w:r w:rsidRPr="00913C16">
        <w:rPr>
          <w:rFonts w:ascii="Times New Roman" w:eastAsia="Times New Roman" w:hAnsi="Times New Roman" w:cs="Times New Roman"/>
          <w:color w:val="0000FF"/>
          <w:kern w:val="0"/>
          <w:sz w:val="18"/>
          <w:szCs w:val="18"/>
          <w:lang w:val="en-US" w:eastAsia="uk-UA"/>
          <w14:ligatures w14:val="none"/>
        </w:rPr>
        <w:t>ua</w:t>
      </w:r>
      <w:r w:rsidRPr="00913C16">
        <w:rPr>
          <w:rFonts w:ascii="Times New Roman" w:eastAsia="Times New Roman" w:hAnsi="Times New Roman" w:cs="Times New Roman"/>
          <w:color w:val="0000FF"/>
          <w:kern w:val="0"/>
          <w:sz w:val="18"/>
          <w:szCs w:val="18"/>
          <w:lang w:eastAsia="uk-UA"/>
          <w14:ligatures w14:val="none"/>
        </w:rPr>
        <w:t>,</w:t>
      </w:r>
      <w:r w:rsidRPr="00913C16">
        <w:rPr>
          <w:rFonts w:ascii="Times New Roman" w:eastAsia="Times New Roman" w:hAnsi="Times New Roman" w:cs="Times New Roman"/>
          <w:iCs/>
          <w:color w:val="0000FF"/>
          <w:kern w:val="0"/>
          <w:sz w:val="18"/>
          <w:szCs w:val="18"/>
          <w:lang w:eastAsia="uk-UA"/>
          <w14:ligatures w14:val="none"/>
        </w:rPr>
        <w:t xml:space="preserve">  код згідно з ЄДРПОУ 04054334</w:t>
      </w:r>
    </w:p>
    <w:p w14:paraId="42DD5170" w14:textId="77777777" w:rsidR="00913C16" w:rsidRPr="00913C16" w:rsidRDefault="00913C16" w:rsidP="00913C16">
      <w:pPr>
        <w:spacing w:after="0" w:line="240" w:lineRule="auto"/>
        <w:jc w:val="center"/>
        <w:rPr>
          <w:rFonts w:ascii="Times New Roman" w:eastAsia="Times New Roman" w:hAnsi="Times New Roman" w:cs="Times New Roman"/>
          <w:color w:val="0000FF"/>
          <w:kern w:val="0"/>
          <w:sz w:val="20"/>
          <w:szCs w:val="20"/>
          <w:lang w:eastAsia="ru-RU"/>
          <w14:ligatures w14:val="none"/>
        </w:rPr>
      </w:pPr>
      <w:r w:rsidRPr="00913C16">
        <w:rPr>
          <w:rFonts w:ascii="Times New Roman" w:eastAsia="Times New Roman" w:hAnsi="Times New Roman" w:cs="Times New Roman"/>
          <w:noProof/>
          <w:color w:val="0000FF"/>
          <w:kern w:val="0"/>
          <w:sz w:val="20"/>
          <w:szCs w:val="20"/>
          <w:highlight w:val="blue"/>
          <w:lang w:val="ru-RU" w:eastAsia="ru-RU"/>
          <w14:ligatures w14:val="none"/>
        </w:rPr>
        <mc:AlternateContent>
          <mc:Choice Requires="wps">
            <w:drawing>
              <wp:anchor distT="4294967295" distB="4294967295" distL="114300" distR="114300" simplePos="0" relativeHeight="251659264" behindDoc="0" locked="0" layoutInCell="1" allowOverlap="1" wp14:anchorId="3F8A0F87" wp14:editId="2E827FB7">
                <wp:simplePos x="0" y="0"/>
                <wp:positionH relativeFrom="margin">
                  <wp:posOffset>0</wp:posOffset>
                </wp:positionH>
                <wp:positionV relativeFrom="paragraph">
                  <wp:posOffset>47625</wp:posOffset>
                </wp:positionV>
                <wp:extent cx="6100445" cy="0"/>
                <wp:effectExtent l="0" t="19050" r="3365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0445" cy="0"/>
                        </a:xfrm>
                        <a:prstGeom prst="line">
                          <a:avLst/>
                        </a:prstGeom>
                        <a:noFill/>
                        <a:ln w="38100" cmpd="dbl">
                          <a:solidFill>
                            <a:srgbClr val="3333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E1ADFD0"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3.75pt" to="480.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" strokecolor="#33f" strokeweight="3pt">
                <v:stroke linestyle="thinThin"/>
                <w10:wrap anchorx="margin"/>
              </v:line>
            </w:pict>
          </mc:Fallback>
        </mc:AlternateContent>
      </w:r>
    </w:p>
    <w:p w14:paraId="58A44007" w14:textId="5F6A68DE" w:rsidR="00E906A3" w:rsidRDefault="00E906A3" w:rsidP="00D83F37">
      <w:pPr>
        <w:spacing w:line="240" w:lineRule="auto"/>
        <w:rPr>
          <w:rFonts w:ascii="Times New Roman" w:hAnsi="Times New Roman" w:cs="Times New Roman"/>
          <w:b/>
          <w:sz w:val="24"/>
          <w:szCs w:val="24"/>
        </w:rPr>
      </w:pPr>
    </w:p>
    <w:p w14:paraId="1046013D" w14:textId="68AA4CE9" w:rsidR="00913C16" w:rsidRDefault="00913C16" w:rsidP="00D83F37">
      <w:pPr>
        <w:spacing w:line="240" w:lineRule="auto"/>
        <w:rPr>
          <w:rFonts w:ascii="Times New Roman" w:hAnsi="Times New Roman" w:cs="Times New Roman"/>
          <w:b/>
          <w:sz w:val="24"/>
          <w:szCs w:val="24"/>
        </w:rPr>
      </w:pPr>
    </w:p>
    <w:p w14:paraId="6855319E" w14:textId="2B22B71D" w:rsidR="00913C16" w:rsidRPr="00913C16" w:rsidRDefault="00913C16" w:rsidP="00913C16">
      <w:pPr>
        <w:tabs>
          <w:tab w:val="left" w:pos="4820"/>
        </w:tabs>
        <w:spacing w:after="0" w:line="240" w:lineRule="auto"/>
        <w:ind w:left="-142"/>
        <w:jc w:val="center"/>
        <w:rPr>
          <w:rFonts w:ascii="Times New Roman" w:eastAsia="Times New Roman" w:hAnsi="Times New Roman" w:cs="Times New Roman"/>
          <w:b/>
          <w:spacing w:val="50"/>
          <w:kern w:val="0"/>
          <w:sz w:val="32"/>
          <w:szCs w:val="32"/>
          <w:lang w:eastAsia="uk-UA"/>
          <w14:ligatures w14:val="none"/>
        </w:rPr>
      </w:pPr>
      <w:r w:rsidRPr="00913C16">
        <w:rPr>
          <w:rFonts w:ascii="Times New Roman" w:eastAsia="Times New Roman" w:hAnsi="Times New Roman" w:cs="Times New Roman"/>
          <w:kern w:val="0"/>
          <w:sz w:val="18"/>
          <w:szCs w:val="24"/>
          <w:lang w:eastAsia="uk-UA"/>
          <w14:ligatures w14:val="none"/>
        </w:rPr>
        <w:object w:dxaOrig="10" w:dyaOrig="10" w14:anchorId="33F3EB3B">
          <v:shape id="_x0000_i1028" type="#_x0000_t75" style="width:.75pt;height:.75pt" o:ole="">
            <v:imagedata r:id="rId10" o:title=""/>
          </v:shape>
          <o:OLEObject Type="Embed" ProgID="Photoshop.Image.55" ShapeID="_x0000_i1028" DrawAspect="Content" ObjectID="_1787577802" r:id="rId16">
            <o:FieldCodes>\s</o:FieldCodes>
          </o:OLEObject>
        </w:object>
      </w:r>
      <w:r>
        <w:rPr>
          <w:noProof/>
        </w:rPr>
        <w:drawing>
          <wp:inline distT="0" distB="0" distL="0" distR="0" wp14:anchorId="06AF2518" wp14:editId="3E59B8D2">
            <wp:extent cx="447675" cy="624506"/>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8610" cy="639760"/>
                    </a:xfrm>
                    <a:prstGeom prst="rect">
                      <a:avLst/>
                    </a:prstGeom>
                    <a:noFill/>
                    <a:ln>
                      <a:noFill/>
                    </a:ln>
                  </pic:spPr>
                </pic:pic>
              </a:graphicData>
            </a:graphic>
          </wp:inline>
        </w:drawing>
      </w:r>
      <w:r w:rsidRPr="00913C16">
        <w:rPr>
          <w:rFonts w:ascii="Times New Roman" w:eastAsia="Times New Roman" w:hAnsi="Times New Roman" w:cs="Times New Roman"/>
          <w:kern w:val="0"/>
          <w:sz w:val="24"/>
          <w:szCs w:val="24"/>
          <w:lang w:eastAsia="uk-UA"/>
          <w14:ligatures w14:val="none"/>
        </w:rPr>
        <w:object w:dxaOrig="15" w:dyaOrig="15" w14:anchorId="5AC8E710">
          <v:shape id="_x0000_i1029" type="#_x0000_t75" style="width:.75pt;height:.75pt" o:ole="">
            <v:imagedata r:id="rId10" o:title=""/>
          </v:shape>
          <o:OLEObject Type="Embed" ProgID="Photoshop.Image.55" ShapeID="_x0000_i1029" DrawAspect="Content" ObjectID="_1787577803" r:id="rId18">
            <o:FieldCodes>\s</o:FieldCodes>
          </o:OLEObject>
        </w:object>
      </w:r>
    </w:p>
    <w:p w14:paraId="275D6E50" w14:textId="77777777" w:rsidR="00913C16" w:rsidRPr="00913C16" w:rsidRDefault="00913C16" w:rsidP="00913C16">
      <w:pPr>
        <w:tabs>
          <w:tab w:val="left" w:pos="0"/>
        </w:tabs>
        <w:spacing w:after="0" w:line="240" w:lineRule="auto"/>
        <w:ind w:left="-142"/>
        <w:jc w:val="center"/>
        <w:rPr>
          <w:rFonts w:ascii="Georgia" w:eastAsia="Times New Roman" w:hAnsi="Georgia" w:cs="Times New Roman"/>
          <w:b/>
          <w:spacing w:val="50"/>
          <w:kern w:val="0"/>
          <w:sz w:val="32"/>
          <w:szCs w:val="32"/>
          <w:lang w:eastAsia="uk-UA"/>
          <w14:ligatures w14:val="none"/>
        </w:rPr>
      </w:pPr>
      <w:r w:rsidRPr="00913C16">
        <w:rPr>
          <w:rFonts w:ascii="Georgia" w:eastAsia="Times New Roman" w:hAnsi="Georgia" w:cs="Times New Roman"/>
          <w:b/>
          <w:spacing w:val="50"/>
          <w:kern w:val="0"/>
          <w:sz w:val="32"/>
          <w:szCs w:val="32"/>
          <w:lang w:eastAsia="uk-UA"/>
          <w14:ligatures w14:val="none"/>
        </w:rPr>
        <w:t>УКРАЇНА</w:t>
      </w:r>
    </w:p>
    <w:p w14:paraId="465DCCD4" w14:textId="77777777" w:rsidR="00913C16" w:rsidRPr="00913C16" w:rsidRDefault="00913C16" w:rsidP="00913C16">
      <w:pPr>
        <w:spacing w:after="0" w:line="240" w:lineRule="auto"/>
        <w:jc w:val="center"/>
        <w:outlineLvl w:val="8"/>
        <w:rPr>
          <w:rFonts w:ascii="Times New Roman" w:eastAsia="Times New Roman" w:hAnsi="Times New Roman" w:cs="Times New Roman"/>
          <w:b/>
          <w:kern w:val="0"/>
          <w:sz w:val="32"/>
          <w:szCs w:val="32"/>
          <w:lang w:eastAsia="ru-RU"/>
          <w14:ligatures w14:val="none"/>
        </w:rPr>
      </w:pPr>
      <w:r w:rsidRPr="00913C16">
        <w:rPr>
          <w:rFonts w:ascii="Times New Roman" w:eastAsia="Times New Roman" w:hAnsi="Times New Roman" w:cs="Times New Roman"/>
          <w:b/>
          <w:kern w:val="0"/>
          <w:sz w:val="32"/>
          <w:szCs w:val="32"/>
          <w:lang w:eastAsia="ru-RU"/>
          <w14:ligatures w14:val="none"/>
        </w:rPr>
        <w:t>КОЛОМИЙСЬКА МІСЬКА РАДА</w:t>
      </w:r>
    </w:p>
    <w:p w14:paraId="1787ABB9" w14:textId="77777777" w:rsidR="00913C16" w:rsidRPr="00913C16" w:rsidRDefault="00913C16" w:rsidP="00913C16">
      <w:pPr>
        <w:spacing w:after="0" w:line="240" w:lineRule="exact"/>
        <w:jc w:val="center"/>
        <w:rPr>
          <w:rFonts w:ascii="Times New Roman" w:eastAsia="Times New Roman" w:hAnsi="Times New Roman" w:cs="Times New Roman"/>
          <w:iCs/>
          <w:kern w:val="0"/>
          <w:sz w:val="18"/>
          <w:szCs w:val="18"/>
          <w:lang w:eastAsia="uk-UA"/>
          <w14:ligatures w14:val="none"/>
        </w:rPr>
      </w:pPr>
      <w:r w:rsidRPr="00913C16">
        <w:rPr>
          <w:rFonts w:ascii="Times New Roman" w:eastAsia="Times New Roman" w:hAnsi="Times New Roman" w:cs="Times New Roman"/>
          <w:kern w:val="0"/>
          <w:sz w:val="18"/>
          <w:szCs w:val="18"/>
          <w:lang w:eastAsia="uk-UA"/>
          <w14:ligatures w14:val="none"/>
        </w:rPr>
        <w:t xml:space="preserve">пр. Михайла Грушевського, 1, м. Коломия, Івано-Франківська обл., 78203, тел. (03433) 50760, факс (03433) 50823, </w:t>
      </w:r>
    </w:p>
    <w:p w14:paraId="4AD38F5B" w14:textId="77777777" w:rsidR="00913C16" w:rsidRPr="00913C16" w:rsidRDefault="00913C16" w:rsidP="00913C16">
      <w:pPr>
        <w:spacing w:after="0" w:line="240" w:lineRule="exact"/>
        <w:jc w:val="center"/>
        <w:rPr>
          <w:rFonts w:ascii="Times New Roman" w:eastAsia="Times New Roman" w:hAnsi="Times New Roman" w:cs="Times New Roman"/>
          <w:iCs/>
          <w:kern w:val="0"/>
          <w:sz w:val="18"/>
          <w:szCs w:val="18"/>
          <w:lang w:eastAsia="uk-UA"/>
          <w14:ligatures w14:val="none"/>
        </w:rPr>
      </w:pPr>
      <w:r w:rsidRPr="00913C16">
        <w:rPr>
          <w:rFonts w:ascii="Times New Roman" w:eastAsia="Times New Roman" w:hAnsi="Times New Roman" w:cs="Times New Roman"/>
          <w:iCs/>
          <w:kern w:val="0"/>
          <w:sz w:val="18"/>
          <w:szCs w:val="18"/>
          <w:lang w:eastAsia="uk-UA"/>
          <w14:ligatures w14:val="none"/>
        </w:rPr>
        <w:t xml:space="preserve">Е-mail </w:t>
      </w:r>
      <w:hyperlink r:id="rId19" w:history="1">
        <w:r w:rsidRPr="00913C16">
          <w:rPr>
            <w:rFonts w:ascii="Times New Roman" w:eastAsia="Times New Roman" w:hAnsi="Times New Roman" w:cs="Times New Roman"/>
            <w:kern w:val="0"/>
            <w:sz w:val="18"/>
            <w:szCs w:val="18"/>
            <w:u w:val="single"/>
            <w:lang w:val="en-US" w:eastAsia="uk-UA"/>
            <w14:ligatures w14:val="none"/>
          </w:rPr>
          <w:t>main</w:t>
        </w:r>
        <w:r w:rsidRPr="00913C16">
          <w:rPr>
            <w:rFonts w:ascii="Times New Roman" w:eastAsia="Times New Roman" w:hAnsi="Times New Roman" w:cs="Times New Roman"/>
            <w:kern w:val="0"/>
            <w:sz w:val="18"/>
            <w:szCs w:val="18"/>
            <w:u w:val="single"/>
            <w:lang w:eastAsia="uk-UA"/>
            <w14:ligatures w14:val="none"/>
          </w:rPr>
          <w:t>@</w:t>
        </w:r>
      </w:hyperlink>
      <w:r w:rsidRPr="00913C16">
        <w:rPr>
          <w:rFonts w:ascii="Times New Roman" w:eastAsia="Times New Roman" w:hAnsi="Times New Roman" w:cs="Times New Roman"/>
          <w:kern w:val="0"/>
          <w:sz w:val="18"/>
          <w:szCs w:val="18"/>
          <w:lang w:val="en-US" w:eastAsia="uk-UA"/>
          <w14:ligatures w14:val="none"/>
        </w:rPr>
        <w:t>kolrada</w:t>
      </w:r>
      <w:r w:rsidRPr="00913C16">
        <w:rPr>
          <w:rFonts w:ascii="Times New Roman" w:eastAsia="Times New Roman" w:hAnsi="Times New Roman" w:cs="Times New Roman"/>
          <w:kern w:val="0"/>
          <w:sz w:val="18"/>
          <w:szCs w:val="18"/>
          <w:lang w:eastAsia="uk-UA"/>
          <w14:ligatures w14:val="none"/>
        </w:rPr>
        <w:t>.</w:t>
      </w:r>
      <w:r w:rsidRPr="00913C16">
        <w:rPr>
          <w:rFonts w:ascii="Times New Roman" w:eastAsia="Times New Roman" w:hAnsi="Times New Roman" w:cs="Times New Roman"/>
          <w:kern w:val="0"/>
          <w:sz w:val="18"/>
          <w:szCs w:val="18"/>
          <w:lang w:val="en-US" w:eastAsia="uk-UA"/>
          <w14:ligatures w14:val="none"/>
        </w:rPr>
        <w:t>gov</w:t>
      </w:r>
      <w:r w:rsidRPr="00913C16">
        <w:rPr>
          <w:rFonts w:ascii="Times New Roman" w:eastAsia="Times New Roman" w:hAnsi="Times New Roman" w:cs="Times New Roman"/>
          <w:kern w:val="0"/>
          <w:sz w:val="18"/>
          <w:szCs w:val="18"/>
          <w:lang w:eastAsia="uk-UA"/>
          <w14:ligatures w14:val="none"/>
        </w:rPr>
        <w:t>.</w:t>
      </w:r>
      <w:r w:rsidRPr="00913C16">
        <w:rPr>
          <w:rFonts w:ascii="Times New Roman" w:eastAsia="Times New Roman" w:hAnsi="Times New Roman" w:cs="Times New Roman"/>
          <w:kern w:val="0"/>
          <w:sz w:val="18"/>
          <w:szCs w:val="18"/>
          <w:lang w:val="en-US" w:eastAsia="uk-UA"/>
          <w14:ligatures w14:val="none"/>
        </w:rPr>
        <w:t>ua</w:t>
      </w:r>
      <w:r w:rsidRPr="00913C16">
        <w:rPr>
          <w:rFonts w:ascii="Times New Roman" w:eastAsia="Times New Roman" w:hAnsi="Times New Roman" w:cs="Times New Roman"/>
          <w:kern w:val="0"/>
          <w:sz w:val="18"/>
          <w:szCs w:val="18"/>
          <w:lang w:eastAsia="uk-UA"/>
          <w14:ligatures w14:val="none"/>
        </w:rPr>
        <w:t>, сайт:</w:t>
      </w:r>
      <w:r w:rsidRPr="00913C16">
        <w:rPr>
          <w:rFonts w:ascii="Times New Roman" w:eastAsia="Times New Roman" w:hAnsi="Times New Roman" w:cs="Times New Roman"/>
          <w:kern w:val="0"/>
          <w:sz w:val="18"/>
          <w:szCs w:val="18"/>
          <w:lang w:val="en-US" w:eastAsia="uk-UA"/>
          <w14:ligatures w14:val="none"/>
        </w:rPr>
        <w:t>kolrada</w:t>
      </w:r>
      <w:r w:rsidRPr="00913C16">
        <w:rPr>
          <w:rFonts w:ascii="Times New Roman" w:eastAsia="Times New Roman" w:hAnsi="Times New Roman" w:cs="Times New Roman"/>
          <w:kern w:val="0"/>
          <w:sz w:val="18"/>
          <w:szCs w:val="18"/>
          <w:lang w:eastAsia="uk-UA"/>
          <w14:ligatures w14:val="none"/>
        </w:rPr>
        <w:t>.</w:t>
      </w:r>
      <w:r w:rsidRPr="00913C16">
        <w:rPr>
          <w:rFonts w:ascii="Times New Roman" w:eastAsia="Times New Roman" w:hAnsi="Times New Roman" w:cs="Times New Roman"/>
          <w:kern w:val="0"/>
          <w:sz w:val="18"/>
          <w:szCs w:val="18"/>
          <w:lang w:val="en-US" w:eastAsia="uk-UA"/>
          <w14:ligatures w14:val="none"/>
        </w:rPr>
        <w:t>gov</w:t>
      </w:r>
      <w:r w:rsidRPr="00913C16">
        <w:rPr>
          <w:rFonts w:ascii="Times New Roman" w:eastAsia="Times New Roman" w:hAnsi="Times New Roman" w:cs="Times New Roman"/>
          <w:kern w:val="0"/>
          <w:sz w:val="18"/>
          <w:szCs w:val="18"/>
          <w:lang w:eastAsia="uk-UA"/>
          <w14:ligatures w14:val="none"/>
        </w:rPr>
        <w:t>.</w:t>
      </w:r>
      <w:r w:rsidRPr="00913C16">
        <w:rPr>
          <w:rFonts w:ascii="Times New Roman" w:eastAsia="Times New Roman" w:hAnsi="Times New Roman" w:cs="Times New Roman"/>
          <w:kern w:val="0"/>
          <w:sz w:val="18"/>
          <w:szCs w:val="18"/>
          <w:lang w:val="en-US" w:eastAsia="uk-UA"/>
          <w14:ligatures w14:val="none"/>
        </w:rPr>
        <w:t>ua</w:t>
      </w:r>
      <w:r w:rsidRPr="00913C16">
        <w:rPr>
          <w:rFonts w:ascii="Times New Roman" w:eastAsia="Times New Roman" w:hAnsi="Times New Roman" w:cs="Times New Roman"/>
          <w:kern w:val="0"/>
          <w:sz w:val="18"/>
          <w:szCs w:val="18"/>
          <w:lang w:eastAsia="uk-UA"/>
          <w14:ligatures w14:val="none"/>
        </w:rPr>
        <w:t>,</w:t>
      </w:r>
      <w:r w:rsidRPr="00913C16">
        <w:rPr>
          <w:rFonts w:ascii="Times New Roman" w:eastAsia="Times New Roman" w:hAnsi="Times New Roman" w:cs="Times New Roman"/>
          <w:iCs/>
          <w:kern w:val="0"/>
          <w:sz w:val="18"/>
          <w:szCs w:val="18"/>
          <w:lang w:eastAsia="uk-UA"/>
          <w14:ligatures w14:val="none"/>
        </w:rPr>
        <w:t xml:space="preserve">  код згідно з ЄДРПОУ 04054334</w:t>
      </w:r>
    </w:p>
    <w:p w14:paraId="312F63E9" w14:textId="77777777" w:rsidR="00913C16" w:rsidRPr="00913C16" w:rsidRDefault="00913C16" w:rsidP="00913C16">
      <w:pPr>
        <w:spacing w:after="0" w:line="240" w:lineRule="auto"/>
        <w:jc w:val="center"/>
        <w:rPr>
          <w:rFonts w:ascii="Times New Roman" w:eastAsia="Times New Roman" w:hAnsi="Times New Roman" w:cs="Times New Roman"/>
          <w:kern w:val="0"/>
          <w:sz w:val="20"/>
          <w:szCs w:val="20"/>
          <w:lang w:eastAsia="ru-RU"/>
          <w14:ligatures w14:val="none"/>
        </w:rPr>
      </w:pPr>
      <w:r w:rsidRPr="00913C16">
        <w:rPr>
          <w:rFonts w:ascii="Times New Roman" w:eastAsia="Times New Roman" w:hAnsi="Times New Roman" w:cs="Times New Roman"/>
          <w:noProof/>
          <w:kern w:val="0"/>
          <w:sz w:val="20"/>
          <w:szCs w:val="20"/>
          <w:highlight w:val="blue"/>
          <w:lang w:val="ru-RU" w:eastAsia="ru-RU"/>
          <w14:ligatures w14:val="none"/>
        </w:rPr>
        <mc:AlternateContent>
          <mc:Choice Requires="wps">
            <w:drawing>
              <wp:anchor distT="4294967295" distB="4294967295" distL="114300" distR="114300" simplePos="0" relativeHeight="251661312" behindDoc="0" locked="0" layoutInCell="1" allowOverlap="1" wp14:anchorId="0218B0EC" wp14:editId="2C4AB88C">
                <wp:simplePos x="0" y="0"/>
                <wp:positionH relativeFrom="margin">
                  <wp:posOffset>0</wp:posOffset>
                </wp:positionH>
                <wp:positionV relativeFrom="paragraph">
                  <wp:posOffset>47625</wp:posOffset>
                </wp:positionV>
                <wp:extent cx="6100445" cy="0"/>
                <wp:effectExtent l="0" t="19050" r="33655" b="19050"/>
                <wp:wrapNone/>
                <wp:docPr id="3"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0445"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CB11450"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3.75pt" to="480.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" strokecolor="black [3213]" strokeweight="3pt">
                <v:stroke linestyle="thinThin"/>
                <w10:wrap anchorx="margin"/>
              </v:line>
            </w:pict>
          </mc:Fallback>
        </mc:AlternateContent>
      </w:r>
    </w:p>
    <w:p w14:paraId="685578FC" w14:textId="131415E7" w:rsidR="00913C16" w:rsidRDefault="00913C16">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913C16" w:rsidRPr="00823163" w14:paraId="0FCBD64E" w14:textId="77777777" w:rsidTr="00C11706">
        <w:tc>
          <w:tcPr>
            <w:tcW w:w="2500" w:type="pct"/>
          </w:tcPr>
          <w:p w14:paraId="71084C5F" w14:textId="77777777"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6666C621" w14:textId="0E957171"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3</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r w:rsidRPr="00F51564">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79</w:t>
            </w:r>
            <w:r w:rsidRPr="00F51564">
              <w:rPr>
                <w:rFonts w:ascii="Times New Roman" w:eastAsia="Times New Roman" w:hAnsi="Times New Roman" w:cs="Times New Roman"/>
                <w:kern w:val="0"/>
                <w:sz w:val="24"/>
                <w:szCs w:val="24"/>
                <w:lang w:eastAsia="uk-UA"/>
                <w14:ligatures w14:val="none"/>
              </w:rPr>
              <w:t>)</w:t>
            </w:r>
          </w:p>
        </w:tc>
      </w:tr>
    </w:tbl>
    <w:p w14:paraId="586776C0" w14:textId="77777777" w:rsidR="00913C16" w:rsidRDefault="00913C16" w:rsidP="00913C16">
      <w:pPr>
        <w:spacing w:after="0" w:line="240" w:lineRule="auto"/>
        <w:ind w:left="3540" w:firstLine="288"/>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Pr="004027CB">
        <w:rPr>
          <w:rFonts w:ascii="Times New Roman" w:eastAsia="Times New Roman" w:hAnsi="Times New Roman" w:cs="Times New Roman"/>
          <w:sz w:val="24"/>
          <w:szCs w:val="24"/>
          <w:lang w:eastAsia="uk-UA"/>
        </w:rPr>
        <w:object w:dxaOrig="690" w:dyaOrig="960" w14:anchorId="660B3E72">
          <v:shape id="_x0000_i1030" type="#_x0000_t75" style="width:34.5pt;height:48pt" o:ole="">
            <v:imagedata r:id="rId12" o:title=""/>
            <o:lock v:ext="edit" aspectratio="f"/>
          </v:shape>
          <o:OLEObject Type="Embed" ProgID="Photoshop.Image.55" ShapeID="_x0000_i1030" DrawAspect="Content" ObjectID="_1787577804" r:id="rId20">
            <o:FieldCodes>\s</o:FieldCodes>
          </o:OLEObject>
        </w:object>
      </w:r>
    </w:p>
    <w:p w14:paraId="14438DB4" w14:textId="77777777" w:rsidR="00913C16" w:rsidRPr="00A35B69" w:rsidRDefault="00913C16" w:rsidP="00913C16">
      <w:pPr>
        <w:tabs>
          <w:tab w:val="left" w:pos="4820"/>
        </w:tabs>
        <w:spacing w:after="0" w:line="240" w:lineRule="auto"/>
        <w:ind w:left="-142"/>
        <w:jc w:val="center"/>
        <w:rPr>
          <w:rFonts w:ascii="Times New Roman" w:eastAsia="Times New Roman" w:hAnsi="Times New Roman" w:cs="Times New Roman"/>
          <w:b/>
          <w:color w:val="0000FF"/>
          <w:spacing w:val="50"/>
          <w:sz w:val="2"/>
          <w:szCs w:val="2"/>
          <w:lang w:eastAsia="uk-UA"/>
        </w:rPr>
      </w:pPr>
    </w:p>
    <w:tbl>
      <w:tblPr>
        <w:tblStyle w:val="a3"/>
        <w:tblW w:w="10137" w:type="dxa"/>
        <w:tblInd w:w="-781" w:type="dxa"/>
        <w:tblLook w:val="04A0" w:firstRow="1" w:lastRow="0" w:firstColumn="1" w:lastColumn="0" w:noHBand="0" w:noVBand="1"/>
      </w:tblPr>
      <w:tblGrid>
        <w:gridCol w:w="5459"/>
        <w:gridCol w:w="4678"/>
      </w:tblGrid>
      <w:tr w:rsidR="00913C16" w:rsidRPr="00323A02" w14:paraId="3E85FB2B" w14:textId="77777777" w:rsidTr="00C11706">
        <w:tc>
          <w:tcPr>
            <w:tcW w:w="5459" w:type="dxa"/>
            <w:tcBorders>
              <w:top w:val="nil"/>
              <w:left w:val="nil"/>
              <w:bottom w:val="nil"/>
              <w:right w:val="nil"/>
            </w:tcBorders>
          </w:tcPr>
          <w:p w14:paraId="7E9FDFB8" w14:textId="77777777" w:rsidR="00913C16" w:rsidRPr="00A35B69" w:rsidRDefault="00913C16" w:rsidP="00C11706">
            <w:pPr>
              <w:tabs>
                <w:tab w:val="left" w:pos="4820"/>
              </w:tabs>
              <w:ind w:left="-142"/>
              <w:jc w:val="center"/>
              <w:rPr>
                <w:rFonts w:ascii="Times New Roman" w:eastAsia="Times New Roman" w:hAnsi="Times New Roman" w:cs="Times New Roman"/>
                <w:b/>
                <w:color w:val="0000FF"/>
                <w:spacing w:val="50"/>
                <w:sz w:val="16"/>
                <w:szCs w:val="16"/>
                <w:lang w:val="uk-UA" w:eastAsia="uk-UA"/>
              </w:rPr>
            </w:pPr>
          </w:p>
          <w:p w14:paraId="565691ED" w14:textId="77777777" w:rsidR="00913C16" w:rsidRPr="00A35B69" w:rsidRDefault="00913C16" w:rsidP="00C11706">
            <w:pPr>
              <w:tabs>
                <w:tab w:val="left" w:pos="0"/>
              </w:tabs>
              <w:ind w:left="-142"/>
              <w:jc w:val="center"/>
              <w:rPr>
                <w:rFonts w:ascii="Georgia" w:eastAsia="Times New Roman" w:hAnsi="Georgia" w:cs="Times New Roman"/>
                <w:b/>
                <w:color w:val="0000FF"/>
                <w:spacing w:val="50"/>
                <w:sz w:val="28"/>
                <w:szCs w:val="28"/>
                <w:lang w:val="uk-UA" w:eastAsia="uk-UA"/>
              </w:rPr>
            </w:pPr>
            <w:r w:rsidRPr="00A35B69">
              <w:rPr>
                <w:rFonts w:ascii="Georgia" w:eastAsia="Times New Roman" w:hAnsi="Georgia" w:cs="Times New Roman"/>
                <w:b/>
                <w:color w:val="0000FF"/>
                <w:spacing w:val="50"/>
                <w:sz w:val="28"/>
                <w:szCs w:val="28"/>
                <w:lang w:val="uk-UA" w:eastAsia="uk-UA"/>
              </w:rPr>
              <w:t>УКРАЇНА</w:t>
            </w:r>
          </w:p>
          <w:p w14:paraId="52290325" w14:textId="77777777" w:rsidR="00913C16" w:rsidRPr="00A35B69" w:rsidRDefault="00913C16" w:rsidP="00C11706">
            <w:pPr>
              <w:outlineLvl w:val="8"/>
              <w:rPr>
                <w:rFonts w:ascii="Times New Roman" w:eastAsia="Times New Roman" w:hAnsi="Times New Roman" w:cs="Times New Roman"/>
                <w:b/>
                <w:color w:val="0000FF"/>
                <w:sz w:val="28"/>
                <w:szCs w:val="28"/>
                <w:lang w:val="uk-UA" w:eastAsia="ru-RU"/>
              </w:rPr>
            </w:pPr>
            <w:r w:rsidRPr="00323A02">
              <w:rPr>
                <w:rFonts w:ascii="Times New Roman" w:eastAsia="Times New Roman" w:hAnsi="Times New Roman" w:cs="Times New Roman"/>
                <w:b/>
                <w:color w:val="0000FF"/>
                <w:sz w:val="28"/>
                <w:szCs w:val="28"/>
                <w:lang w:eastAsia="ru-RU"/>
              </w:rPr>
              <w:t xml:space="preserve">       </w:t>
            </w:r>
            <w:r w:rsidRPr="00A35B69">
              <w:rPr>
                <w:rFonts w:ascii="Times New Roman" w:eastAsia="Times New Roman" w:hAnsi="Times New Roman" w:cs="Times New Roman"/>
                <w:b/>
                <w:color w:val="0000FF"/>
                <w:sz w:val="28"/>
                <w:szCs w:val="28"/>
                <w:lang w:val="uk-UA" w:eastAsia="ru-RU"/>
              </w:rPr>
              <w:t>КОЛОМИЙСЬКА МІСЬКА</w:t>
            </w:r>
            <w:r w:rsidRPr="00323A02">
              <w:rPr>
                <w:rFonts w:ascii="Times New Roman" w:eastAsia="Times New Roman" w:hAnsi="Times New Roman" w:cs="Times New Roman"/>
                <w:b/>
                <w:color w:val="0000FF"/>
                <w:sz w:val="28"/>
                <w:szCs w:val="28"/>
                <w:lang w:eastAsia="ru-RU"/>
              </w:rPr>
              <w:t xml:space="preserve"> </w:t>
            </w:r>
            <w:r w:rsidRPr="00A35B69">
              <w:rPr>
                <w:rFonts w:ascii="Times New Roman" w:eastAsia="Times New Roman" w:hAnsi="Times New Roman" w:cs="Times New Roman"/>
                <w:b/>
                <w:color w:val="0000FF"/>
                <w:sz w:val="28"/>
                <w:szCs w:val="28"/>
                <w:lang w:val="uk-UA" w:eastAsia="ru-RU"/>
              </w:rPr>
              <w:t>РАДА</w:t>
            </w:r>
          </w:p>
          <w:p w14:paraId="0A6A7850" w14:textId="77777777" w:rsidR="00913C16" w:rsidRDefault="00913C16" w:rsidP="00C11706">
            <w:pPr>
              <w:spacing w:line="240" w:lineRule="exact"/>
              <w:jc w:val="center"/>
              <w:rPr>
                <w:rFonts w:ascii="Times New Roman" w:eastAsia="Times New Roman" w:hAnsi="Times New Roman" w:cs="Times New Roman"/>
                <w:color w:val="0000FF"/>
                <w:sz w:val="18"/>
                <w:szCs w:val="18"/>
                <w:lang w:val="uk-UA" w:eastAsia="uk-UA"/>
              </w:rPr>
            </w:pPr>
          </w:p>
          <w:p w14:paraId="31964EAF" w14:textId="77777777" w:rsidR="00913C16" w:rsidRDefault="00913C16" w:rsidP="00C11706">
            <w:pPr>
              <w:jc w:val="center"/>
              <w:rPr>
                <w:rFonts w:ascii="Times New Roman" w:eastAsia="Times New Roman" w:hAnsi="Times New Roman" w:cs="Times New Roman"/>
                <w:color w:val="0000FF"/>
                <w:sz w:val="18"/>
                <w:szCs w:val="18"/>
                <w:lang w:val="uk-UA" w:eastAsia="uk-UA"/>
              </w:rPr>
            </w:pPr>
            <w:r w:rsidRPr="004027CB">
              <w:rPr>
                <w:rFonts w:ascii="Times New Roman" w:eastAsia="Times New Roman" w:hAnsi="Times New Roman" w:cs="Times New Roman"/>
                <w:color w:val="0000FF"/>
                <w:sz w:val="18"/>
                <w:szCs w:val="18"/>
                <w:lang w:val="uk-UA" w:eastAsia="uk-UA"/>
              </w:rPr>
              <w:t xml:space="preserve">пр. Михайла Грушевського, 1, м. Коломия, </w:t>
            </w:r>
          </w:p>
          <w:p w14:paraId="6E555D33" w14:textId="77777777" w:rsidR="00913C16" w:rsidRDefault="00913C16" w:rsidP="00C11706">
            <w:pPr>
              <w:jc w:val="center"/>
              <w:rPr>
                <w:rFonts w:ascii="Times New Roman" w:eastAsia="Times New Roman" w:hAnsi="Times New Roman" w:cs="Times New Roman"/>
                <w:color w:val="0000FF"/>
                <w:sz w:val="18"/>
                <w:szCs w:val="18"/>
                <w:lang w:val="uk-UA" w:eastAsia="uk-UA"/>
              </w:rPr>
            </w:pPr>
            <w:r w:rsidRPr="004027CB">
              <w:rPr>
                <w:rFonts w:ascii="Times New Roman" w:eastAsia="Times New Roman" w:hAnsi="Times New Roman" w:cs="Times New Roman"/>
                <w:color w:val="0000FF"/>
                <w:sz w:val="18"/>
                <w:szCs w:val="18"/>
                <w:lang w:val="uk-UA" w:eastAsia="uk-UA"/>
              </w:rPr>
              <w:t>Івано-Франківська обл., 78203,</w:t>
            </w:r>
          </w:p>
          <w:p w14:paraId="5BE54E42" w14:textId="77777777" w:rsidR="00913C16" w:rsidRDefault="00913C16" w:rsidP="00C11706">
            <w:pPr>
              <w:jc w:val="center"/>
              <w:rPr>
                <w:rFonts w:ascii="Times New Roman" w:eastAsia="Times New Roman" w:hAnsi="Times New Roman" w:cs="Times New Roman"/>
                <w:color w:val="0000FF"/>
                <w:sz w:val="18"/>
                <w:szCs w:val="18"/>
                <w:lang w:val="uk-UA" w:eastAsia="uk-UA"/>
              </w:rPr>
            </w:pPr>
            <w:r w:rsidRPr="004027CB">
              <w:rPr>
                <w:rFonts w:ascii="Times New Roman" w:eastAsia="Times New Roman" w:hAnsi="Times New Roman" w:cs="Times New Roman"/>
                <w:color w:val="0000FF"/>
                <w:sz w:val="18"/>
                <w:szCs w:val="18"/>
                <w:lang w:val="uk-UA" w:eastAsia="uk-UA"/>
              </w:rPr>
              <w:t xml:space="preserve"> тел. (03433) 50760, </w:t>
            </w:r>
          </w:p>
          <w:p w14:paraId="06F82700" w14:textId="77777777" w:rsidR="00913C16" w:rsidRPr="00CE2C5D" w:rsidRDefault="00913C16" w:rsidP="00C11706">
            <w:pPr>
              <w:jc w:val="center"/>
              <w:rPr>
                <w:rFonts w:ascii="Times New Roman" w:eastAsia="Times New Roman" w:hAnsi="Times New Roman" w:cs="Times New Roman"/>
                <w:color w:val="0000FF"/>
                <w:sz w:val="18"/>
                <w:szCs w:val="18"/>
                <w:lang w:val="uk-UA" w:eastAsia="uk-UA"/>
              </w:rPr>
            </w:pPr>
            <w:r w:rsidRPr="004027CB">
              <w:rPr>
                <w:rFonts w:ascii="Times New Roman" w:eastAsia="Times New Roman" w:hAnsi="Times New Roman" w:cs="Times New Roman"/>
                <w:color w:val="0000FF"/>
                <w:sz w:val="18"/>
                <w:szCs w:val="18"/>
                <w:lang w:val="uk-UA" w:eastAsia="uk-UA"/>
              </w:rPr>
              <w:t xml:space="preserve">факс (03433) 50823, </w:t>
            </w:r>
          </w:p>
          <w:p w14:paraId="78FCE97D" w14:textId="77777777" w:rsidR="00913C16" w:rsidRDefault="00913C16" w:rsidP="00C11706">
            <w:pPr>
              <w:jc w:val="center"/>
              <w:rPr>
                <w:rFonts w:ascii="Times New Roman" w:eastAsia="Times New Roman" w:hAnsi="Times New Roman" w:cs="Times New Roman"/>
                <w:iCs/>
                <w:color w:val="0000FF"/>
                <w:sz w:val="18"/>
                <w:szCs w:val="18"/>
                <w:lang w:val="uk-UA" w:eastAsia="uk-UA"/>
              </w:rPr>
            </w:pPr>
          </w:p>
          <w:p w14:paraId="19964CFC" w14:textId="77777777" w:rsidR="00913C16" w:rsidRDefault="00913C16" w:rsidP="00C11706">
            <w:pPr>
              <w:jc w:val="center"/>
              <w:rPr>
                <w:rFonts w:ascii="Times New Roman" w:eastAsia="Times New Roman" w:hAnsi="Times New Roman" w:cs="Times New Roman"/>
                <w:b/>
                <w:color w:val="0000FF"/>
                <w:spacing w:val="50"/>
                <w:sz w:val="32"/>
                <w:szCs w:val="32"/>
                <w:lang w:val="uk-UA" w:eastAsia="uk-UA"/>
              </w:rPr>
            </w:pPr>
            <w:r w:rsidRPr="004027CB">
              <w:rPr>
                <w:rFonts w:ascii="Times New Roman" w:eastAsia="Times New Roman" w:hAnsi="Times New Roman" w:cs="Times New Roman"/>
                <w:iCs/>
                <w:color w:val="0000FF"/>
                <w:sz w:val="18"/>
                <w:szCs w:val="18"/>
                <w:lang w:val="uk-UA" w:eastAsia="uk-UA"/>
              </w:rPr>
              <w:t>Е-</w:t>
            </w:r>
            <w:proofErr w:type="spellStart"/>
            <w:r w:rsidRPr="004027CB">
              <w:rPr>
                <w:rFonts w:ascii="Times New Roman" w:eastAsia="Times New Roman" w:hAnsi="Times New Roman" w:cs="Times New Roman"/>
                <w:iCs/>
                <w:color w:val="0000FF"/>
                <w:sz w:val="18"/>
                <w:szCs w:val="18"/>
                <w:lang w:val="uk-UA" w:eastAsia="uk-UA"/>
              </w:rPr>
              <w:t>mail</w:t>
            </w:r>
            <w:proofErr w:type="spellEnd"/>
            <w:r w:rsidRPr="004027CB">
              <w:rPr>
                <w:rFonts w:ascii="Times New Roman" w:eastAsia="Times New Roman" w:hAnsi="Times New Roman" w:cs="Times New Roman"/>
                <w:iCs/>
                <w:color w:val="0000FF"/>
                <w:sz w:val="18"/>
                <w:szCs w:val="18"/>
                <w:lang w:val="uk-UA" w:eastAsia="uk-UA"/>
              </w:rPr>
              <w:t xml:space="preserve">: </w:t>
            </w:r>
            <w:hyperlink r:id="rId21" w:history="1">
              <w:r w:rsidRPr="00FF4644">
                <w:rPr>
                  <w:rStyle w:val="a5"/>
                  <w:rFonts w:ascii="Times New Roman" w:eastAsia="Times New Roman" w:hAnsi="Times New Roman" w:cs="Times New Roman"/>
                  <w:sz w:val="18"/>
                  <w:szCs w:val="18"/>
                  <w:lang w:val="en-US" w:eastAsia="uk-UA"/>
                </w:rPr>
                <w:t>main</w:t>
              </w:r>
              <w:r w:rsidRPr="00FF4644">
                <w:rPr>
                  <w:rStyle w:val="a5"/>
                  <w:rFonts w:ascii="Times New Roman" w:eastAsia="Times New Roman" w:hAnsi="Times New Roman" w:cs="Times New Roman"/>
                  <w:sz w:val="18"/>
                  <w:szCs w:val="18"/>
                  <w:lang w:val="uk-UA" w:eastAsia="uk-UA"/>
                </w:rPr>
                <w:t>@</w:t>
              </w:r>
              <w:r w:rsidRPr="00FF4644">
                <w:rPr>
                  <w:rStyle w:val="a5"/>
                  <w:rFonts w:ascii="Times New Roman" w:eastAsia="Times New Roman" w:hAnsi="Times New Roman" w:cs="Times New Roman"/>
                  <w:sz w:val="18"/>
                  <w:szCs w:val="18"/>
                  <w:lang w:val="en-US" w:eastAsia="uk-UA"/>
                </w:rPr>
                <w:t>kolrada.gov.ua</w:t>
              </w:r>
            </w:hyperlink>
            <w:r>
              <w:rPr>
                <w:rFonts w:ascii="Times New Roman" w:eastAsia="Times New Roman" w:hAnsi="Times New Roman" w:cs="Times New Roman"/>
                <w:color w:val="0000FF"/>
                <w:sz w:val="18"/>
                <w:szCs w:val="18"/>
                <w:lang w:val="uk-UA" w:eastAsia="uk-UA"/>
              </w:rPr>
              <w:t xml:space="preserve">, </w:t>
            </w:r>
          </w:p>
        </w:tc>
        <w:tc>
          <w:tcPr>
            <w:tcW w:w="4678" w:type="dxa"/>
            <w:tcBorders>
              <w:top w:val="nil"/>
              <w:left w:val="nil"/>
              <w:bottom w:val="nil"/>
              <w:right w:val="nil"/>
            </w:tcBorders>
          </w:tcPr>
          <w:p w14:paraId="36141AAB" w14:textId="77777777" w:rsidR="00913C16" w:rsidRPr="00A35B69" w:rsidRDefault="00913C16" w:rsidP="00C11706">
            <w:pPr>
              <w:tabs>
                <w:tab w:val="left" w:pos="4820"/>
              </w:tabs>
              <w:ind w:left="-142"/>
              <w:rPr>
                <w:rFonts w:ascii="Times New Roman" w:eastAsia="Times New Roman" w:hAnsi="Times New Roman" w:cs="Times New Roman"/>
                <w:b/>
                <w:color w:val="0000FF"/>
                <w:spacing w:val="50"/>
                <w:sz w:val="16"/>
                <w:szCs w:val="16"/>
                <w:lang w:val="uk-UA" w:eastAsia="uk-UA"/>
              </w:rPr>
            </w:pPr>
          </w:p>
          <w:p w14:paraId="3C4FD1A9" w14:textId="77777777" w:rsidR="00913C16" w:rsidRPr="00A35B69" w:rsidRDefault="00913C16" w:rsidP="00C11706">
            <w:pPr>
              <w:tabs>
                <w:tab w:val="left" w:pos="0"/>
              </w:tabs>
              <w:ind w:left="-142"/>
              <w:jc w:val="center"/>
              <w:rPr>
                <w:rFonts w:ascii="Georgia" w:eastAsia="Times New Roman" w:hAnsi="Georgia" w:cs="Times New Roman"/>
                <w:b/>
                <w:color w:val="0000FF"/>
                <w:spacing w:val="50"/>
                <w:sz w:val="28"/>
                <w:szCs w:val="28"/>
                <w:lang w:val="en-US" w:eastAsia="uk-UA"/>
              </w:rPr>
            </w:pPr>
            <w:r>
              <w:rPr>
                <w:rFonts w:ascii="Georgia" w:eastAsia="Times New Roman" w:hAnsi="Georgia" w:cs="Times New Roman"/>
                <w:b/>
                <w:color w:val="0000FF"/>
                <w:spacing w:val="50"/>
                <w:sz w:val="28"/>
                <w:szCs w:val="28"/>
                <w:lang w:val="en-US" w:eastAsia="uk-UA"/>
              </w:rPr>
              <w:t xml:space="preserve">  </w:t>
            </w:r>
            <w:r w:rsidRPr="00A35B69">
              <w:rPr>
                <w:rFonts w:ascii="Georgia" w:eastAsia="Times New Roman" w:hAnsi="Georgia" w:cs="Times New Roman"/>
                <w:b/>
                <w:color w:val="0000FF"/>
                <w:spacing w:val="50"/>
                <w:sz w:val="28"/>
                <w:szCs w:val="28"/>
                <w:lang w:val="en-US" w:eastAsia="uk-UA"/>
              </w:rPr>
              <w:t>UKRAINE</w:t>
            </w:r>
          </w:p>
          <w:p w14:paraId="5D2B1B6E" w14:textId="77777777" w:rsidR="00913C16" w:rsidRPr="00A35B69" w:rsidRDefault="00913C16" w:rsidP="00C11706">
            <w:pPr>
              <w:jc w:val="center"/>
              <w:outlineLvl w:val="8"/>
              <w:rPr>
                <w:rFonts w:ascii="Times New Roman" w:eastAsia="Times New Roman" w:hAnsi="Times New Roman" w:cs="Times New Roman"/>
                <w:b/>
                <w:color w:val="0000FF"/>
                <w:sz w:val="28"/>
                <w:szCs w:val="28"/>
                <w:lang w:val="en-US" w:eastAsia="ru-RU"/>
              </w:rPr>
            </w:pPr>
            <w:r>
              <w:rPr>
                <w:rFonts w:ascii="Times New Roman" w:eastAsia="Times New Roman" w:hAnsi="Times New Roman" w:cs="Times New Roman"/>
                <w:b/>
                <w:color w:val="0000FF"/>
                <w:sz w:val="28"/>
                <w:szCs w:val="28"/>
                <w:lang w:val="en-US" w:eastAsia="ru-RU"/>
              </w:rPr>
              <w:t xml:space="preserve">  </w:t>
            </w:r>
            <w:r w:rsidRPr="00A35B69">
              <w:rPr>
                <w:rFonts w:ascii="Times New Roman" w:eastAsia="Times New Roman" w:hAnsi="Times New Roman" w:cs="Times New Roman"/>
                <w:b/>
                <w:color w:val="0000FF"/>
                <w:sz w:val="28"/>
                <w:szCs w:val="28"/>
                <w:lang w:val="en-US" w:eastAsia="ru-RU"/>
              </w:rPr>
              <w:t>KOLOMYIA CITY COUNCIL</w:t>
            </w:r>
          </w:p>
          <w:p w14:paraId="59C83F66" w14:textId="77777777" w:rsidR="00913C16" w:rsidRDefault="00913C16" w:rsidP="00C11706">
            <w:pPr>
              <w:ind w:hanging="532"/>
              <w:rPr>
                <w:rFonts w:ascii="Times New Roman" w:hAnsi="Times New Roman" w:cs="Times New Roman"/>
                <w:lang w:val="en-US" w:eastAsia="uk-UA"/>
              </w:rPr>
            </w:pPr>
          </w:p>
          <w:p w14:paraId="7235103B" w14:textId="77777777" w:rsidR="00913C16" w:rsidRDefault="00913C16" w:rsidP="00C11706">
            <w:pPr>
              <w:jc w:val="center"/>
              <w:rPr>
                <w:rFonts w:ascii="Times New Roman" w:hAnsi="Times New Roman" w:cs="Times New Roman"/>
                <w:color w:val="0000FF"/>
                <w:sz w:val="18"/>
                <w:szCs w:val="18"/>
                <w:lang w:val="en-US" w:eastAsia="uk-UA"/>
              </w:rPr>
            </w:pPr>
            <w:r w:rsidRPr="00CE2C5D">
              <w:rPr>
                <w:rFonts w:ascii="Times New Roman" w:hAnsi="Times New Roman" w:cs="Times New Roman"/>
                <w:color w:val="0000FF"/>
                <w:sz w:val="18"/>
                <w:szCs w:val="18"/>
                <w:lang w:val="en-US" w:eastAsia="uk-UA"/>
              </w:rPr>
              <w:t>1Grushevskyi</w:t>
            </w:r>
            <w:r w:rsidRPr="00CE2C5D">
              <w:rPr>
                <w:rFonts w:ascii="Times New Roman" w:hAnsi="Times New Roman" w:cs="Times New Roman"/>
                <w:color w:val="0000FF"/>
                <w:sz w:val="18"/>
                <w:szCs w:val="18"/>
                <w:lang w:val="uk-UA" w:eastAsia="uk-UA"/>
              </w:rPr>
              <w:t xml:space="preserve"> </w:t>
            </w:r>
            <w:r w:rsidRPr="00CE2C5D">
              <w:rPr>
                <w:rFonts w:ascii="Times New Roman" w:hAnsi="Times New Roman" w:cs="Times New Roman"/>
                <w:color w:val="0000FF"/>
                <w:sz w:val="18"/>
                <w:szCs w:val="18"/>
                <w:lang w:val="en-US" w:eastAsia="uk-UA"/>
              </w:rPr>
              <w:t>av., Kolomyia.</w:t>
            </w:r>
          </w:p>
          <w:p w14:paraId="78BCA203" w14:textId="77777777" w:rsidR="00913C16" w:rsidRDefault="00913C16" w:rsidP="00C11706">
            <w:pPr>
              <w:jc w:val="center"/>
              <w:rPr>
                <w:rFonts w:ascii="Times New Roman" w:hAnsi="Times New Roman" w:cs="Times New Roman"/>
                <w:color w:val="0000FF"/>
                <w:sz w:val="18"/>
                <w:szCs w:val="18"/>
                <w:lang w:val="en-US" w:eastAsia="uk-UA"/>
              </w:rPr>
            </w:pPr>
            <w:r w:rsidRPr="00CE2C5D">
              <w:rPr>
                <w:rFonts w:ascii="Times New Roman" w:hAnsi="Times New Roman" w:cs="Times New Roman"/>
                <w:color w:val="0000FF"/>
                <w:sz w:val="18"/>
                <w:szCs w:val="18"/>
                <w:lang w:val="en-US" w:eastAsia="uk-UA"/>
              </w:rPr>
              <w:t>Ivano-Frankivsk region.. 78203</w:t>
            </w:r>
          </w:p>
          <w:p w14:paraId="77A05395" w14:textId="77777777" w:rsidR="00913C16" w:rsidRDefault="00913C16" w:rsidP="00C11706">
            <w:pPr>
              <w:jc w:val="center"/>
              <w:rPr>
                <w:rFonts w:ascii="Times New Roman" w:hAnsi="Times New Roman" w:cs="Times New Roman"/>
                <w:color w:val="0000FF"/>
                <w:sz w:val="18"/>
                <w:szCs w:val="18"/>
                <w:lang w:val="en-US" w:eastAsia="uk-UA"/>
              </w:rPr>
            </w:pPr>
            <w:r w:rsidRPr="00CE2C5D">
              <w:rPr>
                <w:rFonts w:ascii="Times New Roman" w:hAnsi="Times New Roman" w:cs="Times New Roman"/>
                <w:color w:val="0000FF"/>
                <w:sz w:val="18"/>
                <w:szCs w:val="18"/>
                <w:lang w:val="en-US" w:eastAsia="uk-UA"/>
              </w:rPr>
              <w:t>phone (03433)50760,</w:t>
            </w:r>
          </w:p>
          <w:p w14:paraId="5CB37D21" w14:textId="77777777" w:rsidR="00913C16" w:rsidRPr="00CE2C5D" w:rsidRDefault="00913C16" w:rsidP="00C11706">
            <w:pPr>
              <w:jc w:val="center"/>
              <w:rPr>
                <w:rFonts w:ascii="Times New Roman" w:hAnsi="Times New Roman" w:cs="Times New Roman"/>
                <w:sz w:val="18"/>
                <w:szCs w:val="18"/>
                <w:lang w:val="en-US" w:eastAsia="uk-UA"/>
              </w:rPr>
            </w:pPr>
            <w:r w:rsidRPr="00CE2C5D">
              <w:rPr>
                <w:rFonts w:ascii="Times New Roman" w:hAnsi="Times New Roman" w:cs="Times New Roman"/>
                <w:color w:val="0000FF"/>
                <w:sz w:val="18"/>
                <w:szCs w:val="18"/>
                <w:lang w:val="en-US" w:eastAsia="uk-UA"/>
              </w:rPr>
              <w:t>fax(03433) 50823</w:t>
            </w:r>
            <w:r w:rsidRPr="00CE2C5D">
              <w:rPr>
                <w:rFonts w:ascii="Times New Roman" w:hAnsi="Times New Roman" w:cs="Times New Roman"/>
                <w:sz w:val="18"/>
                <w:szCs w:val="18"/>
                <w:lang w:val="en-US" w:eastAsia="uk-UA"/>
              </w:rPr>
              <w:t>,</w:t>
            </w:r>
          </w:p>
          <w:p w14:paraId="6CD43A85" w14:textId="77777777" w:rsidR="00913C16" w:rsidRDefault="00913C16" w:rsidP="00C11706">
            <w:pPr>
              <w:rPr>
                <w:rFonts w:ascii="Times New Roman" w:eastAsia="Times New Roman" w:hAnsi="Times New Roman" w:cs="Times New Roman"/>
                <w:iCs/>
                <w:color w:val="0000FF"/>
                <w:sz w:val="18"/>
                <w:szCs w:val="18"/>
                <w:lang w:val="en-US" w:eastAsia="uk-UA"/>
              </w:rPr>
            </w:pPr>
            <w:r>
              <w:rPr>
                <w:rFonts w:ascii="Times New Roman" w:eastAsia="Times New Roman" w:hAnsi="Times New Roman" w:cs="Times New Roman"/>
                <w:iCs/>
                <w:color w:val="0000FF"/>
                <w:sz w:val="18"/>
                <w:szCs w:val="18"/>
                <w:lang w:val="en-US" w:eastAsia="uk-UA"/>
              </w:rPr>
              <w:t xml:space="preserve">                         </w:t>
            </w:r>
          </w:p>
          <w:p w14:paraId="24D5F0DC" w14:textId="77777777" w:rsidR="00913C16" w:rsidRPr="00EE2760" w:rsidRDefault="00913C16" w:rsidP="00C11706">
            <w:pPr>
              <w:rPr>
                <w:rFonts w:ascii="Times New Roman" w:hAnsi="Times New Roman" w:cs="Times New Roman"/>
                <w:lang w:val="en-US" w:eastAsia="uk-UA"/>
              </w:rPr>
            </w:pPr>
            <w:r>
              <w:rPr>
                <w:rFonts w:ascii="Times New Roman" w:eastAsia="Times New Roman" w:hAnsi="Times New Roman" w:cs="Times New Roman"/>
                <w:iCs/>
                <w:color w:val="0000FF"/>
                <w:sz w:val="18"/>
                <w:szCs w:val="18"/>
                <w:lang w:val="en-US" w:eastAsia="uk-UA"/>
              </w:rPr>
              <w:t xml:space="preserve">                            </w:t>
            </w:r>
            <w:r w:rsidRPr="004027CB">
              <w:rPr>
                <w:rFonts w:ascii="Times New Roman" w:eastAsia="Times New Roman" w:hAnsi="Times New Roman" w:cs="Times New Roman"/>
                <w:iCs/>
                <w:color w:val="0000FF"/>
                <w:sz w:val="18"/>
                <w:szCs w:val="18"/>
                <w:lang w:val="uk-UA" w:eastAsia="uk-UA"/>
              </w:rPr>
              <w:t>Е-</w:t>
            </w:r>
            <w:proofErr w:type="spellStart"/>
            <w:r w:rsidRPr="004027CB">
              <w:rPr>
                <w:rFonts w:ascii="Times New Roman" w:eastAsia="Times New Roman" w:hAnsi="Times New Roman" w:cs="Times New Roman"/>
                <w:iCs/>
                <w:color w:val="0000FF"/>
                <w:sz w:val="18"/>
                <w:szCs w:val="18"/>
                <w:lang w:val="uk-UA" w:eastAsia="uk-UA"/>
              </w:rPr>
              <w:t>mail</w:t>
            </w:r>
            <w:proofErr w:type="spellEnd"/>
            <w:r w:rsidRPr="004027CB">
              <w:rPr>
                <w:rFonts w:ascii="Times New Roman" w:eastAsia="Times New Roman" w:hAnsi="Times New Roman" w:cs="Times New Roman"/>
                <w:iCs/>
                <w:color w:val="0000FF"/>
                <w:sz w:val="18"/>
                <w:szCs w:val="18"/>
                <w:lang w:val="uk-UA" w:eastAsia="uk-UA"/>
              </w:rPr>
              <w:t xml:space="preserve">: </w:t>
            </w:r>
            <w:hyperlink r:id="rId22" w:history="1">
              <w:r w:rsidRPr="00A843E8">
                <w:rPr>
                  <w:rStyle w:val="a5"/>
                  <w:rFonts w:ascii="Times New Roman" w:eastAsia="Times New Roman" w:hAnsi="Times New Roman" w:cs="Times New Roman"/>
                  <w:iCs/>
                  <w:sz w:val="18"/>
                  <w:szCs w:val="18"/>
                  <w:lang w:val="uk-UA" w:eastAsia="uk-UA"/>
                </w:rPr>
                <w:t>main@kolrada.gov.ua</w:t>
              </w:r>
            </w:hyperlink>
          </w:p>
        </w:tc>
      </w:tr>
    </w:tbl>
    <w:p w14:paraId="350172E5" w14:textId="77777777" w:rsidR="00913C16" w:rsidRPr="00CE2C5D" w:rsidRDefault="00913C16" w:rsidP="00913C16">
      <w:pPr>
        <w:spacing w:after="0" w:line="240" w:lineRule="auto"/>
        <w:rPr>
          <w:rFonts w:ascii="Times New Roman" w:eastAsia="Times New Roman" w:hAnsi="Times New Roman" w:cs="Times New Roman"/>
          <w:color w:val="0000FF"/>
          <w:sz w:val="20"/>
          <w:szCs w:val="20"/>
          <w:lang w:val="en-US" w:eastAsia="ru-RU"/>
        </w:rPr>
      </w:pPr>
      <w:r>
        <w:rPr>
          <w:rFonts w:ascii="Times New Roman" w:eastAsia="Times New Roman" w:hAnsi="Times New Roman" w:cs="Times New Roman"/>
          <w:noProof/>
          <w:sz w:val="24"/>
          <w:szCs w:val="24"/>
          <w:lang w:eastAsia="ru-RU"/>
        </w:rPr>
        <mc:AlternateContent>
          <mc:Choice Requires="wps">
            <w:drawing>
              <wp:anchor distT="4294967295" distB="4294967295" distL="114300" distR="114300" simplePos="0" relativeHeight="251663360" behindDoc="0" locked="0" layoutInCell="1" allowOverlap="1" wp14:anchorId="31072B6D" wp14:editId="7B19CAC3">
                <wp:simplePos x="0" y="0"/>
                <wp:positionH relativeFrom="column">
                  <wp:posOffset>-22225</wp:posOffset>
                </wp:positionH>
                <wp:positionV relativeFrom="paragraph">
                  <wp:posOffset>73659</wp:posOffset>
                </wp:positionV>
                <wp:extent cx="6100445" cy="0"/>
                <wp:effectExtent l="0" t="19050" r="14605" b="0"/>
                <wp:wrapNone/>
                <wp:docPr id="5"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0445" cy="0"/>
                        </a:xfrm>
                        <a:prstGeom prst="line">
                          <a:avLst/>
                        </a:prstGeom>
                        <a:noFill/>
                        <a:ln w="38100" cmpd="dbl">
                          <a:solidFill>
                            <a:srgbClr val="3333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6E351CE" id="Прямая соединительная линия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5pt,5.8pt" to="478.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" strokecolor="#33f" strokeweight="3pt">
                <v:stroke linestyle="thinThin"/>
              </v:line>
            </w:pict>
          </mc:Fallback>
        </mc:AlternateContent>
      </w:r>
    </w:p>
    <w:p w14:paraId="13A17F9B" w14:textId="77777777" w:rsidR="00913C16" w:rsidRDefault="00913C16" w:rsidP="00913C16">
      <w:pPr>
        <w:tabs>
          <w:tab w:val="left" w:pos="4820"/>
        </w:tabs>
        <w:spacing w:after="0" w:line="240" w:lineRule="auto"/>
        <w:ind w:left="-142"/>
        <w:jc w:val="center"/>
        <w:rPr>
          <w:rFonts w:ascii="Times New Roman" w:eastAsia="Times New Roman" w:hAnsi="Times New Roman" w:cs="Times New Roman"/>
          <w:b/>
          <w:color w:val="0000FF"/>
          <w:spacing w:val="50"/>
          <w:sz w:val="32"/>
          <w:szCs w:val="32"/>
          <w:lang w:eastAsia="uk-UA"/>
        </w:rPr>
      </w:pPr>
    </w:p>
    <w:p w14:paraId="35A90A91" w14:textId="77777777" w:rsidR="00913C16" w:rsidRDefault="00913C16" w:rsidP="00913C16">
      <w:pPr>
        <w:tabs>
          <w:tab w:val="left" w:pos="4820"/>
        </w:tabs>
        <w:spacing w:after="0" w:line="240" w:lineRule="auto"/>
        <w:ind w:left="-142"/>
        <w:jc w:val="center"/>
        <w:rPr>
          <w:rFonts w:ascii="Times New Roman" w:eastAsia="Times New Roman" w:hAnsi="Times New Roman" w:cs="Times New Roman"/>
          <w:b/>
          <w:color w:val="0000FF"/>
          <w:spacing w:val="50"/>
          <w:sz w:val="32"/>
          <w:szCs w:val="32"/>
          <w:lang w:eastAsia="uk-UA"/>
        </w:rPr>
      </w:pPr>
    </w:p>
    <w:p w14:paraId="0498E895" w14:textId="68C4AC57" w:rsidR="00913C16" w:rsidRDefault="00913C16">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913C16" w:rsidRPr="00823163" w14:paraId="1A62D638" w14:textId="77777777" w:rsidTr="00C11706">
        <w:tc>
          <w:tcPr>
            <w:tcW w:w="2500" w:type="pct"/>
          </w:tcPr>
          <w:p w14:paraId="2ADBF999" w14:textId="77777777"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54033706" w14:textId="2167D900"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4</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r w:rsidRPr="00F51564">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79</w:t>
            </w:r>
            <w:r w:rsidRPr="00F51564">
              <w:rPr>
                <w:rFonts w:ascii="Times New Roman" w:eastAsia="Times New Roman" w:hAnsi="Times New Roman" w:cs="Times New Roman"/>
                <w:kern w:val="0"/>
                <w:sz w:val="24"/>
                <w:szCs w:val="24"/>
                <w:lang w:eastAsia="uk-UA"/>
                <w14:ligatures w14:val="none"/>
              </w:rPr>
              <w:t>)</w:t>
            </w:r>
          </w:p>
        </w:tc>
      </w:tr>
    </w:tbl>
    <w:p w14:paraId="2CF067A8"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kern w:val="0"/>
          <w:sz w:val="28"/>
          <w:szCs w:val="28"/>
          <w:lang w:eastAsia="uk-UA"/>
          <w14:ligatures w14:val="none"/>
        </w:rPr>
      </w:pPr>
      <w:r w:rsidRPr="00913C16">
        <w:rPr>
          <w:rFonts w:ascii="Times New Roman" w:eastAsia="Times New Roman" w:hAnsi="Times New Roman" w:cs="Times New Roman"/>
          <w:noProof/>
          <w:kern w:val="0"/>
          <w:sz w:val="28"/>
          <w:szCs w:val="28"/>
          <w:lang w:val="ru-RU" w:eastAsia="ru-RU"/>
          <w14:ligatures w14:val="none"/>
        </w:rPr>
        <w:drawing>
          <wp:inline distT="0" distB="0" distL="0" distR="0" wp14:anchorId="59F6FEAC" wp14:editId="7394F049">
            <wp:extent cx="439420" cy="6115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9420" cy="611505"/>
                    </a:xfrm>
                    <a:prstGeom prst="rect">
                      <a:avLst/>
                    </a:prstGeom>
                    <a:noFill/>
                    <a:ln>
                      <a:noFill/>
                    </a:ln>
                  </pic:spPr>
                </pic:pic>
              </a:graphicData>
            </a:graphic>
          </wp:inline>
        </w:drawing>
      </w:r>
    </w:p>
    <w:p w14:paraId="1DC55AA5"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r w:rsidRPr="00913C16">
        <w:rPr>
          <w:rFonts w:ascii="Times New Roman" w:eastAsia="Times New Roman" w:hAnsi="Times New Roman" w:cs="Times New Roman"/>
          <w:b/>
          <w:kern w:val="0"/>
          <w:sz w:val="28"/>
          <w:szCs w:val="28"/>
          <w:lang w:eastAsia="uk-UA"/>
          <w14:ligatures w14:val="none"/>
        </w:rPr>
        <w:t>УКРАЇНА</w:t>
      </w:r>
    </w:p>
    <w:p w14:paraId="373331C7"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r w:rsidRPr="00913C16">
        <w:rPr>
          <w:rFonts w:ascii="Times New Roman" w:eastAsia="Times New Roman" w:hAnsi="Times New Roman" w:cs="Times New Roman"/>
          <w:b/>
          <w:kern w:val="0"/>
          <w:sz w:val="28"/>
          <w:szCs w:val="28"/>
          <w:lang w:eastAsia="uk-UA"/>
          <w14:ligatures w14:val="none"/>
        </w:rPr>
        <w:t>місто Коломия Івано-Франківської області</w:t>
      </w:r>
    </w:p>
    <w:p w14:paraId="42095DDC"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r w:rsidRPr="00913C16">
        <w:rPr>
          <w:rFonts w:ascii="Times New Roman" w:eastAsia="Times New Roman" w:hAnsi="Times New Roman" w:cs="Times New Roman"/>
          <w:b/>
          <w:kern w:val="0"/>
          <w:sz w:val="28"/>
          <w:szCs w:val="28"/>
          <w:lang w:eastAsia="uk-UA"/>
          <w14:ligatures w14:val="none"/>
        </w:rPr>
        <w:t>Р О З П О Р Я Д Ж Е Н Н Я</w:t>
      </w:r>
    </w:p>
    <w:p w14:paraId="7C628E18"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r w:rsidRPr="00913C16">
        <w:rPr>
          <w:rFonts w:ascii="Times New Roman" w:eastAsia="Times New Roman" w:hAnsi="Times New Roman" w:cs="Times New Roman"/>
          <w:b/>
          <w:kern w:val="0"/>
          <w:sz w:val="28"/>
          <w:szCs w:val="28"/>
          <w:lang w:eastAsia="uk-UA"/>
          <w14:ligatures w14:val="none"/>
        </w:rPr>
        <w:t>міського голови</w:t>
      </w:r>
    </w:p>
    <w:p w14:paraId="6BF2325E"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p>
    <w:p w14:paraId="45831F88" w14:textId="77777777" w:rsidR="00913C16" w:rsidRPr="00913C16" w:rsidRDefault="00913C16" w:rsidP="00913C16">
      <w:pPr>
        <w:spacing w:after="0" w:line="240" w:lineRule="auto"/>
        <w:ind w:firstLine="567"/>
        <w:contextualSpacing/>
        <w:jc w:val="center"/>
        <w:rPr>
          <w:rFonts w:ascii="Times New Roman" w:eastAsia="Times New Roman" w:hAnsi="Times New Roman" w:cs="Times New Roman"/>
          <w:b/>
          <w:kern w:val="0"/>
          <w:sz w:val="28"/>
          <w:szCs w:val="28"/>
          <w:lang w:eastAsia="uk-UA"/>
          <w14:ligatures w14:val="none"/>
        </w:rPr>
      </w:pPr>
    </w:p>
    <w:tbl>
      <w:tblPr>
        <w:tblStyle w:val="11"/>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977"/>
        <w:gridCol w:w="3284"/>
      </w:tblGrid>
      <w:tr w:rsidR="00913C16" w:rsidRPr="00913C16" w14:paraId="03BBE2C3" w14:textId="77777777" w:rsidTr="00913C16">
        <w:tc>
          <w:tcPr>
            <w:tcW w:w="3544" w:type="dxa"/>
          </w:tcPr>
          <w:p w14:paraId="525D8716" w14:textId="77777777" w:rsidR="00913C16" w:rsidRPr="00913C16" w:rsidRDefault="00913C16" w:rsidP="00913C16">
            <w:pPr>
              <w:contextualSpacing/>
              <w:rPr>
                <w:rFonts w:ascii="Times New Roman" w:eastAsia="Times New Roman" w:hAnsi="Times New Roman" w:cs="Times New Roman"/>
                <w:sz w:val="28"/>
                <w:szCs w:val="28"/>
                <w:lang w:eastAsia="uk-UA"/>
              </w:rPr>
            </w:pPr>
            <w:r w:rsidRPr="00913C16">
              <w:rPr>
                <w:rFonts w:ascii="Times New Roman" w:eastAsia="Times New Roman" w:hAnsi="Times New Roman" w:cs="Times New Roman"/>
                <w:sz w:val="28"/>
                <w:szCs w:val="28"/>
                <w:lang w:eastAsia="uk-UA"/>
              </w:rPr>
              <w:t>від _________________</w:t>
            </w:r>
          </w:p>
        </w:tc>
        <w:tc>
          <w:tcPr>
            <w:tcW w:w="2977" w:type="dxa"/>
          </w:tcPr>
          <w:p w14:paraId="6914394C" w14:textId="77777777" w:rsidR="00913C16" w:rsidRPr="00913C16" w:rsidRDefault="00913C16" w:rsidP="00913C16">
            <w:pPr>
              <w:contextualSpacing/>
              <w:jc w:val="center"/>
              <w:rPr>
                <w:rFonts w:ascii="Times New Roman" w:eastAsia="Times New Roman" w:hAnsi="Times New Roman" w:cs="Times New Roman"/>
                <w:sz w:val="28"/>
                <w:szCs w:val="28"/>
                <w:lang w:eastAsia="uk-UA"/>
              </w:rPr>
            </w:pPr>
            <w:r w:rsidRPr="00913C16">
              <w:rPr>
                <w:rFonts w:ascii="Times New Roman" w:eastAsia="Times New Roman" w:hAnsi="Times New Roman" w:cs="Times New Roman"/>
                <w:sz w:val="28"/>
                <w:szCs w:val="28"/>
                <w:lang w:eastAsia="uk-UA"/>
              </w:rPr>
              <w:t>м. Коломия</w:t>
            </w:r>
          </w:p>
        </w:tc>
        <w:tc>
          <w:tcPr>
            <w:tcW w:w="3284" w:type="dxa"/>
          </w:tcPr>
          <w:p w14:paraId="47E6FE70" w14:textId="77777777" w:rsidR="00913C16" w:rsidRPr="00913C16" w:rsidRDefault="00913C16" w:rsidP="00913C16">
            <w:pPr>
              <w:ind w:left="1950"/>
              <w:contextualSpacing/>
              <w:jc w:val="center"/>
              <w:rPr>
                <w:rFonts w:ascii="Times New Roman" w:eastAsia="Times New Roman" w:hAnsi="Times New Roman" w:cs="Times New Roman"/>
                <w:sz w:val="28"/>
                <w:szCs w:val="28"/>
                <w:lang w:eastAsia="uk-UA"/>
              </w:rPr>
            </w:pPr>
            <w:r w:rsidRPr="00913C16">
              <w:rPr>
                <w:rFonts w:ascii="Times New Roman" w:eastAsia="Times New Roman" w:hAnsi="Times New Roman" w:cs="Times New Roman"/>
                <w:sz w:val="28"/>
                <w:szCs w:val="28"/>
                <w:lang w:eastAsia="uk-UA"/>
              </w:rPr>
              <w:t>№______</w:t>
            </w:r>
          </w:p>
        </w:tc>
      </w:tr>
    </w:tbl>
    <w:p w14:paraId="5C1478FE" w14:textId="310CC3ED" w:rsidR="00913C16" w:rsidRDefault="00913C16" w:rsidP="00D83F37">
      <w:pPr>
        <w:spacing w:line="240" w:lineRule="auto"/>
        <w:rPr>
          <w:rFonts w:ascii="Times New Roman" w:hAnsi="Times New Roman" w:cs="Times New Roman"/>
          <w:b/>
          <w:sz w:val="24"/>
          <w:szCs w:val="24"/>
        </w:rPr>
      </w:pPr>
    </w:p>
    <w:p w14:paraId="51C52B0C" w14:textId="77777777" w:rsidR="00913C16" w:rsidRDefault="00913C16">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913C16" w:rsidRPr="00823163" w14:paraId="185C87CA" w14:textId="77777777" w:rsidTr="00C11706">
        <w:tc>
          <w:tcPr>
            <w:tcW w:w="2500" w:type="pct"/>
          </w:tcPr>
          <w:p w14:paraId="59A9B92D" w14:textId="77777777"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5F31E64A" w14:textId="76050BF1"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5</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99</w:t>
            </w:r>
            <w:r w:rsidRPr="00823163">
              <w:rPr>
                <w:rFonts w:ascii="Times New Roman" w:eastAsia="Times New Roman" w:hAnsi="Times New Roman" w:cs="Times New Roman"/>
                <w:kern w:val="0"/>
                <w:sz w:val="24"/>
                <w:szCs w:val="24"/>
                <w:lang w:eastAsia="uk-UA"/>
                <w14:ligatures w14:val="none"/>
              </w:rPr>
              <w:t>)</w:t>
            </w:r>
          </w:p>
        </w:tc>
      </w:tr>
    </w:tbl>
    <w:p w14:paraId="4DDC8A6B" w14:textId="77777777" w:rsidR="00913C16" w:rsidRPr="00913C16" w:rsidRDefault="00913C16" w:rsidP="00913C16">
      <w:pPr>
        <w:shd w:val="clear" w:color="auto" w:fill="FFFFFF"/>
        <w:spacing w:before="150" w:after="150" w:line="240" w:lineRule="auto"/>
        <w:ind w:left="450" w:right="450"/>
        <w:jc w:val="center"/>
        <w:rPr>
          <w:rFonts w:ascii="Times New Roman" w:eastAsia="Times New Roman" w:hAnsi="Times New Roman" w:cs="Times New Roman"/>
          <w:color w:val="333333"/>
          <w:kern w:val="0"/>
          <w:sz w:val="24"/>
          <w:szCs w:val="24"/>
          <w:lang w:eastAsia="uk-UA"/>
          <w14:ligatures w14:val="none"/>
        </w:rPr>
      </w:pPr>
      <w:r w:rsidRPr="00913C16">
        <w:rPr>
          <w:rFonts w:ascii="Times New Roman" w:eastAsia="Times New Roman" w:hAnsi="Times New Roman" w:cs="Times New Roman"/>
          <w:b/>
          <w:bCs/>
          <w:color w:val="333333"/>
          <w:kern w:val="0"/>
          <w:sz w:val="28"/>
          <w:szCs w:val="28"/>
          <w:lang w:eastAsia="uk-UA"/>
          <w14:ligatures w14:val="none"/>
        </w:rPr>
        <w:t>ЖУРНАЛ</w:t>
      </w:r>
      <w:r w:rsidRPr="00913C16">
        <w:rPr>
          <w:rFonts w:ascii="Times New Roman" w:eastAsia="Times New Roman" w:hAnsi="Times New Roman" w:cs="Times New Roman"/>
          <w:color w:val="333333"/>
          <w:kern w:val="0"/>
          <w:sz w:val="24"/>
          <w:szCs w:val="24"/>
          <w:lang w:eastAsia="uk-UA"/>
          <w14:ligatures w14:val="none"/>
        </w:rPr>
        <w:br/>
      </w:r>
      <w:r w:rsidRPr="00913C16">
        <w:rPr>
          <w:rFonts w:ascii="Times New Roman" w:eastAsia="Times New Roman" w:hAnsi="Times New Roman" w:cs="Times New Roman"/>
          <w:b/>
          <w:bCs/>
          <w:color w:val="333333"/>
          <w:kern w:val="0"/>
          <w:sz w:val="28"/>
          <w:szCs w:val="28"/>
          <w:lang w:eastAsia="uk-UA"/>
          <w14:ligatures w14:val="none"/>
        </w:rPr>
        <w:t>реєстрації відряджень</w:t>
      </w:r>
    </w:p>
    <w:tbl>
      <w:tblPr>
        <w:tblW w:w="5000" w:type="pct"/>
        <w:tblCellMar>
          <w:top w:w="15" w:type="dxa"/>
          <w:left w:w="15" w:type="dxa"/>
          <w:bottom w:w="15" w:type="dxa"/>
          <w:right w:w="15" w:type="dxa"/>
        </w:tblCellMar>
        <w:tblLook w:val="04A0" w:firstRow="1" w:lastRow="0" w:firstColumn="1" w:lastColumn="0" w:noHBand="0" w:noVBand="1"/>
      </w:tblPr>
      <w:tblGrid>
        <w:gridCol w:w="520"/>
        <w:gridCol w:w="1650"/>
        <w:gridCol w:w="855"/>
        <w:gridCol w:w="1451"/>
        <w:gridCol w:w="1955"/>
        <w:gridCol w:w="993"/>
        <w:gridCol w:w="1085"/>
        <w:gridCol w:w="1130"/>
      </w:tblGrid>
      <w:tr w:rsidR="00913C16" w:rsidRPr="00913C16" w14:paraId="124F08CD" w14:textId="77777777" w:rsidTr="00913C16">
        <w:trPr>
          <w:trHeight w:val="735"/>
        </w:trPr>
        <w:tc>
          <w:tcPr>
            <w:tcW w:w="510" w:type="dxa"/>
            <w:tcBorders>
              <w:top w:val="single" w:sz="6" w:space="0" w:color="000000"/>
              <w:left w:val="nil"/>
              <w:bottom w:val="single" w:sz="6" w:space="0" w:color="000000"/>
              <w:right w:val="single" w:sz="6" w:space="0" w:color="000000"/>
            </w:tcBorders>
            <w:hideMark/>
          </w:tcPr>
          <w:p w14:paraId="20B70CF4"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bookmarkStart w:id="333" w:name="n556"/>
            <w:bookmarkEnd w:id="333"/>
            <w:r w:rsidRPr="00913C16">
              <w:rPr>
                <w:rFonts w:ascii="Times New Roman" w:eastAsia="Times New Roman" w:hAnsi="Times New Roman" w:cs="Times New Roman"/>
                <w:kern w:val="0"/>
                <w:sz w:val="24"/>
                <w:szCs w:val="24"/>
                <w:lang w:eastAsia="uk-UA"/>
                <w14:ligatures w14:val="none"/>
              </w:rPr>
              <w:t>№</w:t>
            </w:r>
          </w:p>
        </w:tc>
        <w:tc>
          <w:tcPr>
            <w:tcW w:w="1620" w:type="dxa"/>
            <w:tcBorders>
              <w:top w:val="single" w:sz="6" w:space="0" w:color="000000"/>
              <w:left w:val="single" w:sz="6" w:space="0" w:color="000000"/>
              <w:bottom w:val="single" w:sz="6" w:space="0" w:color="000000"/>
              <w:right w:val="single" w:sz="6" w:space="0" w:color="000000"/>
            </w:tcBorders>
            <w:hideMark/>
          </w:tcPr>
          <w:p w14:paraId="2978BD91"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Прізвище та власне ім’я особи, що відряджається</w:t>
            </w:r>
          </w:p>
        </w:tc>
        <w:tc>
          <w:tcPr>
            <w:tcW w:w="840" w:type="dxa"/>
            <w:tcBorders>
              <w:top w:val="single" w:sz="6" w:space="0" w:color="000000"/>
              <w:left w:val="single" w:sz="6" w:space="0" w:color="000000"/>
              <w:bottom w:val="single" w:sz="6" w:space="0" w:color="000000"/>
              <w:right w:val="single" w:sz="6" w:space="0" w:color="000000"/>
            </w:tcBorders>
            <w:hideMark/>
          </w:tcPr>
          <w:p w14:paraId="180D1DBF"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Посада</w:t>
            </w:r>
          </w:p>
        </w:tc>
        <w:tc>
          <w:tcPr>
            <w:tcW w:w="1425" w:type="dxa"/>
            <w:tcBorders>
              <w:top w:val="single" w:sz="6" w:space="0" w:color="000000"/>
              <w:left w:val="single" w:sz="6" w:space="0" w:color="000000"/>
              <w:bottom w:val="single" w:sz="6" w:space="0" w:color="000000"/>
              <w:right w:val="single" w:sz="6" w:space="0" w:color="000000"/>
            </w:tcBorders>
            <w:hideMark/>
          </w:tcPr>
          <w:p w14:paraId="4A3AF975"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Місце відрядження</w:t>
            </w:r>
          </w:p>
        </w:tc>
        <w:tc>
          <w:tcPr>
            <w:tcW w:w="1920" w:type="dxa"/>
            <w:tcBorders>
              <w:top w:val="single" w:sz="6" w:space="0" w:color="000000"/>
              <w:left w:val="single" w:sz="6" w:space="0" w:color="000000"/>
              <w:bottom w:val="single" w:sz="6" w:space="0" w:color="000000"/>
              <w:right w:val="single" w:sz="6" w:space="0" w:color="000000"/>
            </w:tcBorders>
            <w:hideMark/>
          </w:tcPr>
          <w:p w14:paraId="5380EBDF"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Дата і номер наказу (розпорядження)</w:t>
            </w:r>
          </w:p>
        </w:tc>
        <w:tc>
          <w:tcPr>
            <w:tcW w:w="975" w:type="dxa"/>
            <w:tcBorders>
              <w:top w:val="single" w:sz="6" w:space="0" w:color="000000"/>
              <w:left w:val="single" w:sz="6" w:space="0" w:color="000000"/>
              <w:bottom w:val="single" w:sz="6" w:space="0" w:color="000000"/>
              <w:right w:val="single" w:sz="6" w:space="0" w:color="000000"/>
            </w:tcBorders>
            <w:hideMark/>
          </w:tcPr>
          <w:p w14:paraId="13E5B935"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Дата відбуття</w:t>
            </w:r>
          </w:p>
        </w:tc>
        <w:tc>
          <w:tcPr>
            <w:tcW w:w="1065" w:type="dxa"/>
            <w:tcBorders>
              <w:top w:val="single" w:sz="6" w:space="0" w:color="000000"/>
              <w:left w:val="single" w:sz="6" w:space="0" w:color="000000"/>
              <w:bottom w:val="single" w:sz="6" w:space="0" w:color="000000"/>
              <w:right w:val="single" w:sz="6" w:space="0" w:color="000000"/>
            </w:tcBorders>
            <w:hideMark/>
          </w:tcPr>
          <w:p w14:paraId="6EFEEF02"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Дата прибуття</w:t>
            </w:r>
          </w:p>
        </w:tc>
        <w:tc>
          <w:tcPr>
            <w:tcW w:w="1110" w:type="dxa"/>
            <w:tcBorders>
              <w:top w:val="single" w:sz="6" w:space="0" w:color="000000"/>
              <w:left w:val="single" w:sz="6" w:space="0" w:color="000000"/>
              <w:bottom w:val="single" w:sz="6" w:space="0" w:color="000000"/>
              <w:right w:val="nil"/>
            </w:tcBorders>
            <w:hideMark/>
          </w:tcPr>
          <w:p w14:paraId="452407E0" w14:textId="77777777" w:rsidR="00913C16" w:rsidRPr="00913C16" w:rsidRDefault="00913C16" w:rsidP="00913C16">
            <w:pPr>
              <w:spacing w:before="150" w:after="150" w:line="240" w:lineRule="auto"/>
              <w:jc w:val="center"/>
              <w:rPr>
                <w:rFonts w:ascii="Times New Roman" w:eastAsia="Times New Roman" w:hAnsi="Times New Roman" w:cs="Times New Roman"/>
                <w:kern w:val="0"/>
                <w:sz w:val="24"/>
                <w:szCs w:val="24"/>
                <w:lang w:eastAsia="uk-UA"/>
                <w14:ligatures w14:val="none"/>
              </w:rPr>
            </w:pPr>
            <w:r w:rsidRPr="00913C16">
              <w:rPr>
                <w:rFonts w:ascii="Times New Roman" w:eastAsia="Times New Roman" w:hAnsi="Times New Roman" w:cs="Times New Roman"/>
                <w:kern w:val="0"/>
                <w:sz w:val="24"/>
                <w:szCs w:val="24"/>
                <w:lang w:eastAsia="uk-UA"/>
                <w14:ligatures w14:val="none"/>
              </w:rPr>
              <w:t>Прізвище та власне ім’я особи, що заміщує</w:t>
            </w:r>
          </w:p>
        </w:tc>
      </w:tr>
    </w:tbl>
    <w:p w14:paraId="6B3D7DB7" w14:textId="062C4A79" w:rsidR="00913C16" w:rsidRDefault="00913C16" w:rsidP="00D83F37">
      <w:pPr>
        <w:spacing w:line="240" w:lineRule="auto"/>
        <w:rPr>
          <w:rFonts w:ascii="Times New Roman" w:hAnsi="Times New Roman" w:cs="Times New Roman"/>
          <w:b/>
          <w:sz w:val="24"/>
          <w:szCs w:val="24"/>
        </w:rPr>
      </w:pPr>
    </w:p>
    <w:p w14:paraId="6C31AE24" w14:textId="77777777" w:rsidR="00913C16" w:rsidRDefault="00913C16">
      <w:pPr>
        <w:rPr>
          <w:rFonts w:ascii="Times New Roman" w:hAnsi="Times New Roman" w:cs="Times New Roman"/>
          <w:b/>
          <w:sz w:val="24"/>
          <w:szCs w:val="24"/>
        </w:rPr>
      </w:pPr>
      <w:r>
        <w:rPr>
          <w:rFonts w:ascii="Times New Roman" w:hAnsi="Times New Roman" w:cs="Times New Roman"/>
          <w:b/>
          <w:sz w:val="24"/>
          <w:szCs w:val="24"/>
        </w:rPr>
        <w:br w:type="page"/>
      </w:r>
    </w:p>
    <w:tbl>
      <w:tblPr>
        <w:tblW w:w="5000" w:type="pct"/>
        <w:tblCellMar>
          <w:left w:w="0" w:type="dxa"/>
          <w:right w:w="0" w:type="dxa"/>
        </w:tblCellMar>
        <w:tblLook w:val="04A0" w:firstRow="1" w:lastRow="0" w:firstColumn="1" w:lastColumn="0" w:noHBand="0" w:noVBand="1"/>
      </w:tblPr>
      <w:tblGrid>
        <w:gridCol w:w="4819"/>
        <w:gridCol w:w="4820"/>
      </w:tblGrid>
      <w:tr w:rsidR="00913C16" w:rsidRPr="00823163" w14:paraId="5197BDAC" w14:textId="77777777" w:rsidTr="00C11706">
        <w:tc>
          <w:tcPr>
            <w:tcW w:w="2500" w:type="pct"/>
          </w:tcPr>
          <w:p w14:paraId="29BD3B59" w14:textId="77777777"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5B9A82C6" w14:textId="16E07303" w:rsidR="00913C16" w:rsidRPr="00823163" w:rsidRDefault="00913C16"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6</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r w:rsidRPr="00F51564">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182</w:t>
            </w:r>
            <w:r w:rsidRPr="00F51564">
              <w:rPr>
                <w:rFonts w:ascii="Times New Roman" w:eastAsia="Times New Roman" w:hAnsi="Times New Roman" w:cs="Times New Roman"/>
                <w:kern w:val="0"/>
                <w:sz w:val="24"/>
                <w:szCs w:val="24"/>
                <w:lang w:eastAsia="uk-UA"/>
                <w14:ligatures w14:val="none"/>
              </w:rPr>
              <w:t>)</w:t>
            </w:r>
          </w:p>
        </w:tc>
      </w:tr>
    </w:tbl>
    <w:p w14:paraId="21BBC00B" w14:textId="77777777" w:rsidR="00913C16" w:rsidRPr="00913C16" w:rsidRDefault="00913C16" w:rsidP="00913C16">
      <w:pPr>
        <w:shd w:val="clear" w:color="auto" w:fill="FFFFFF"/>
        <w:spacing w:before="150" w:after="150" w:line="240" w:lineRule="auto"/>
        <w:ind w:left="450" w:right="450"/>
        <w:jc w:val="center"/>
        <w:rPr>
          <w:rFonts w:ascii="Times New Roman" w:eastAsia="Times New Roman" w:hAnsi="Times New Roman" w:cs="Times New Roman"/>
          <w:b/>
          <w:kern w:val="0"/>
          <w:sz w:val="28"/>
          <w:szCs w:val="28"/>
          <w:lang w:eastAsia="ru-RU"/>
          <w14:ligatures w14:val="none"/>
        </w:rPr>
      </w:pPr>
      <w:r w:rsidRPr="00913C16">
        <w:rPr>
          <w:rFonts w:ascii="Times New Roman" w:eastAsia="Times New Roman" w:hAnsi="Times New Roman" w:cs="Times New Roman"/>
          <w:b/>
          <w:kern w:val="0"/>
          <w:sz w:val="28"/>
          <w:szCs w:val="28"/>
          <w:lang w:eastAsia="ru-RU"/>
          <w14:ligatures w14:val="none"/>
        </w:rPr>
        <w:t>ПРИМІРНА ФОРМА </w:t>
      </w:r>
      <w:r w:rsidRPr="00913C16">
        <w:rPr>
          <w:rFonts w:ascii="Times New Roman" w:eastAsia="Times New Roman" w:hAnsi="Times New Roman" w:cs="Times New Roman"/>
          <w:b/>
          <w:kern w:val="0"/>
          <w:sz w:val="28"/>
          <w:szCs w:val="28"/>
          <w:lang w:eastAsia="ru-RU"/>
          <w14:ligatures w14:val="none"/>
        </w:rPr>
        <w:br/>
        <w:t xml:space="preserve">електронної таблиці номенклатури справ </w:t>
      </w:r>
      <w:r w:rsidRPr="00913C16">
        <w:rPr>
          <w:rFonts w:ascii="Times New Roman" w:eastAsia="Times New Roman" w:hAnsi="Times New Roman" w:cs="Times New Roman"/>
          <w:b/>
          <w:kern w:val="0"/>
          <w:sz w:val="28"/>
          <w:szCs w:val="28"/>
          <w:lang w:eastAsia="ru-RU"/>
          <w14:ligatures w14:val="none"/>
        </w:rPr>
        <w:br/>
        <w:t>структурного підрозділу</w:t>
      </w:r>
    </w:p>
    <w:tbl>
      <w:tblPr>
        <w:tblW w:w="9645" w:type="dxa"/>
        <w:tblLayout w:type="fixed"/>
        <w:tblLook w:val="0400" w:firstRow="0" w:lastRow="0" w:firstColumn="0" w:lastColumn="0" w:noHBand="0" w:noVBand="1"/>
      </w:tblPr>
      <w:tblGrid>
        <w:gridCol w:w="1668"/>
        <w:gridCol w:w="569"/>
        <w:gridCol w:w="1894"/>
        <w:gridCol w:w="2056"/>
        <w:gridCol w:w="1844"/>
        <w:gridCol w:w="1614"/>
      </w:tblGrid>
      <w:tr w:rsidR="00913C16" w:rsidRPr="00913C16" w14:paraId="1626871A" w14:textId="77777777" w:rsidTr="00913C16">
        <w:trPr>
          <w:trHeight w:val="20"/>
        </w:trPr>
        <w:tc>
          <w:tcPr>
            <w:tcW w:w="1668" w:type="dxa"/>
            <w:hideMark/>
          </w:tcPr>
          <w:p w14:paraId="3AC31E1E"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Підрозділ:</w:t>
            </w:r>
            <w:bookmarkStart w:id="334" w:name="1t3h5sf"/>
            <w:bookmarkEnd w:id="334"/>
          </w:p>
        </w:tc>
        <w:tc>
          <w:tcPr>
            <w:tcW w:w="7977" w:type="dxa"/>
            <w:gridSpan w:val="5"/>
            <w:hideMark/>
          </w:tcPr>
          <w:p w14:paraId="6A67409C"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Управління протоколу</w:t>
            </w:r>
          </w:p>
        </w:tc>
      </w:tr>
      <w:tr w:rsidR="00913C16" w:rsidRPr="00913C16" w14:paraId="1CB19A3A" w14:textId="77777777" w:rsidTr="00913C16">
        <w:trPr>
          <w:trHeight w:val="20"/>
        </w:trPr>
        <w:tc>
          <w:tcPr>
            <w:tcW w:w="1668" w:type="dxa"/>
            <w:hideMark/>
          </w:tcPr>
          <w:p w14:paraId="5F19AF89"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Розділ:</w:t>
            </w:r>
          </w:p>
        </w:tc>
        <w:tc>
          <w:tcPr>
            <w:tcW w:w="7977" w:type="dxa"/>
            <w:gridSpan w:val="5"/>
            <w:hideMark/>
          </w:tcPr>
          <w:p w14:paraId="776FF25C"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Відділ офіційного листування та перекладу</w:t>
            </w:r>
          </w:p>
        </w:tc>
      </w:tr>
      <w:tr w:rsidR="00913C16" w:rsidRPr="00913C16" w14:paraId="68CC88FC" w14:textId="77777777" w:rsidTr="00913C16">
        <w:trPr>
          <w:trHeight w:val="20"/>
        </w:trPr>
        <w:tc>
          <w:tcPr>
            <w:tcW w:w="1668" w:type="dxa"/>
            <w:hideMark/>
          </w:tcPr>
          <w:p w14:paraId="64765EA3"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Рік:</w:t>
            </w:r>
          </w:p>
        </w:tc>
        <w:tc>
          <w:tcPr>
            <w:tcW w:w="7977" w:type="dxa"/>
            <w:gridSpan w:val="5"/>
            <w:hideMark/>
          </w:tcPr>
          <w:p w14:paraId="2C197C91"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20__</w:t>
            </w:r>
          </w:p>
        </w:tc>
      </w:tr>
      <w:tr w:rsidR="00913C16" w:rsidRPr="00913C16" w14:paraId="30C51E83" w14:textId="77777777" w:rsidTr="00913C16">
        <w:trPr>
          <w:trHeight w:val="20"/>
        </w:trPr>
        <w:tc>
          <w:tcPr>
            <w:tcW w:w="1668" w:type="dxa"/>
            <w:tcBorders>
              <w:top w:val="nil"/>
              <w:left w:val="nil"/>
              <w:bottom w:val="single" w:sz="4" w:space="0" w:color="auto"/>
              <w:right w:val="nil"/>
            </w:tcBorders>
            <w:hideMark/>
          </w:tcPr>
          <w:p w14:paraId="09B0223D" w14:textId="77777777" w:rsidR="00913C16" w:rsidRPr="00913C16" w:rsidRDefault="00913C16" w:rsidP="00913C16">
            <w:pPr>
              <w:spacing w:before="120" w:after="0" w:line="240" w:lineRule="auto"/>
              <w:ind w:right="-100"/>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Протокол ЕК:</w:t>
            </w:r>
          </w:p>
        </w:tc>
        <w:tc>
          <w:tcPr>
            <w:tcW w:w="7977" w:type="dxa"/>
            <w:gridSpan w:val="5"/>
            <w:tcBorders>
              <w:top w:val="nil"/>
              <w:left w:val="nil"/>
              <w:bottom w:val="single" w:sz="4" w:space="0" w:color="auto"/>
              <w:right w:val="nil"/>
            </w:tcBorders>
            <w:hideMark/>
          </w:tcPr>
          <w:p w14:paraId="451E26D9" w14:textId="77777777" w:rsidR="00913C16" w:rsidRPr="00913C16" w:rsidRDefault="00913C16" w:rsidP="00913C16">
            <w:pPr>
              <w:spacing w:before="120" w:after="24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 _____ від ____ 20__</w:t>
            </w:r>
          </w:p>
        </w:tc>
      </w:tr>
      <w:tr w:rsidR="00913C16" w:rsidRPr="00913C16" w14:paraId="78B0B1E3" w14:textId="77777777" w:rsidTr="00913C16">
        <w:trPr>
          <w:trHeight w:val="20"/>
        </w:trPr>
        <w:tc>
          <w:tcPr>
            <w:tcW w:w="2237" w:type="dxa"/>
            <w:gridSpan w:val="2"/>
            <w:tcBorders>
              <w:top w:val="single" w:sz="4" w:space="0" w:color="auto"/>
              <w:left w:val="nil"/>
              <w:bottom w:val="single" w:sz="4" w:space="0" w:color="auto"/>
              <w:right w:val="single" w:sz="4" w:space="0" w:color="auto"/>
            </w:tcBorders>
            <w:vAlign w:val="center"/>
            <w:hideMark/>
          </w:tcPr>
          <w:p w14:paraId="15304C9A"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Індекс справи</w:t>
            </w:r>
            <w:bookmarkStart w:id="335" w:name="4d34og8"/>
            <w:bookmarkEnd w:id="335"/>
          </w:p>
        </w:tc>
        <w:tc>
          <w:tcPr>
            <w:tcW w:w="1894" w:type="dxa"/>
            <w:tcBorders>
              <w:top w:val="single" w:sz="4" w:space="0" w:color="auto"/>
              <w:left w:val="single" w:sz="4" w:space="0" w:color="auto"/>
              <w:bottom w:val="single" w:sz="4" w:space="0" w:color="auto"/>
              <w:right w:val="single" w:sz="4" w:space="0" w:color="auto"/>
            </w:tcBorders>
            <w:vAlign w:val="center"/>
            <w:hideMark/>
          </w:tcPr>
          <w:p w14:paraId="78F76E95"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Заголовок справи</w:t>
            </w:r>
          </w:p>
        </w:tc>
        <w:tc>
          <w:tcPr>
            <w:tcW w:w="2056" w:type="dxa"/>
            <w:tcBorders>
              <w:top w:val="single" w:sz="4" w:space="0" w:color="auto"/>
              <w:left w:val="single" w:sz="4" w:space="0" w:color="auto"/>
              <w:bottom w:val="single" w:sz="4" w:space="0" w:color="auto"/>
              <w:right w:val="single" w:sz="4" w:space="0" w:color="auto"/>
            </w:tcBorders>
            <w:vAlign w:val="center"/>
            <w:hideMark/>
          </w:tcPr>
          <w:p w14:paraId="475A44A3"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Кількість справ</w:t>
            </w:r>
            <w:r w:rsidRPr="00913C16">
              <w:rPr>
                <w:rFonts w:ascii="Times New Roman" w:eastAsia="Times New Roman" w:hAnsi="Times New Roman" w:cs="Times New Roman"/>
                <w:kern w:val="0"/>
                <w:sz w:val="24"/>
                <w:szCs w:val="24"/>
                <w:lang w:eastAsia="ru-RU"/>
                <w14:ligatures w14:val="none"/>
              </w:rPr>
              <w:br/>
              <w:t>(томів)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D07FA74"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Строк зберігання</w:t>
            </w:r>
          </w:p>
        </w:tc>
        <w:tc>
          <w:tcPr>
            <w:tcW w:w="1614" w:type="dxa"/>
            <w:tcBorders>
              <w:top w:val="single" w:sz="4" w:space="0" w:color="auto"/>
              <w:left w:val="single" w:sz="4" w:space="0" w:color="auto"/>
              <w:bottom w:val="single" w:sz="4" w:space="0" w:color="auto"/>
              <w:right w:val="nil"/>
            </w:tcBorders>
            <w:vAlign w:val="center"/>
            <w:hideMark/>
          </w:tcPr>
          <w:p w14:paraId="66201ACA"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Робочі позначки</w:t>
            </w:r>
          </w:p>
        </w:tc>
      </w:tr>
    </w:tbl>
    <w:p w14:paraId="2DA550FF" w14:textId="77777777" w:rsidR="00913C16" w:rsidRPr="00913C16" w:rsidRDefault="00913C16" w:rsidP="00913C16">
      <w:pPr>
        <w:shd w:val="clear" w:color="auto" w:fill="FFFFFF"/>
        <w:spacing w:before="150" w:after="150" w:line="240" w:lineRule="auto"/>
        <w:rPr>
          <w:rFonts w:ascii="Times New Roman" w:eastAsia="Times New Roman" w:hAnsi="Times New Roman" w:cs="Times New Roman"/>
          <w:kern w:val="0"/>
          <w:sz w:val="24"/>
          <w:szCs w:val="24"/>
          <w:lang w:eastAsia="ru-RU"/>
          <w14:ligatures w14:val="none"/>
        </w:rPr>
      </w:pPr>
      <w:bookmarkStart w:id="336" w:name="2s8eyo1"/>
      <w:bookmarkEnd w:id="336"/>
      <w:r w:rsidRPr="00913C16">
        <w:rPr>
          <w:rFonts w:ascii="Times New Roman" w:eastAsia="Times New Roman" w:hAnsi="Times New Roman" w:cs="Times New Roman"/>
          <w:kern w:val="0"/>
          <w:sz w:val="24"/>
          <w:szCs w:val="24"/>
          <w:lang w:eastAsia="ru-RU"/>
          <w14:ligatures w14:val="none"/>
        </w:rPr>
        <w:t>Підсумковий запис</w:t>
      </w:r>
    </w:p>
    <w:tbl>
      <w:tblPr>
        <w:tblW w:w="9645" w:type="dxa"/>
        <w:tblLayout w:type="fixed"/>
        <w:tblLook w:val="0400" w:firstRow="0" w:lastRow="0" w:firstColumn="0" w:lastColumn="0" w:noHBand="0" w:noVBand="1"/>
      </w:tblPr>
      <w:tblGrid>
        <w:gridCol w:w="4612"/>
        <w:gridCol w:w="1566"/>
        <w:gridCol w:w="1965"/>
        <w:gridCol w:w="1502"/>
      </w:tblGrid>
      <w:tr w:rsidR="00913C16" w:rsidRPr="00913C16" w14:paraId="764578E4" w14:textId="77777777" w:rsidTr="00913C16">
        <w:tc>
          <w:tcPr>
            <w:tcW w:w="4608" w:type="dxa"/>
          </w:tcPr>
          <w:p w14:paraId="3A21001B"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p>
        </w:tc>
        <w:tc>
          <w:tcPr>
            <w:tcW w:w="1565" w:type="dxa"/>
            <w:hideMark/>
          </w:tcPr>
          <w:p w14:paraId="1F0DF1DD"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Разом</w:t>
            </w:r>
          </w:p>
        </w:tc>
        <w:tc>
          <w:tcPr>
            <w:tcW w:w="1964" w:type="dxa"/>
            <w:hideMark/>
          </w:tcPr>
          <w:p w14:paraId="75046DE5"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Перехідні</w:t>
            </w:r>
          </w:p>
        </w:tc>
        <w:tc>
          <w:tcPr>
            <w:tcW w:w="1501" w:type="dxa"/>
            <w:hideMark/>
          </w:tcPr>
          <w:p w14:paraId="45F8D663"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ЕПК</w:t>
            </w:r>
          </w:p>
        </w:tc>
      </w:tr>
      <w:tr w:rsidR="00913C16" w:rsidRPr="00913C16" w14:paraId="2A01335A" w14:textId="77777777" w:rsidTr="00913C16">
        <w:tc>
          <w:tcPr>
            <w:tcW w:w="4608" w:type="dxa"/>
            <w:hideMark/>
          </w:tcPr>
          <w:p w14:paraId="623BB65E"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bookmarkStart w:id="337" w:name="17dp8vu"/>
            <w:bookmarkEnd w:id="337"/>
            <w:r w:rsidRPr="00913C16">
              <w:rPr>
                <w:rFonts w:ascii="Times New Roman" w:eastAsia="Times New Roman" w:hAnsi="Times New Roman" w:cs="Times New Roman"/>
                <w:kern w:val="0"/>
                <w:sz w:val="24"/>
                <w:szCs w:val="24"/>
                <w:lang w:eastAsia="ru-RU"/>
                <w14:ligatures w14:val="none"/>
              </w:rPr>
              <w:t>Усього справ</w:t>
            </w:r>
          </w:p>
        </w:tc>
        <w:tc>
          <w:tcPr>
            <w:tcW w:w="1565" w:type="dxa"/>
          </w:tcPr>
          <w:p w14:paraId="27D01196"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964" w:type="dxa"/>
          </w:tcPr>
          <w:p w14:paraId="743F6E5F"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501" w:type="dxa"/>
          </w:tcPr>
          <w:p w14:paraId="407A2C45"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r>
      <w:tr w:rsidR="00913C16" w:rsidRPr="00913C16" w14:paraId="5D7761BD" w14:textId="77777777" w:rsidTr="00913C16">
        <w:tc>
          <w:tcPr>
            <w:tcW w:w="4608" w:type="dxa"/>
            <w:hideMark/>
          </w:tcPr>
          <w:p w14:paraId="0B1BC6D6" w14:textId="77777777" w:rsidR="00913C16" w:rsidRPr="00913C16" w:rsidRDefault="00913C16" w:rsidP="00913C16">
            <w:pPr>
              <w:spacing w:before="120" w:after="0" w:line="240" w:lineRule="auto"/>
              <w:ind w:firstLine="450"/>
              <w:jc w:val="both"/>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з них</w:t>
            </w:r>
          </w:p>
        </w:tc>
        <w:tc>
          <w:tcPr>
            <w:tcW w:w="1565" w:type="dxa"/>
          </w:tcPr>
          <w:p w14:paraId="43A7A9A1"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964" w:type="dxa"/>
          </w:tcPr>
          <w:p w14:paraId="12234D93"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501" w:type="dxa"/>
          </w:tcPr>
          <w:p w14:paraId="6F63A9D6"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r>
      <w:tr w:rsidR="00913C16" w:rsidRPr="00913C16" w14:paraId="61C1B464" w14:textId="77777777" w:rsidTr="00913C16">
        <w:tc>
          <w:tcPr>
            <w:tcW w:w="4608" w:type="dxa"/>
            <w:hideMark/>
          </w:tcPr>
          <w:p w14:paraId="47ED782F"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кількість справ постійного зберігання</w:t>
            </w:r>
          </w:p>
        </w:tc>
        <w:tc>
          <w:tcPr>
            <w:tcW w:w="1565" w:type="dxa"/>
          </w:tcPr>
          <w:p w14:paraId="7C288BD2"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964" w:type="dxa"/>
          </w:tcPr>
          <w:p w14:paraId="3A88F4F2"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501" w:type="dxa"/>
          </w:tcPr>
          <w:p w14:paraId="3329B2EB"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r>
      <w:tr w:rsidR="00913C16" w:rsidRPr="00913C16" w14:paraId="5B8C2582" w14:textId="77777777" w:rsidTr="00913C16">
        <w:tc>
          <w:tcPr>
            <w:tcW w:w="4608" w:type="dxa"/>
            <w:hideMark/>
          </w:tcPr>
          <w:p w14:paraId="5F32440E"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кількість справ тривалого зберігання</w:t>
            </w:r>
          </w:p>
        </w:tc>
        <w:tc>
          <w:tcPr>
            <w:tcW w:w="1565" w:type="dxa"/>
          </w:tcPr>
          <w:p w14:paraId="2669C439"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964" w:type="dxa"/>
          </w:tcPr>
          <w:p w14:paraId="42999134"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501" w:type="dxa"/>
          </w:tcPr>
          <w:p w14:paraId="18645135"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r>
      <w:tr w:rsidR="00913C16" w:rsidRPr="00913C16" w14:paraId="2C9CB26D" w14:textId="77777777" w:rsidTr="00913C16">
        <w:tc>
          <w:tcPr>
            <w:tcW w:w="4608" w:type="dxa"/>
            <w:hideMark/>
          </w:tcPr>
          <w:p w14:paraId="2A87E277" w14:textId="77777777" w:rsidR="00913C16" w:rsidRPr="00913C16" w:rsidRDefault="00913C16" w:rsidP="00913C16">
            <w:pPr>
              <w:spacing w:before="120"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кількість справ тимчасового зберігання</w:t>
            </w:r>
          </w:p>
        </w:tc>
        <w:tc>
          <w:tcPr>
            <w:tcW w:w="1565" w:type="dxa"/>
          </w:tcPr>
          <w:p w14:paraId="3A07BAD5"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964" w:type="dxa"/>
          </w:tcPr>
          <w:p w14:paraId="559761C8"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c>
          <w:tcPr>
            <w:tcW w:w="1501" w:type="dxa"/>
          </w:tcPr>
          <w:p w14:paraId="2B8F1EC8" w14:textId="77777777" w:rsidR="00913C16" w:rsidRPr="00913C16" w:rsidRDefault="00913C16" w:rsidP="00913C16">
            <w:pPr>
              <w:spacing w:before="120" w:after="0" w:line="240" w:lineRule="auto"/>
              <w:jc w:val="center"/>
              <w:rPr>
                <w:rFonts w:ascii="Times New Roman" w:eastAsia="Times New Roman" w:hAnsi="Times New Roman" w:cs="Times New Roman"/>
                <w:kern w:val="0"/>
                <w:sz w:val="24"/>
                <w:szCs w:val="24"/>
                <w:lang w:eastAsia="ru-RU"/>
                <w14:ligatures w14:val="none"/>
              </w:rPr>
            </w:pPr>
          </w:p>
        </w:tc>
      </w:tr>
    </w:tbl>
    <w:p w14:paraId="1275DC49" w14:textId="77777777" w:rsidR="00913C16" w:rsidRPr="00913C16" w:rsidRDefault="00913C16" w:rsidP="00913C16">
      <w:pPr>
        <w:shd w:val="clear" w:color="auto" w:fill="FFFFFF"/>
        <w:spacing w:before="150" w:after="150" w:line="240" w:lineRule="auto"/>
        <w:rPr>
          <w:rFonts w:ascii="Times New Roman" w:eastAsia="Times New Roman" w:hAnsi="Times New Roman" w:cs="Times New Roman"/>
          <w:kern w:val="0"/>
          <w:sz w:val="24"/>
          <w:szCs w:val="24"/>
          <w:lang w:eastAsia="ru-RU"/>
          <w14:ligatures w14:val="none"/>
        </w:rPr>
      </w:pPr>
      <w:bookmarkStart w:id="338" w:name="3rdcrjn"/>
      <w:bookmarkEnd w:id="338"/>
      <w:r w:rsidRPr="00913C16">
        <w:rPr>
          <w:rFonts w:ascii="Times New Roman" w:eastAsia="Times New Roman" w:hAnsi="Times New Roman" w:cs="Times New Roman"/>
          <w:kern w:val="0"/>
          <w:sz w:val="24"/>
          <w:szCs w:val="24"/>
          <w:lang w:eastAsia="ru-RU"/>
          <w14:ligatures w14:val="none"/>
        </w:rPr>
        <w:t>Кваліфіковані електронні підписи*</w:t>
      </w:r>
    </w:p>
    <w:tbl>
      <w:tblPr>
        <w:tblW w:w="9645" w:type="dxa"/>
        <w:tblLayout w:type="fixed"/>
        <w:tblLook w:val="0400" w:firstRow="0" w:lastRow="0" w:firstColumn="0" w:lastColumn="0" w:noHBand="0" w:noVBand="1"/>
      </w:tblPr>
      <w:tblGrid>
        <w:gridCol w:w="4586"/>
        <w:gridCol w:w="2752"/>
        <w:gridCol w:w="2307"/>
      </w:tblGrid>
      <w:tr w:rsidR="00913C16" w:rsidRPr="00913C16" w14:paraId="7EE6DB27" w14:textId="77777777" w:rsidTr="00913C16">
        <w:trPr>
          <w:trHeight w:val="680"/>
        </w:trPr>
        <w:tc>
          <w:tcPr>
            <w:tcW w:w="4586" w:type="dxa"/>
            <w:vAlign w:val="center"/>
            <w:hideMark/>
          </w:tcPr>
          <w:p w14:paraId="4E90AA72" w14:textId="77777777" w:rsidR="00913C16" w:rsidRPr="00913C16" w:rsidRDefault="00913C16" w:rsidP="00913C16">
            <w:pPr>
              <w:spacing w:before="120" w:after="0" w:line="240" w:lineRule="auto"/>
              <w:jc w:val="center"/>
              <w:rPr>
                <w:rFonts w:ascii="Times New Roman" w:eastAsia="Times New Roman" w:hAnsi="Times New Roman" w:cs="Times New Roman"/>
                <w:i/>
                <w:kern w:val="0"/>
                <w:sz w:val="24"/>
                <w:szCs w:val="24"/>
                <w:lang w:eastAsia="ru-RU"/>
                <w14:ligatures w14:val="none"/>
              </w:rPr>
            </w:pPr>
            <w:r w:rsidRPr="00913C16">
              <w:rPr>
                <w:rFonts w:ascii="Times New Roman" w:eastAsia="Times New Roman" w:hAnsi="Times New Roman" w:cs="Times New Roman"/>
                <w:i/>
                <w:kern w:val="0"/>
                <w:sz w:val="24"/>
                <w:szCs w:val="24"/>
                <w:lang w:eastAsia="ru-RU"/>
                <w14:ligatures w14:val="none"/>
              </w:rPr>
              <w:t>(посада)</w:t>
            </w:r>
            <w:bookmarkStart w:id="339" w:name="26in1rg"/>
            <w:bookmarkEnd w:id="339"/>
          </w:p>
        </w:tc>
        <w:tc>
          <w:tcPr>
            <w:tcW w:w="2752" w:type="dxa"/>
            <w:vAlign w:val="center"/>
            <w:hideMark/>
          </w:tcPr>
          <w:p w14:paraId="1EE7ADA9" w14:textId="77777777" w:rsidR="00913C16" w:rsidRPr="00913C16" w:rsidRDefault="00913C16" w:rsidP="00913C16">
            <w:pPr>
              <w:spacing w:before="120" w:after="0" w:line="240" w:lineRule="auto"/>
              <w:jc w:val="center"/>
              <w:rPr>
                <w:rFonts w:ascii="Times New Roman" w:eastAsia="Times New Roman" w:hAnsi="Times New Roman" w:cs="Times New Roman"/>
                <w:i/>
                <w:kern w:val="0"/>
                <w:sz w:val="24"/>
                <w:szCs w:val="24"/>
                <w:lang w:eastAsia="ru-RU"/>
                <w14:ligatures w14:val="none"/>
              </w:rPr>
            </w:pPr>
            <w:r w:rsidRPr="00913C16">
              <w:rPr>
                <w:rFonts w:ascii="Times New Roman" w:eastAsia="Times New Roman" w:hAnsi="Times New Roman" w:cs="Times New Roman"/>
                <w:i/>
                <w:kern w:val="0"/>
                <w:sz w:val="24"/>
                <w:szCs w:val="24"/>
                <w:lang w:eastAsia="ru-RU"/>
                <w14:ligatures w14:val="none"/>
              </w:rPr>
              <w:t>(кваліфікована електронна </w:t>
            </w:r>
            <w:r w:rsidRPr="00913C16">
              <w:rPr>
                <w:rFonts w:ascii="Times New Roman" w:eastAsia="Times New Roman" w:hAnsi="Times New Roman" w:cs="Times New Roman"/>
                <w:i/>
                <w:kern w:val="0"/>
                <w:sz w:val="24"/>
                <w:szCs w:val="24"/>
                <w:lang w:eastAsia="ru-RU"/>
                <w14:ligatures w14:val="none"/>
              </w:rPr>
              <w:br/>
              <w:t>позначка часу)</w:t>
            </w:r>
          </w:p>
        </w:tc>
        <w:tc>
          <w:tcPr>
            <w:tcW w:w="2307" w:type="dxa"/>
            <w:vAlign w:val="center"/>
            <w:hideMark/>
          </w:tcPr>
          <w:p w14:paraId="38FDE27E" w14:textId="77777777" w:rsidR="00913C16" w:rsidRPr="00913C16" w:rsidRDefault="00913C16" w:rsidP="00913C16">
            <w:pPr>
              <w:spacing w:before="120" w:after="0" w:line="240" w:lineRule="auto"/>
              <w:jc w:val="center"/>
              <w:rPr>
                <w:rFonts w:ascii="Times New Roman" w:eastAsia="Times New Roman" w:hAnsi="Times New Roman" w:cs="Times New Roman"/>
                <w:i/>
                <w:kern w:val="0"/>
                <w:sz w:val="24"/>
                <w:szCs w:val="24"/>
                <w:lang w:eastAsia="ru-RU"/>
                <w14:ligatures w14:val="none"/>
              </w:rPr>
            </w:pPr>
            <w:r w:rsidRPr="00913C16">
              <w:rPr>
                <w:rFonts w:ascii="Times New Roman" w:eastAsia="Times New Roman" w:hAnsi="Times New Roman" w:cs="Times New Roman"/>
                <w:i/>
                <w:kern w:val="0"/>
                <w:sz w:val="24"/>
                <w:szCs w:val="24"/>
                <w:lang w:eastAsia="ru-RU"/>
                <w14:ligatures w14:val="none"/>
              </w:rPr>
              <w:t>(статус)</w:t>
            </w:r>
          </w:p>
        </w:tc>
      </w:tr>
      <w:tr w:rsidR="00913C16" w:rsidRPr="00913C16" w14:paraId="3F5C000D" w14:textId="77777777" w:rsidTr="00913C16">
        <w:trPr>
          <w:trHeight w:val="430"/>
        </w:trPr>
        <w:tc>
          <w:tcPr>
            <w:tcW w:w="4586" w:type="dxa"/>
            <w:hideMark/>
          </w:tcPr>
          <w:p w14:paraId="79727022" w14:textId="77777777" w:rsidR="00913C16" w:rsidRPr="00913C16" w:rsidRDefault="00913C16" w:rsidP="00913C16">
            <w:pPr>
              <w:spacing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головний спеціаліст</w:t>
            </w:r>
          </w:p>
        </w:tc>
        <w:tc>
          <w:tcPr>
            <w:tcW w:w="2752" w:type="dxa"/>
            <w:hideMark/>
          </w:tcPr>
          <w:p w14:paraId="3644CA0E"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__:__ __.__.20__</w:t>
            </w:r>
          </w:p>
        </w:tc>
        <w:tc>
          <w:tcPr>
            <w:tcW w:w="2307" w:type="dxa"/>
            <w:hideMark/>
          </w:tcPr>
          <w:p w14:paraId="08083EC0"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підтверджено</w:t>
            </w:r>
          </w:p>
        </w:tc>
      </w:tr>
      <w:tr w:rsidR="00913C16" w:rsidRPr="00913C16" w14:paraId="1B49441C" w14:textId="77777777" w:rsidTr="00913C16">
        <w:trPr>
          <w:trHeight w:val="433"/>
        </w:trPr>
        <w:tc>
          <w:tcPr>
            <w:tcW w:w="4586" w:type="dxa"/>
            <w:hideMark/>
          </w:tcPr>
          <w:p w14:paraId="477AC452" w14:textId="77777777" w:rsidR="00913C16" w:rsidRPr="00913C16" w:rsidRDefault="00913C16" w:rsidP="00913C16">
            <w:pPr>
              <w:spacing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керівник архівного підрозділу</w:t>
            </w:r>
          </w:p>
        </w:tc>
        <w:tc>
          <w:tcPr>
            <w:tcW w:w="2752" w:type="dxa"/>
            <w:hideMark/>
          </w:tcPr>
          <w:p w14:paraId="4BCA5036"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__:__ __.__.20__</w:t>
            </w:r>
          </w:p>
        </w:tc>
        <w:tc>
          <w:tcPr>
            <w:tcW w:w="2307" w:type="dxa"/>
            <w:hideMark/>
          </w:tcPr>
          <w:p w14:paraId="2B73F9F7"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підтверджено</w:t>
            </w:r>
          </w:p>
        </w:tc>
      </w:tr>
      <w:tr w:rsidR="00913C16" w:rsidRPr="00913C16" w14:paraId="336717AE" w14:textId="77777777" w:rsidTr="00913C16">
        <w:trPr>
          <w:trHeight w:val="424"/>
        </w:trPr>
        <w:tc>
          <w:tcPr>
            <w:tcW w:w="4586" w:type="dxa"/>
            <w:hideMark/>
          </w:tcPr>
          <w:p w14:paraId="64C6B5AB" w14:textId="77777777" w:rsidR="00913C16" w:rsidRPr="00913C16" w:rsidRDefault="00913C16" w:rsidP="00913C16">
            <w:pPr>
              <w:spacing w:after="0" w:line="240" w:lineRule="auto"/>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начальник Управління протоколу</w:t>
            </w:r>
          </w:p>
        </w:tc>
        <w:tc>
          <w:tcPr>
            <w:tcW w:w="2752" w:type="dxa"/>
            <w:hideMark/>
          </w:tcPr>
          <w:p w14:paraId="3634569C"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__:__ __.__.20__</w:t>
            </w:r>
          </w:p>
        </w:tc>
        <w:tc>
          <w:tcPr>
            <w:tcW w:w="2307" w:type="dxa"/>
            <w:hideMark/>
          </w:tcPr>
          <w:p w14:paraId="10EB7152" w14:textId="77777777" w:rsidR="00913C16" w:rsidRPr="00913C16" w:rsidRDefault="00913C16" w:rsidP="00913C16">
            <w:pPr>
              <w:spacing w:after="0" w:line="240" w:lineRule="auto"/>
              <w:jc w:val="center"/>
              <w:rPr>
                <w:rFonts w:ascii="Times New Roman" w:eastAsia="Times New Roman" w:hAnsi="Times New Roman" w:cs="Times New Roman"/>
                <w:kern w:val="0"/>
                <w:sz w:val="24"/>
                <w:szCs w:val="24"/>
                <w:lang w:eastAsia="ru-RU"/>
                <w14:ligatures w14:val="none"/>
              </w:rPr>
            </w:pPr>
            <w:r w:rsidRPr="00913C16">
              <w:rPr>
                <w:rFonts w:ascii="Times New Roman" w:eastAsia="Times New Roman" w:hAnsi="Times New Roman" w:cs="Times New Roman"/>
                <w:kern w:val="0"/>
                <w:sz w:val="24"/>
                <w:szCs w:val="24"/>
                <w:lang w:eastAsia="ru-RU"/>
                <w14:ligatures w14:val="none"/>
              </w:rPr>
              <w:t>підтверджено</w:t>
            </w:r>
          </w:p>
        </w:tc>
      </w:tr>
    </w:tbl>
    <w:p w14:paraId="15042D3B" w14:textId="77777777" w:rsidR="00913C16" w:rsidRPr="00913C16" w:rsidRDefault="00913C16" w:rsidP="00913C16">
      <w:pPr>
        <w:spacing w:after="0" w:line="240" w:lineRule="auto"/>
        <w:rPr>
          <w:rFonts w:ascii="Antiqua" w:eastAsia="Times New Roman" w:hAnsi="Antiqua" w:cs="Times New Roman"/>
          <w:kern w:val="0"/>
          <w:sz w:val="26"/>
          <w:szCs w:val="20"/>
          <w:lang w:eastAsia="ru-RU"/>
          <w14:ligatures w14:val="none"/>
        </w:rPr>
      </w:pPr>
      <w:bookmarkStart w:id="340" w:name="lnxbz9"/>
      <w:bookmarkEnd w:id="340"/>
    </w:p>
    <w:p w14:paraId="5C47DAB1" w14:textId="77777777" w:rsidR="00913C16" w:rsidRPr="00913C16" w:rsidRDefault="00913C16" w:rsidP="00913C16">
      <w:pPr>
        <w:shd w:val="clear" w:color="auto" w:fill="FFFFFF"/>
        <w:spacing w:after="150" w:line="240" w:lineRule="auto"/>
        <w:jc w:val="both"/>
        <w:rPr>
          <w:rFonts w:ascii="Times New Roman" w:eastAsia="Times New Roman" w:hAnsi="Times New Roman" w:cs="Times New Roman"/>
          <w:noProof/>
          <w:kern w:val="0"/>
          <w:sz w:val="20"/>
          <w:szCs w:val="20"/>
          <w:lang w:val="ru-RU" w:eastAsia="ru-RU"/>
          <w14:ligatures w14:val="none"/>
        </w:rPr>
      </w:pPr>
      <w:r w:rsidRPr="00913C16">
        <w:rPr>
          <w:rFonts w:ascii="Times New Roman" w:eastAsia="Times New Roman" w:hAnsi="Times New Roman" w:cs="Times New Roman"/>
          <w:noProof/>
          <w:kern w:val="0"/>
          <w:sz w:val="20"/>
          <w:szCs w:val="20"/>
          <w:lang w:eastAsia="ru-RU"/>
          <w14:ligatures w14:val="none"/>
        </w:rPr>
        <w:t>__________</w:t>
      </w:r>
      <w:r w:rsidRPr="00913C16">
        <w:rPr>
          <w:rFonts w:ascii="Times New Roman" w:eastAsia="Times New Roman" w:hAnsi="Times New Roman" w:cs="Times New Roman"/>
          <w:noProof/>
          <w:kern w:val="0"/>
          <w:sz w:val="20"/>
          <w:szCs w:val="20"/>
          <w:lang w:val="en-US" w:eastAsia="ru-RU"/>
          <w14:ligatures w14:val="none"/>
        </w:rPr>
        <w:t> </w:t>
      </w:r>
      <w:r w:rsidRPr="00913C16">
        <w:rPr>
          <w:rFonts w:ascii="Times New Roman" w:eastAsia="Times New Roman" w:hAnsi="Times New Roman" w:cs="Times New Roman"/>
          <w:noProof/>
          <w:kern w:val="0"/>
          <w:sz w:val="20"/>
          <w:szCs w:val="20"/>
          <w:lang w:eastAsia="ru-RU"/>
          <w14:ligatures w14:val="none"/>
        </w:rPr>
        <w:br/>
        <w:t xml:space="preserve">* Вимагаються кваліфіковані електронні підписи особи, відповідальної за діловодство у підрозділі укладання, якою сформовано таблицю </w:t>
      </w:r>
      <w:r w:rsidRPr="00913C16">
        <w:rPr>
          <w:rFonts w:ascii="Times New Roman" w:eastAsia="Times New Roman" w:hAnsi="Times New Roman" w:cs="Times New Roman"/>
          <w:noProof/>
          <w:kern w:val="0"/>
          <w:sz w:val="20"/>
          <w:szCs w:val="20"/>
          <w:lang w:val="ru-RU" w:eastAsia="ru-RU"/>
          <w14:ligatures w14:val="none"/>
        </w:rPr>
        <w:t>(складено номенклатуру), керівника підрозділу укладання та відповідального (уповноваженого) працівника архівного підрозділу установи. Підтвердження та реквізити посадової особи - підписувача візуалізуються системою під час перевірки відповідного кваліфікованого електронного підпису.</w:t>
      </w:r>
    </w:p>
    <w:p w14:paraId="4A5DA914" w14:textId="0B41503D" w:rsidR="003B53F1" w:rsidRDefault="003B53F1">
      <w:pPr>
        <w:rPr>
          <w:rFonts w:ascii="Times New Roman" w:hAnsi="Times New Roman" w:cs="Times New Roman"/>
          <w:b/>
          <w:sz w:val="24"/>
          <w:szCs w:val="24"/>
          <w:lang w:val="ru-RU"/>
        </w:rPr>
      </w:pPr>
      <w:r>
        <w:rPr>
          <w:rFonts w:ascii="Times New Roman" w:hAnsi="Times New Roman" w:cs="Times New Roman"/>
          <w:b/>
          <w:sz w:val="24"/>
          <w:szCs w:val="24"/>
          <w:lang w:val="ru-RU"/>
        </w:rPr>
        <w:br w:type="page"/>
      </w:r>
    </w:p>
    <w:tbl>
      <w:tblPr>
        <w:tblW w:w="5000" w:type="pct"/>
        <w:tblCellMar>
          <w:left w:w="0" w:type="dxa"/>
          <w:right w:w="0" w:type="dxa"/>
        </w:tblCellMar>
        <w:tblLook w:val="04A0" w:firstRow="1" w:lastRow="0" w:firstColumn="1" w:lastColumn="0" w:noHBand="0" w:noVBand="1"/>
      </w:tblPr>
      <w:tblGrid>
        <w:gridCol w:w="4819"/>
        <w:gridCol w:w="4820"/>
      </w:tblGrid>
      <w:tr w:rsidR="003B53F1" w:rsidRPr="00823163" w14:paraId="15C8E8BD" w14:textId="77777777" w:rsidTr="00C11706">
        <w:tc>
          <w:tcPr>
            <w:tcW w:w="2500" w:type="pct"/>
          </w:tcPr>
          <w:p w14:paraId="4685BFCE" w14:textId="77777777"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141C1E73" w14:textId="0438AE14"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7</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r w:rsidRPr="00F51564">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184</w:t>
            </w:r>
            <w:r w:rsidRPr="00F51564">
              <w:rPr>
                <w:rFonts w:ascii="Times New Roman" w:eastAsia="Times New Roman" w:hAnsi="Times New Roman" w:cs="Times New Roman"/>
                <w:kern w:val="0"/>
                <w:sz w:val="24"/>
                <w:szCs w:val="24"/>
                <w:lang w:eastAsia="uk-UA"/>
                <w14:ligatures w14:val="none"/>
              </w:rPr>
              <w:t>)</w:t>
            </w:r>
          </w:p>
        </w:tc>
      </w:tr>
    </w:tbl>
    <w:p w14:paraId="40F811D5" w14:textId="77777777" w:rsidR="003B53F1" w:rsidRPr="003B53F1" w:rsidRDefault="003B53F1" w:rsidP="003B53F1">
      <w:pPr>
        <w:shd w:val="clear" w:color="auto" w:fill="FFFFFF"/>
        <w:spacing w:before="120" w:after="120" w:line="240" w:lineRule="auto"/>
        <w:ind w:left="448" w:right="448"/>
        <w:jc w:val="center"/>
        <w:rPr>
          <w:rFonts w:ascii="Times New Roman" w:eastAsia="Times New Roman" w:hAnsi="Times New Roman" w:cs="Times New Roman"/>
          <w:b/>
          <w:noProof/>
          <w:kern w:val="0"/>
          <w:sz w:val="28"/>
          <w:szCs w:val="28"/>
          <w:lang w:val="ru-RU" w:eastAsia="ru-RU"/>
          <w14:ligatures w14:val="none"/>
        </w:rPr>
      </w:pPr>
      <w:r w:rsidRPr="003B53F1">
        <w:rPr>
          <w:rFonts w:ascii="Times New Roman" w:eastAsia="Times New Roman" w:hAnsi="Times New Roman" w:cs="Times New Roman"/>
          <w:b/>
          <w:noProof/>
          <w:kern w:val="0"/>
          <w:sz w:val="28"/>
          <w:szCs w:val="28"/>
          <w:lang w:val="ru-RU" w:eastAsia="ru-RU"/>
          <w14:ligatures w14:val="none"/>
        </w:rPr>
        <w:t>ПРИМІРНА ФОРМА</w:t>
      </w:r>
      <w:r w:rsidRPr="003B53F1">
        <w:rPr>
          <w:rFonts w:ascii="Times New Roman" w:eastAsia="Times New Roman" w:hAnsi="Times New Roman" w:cs="Times New Roman"/>
          <w:b/>
          <w:noProof/>
          <w:kern w:val="0"/>
          <w:sz w:val="28"/>
          <w:szCs w:val="28"/>
          <w:lang w:val="en-US" w:eastAsia="ru-RU"/>
          <w14:ligatures w14:val="none"/>
        </w:rPr>
        <w:t> </w:t>
      </w:r>
      <w:r w:rsidRPr="003B53F1">
        <w:rPr>
          <w:rFonts w:ascii="Times New Roman" w:eastAsia="Times New Roman" w:hAnsi="Times New Roman" w:cs="Times New Roman"/>
          <w:b/>
          <w:noProof/>
          <w:kern w:val="0"/>
          <w:sz w:val="28"/>
          <w:szCs w:val="28"/>
          <w:lang w:val="ru-RU" w:eastAsia="ru-RU"/>
          <w14:ligatures w14:val="none"/>
        </w:rPr>
        <w:br/>
        <w:t>електронної таблиці зведеної номенклатури справ установи</w:t>
      </w:r>
    </w:p>
    <w:tbl>
      <w:tblPr>
        <w:tblW w:w="964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536"/>
        <w:gridCol w:w="651"/>
        <w:gridCol w:w="884"/>
        <w:gridCol w:w="1535"/>
        <w:gridCol w:w="1919"/>
        <w:gridCol w:w="1560"/>
        <w:gridCol w:w="1560"/>
      </w:tblGrid>
      <w:tr w:rsidR="003B53F1" w:rsidRPr="003B53F1" w14:paraId="0F0DA0C3" w14:textId="77777777" w:rsidTr="00C11706">
        <w:tc>
          <w:tcPr>
            <w:tcW w:w="2185" w:type="dxa"/>
            <w:gridSpan w:val="2"/>
            <w:tcBorders>
              <w:top w:val="nil"/>
              <w:left w:val="nil"/>
              <w:bottom w:val="nil"/>
              <w:right w:val="nil"/>
            </w:tcBorders>
            <w:hideMark/>
          </w:tcPr>
          <w:p w14:paraId="07D1015B"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Установа:</w:t>
            </w:r>
            <w:bookmarkStart w:id="341" w:name="1ksv4uv"/>
            <w:bookmarkEnd w:id="341"/>
          </w:p>
        </w:tc>
        <w:tc>
          <w:tcPr>
            <w:tcW w:w="7453" w:type="dxa"/>
            <w:gridSpan w:val="5"/>
            <w:tcBorders>
              <w:top w:val="nil"/>
              <w:left w:val="nil"/>
              <w:bottom w:val="nil"/>
              <w:right w:val="nil"/>
            </w:tcBorders>
            <w:hideMark/>
          </w:tcPr>
          <w:p w14:paraId="782DC5E3"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Секретаріат Кабінету Міністрів України</w:t>
            </w:r>
          </w:p>
        </w:tc>
      </w:tr>
      <w:tr w:rsidR="003B53F1" w:rsidRPr="003B53F1" w14:paraId="74B487D6" w14:textId="77777777" w:rsidTr="00C11706">
        <w:trPr>
          <w:trHeight w:val="540"/>
        </w:trPr>
        <w:tc>
          <w:tcPr>
            <w:tcW w:w="2185" w:type="dxa"/>
            <w:gridSpan w:val="2"/>
            <w:tcBorders>
              <w:top w:val="nil"/>
              <w:left w:val="nil"/>
              <w:bottom w:val="nil"/>
              <w:right w:val="nil"/>
            </w:tcBorders>
            <w:hideMark/>
          </w:tcPr>
          <w:p w14:paraId="18DCFFBB"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Рік:</w:t>
            </w:r>
          </w:p>
        </w:tc>
        <w:tc>
          <w:tcPr>
            <w:tcW w:w="7453" w:type="dxa"/>
            <w:gridSpan w:val="5"/>
            <w:tcBorders>
              <w:top w:val="nil"/>
              <w:left w:val="nil"/>
              <w:bottom w:val="nil"/>
              <w:right w:val="nil"/>
            </w:tcBorders>
            <w:hideMark/>
          </w:tcPr>
          <w:p w14:paraId="714B66D2"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20__</w:t>
            </w:r>
          </w:p>
        </w:tc>
      </w:tr>
      <w:tr w:rsidR="003B53F1" w:rsidRPr="003B53F1" w14:paraId="1247397A" w14:textId="77777777" w:rsidTr="00C11706">
        <w:trPr>
          <w:trHeight w:val="573"/>
        </w:trPr>
        <w:tc>
          <w:tcPr>
            <w:tcW w:w="2185" w:type="dxa"/>
            <w:gridSpan w:val="2"/>
            <w:tcBorders>
              <w:top w:val="nil"/>
              <w:left w:val="nil"/>
              <w:bottom w:val="nil"/>
              <w:right w:val="nil"/>
            </w:tcBorders>
            <w:hideMark/>
          </w:tcPr>
          <w:p w14:paraId="4CCC1F31"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Протокол ЕК:</w:t>
            </w:r>
          </w:p>
        </w:tc>
        <w:tc>
          <w:tcPr>
            <w:tcW w:w="7453" w:type="dxa"/>
            <w:gridSpan w:val="5"/>
            <w:tcBorders>
              <w:top w:val="nil"/>
              <w:left w:val="nil"/>
              <w:bottom w:val="nil"/>
              <w:right w:val="nil"/>
            </w:tcBorders>
            <w:hideMark/>
          </w:tcPr>
          <w:p w14:paraId="4DD57DC8"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________ від ___ 20__</w:t>
            </w:r>
          </w:p>
        </w:tc>
      </w:tr>
      <w:tr w:rsidR="003B53F1" w:rsidRPr="003B53F1" w14:paraId="7CAD279A" w14:textId="77777777" w:rsidTr="00C11706">
        <w:trPr>
          <w:trHeight w:val="426"/>
        </w:trPr>
        <w:tc>
          <w:tcPr>
            <w:tcW w:w="2185" w:type="dxa"/>
            <w:gridSpan w:val="2"/>
            <w:tcBorders>
              <w:top w:val="nil"/>
              <w:left w:val="nil"/>
              <w:bottom w:val="nil"/>
              <w:right w:val="nil"/>
            </w:tcBorders>
            <w:hideMark/>
          </w:tcPr>
          <w:p w14:paraId="5174AC4D"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Протокол ЕПК:</w:t>
            </w:r>
          </w:p>
        </w:tc>
        <w:tc>
          <w:tcPr>
            <w:tcW w:w="7453" w:type="dxa"/>
            <w:gridSpan w:val="5"/>
            <w:tcBorders>
              <w:top w:val="nil"/>
              <w:left w:val="nil"/>
              <w:bottom w:val="nil"/>
              <w:right w:val="nil"/>
            </w:tcBorders>
            <w:hideMark/>
          </w:tcPr>
          <w:p w14:paraId="0402DB8B"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________ від ___ 20__</w:t>
            </w:r>
          </w:p>
        </w:tc>
      </w:tr>
      <w:tr w:rsidR="003B53F1" w:rsidRPr="003B53F1" w14:paraId="76E9C379" w14:textId="77777777" w:rsidTr="00C11706">
        <w:tc>
          <w:tcPr>
            <w:tcW w:w="2185" w:type="dxa"/>
            <w:gridSpan w:val="2"/>
            <w:tcBorders>
              <w:top w:val="nil"/>
              <w:left w:val="nil"/>
              <w:bottom w:val="nil"/>
              <w:right w:val="nil"/>
            </w:tcBorders>
            <w:hideMark/>
          </w:tcPr>
          <w:p w14:paraId="19D5436C" w14:textId="77777777" w:rsidR="003B53F1" w:rsidRPr="003B53F1" w:rsidRDefault="003B53F1" w:rsidP="003B53F1">
            <w:pPr>
              <w:spacing w:before="120" w:after="12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Розділ:</w:t>
            </w:r>
          </w:p>
        </w:tc>
        <w:tc>
          <w:tcPr>
            <w:tcW w:w="7453" w:type="dxa"/>
            <w:gridSpan w:val="5"/>
            <w:tcBorders>
              <w:top w:val="nil"/>
              <w:left w:val="nil"/>
              <w:bottom w:val="nil"/>
              <w:right w:val="nil"/>
            </w:tcBorders>
            <w:hideMark/>
          </w:tcPr>
          <w:p w14:paraId="25883F1B" w14:textId="77777777" w:rsidR="003B53F1" w:rsidRPr="003B53F1" w:rsidRDefault="003B53F1" w:rsidP="003B53F1">
            <w:pPr>
              <w:spacing w:before="120" w:after="12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Департамент забезпечення документообігу*</w:t>
            </w:r>
          </w:p>
        </w:tc>
      </w:tr>
      <w:tr w:rsidR="003B53F1" w:rsidRPr="003B53F1" w14:paraId="0F27F4F0" w14:textId="77777777" w:rsidTr="00C11706">
        <w:trPr>
          <w:trHeight w:val="540"/>
        </w:trPr>
        <w:tc>
          <w:tcPr>
            <w:tcW w:w="1534" w:type="dxa"/>
            <w:tcBorders>
              <w:top w:val="single" w:sz="6" w:space="0" w:color="000000"/>
              <w:left w:val="nil"/>
              <w:bottom w:val="single" w:sz="6" w:space="0" w:color="000000"/>
              <w:right w:val="single" w:sz="6" w:space="0" w:color="000000"/>
            </w:tcBorders>
            <w:vAlign w:val="center"/>
            <w:hideMark/>
          </w:tcPr>
          <w:p w14:paraId="00FD02E7"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Розділ</w:t>
            </w:r>
            <w:bookmarkStart w:id="342" w:name="44sinio"/>
            <w:bookmarkEnd w:id="342"/>
          </w:p>
        </w:tc>
        <w:tc>
          <w:tcPr>
            <w:tcW w:w="1534" w:type="dxa"/>
            <w:gridSpan w:val="2"/>
            <w:tcBorders>
              <w:top w:val="single" w:sz="6" w:space="0" w:color="000000"/>
              <w:left w:val="single" w:sz="6" w:space="0" w:color="000000"/>
              <w:bottom w:val="single" w:sz="6" w:space="0" w:color="000000"/>
              <w:right w:val="single" w:sz="6" w:space="0" w:color="000000"/>
            </w:tcBorders>
            <w:vAlign w:val="center"/>
            <w:hideMark/>
          </w:tcPr>
          <w:p w14:paraId="05651AD5"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Індекс справи</w:t>
            </w:r>
          </w:p>
        </w:tc>
        <w:tc>
          <w:tcPr>
            <w:tcW w:w="1534" w:type="dxa"/>
            <w:tcBorders>
              <w:top w:val="single" w:sz="6" w:space="0" w:color="000000"/>
              <w:left w:val="single" w:sz="6" w:space="0" w:color="000000"/>
              <w:bottom w:val="single" w:sz="6" w:space="0" w:color="000000"/>
              <w:right w:val="single" w:sz="6" w:space="0" w:color="000000"/>
            </w:tcBorders>
            <w:vAlign w:val="center"/>
            <w:hideMark/>
          </w:tcPr>
          <w:p w14:paraId="12C318BA"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Заголовок справи</w:t>
            </w:r>
            <w:r w:rsidRPr="003B53F1">
              <w:rPr>
                <w:rFonts w:ascii="Times New Roman" w:eastAsia="Times New Roman" w:hAnsi="Times New Roman" w:cs="Times New Roman"/>
                <w:noProof/>
                <w:kern w:val="0"/>
                <w:sz w:val="24"/>
                <w:szCs w:val="24"/>
                <w:lang w:val="en-US" w:eastAsia="ru-RU"/>
                <w14:ligatures w14:val="none"/>
              </w:rPr>
              <w:br/>
              <w:t>(тому)</w:t>
            </w:r>
          </w:p>
        </w:tc>
        <w:tc>
          <w:tcPr>
            <w:tcW w:w="1918" w:type="dxa"/>
            <w:tcBorders>
              <w:top w:val="single" w:sz="6" w:space="0" w:color="000000"/>
              <w:left w:val="single" w:sz="6" w:space="0" w:color="000000"/>
              <w:bottom w:val="single" w:sz="6" w:space="0" w:color="000000"/>
              <w:right w:val="single" w:sz="6" w:space="0" w:color="000000"/>
            </w:tcBorders>
            <w:vAlign w:val="center"/>
            <w:hideMark/>
          </w:tcPr>
          <w:p w14:paraId="61985125"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справ</w:t>
            </w:r>
            <w:r w:rsidRPr="003B53F1">
              <w:rPr>
                <w:rFonts w:ascii="Times New Roman" w:eastAsia="Times New Roman" w:hAnsi="Times New Roman" w:cs="Times New Roman"/>
                <w:noProof/>
                <w:kern w:val="0"/>
                <w:sz w:val="24"/>
                <w:szCs w:val="24"/>
                <w:lang w:val="en-US" w:eastAsia="ru-RU"/>
                <w14:ligatures w14:val="none"/>
              </w:rPr>
              <w:br/>
              <w:t>(томів)</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B6DF481"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Строк зберігання</w:t>
            </w:r>
          </w:p>
        </w:tc>
        <w:tc>
          <w:tcPr>
            <w:tcW w:w="1559" w:type="dxa"/>
            <w:tcBorders>
              <w:top w:val="single" w:sz="6" w:space="0" w:color="000000"/>
              <w:left w:val="single" w:sz="6" w:space="0" w:color="000000"/>
              <w:bottom w:val="single" w:sz="6" w:space="0" w:color="000000"/>
              <w:right w:val="nil"/>
            </w:tcBorders>
            <w:vAlign w:val="center"/>
            <w:hideMark/>
          </w:tcPr>
          <w:p w14:paraId="3449D2C7"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Робочі позначки</w:t>
            </w:r>
          </w:p>
        </w:tc>
      </w:tr>
    </w:tbl>
    <w:p w14:paraId="0AEC4A19" w14:textId="77777777" w:rsidR="003B53F1" w:rsidRPr="003B53F1" w:rsidRDefault="003B53F1" w:rsidP="003B53F1">
      <w:pPr>
        <w:shd w:val="clear" w:color="auto" w:fill="FFFFFF"/>
        <w:spacing w:before="120" w:after="120" w:line="240" w:lineRule="auto"/>
        <w:rPr>
          <w:rFonts w:ascii="Times New Roman" w:eastAsia="Times New Roman" w:hAnsi="Times New Roman" w:cs="Times New Roman"/>
          <w:noProof/>
          <w:kern w:val="0"/>
          <w:sz w:val="24"/>
          <w:szCs w:val="24"/>
          <w:lang w:val="en-US" w:eastAsia="ru-RU"/>
          <w14:ligatures w14:val="none"/>
        </w:rPr>
      </w:pPr>
      <w:bookmarkStart w:id="343" w:name="2jxsxqh"/>
      <w:bookmarkEnd w:id="343"/>
      <w:r w:rsidRPr="003B53F1">
        <w:rPr>
          <w:rFonts w:ascii="Times New Roman" w:eastAsia="Times New Roman" w:hAnsi="Times New Roman" w:cs="Times New Roman"/>
          <w:noProof/>
          <w:kern w:val="0"/>
          <w:sz w:val="24"/>
          <w:szCs w:val="24"/>
          <w:lang w:val="en-US" w:eastAsia="ru-RU"/>
          <w14:ligatures w14:val="none"/>
        </w:rPr>
        <w:t>Підсумковий запис</w:t>
      </w:r>
    </w:p>
    <w:tbl>
      <w:tblPr>
        <w:tblW w:w="9645" w:type="dxa"/>
        <w:tblLayout w:type="fixed"/>
        <w:tblLook w:val="0400" w:firstRow="0" w:lastRow="0" w:firstColumn="0" w:lastColumn="0" w:noHBand="0" w:noVBand="1"/>
      </w:tblPr>
      <w:tblGrid>
        <w:gridCol w:w="4947"/>
        <w:gridCol w:w="1356"/>
        <w:gridCol w:w="1761"/>
        <w:gridCol w:w="1581"/>
      </w:tblGrid>
      <w:tr w:rsidR="003B53F1" w:rsidRPr="003B53F1" w14:paraId="6513AF18" w14:textId="77777777" w:rsidTr="00C11706">
        <w:tc>
          <w:tcPr>
            <w:tcW w:w="4943" w:type="dxa"/>
          </w:tcPr>
          <w:p w14:paraId="25E34952"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p>
        </w:tc>
        <w:tc>
          <w:tcPr>
            <w:tcW w:w="1355" w:type="dxa"/>
            <w:hideMark/>
          </w:tcPr>
          <w:p w14:paraId="1B809706"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Разом</w:t>
            </w:r>
          </w:p>
        </w:tc>
        <w:tc>
          <w:tcPr>
            <w:tcW w:w="1760" w:type="dxa"/>
            <w:hideMark/>
          </w:tcPr>
          <w:p w14:paraId="2F2E788E"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Перехідні</w:t>
            </w:r>
          </w:p>
        </w:tc>
        <w:tc>
          <w:tcPr>
            <w:tcW w:w="1580" w:type="dxa"/>
            <w:hideMark/>
          </w:tcPr>
          <w:p w14:paraId="24D39BFB"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ЕПК</w:t>
            </w:r>
          </w:p>
        </w:tc>
      </w:tr>
      <w:tr w:rsidR="003B53F1" w:rsidRPr="003B53F1" w14:paraId="09EEB731" w14:textId="77777777" w:rsidTr="00C11706">
        <w:tc>
          <w:tcPr>
            <w:tcW w:w="4943" w:type="dxa"/>
            <w:hideMark/>
          </w:tcPr>
          <w:p w14:paraId="3F310D6D"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bookmarkStart w:id="344" w:name="z337ya"/>
            <w:bookmarkEnd w:id="344"/>
            <w:r w:rsidRPr="003B53F1">
              <w:rPr>
                <w:rFonts w:ascii="Times New Roman" w:eastAsia="Times New Roman" w:hAnsi="Times New Roman" w:cs="Times New Roman"/>
                <w:noProof/>
                <w:kern w:val="0"/>
                <w:sz w:val="24"/>
                <w:szCs w:val="24"/>
                <w:lang w:val="en-US" w:eastAsia="ru-RU"/>
                <w14:ligatures w14:val="none"/>
              </w:rPr>
              <w:t>Усього справ</w:t>
            </w:r>
          </w:p>
        </w:tc>
        <w:tc>
          <w:tcPr>
            <w:tcW w:w="1355" w:type="dxa"/>
          </w:tcPr>
          <w:p w14:paraId="57DCE30A"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760" w:type="dxa"/>
          </w:tcPr>
          <w:p w14:paraId="4FFEEBAC"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580" w:type="dxa"/>
          </w:tcPr>
          <w:p w14:paraId="01A3F4B0"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r>
      <w:tr w:rsidR="003B53F1" w:rsidRPr="003B53F1" w14:paraId="532D3859" w14:textId="77777777" w:rsidTr="00C11706">
        <w:tc>
          <w:tcPr>
            <w:tcW w:w="4943" w:type="dxa"/>
            <w:hideMark/>
          </w:tcPr>
          <w:p w14:paraId="25F68F92" w14:textId="77777777" w:rsidR="003B53F1" w:rsidRPr="003B53F1" w:rsidRDefault="003B53F1" w:rsidP="003B53F1">
            <w:pPr>
              <w:spacing w:before="120" w:after="0" w:line="228" w:lineRule="auto"/>
              <w:jc w:val="both"/>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з них</w:t>
            </w:r>
          </w:p>
        </w:tc>
        <w:tc>
          <w:tcPr>
            <w:tcW w:w="1355" w:type="dxa"/>
          </w:tcPr>
          <w:p w14:paraId="7EEE9EED"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760" w:type="dxa"/>
          </w:tcPr>
          <w:p w14:paraId="2353EC36"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580" w:type="dxa"/>
          </w:tcPr>
          <w:p w14:paraId="6599AA75"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r>
      <w:tr w:rsidR="003B53F1" w:rsidRPr="003B53F1" w14:paraId="134F027F" w14:textId="77777777" w:rsidTr="00C11706">
        <w:tc>
          <w:tcPr>
            <w:tcW w:w="4943" w:type="dxa"/>
            <w:hideMark/>
          </w:tcPr>
          <w:p w14:paraId="08D7931D"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справ постійного зберігання</w:t>
            </w:r>
          </w:p>
        </w:tc>
        <w:tc>
          <w:tcPr>
            <w:tcW w:w="1355" w:type="dxa"/>
          </w:tcPr>
          <w:p w14:paraId="51337EC6"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760" w:type="dxa"/>
          </w:tcPr>
          <w:p w14:paraId="3F935775"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580" w:type="dxa"/>
          </w:tcPr>
          <w:p w14:paraId="128F0211"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r>
      <w:tr w:rsidR="003B53F1" w:rsidRPr="003B53F1" w14:paraId="32748F92" w14:textId="77777777" w:rsidTr="00C11706">
        <w:tc>
          <w:tcPr>
            <w:tcW w:w="4943" w:type="dxa"/>
            <w:hideMark/>
          </w:tcPr>
          <w:p w14:paraId="591F7E14"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справ тривалого зберігання</w:t>
            </w:r>
          </w:p>
        </w:tc>
        <w:tc>
          <w:tcPr>
            <w:tcW w:w="1355" w:type="dxa"/>
          </w:tcPr>
          <w:p w14:paraId="2834AB18"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760" w:type="dxa"/>
          </w:tcPr>
          <w:p w14:paraId="07948BCB"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580" w:type="dxa"/>
          </w:tcPr>
          <w:p w14:paraId="68C39694"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r>
      <w:tr w:rsidR="003B53F1" w:rsidRPr="003B53F1" w14:paraId="6CD71C00" w14:textId="77777777" w:rsidTr="00C11706">
        <w:tc>
          <w:tcPr>
            <w:tcW w:w="4943" w:type="dxa"/>
            <w:hideMark/>
          </w:tcPr>
          <w:p w14:paraId="3CB4ABC8"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справ тимчасового зберігання</w:t>
            </w:r>
          </w:p>
        </w:tc>
        <w:tc>
          <w:tcPr>
            <w:tcW w:w="1355" w:type="dxa"/>
          </w:tcPr>
          <w:p w14:paraId="7A2EE607"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760" w:type="dxa"/>
          </w:tcPr>
          <w:p w14:paraId="743B9A98"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c>
          <w:tcPr>
            <w:tcW w:w="1580" w:type="dxa"/>
          </w:tcPr>
          <w:p w14:paraId="2DA6A365"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p>
        </w:tc>
      </w:tr>
    </w:tbl>
    <w:p w14:paraId="135A22B1" w14:textId="77777777" w:rsidR="003B53F1" w:rsidRPr="003B53F1" w:rsidRDefault="003B53F1" w:rsidP="003B53F1">
      <w:pPr>
        <w:shd w:val="clear" w:color="auto" w:fill="FFFFFF"/>
        <w:spacing w:before="150" w:after="150" w:line="240" w:lineRule="auto"/>
        <w:rPr>
          <w:rFonts w:ascii="Times New Roman" w:eastAsia="Times New Roman" w:hAnsi="Times New Roman" w:cs="Times New Roman"/>
          <w:noProof/>
          <w:kern w:val="0"/>
          <w:sz w:val="24"/>
          <w:szCs w:val="24"/>
          <w:lang w:val="en-US" w:eastAsia="ru-RU"/>
          <w14:ligatures w14:val="none"/>
        </w:rPr>
      </w:pPr>
      <w:bookmarkStart w:id="345" w:name="3j2qqm3"/>
      <w:bookmarkEnd w:id="345"/>
      <w:r w:rsidRPr="003B53F1">
        <w:rPr>
          <w:rFonts w:ascii="Times New Roman" w:eastAsia="Times New Roman" w:hAnsi="Times New Roman" w:cs="Times New Roman"/>
          <w:noProof/>
          <w:kern w:val="0"/>
          <w:sz w:val="24"/>
          <w:szCs w:val="24"/>
          <w:lang w:val="en-US" w:eastAsia="ru-RU"/>
          <w14:ligatures w14:val="none"/>
        </w:rPr>
        <w:t>Кваліфіковані електронні підписи**</w:t>
      </w:r>
    </w:p>
    <w:tbl>
      <w:tblPr>
        <w:tblW w:w="9645" w:type="dxa"/>
        <w:jc w:val="center"/>
        <w:tblLayout w:type="fixed"/>
        <w:tblLook w:val="0400" w:firstRow="0" w:lastRow="0" w:firstColumn="0" w:lastColumn="0" w:noHBand="0" w:noVBand="1"/>
      </w:tblPr>
      <w:tblGrid>
        <w:gridCol w:w="4743"/>
        <w:gridCol w:w="2545"/>
        <w:gridCol w:w="2357"/>
      </w:tblGrid>
      <w:tr w:rsidR="003B53F1" w:rsidRPr="003B53F1" w14:paraId="6B707949" w14:textId="77777777" w:rsidTr="00C11706">
        <w:trPr>
          <w:jc w:val="center"/>
        </w:trPr>
        <w:tc>
          <w:tcPr>
            <w:tcW w:w="4740" w:type="dxa"/>
            <w:vAlign w:val="center"/>
            <w:hideMark/>
          </w:tcPr>
          <w:p w14:paraId="03F188FE" w14:textId="77777777" w:rsidR="003B53F1" w:rsidRPr="003B53F1" w:rsidRDefault="003B53F1" w:rsidP="003B53F1">
            <w:pPr>
              <w:spacing w:before="12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(посада)</w:t>
            </w:r>
            <w:bookmarkStart w:id="346" w:name="1y810tw"/>
            <w:bookmarkEnd w:id="346"/>
          </w:p>
        </w:tc>
        <w:tc>
          <w:tcPr>
            <w:tcW w:w="2543" w:type="dxa"/>
            <w:vAlign w:val="center"/>
            <w:hideMark/>
          </w:tcPr>
          <w:p w14:paraId="64211D96" w14:textId="77777777" w:rsidR="003B53F1" w:rsidRPr="003B53F1" w:rsidRDefault="003B53F1" w:rsidP="003B53F1">
            <w:pPr>
              <w:spacing w:before="12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(кваліфікована електронна </w:t>
            </w:r>
            <w:r w:rsidRPr="003B53F1">
              <w:rPr>
                <w:rFonts w:ascii="Times New Roman" w:eastAsia="Times New Roman" w:hAnsi="Times New Roman" w:cs="Times New Roman"/>
                <w:i/>
                <w:noProof/>
                <w:kern w:val="0"/>
                <w:sz w:val="24"/>
                <w:szCs w:val="24"/>
                <w:lang w:val="en-US" w:eastAsia="ru-RU"/>
                <w14:ligatures w14:val="none"/>
              </w:rPr>
              <w:br/>
              <w:t>позначка часу)</w:t>
            </w:r>
          </w:p>
        </w:tc>
        <w:tc>
          <w:tcPr>
            <w:tcW w:w="2355" w:type="dxa"/>
            <w:vAlign w:val="center"/>
            <w:hideMark/>
          </w:tcPr>
          <w:p w14:paraId="6578EEDD" w14:textId="77777777" w:rsidR="003B53F1" w:rsidRPr="003B53F1" w:rsidRDefault="003B53F1" w:rsidP="003B53F1">
            <w:pPr>
              <w:spacing w:before="12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(статус)</w:t>
            </w:r>
          </w:p>
        </w:tc>
      </w:tr>
      <w:tr w:rsidR="003B53F1" w:rsidRPr="003B53F1" w14:paraId="3150DAB2" w14:textId="77777777" w:rsidTr="00C11706">
        <w:trPr>
          <w:trHeight w:val="430"/>
          <w:jc w:val="center"/>
        </w:trPr>
        <w:tc>
          <w:tcPr>
            <w:tcW w:w="4740" w:type="dxa"/>
            <w:hideMark/>
          </w:tcPr>
          <w:p w14:paraId="54E9E007"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головний спеціаліст</w:t>
            </w:r>
          </w:p>
        </w:tc>
        <w:tc>
          <w:tcPr>
            <w:tcW w:w="2543" w:type="dxa"/>
            <w:hideMark/>
          </w:tcPr>
          <w:p w14:paraId="2B4445C9"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2355" w:type="dxa"/>
            <w:hideMark/>
          </w:tcPr>
          <w:p w14:paraId="7535F04E"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323DD6C9" w14:textId="77777777" w:rsidTr="00C11706">
        <w:trPr>
          <w:trHeight w:val="446"/>
          <w:jc w:val="center"/>
        </w:trPr>
        <w:tc>
          <w:tcPr>
            <w:tcW w:w="4740" w:type="dxa"/>
            <w:hideMark/>
          </w:tcPr>
          <w:p w14:paraId="05E2A9F9"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архівного підрозділу</w:t>
            </w:r>
          </w:p>
        </w:tc>
        <w:tc>
          <w:tcPr>
            <w:tcW w:w="2543" w:type="dxa"/>
            <w:hideMark/>
          </w:tcPr>
          <w:p w14:paraId="639F579F"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2355" w:type="dxa"/>
            <w:hideMark/>
          </w:tcPr>
          <w:p w14:paraId="72F1685E"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5AB0B44F" w14:textId="77777777" w:rsidTr="00C11706">
        <w:trPr>
          <w:trHeight w:val="441"/>
          <w:jc w:val="center"/>
        </w:trPr>
        <w:tc>
          <w:tcPr>
            <w:tcW w:w="4740" w:type="dxa"/>
            <w:hideMark/>
          </w:tcPr>
          <w:p w14:paraId="0965A195"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служби діловодства</w:t>
            </w:r>
          </w:p>
        </w:tc>
        <w:tc>
          <w:tcPr>
            <w:tcW w:w="2543" w:type="dxa"/>
            <w:hideMark/>
          </w:tcPr>
          <w:p w14:paraId="1AF48C53"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2355" w:type="dxa"/>
            <w:hideMark/>
          </w:tcPr>
          <w:p w14:paraId="32B812A9"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67523B4A" w14:textId="77777777" w:rsidTr="00C11706">
        <w:trPr>
          <w:trHeight w:val="421"/>
          <w:jc w:val="center"/>
        </w:trPr>
        <w:tc>
          <w:tcPr>
            <w:tcW w:w="4740" w:type="dxa"/>
            <w:hideMark/>
          </w:tcPr>
          <w:p w14:paraId="48022F83"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Державний секретар Кабінету Міністрів</w:t>
            </w:r>
          </w:p>
        </w:tc>
        <w:tc>
          <w:tcPr>
            <w:tcW w:w="2543" w:type="dxa"/>
            <w:hideMark/>
          </w:tcPr>
          <w:p w14:paraId="16E59540"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2355" w:type="dxa"/>
            <w:hideMark/>
          </w:tcPr>
          <w:p w14:paraId="009B77DE" w14:textId="77777777" w:rsidR="003B53F1" w:rsidRPr="003B53F1" w:rsidRDefault="003B53F1" w:rsidP="003B53F1">
            <w:pPr>
              <w:spacing w:before="12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bl>
    <w:p w14:paraId="58B97633" w14:textId="77777777" w:rsidR="003B53F1" w:rsidRPr="003B53F1" w:rsidRDefault="003B53F1" w:rsidP="003B53F1">
      <w:pPr>
        <w:shd w:val="clear" w:color="auto" w:fill="FFFFFF"/>
        <w:spacing w:after="0" w:line="240" w:lineRule="auto"/>
        <w:jc w:val="both"/>
        <w:rPr>
          <w:rFonts w:ascii="Times New Roman" w:eastAsia="Times New Roman" w:hAnsi="Times New Roman" w:cs="Times New Roman"/>
          <w:noProof/>
          <w:kern w:val="0"/>
          <w:sz w:val="20"/>
          <w:szCs w:val="20"/>
          <w:lang w:val="ru-RU" w:eastAsia="ru-RU"/>
          <w14:ligatures w14:val="none"/>
        </w:rPr>
      </w:pPr>
      <w:bookmarkStart w:id="347" w:name="4i7ojhp"/>
      <w:bookmarkEnd w:id="347"/>
      <w:r w:rsidRPr="003B53F1">
        <w:rPr>
          <w:rFonts w:ascii="Times New Roman" w:eastAsia="Times New Roman" w:hAnsi="Times New Roman" w:cs="Times New Roman"/>
          <w:noProof/>
          <w:kern w:val="0"/>
          <w:sz w:val="20"/>
          <w:szCs w:val="20"/>
          <w:lang w:val="ru-RU" w:eastAsia="ru-RU"/>
          <w14:ligatures w14:val="none"/>
        </w:rPr>
        <w:t>__________</w:t>
      </w:r>
      <w:r w:rsidRPr="003B53F1">
        <w:rPr>
          <w:rFonts w:ascii="Times New Roman" w:eastAsia="Times New Roman" w:hAnsi="Times New Roman" w:cs="Times New Roman"/>
          <w:noProof/>
          <w:kern w:val="0"/>
          <w:sz w:val="20"/>
          <w:szCs w:val="20"/>
          <w:lang w:val="en-US" w:eastAsia="ru-RU"/>
          <w14:ligatures w14:val="none"/>
        </w:rPr>
        <w:t> </w:t>
      </w:r>
      <w:r w:rsidRPr="003B53F1">
        <w:rPr>
          <w:rFonts w:ascii="Times New Roman" w:eastAsia="Times New Roman" w:hAnsi="Times New Roman" w:cs="Times New Roman"/>
          <w:noProof/>
          <w:kern w:val="0"/>
          <w:sz w:val="20"/>
          <w:szCs w:val="20"/>
          <w:lang w:val="ru-RU" w:eastAsia="ru-RU"/>
          <w14:ligatures w14:val="none"/>
        </w:rPr>
        <w:br/>
        <w:t>* Інструмент фіксованого відбору даних зведеної номенклатури справ для поточного відображення (варіанти відбору: всі підрозділи, Департамент забезпечення документообігу, Юридичний департамент).</w:t>
      </w:r>
      <w:r w:rsidRPr="003B53F1">
        <w:rPr>
          <w:rFonts w:ascii="Times New Roman" w:eastAsia="Times New Roman" w:hAnsi="Times New Roman" w:cs="Times New Roman"/>
          <w:noProof/>
          <w:kern w:val="0"/>
          <w:sz w:val="20"/>
          <w:szCs w:val="20"/>
          <w:lang w:val="en-US" w:eastAsia="ru-RU"/>
          <w14:ligatures w14:val="none"/>
        </w:rPr>
        <w:t> </w:t>
      </w:r>
      <w:r w:rsidRPr="003B53F1">
        <w:rPr>
          <w:rFonts w:ascii="Times New Roman" w:eastAsia="Times New Roman" w:hAnsi="Times New Roman" w:cs="Times New Roman"/>
          <w:noProof/>
          <w:kern w:val="0"/>
          <w:sz w:val="20"/>
          <w:szCs w:val="20"/>
          <w:lang w:val="ru-RU" w:eastAsia="ru-RU"/>
          <w14:ligatures w14:val="none"/>
        </w:rPr>
        <w:br/>
        <w:t>** Вимагаються кваліфіковані електронні підписи відповідального (уповноваженого) працівника архівного підрозділу установи, яким сформовано таблицю (складено номенклатуру), керівника архівного підрозділу установи, керівника служби діловодства та керівника установи. Підтвердження та реквізити посадової особи - підписувача візуалізуються системою під час перевірки відповідного кваліфікованого електронного підпису.</w:t>
      </w:r>
    </w:p>
    <w:p w14:paraId="63AFF306" w14:textId="2964A81F" w:rsidR="003B53F1" w:rsidRDefault="003B53F1">
      <w:pPr>
        <w:rPr>
          <w:rFonts w:ascii="Times New Roman" w:hAnsi="Times New Roman" w:cs="Times New Roman"/>
          <w:b/>
          <w:sz w:val="24"/>
          <w:szCs w:val="24"/>
          <w:lang w:val="ru-RU"/>
        </w:rPr>
      </w:pPr>
      <w:r>
        <w:rPr>
          <w:rFonts w:ascii="Times New Roman" w:hAnsi="Times New Roman" w:cs="Times New Roman"/>
          <w:b/>
          <w:sz w:val="24"/>
          <w:szCs w:val="24"/>
          <w:lang w:val="ru-RU"/>
        </w:rPr>
        <w:br w:type="page"/>
      </w:r>
    </w:p>
    <w:tbl>
      <w:tblPr>
        <w:tblW w:w="5000" w:type="pct"/>
        <w:tblCellMar>
          <w:left w:w="0" w:type="dxa"/>
          <w:right w:w="0" w:type="dxa"/>
        </w:tblCellMar>
        <w:tblLook w:val="04A0" w:firstRow="1" w:lastRow="0" w:firstColumn="1" w:lastColumn="0" w:noHBand="0" w:noVBand="1"/>
      </w:tblPr>
      <w:tblGrid>
        <w:gridCol w:w="4819"/>
        <w:gridCol w:w="4820"/>
      </w:tblGrid>
      <w:tr w:rsidR="003B53F1" w:rsidRPr="00823163" w14:paraId="38D4C6F9" w14:textId="77777777" w:rsidTr="00C11706">
        <w:tc>
          <w:tcPr>
            <w:tcW w:w="2500" w:type="pct"/>
          </w:tcPr>
          <w:p w14:paraId="64A570FB" w14:textId="77777777"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500" w:type="pct"/>
            <w:hideMark/>
          </w:tcPr>
          <w:p w14:paraId="39EC49B7" w14:textId="78D14AA4"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8</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sidRPr="00823163">
              <w:rPr>
                <w:rFonts w:ascii="Times New Roman" w:eastAsia="Times New Roman" w:hAnsi="Times New Roman" w:cs="Times New Roman"/>
                <w:kern w:val="0"/>
                <w:sz w:val="24"/>
                <w:szCs w:val="24"/>
                <w:lang w:eastAsia="uk-UA"/>
                <w14:ligatures w14:val="none"/>
              </w:rPr>
              <w:br/>
            </w:r>
          </w:p>
        </w:tc>
      </w:tr>
    </w:tbl>
    <w:p w14:paraId="2460E648" w14:textId="58038D3A" w:rsidR="003B53F1" w:rsidRPr="003B53F1" w:rsidRDefault="003B53F1" w:rsidP="003B53F1">
      <w:pPr>
        <w:keepLines/>
        <w:tabs>
          <w:tab w:val="center" w:pos="2268"/>
          <w:tab w:val="left" w:pos="6804"/>
        </w:tabs>
        <w:spacing w:before="360" w:after="0" w:line="240" w:lineRule="auto"/>
        <w:jc w:val="center"/>
        <w:rPr>
          <w:rFonts w:ascii="Times New Roman" w:eastAsia="Times New Roman" w:hAnsi="Times New Roman" w:cs="Times New Roman"/>
          <w:b/>
          <w:noProof/>
          <w:kern w:val="0"/>
          <w:sz w:val="28"/>
          <w:szCs w:val="28"/>
          <w:lang w:val="ru-RU" w:eastAsia="ru-RU"/>
          <w14:ligatures w14:val="none"/>
        </w:rPr>
      </w:pPr>
      <w:r w:rsidRPr="003B53F1">
        <w:rPr>
          <w:rFonts w:ascii="Times New Roman" w:eastAsia="Times New Roman" w:hAnsi="Times New Roman" w:cs="Times New Roman"/>
          <w:b/>
          <w:noProof/>
          <w:kern w:val="0"/>
          <w:sz w:val="28"/>
          <w:szCs w:val="28"/>
          <w:lang w:val="ru-RU" w:eastAsia="ru-RU"/>
          <w14:ligatures w14:val="none"/>
        </w:rPr>
        <w:t>ПРИМІРНА ФОРМА</w:t>
      </w:r>
      <w:r w:rsidRPr="003B53F1">
        <w:rPr>
          <w:rFonts w:ascii="Times New Roman" w:eastAsia="Times New Roman" w:hAnsi="Times New Roman" w:cs="Times New Roman"/>
          <w:b/>
          <w:noProof/>
          <w:kern w:val="0"/>
          <w:sz w:val="28"/>
          <w:szCs w:val="28"/>
          <w:lang w:val="en-US" w:eastAsia="ru-RU"/>
          <w14:ligatures w14:val="none"/>
        </w:rPr>
        <w:t> </w:t>
      </w:r>
      <w:r w:rsidRPr="003B53F1">
        <w:rPr>
          <w:rFonts w:ascii="Times New Roman" w:eastAsia="Times New Roman" w:hAnsi="Times New Roman" w:cs="Times New Roman"/>
          <w:b/>
          <w:noProof/>
          <w:kern w:val="0"/>
          <w:sz w:val="28"/>
          <w:szCs w:val="28"/>
          <w:lang w:val="ru-RU" w:eastAsia="ru-RU"/>
          <w14:ligatures w14:val="none"/>
        </w:rPr>
        <w:br/>
        <w:t xml:space="preserve">для внесення даних опису справ в електронну таблицю </w:t>
      </w:r>
      <w:r w:rsidR="00643604">
        <w:rPr>
          <w:rFonts w:ascii="Times New Roman" w:eastAsia="Times New Roman" w:hAnsi="Times New Roman" w:cs="Times New Roman"/>
          <w:b/>
          <w:noProof/>
          <w:kern w:val="0"/>
          <w:sz w:val="28"/>
          <w:szCs w:val="28"/>
          <w:lang w:val="ru-RU" w:eastAsia="ru-RU"/>
          <w14:ligatures w14:val="none"/>
        </w:rPr>
        <w:t>СЕД</w:t>
      </w:r>
    </w:p>
    <w:tbl>
      <w:tblPr>
        <w:tblW w:w="964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362"/>
        <w:gridCol w:w="771"/>
        <w:gridCol w:w="562"/>
        <w:gridCol w:w="1135"/>
        <w:gridCol w:w="1276"/>
        <w:gridCol w:w="1450"/>
        <w:gridCol w:w="1529"/>
        <w:gridCol w:w="1560"/>
      </w:tblGrid>
      <w:tr w:rsidR="003B53F1" w:rsidRPr="003B53F1" w14:paraId="2C7DA615" w14:textId="77777777" w:rsidTr="003B53F1">
        <w:tc>
          <w:tcPr>
            <w:tcW w:w="2131" w:type="dxa"/>
            <w:gridSpan w:val="2"/>
            <w:tcBorders>
              <w:top w:val="nil"/>
              <w:left w:val="nil"/>
              <w:bottom w:val="nil"/>
              <w:right w:val="nil"/>
            </w:tcBorders>
            <w:hideMark/>
          </w:tcPr>
          <w:p w14:paraId="346F239C"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Установа:</w:t>
            </w:r>
            <w:bookmarkStart w:id="348" w:name="1ci93xb"/>
            <w:bookmarkEnd w:id="348"/>
          </w:p>
        </w:tc>
        <w:tc>
          <w:tcPr>
            <w:tcW w:w="7507" w:type="dxa"/>
            <w:gridSpan w:val="6"/>
            <w:tcBorders>
              <w:top w:val="nil"/>
              <w:left w:val="nil"/>
              <w:bottom w:val="nil"/>
              <w:right w:val="nil"/>
            </w:tcBorders>
            <w:hideMark/>
          </w:tcPr>
          <w:p w14:paraId="26B5EE24"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Секретаріат Кабінету Міністрів України</w:t>
            </w:r>
          </w:p>
        </w:tc>
      </w:tr>
      <w:tr w:rsidR="003B53F1" w:rsidRPr="003B53F1" w14:paraId="7EA4541D" w14:textId="77777777" w:rsidTr="003B53F1">
        <w:tc>
          <w:tcPr>
            <w:tcW w:w="2131" w:type="dxa"/>
            <w:gridSpan w:val="2"/>
            <w:tcBorders>
              <w:top w:val="nil"/>
              <w:left w:val="nil"/>
              <w:bottom w:val="nil"/>
              <w:right w:val="nil"/>
            </w:tcBorders>
            <w:hideMark/>
          </w:tcPr>
          <w:p w14:paraId="6B5946A6"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Підрозділ:</w:t>
            </w:r>
          </w:p>
        </w:tc>
        <w:tc>
          <w:tcPr>
            <w:tcW w:w="7507" w:type="dxa"/>
            <w:gridSpan w:val="6"/>
            <w:tcBorders>
              <w:top w:val="nil"/>
              <w:left w:val="nil"/>
              <w:bottom w:val="nil"/>
              <w:right w:val="nil"/>
            </w:tcBorders>
            <w:hideMark/>
          </w:tcPr>
          <w:p w14:paraId="5AF83208"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Управління протоколу</w:t>
            </w:r>
          </w:p>
        </w:tc>
      </w:tr>
      <w:tr w:rsidR="003B53F1" w:rsidRPr="003B53F1" w14:paraId="3A75148F" w14:textId="77777777" w:rsidTr="003B53F1">
        <w:tc>
          <w:tcPr>
            <w:tcW w:w="2131" w:type="dxa"/>
            <w:gridSpan w:val="2"/>
            <w:tcBorders>
              <w:top w:val="nil"/>
              <w:left w:val="nil"/>
              <w:bottom w:val="nil"/>
              <w:right w:val="nil"/>
            </w:tcBorders>
            <w:hideMark/>
          </w:tcPr>
          <w:p w14:paraId="013BDC5E"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Рік:</w:t>
            </w:r>
          </w:p>
        </w:tc>
        <w:tc>
          <w:tcPr>
            <w:tcW w:w="7507" w:type="dxa"/>
            <w:gridSpan w:val="6"/>
            <w:tcBorders>
              <w:top w:val="nil"/>
              <w:left w:val="nil"/>
              <w:bottom w:val="nil"/>
              <w:right w:val="nil"/>
            </w:tcBorders>
            <w:hideMark/>
          </w:tcPr>
          <w:p w14:paraId="7081B120"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20__</w:t>
            </w:r>
          </w:p>
        </w:tc>
      </w:tr>
      <w:tr w:rsidR="003B53F1" w:rsidRPr="003B53F1" w14:paraId="76F62F58" w14:textId="77777777" w:rsidTr="003B53F1">
        <w:trPr>
          <w:trHeight w:val="528"/>
        </w:trPr>
        <w:tc>
          <w:tcPr>
            <w:tcW w:w="2131" w:type="dxa"/>
            <w:gridSpan w:val="2"/>
            <w:tcBorders>
              <w:top w:val="nil"/>
              <w:left w:val="nil"/>
              <w:bottom w:val="nil"/>
              <w:right w:val="nil"/>
            </w:tcBorders>
            <w:hideMark/>
          </w:tcPr>
          <w:p w14:paraId="38A28199"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Протокол ЕК:</w:t>
            </w:r>
          </w:p>
        </w:tc>
        <w:tc>
          <w:tcPr>
            <w:tcW w:w="7507" w:type="dxa"/>
            <w:gridSpan w:val="6"/>
            <w:tcBorders>
              <w:top w:val="nil"/>
              <w:left w:val="nil"/>
              <w:bottom w:val="nil"/>
              <w:right w:val="nil"/>
            </w:tcBorders>
            <w:hideMark/>
          </w:tcPr>
          <w:p w14:paraId="4D52A7A4"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_____ від ____20__*</w:t>
            </w:r>
          </w:p>
        </w:tc>
      </w:tr>
      <w:tr w:rsidR="003B53F1" w:rsidRPr="003B53F1" w14:paraId="01782BBE" w14:textId="77777777" w:rsidTr="003B53F1">
        <w:tc>
          <w:tcPr>
            <w:tcW w:w="2131" w:type="dxa"/>
            <w:gridSpan w:val="2"/>
            <w:tcBorders>
              <w:top w:val="nil"/>
              <w:left w:val="nil"/>
              <w:bottom w:val="nil"/>
              <w:right w:val="nil"/>
            </w:tcBorders>
            <w:hideMark/>
          </w:tcPr>
          <w:p w14:paraId="5D832AF8"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Протокол ЕПК:</w:t>
            </w:r>
          </w:p>
        </w:tc>
        <w:tc>
          <w:tcPr>
            <w:tcW w:w="7507" w:type="dxa"/>
            <w:gridSpan w:val="6"/>
            <w:tcBorders>
              <w:top w:val="nil"/>
              <w:left w:val="nil"/>
              <w:bottom w:val="nil"/>
              <w:right w:val="nil"/>
            </w:tcBorders>
            <w:hideMark/>
          </w:tcPr>
          <w:p w14:paraId="0C144A6F" w14:textId="77777777" w:rsidR="003B53F1" w:rsidRPr="003B53F1" w:rsidRDefault="003B53F1" w:rsidP="003B53F1">
            <w:pPr>
              <w:spacing w:before="120" w:after="12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_____ від ____20__**</w:t>
            </w:r>
          </w:p>
        </w:tc>
      </w:tr>
      <w:tr w:rsidR="003B53F1" w:rsidRPr="003B53F1" w14:paraId="3E178E91" w14:textId="77777777" w:rsidTr="003B53F1">
        <w:trPr>
          <w:trHeight w:val="540"/>
        </w:trPr>
        <w:tc>
          <w:tcPr>
            <w:tcW w:w="1361" w:type="dxa"/>
            <w:tcBorders>
              <w:top w:val="single" w:sz="6" w:space="0" w:color="000000"/>
              <w:left w:val="nil"/>
              <w:bottom w:val="single" w:sz="6" w:space="0" w:color="000000"/>
              <w:right w:val="single" w:sz="6" w:space="0" w:color="000000"/>
            </w:tcBorders>
            <w:vAlign w:val="center"/>
            <w:hideMark/>
          </w:tcPr>
          <w:p w14:paraId="7A32B9F6"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Індекс справи</w:t>
            </w:r>
            <w:bookmarkStart w:id="349" w:name="3whwml4"/>
            <w:bookmarkEnd w:id="349"/>
          </w:p>
        </w:tc>
        <w:tc>
          <w:tcPr>
            <w:tcW w:w="1332" w:type="dxa"/>
            <w:gridSpan w:val="2"/>
            <w:tcBorders>
              <w:top w:val="single" w:sz="6" w:space="0" w:color="000000"/>
              <w:left w:val="single" w:sz="6" w:space="0" w:color="000000"/>
              <w:bottom w:val="single" w:sz="6" w:space="0" w:color="000000"/>
              <w:right w:val="single" w:sz="6" w:space="0" w:color="000000"/>
            </w:tcBorders>
            <w:vAlign w:val="center"/>
            <w:hideMark/>
          </w:tcPr>
          <w:p w14:paraId="07151D70"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Заголовок справи (тому)</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017157F"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Дата</w:t>
            </w:r>
            <w:r w:rsidRPr="003B53F1">
              <w:rPr>
                <w:rFonts w:ascii="Times New Roman" w:eastAsia="Times New Roman" w:hAnsi="Times New Roman" w:cs="Times New Roman"/>
                <w:noProof/>
                <w:kern w:val="0"/>
                <w:sz w:val="24"/>
                <w:szCs w:val="24"/>
                <w:lang w:val="en-US" w:eastAsia="ru-RU"/>
                <w14:ligatures w14:val="none"/>
              </w:rPr>
              <w:br/>
              <w:t>початку</w:t>
            </w:r>
          </w:p>
        </w:tc>
        <w:tc>
          <w:tcPr>
            <w:tcW w:w="1275" w:type="dxa"/>
            <w:tcBorders>
              <w:top w:val="single" w:sz="6" w:space="0" w:color="000000"/>
              <w:left w:val="single" w:sz="6" w:space="0" w:color="000000"/>
              <w:bottom w:val="single" w:sz="6" w:space="0" w:color="000000"/>
              <w:right w:val="single" w:sz="6" w:space="0" w:color="000000"/>
            </w:tcBorders>
            <w:vAlign w:val="center"/>
            <w:hideMark/>
          </w:tcPr>
          <w:p w14:paraId="20A091BD" w14:textId="77777777" w:rsidR="003B53F1" w:rsidRPr="003B53F1" w:rsidRDefault="003B53F1" w:rsidP="003B53F1">
            <w:pPr>
              <w:spacing w:before="120" w:after="0" w:line="240" w:lineRule="auto"/>
              <w:ind w:left="-64" w:right="-38"/>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xml:space="preserve">Дата </w:t>
            </w:r>
            <w:r w:rsidRPr="003B53F1">
              <w:rPr>
                <w:rFonts w:ascii="Times New Roman" w:eastAsia="Times New Roman" w:hAnsi="Times New Roman" w:cs="Times New Roman"/>
                <w:noProof/>
                <w:kern w:val="0"/>
                <w:sz w:val="24"/>
                <w:szCs w:val="24"/>
                <w:lang w:val="en-US" w:eastAsia="ru-RU"/>
                <w14:ligatures w14:val="none"/>
              </w:rPr>
              <w:br/>
              <w:t>закінчення</w:t>
            </w:r>
          </w:p>
        </w:tc>
        <w:tc>
          <w:tcPr>
            <w:tcW w:w="1449" w:type="dxa"/>
            <w:tcBorders>
              <w:top w:val="single" w:sz="6" w:space="0" w:color="000000"/>
              <w:left w:val="single" w:sz="6" w:space="0" w:color="000000"/>
              <w:bottom w:val="single" w:sz="6" w:space="0" w:color="000000"/>
              <w:right w:val="single" w:sz="6" w:space="0" w:color="000000"/>
            </w:tcBorders>
            <w:vAlign w:val="center"/>
            <w:hideMark/>
          </w:tcPr>
          <w:p w14:paraId="4B03C904"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сторінок</w:t>
            </w:r>
          </w:p>
        </w:tc>
        <w:tc>
          <w:tcPr>
            <w:tcW w:w="1528" w:type="dxa"/>
            <w:tcBorders>
              <w:top w:val="single" w:sz="6" w:space="0" w:color="000000"/>
              <w:left w:val="single" w:sz="6" w:space="0" w:color="000000"/>
              <w:bottom w:val="single" w:sz="6" w:space="0" w:color="000000"/>
              <w:right w:val="single" w:sz="6" w:space="0" w:color="000000"/>
            </w:tcBorders>
            <w:vAlign w:val="center"/>
            <w:hideMark/>
          </w:tcPr>
          <w:p w14:paraId="6B43719F"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Строк зберігання</w:t>
            </w:r>
          </w:p>
        </w:tc>
        <w:tc>
          <w:tcPr>
            <w:tcW w:w="1559" w:type="dxa"/>
            <w:tcBorders>
              <w:top w:val="single" w:sz="6" w:space="0" w:color="000000"/>
              <w:left w:val="single" w:sz="6" w:space="0" w:color="000000"/>
              <w:bottom w:val="single" w:sz="6" w:space="0" w:color="000000"/>
              <w:right w:val="nil"/>
            </w:tcBorders>
            <w:vAlign w:val="center"/>
            <w:hideMark/>
          </w:tcPr>
          <w:p w14:paraId="156AD26E"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Робочі позначки</w:t>
            </w:r>
          </w:p>
        </w:tc>
      </w:tr>
    </w:tbl>
    <w:p w14:paraId="28C52AE4" w14:textId="77777777" w:rsidR="003B53F1" w:rsidRPr="003B53F1" w:rsidRDefault="003B53F1" w:rsidP="003B53F1">
      <w:pPr>
        <w:widowControl w:val="0"/>
        <w:spacing w:before="120" w:after="0" w:line="276" w:lineRule="auto"/>
        <w:rPr>
          <w:rFonts w:ascii="Times New Roman" w:eastAsia="Times New Roman" w:hAnsi="Times New Roman" w:cs="Times New Roman"/>
          <w:noProof/>
          <w:kern w:val="0"/>
          <w:sz w:val="24"/>
          <w:szCs w:val="24"/>
          <w:lang w:val="en-US" w:eastAsia="ru-RU"/>
          <w14:ligatures w14:val="none"/>
        </w:rPr>
      </w:pPr>
      <w:bookmarkStart w:id="350" w:name="2bn6wsx"/>
      <w:bookmarkEnd w:id="350"/>
    </w:p>
    <w:tbl>
      <w:tblPr>
        <w:tblW w:w="964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915"/>
        <w:gridCol w:w="6730"/>
      </w:tblGrid>
      <w:tr w:rsidR="003B53F1" w:rsidRPr="003B53F1" w14:paraId="7687C130" w14:textId="77777777" w:rsidTr="003B53F1">
        <w:tc>
          <w:tcPr>
            <w:tcW w:w="2913" w:type="dxa"/>
            <w:tcBorders>
              <w:top w:val="nil"/>
              <w:left w:val="nil"/>
              <w:bottom w:val="nil"/>
              <w:right w:val="nil"/>
            </w:tcBorders>
            <w:hideMark/>
          </w:tcPr>
          <w:p w14:paraId="2F0B3AFB"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У цей опис включено</w:t>
            </w:r>
          </w:p>
        </w:tc>
        <w:tc>
          <w:tcPr>
            <w:tcW w:w="6725" w:type="dxa"/>
            <w:tcBorders>
              <w:top w:val="nil"/>
              <w:left w:val="nil"/>
              <w:bottom w:val="nil"/>
              <w:right w:val="nil"/>
            </w:tcBorders>
            <w:hideMark/>
          </w:tcPr>
          <w:p w14:paraId="5CE273F7"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 справ з № __-__ по № __-__</w:t>
            </w:r>
          </w:p>
        </w:tc>
      </w:tr>
      <w:tr w:rsidR="003B53F1" w:rsidRPr="003B53F1" w14:paraId="079B2FEA" w14:textId="77777777" w:rsidTr="003B53F1">
        <w:trPr>
          <w:trHeight w:val="512"/>
        </w:trPr>
        <w:tc>
          <w:tcPr>
            <w:tcW w:w="2913" w:type="dxa"/>
            <w:tcBorders>
              <w:top w:val="nil"/>
              <w:left w:val="nil"/>
              <w:bottom w:val="nil"/>
              <w:right w:val="nil"/>
            </w:tcBorders>
            <w:hideMark/>
          </w:tcPr>
          <w:p w14:paraId="510B554F"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Пропущено справи</w:t>
            </w:r>
          </w:p>
        </w:tc>
        <w:tc>
          <w:tcPr>
            <w:tcW w:w="6725" w:type="dxa"/>
            <w:tcBorders>
              <w:top w:val="nil"/>
              <w:left w:val="nil"/>
              <w:bottom w:val="nil"/>
              <w:right w:val="nil"/>
            </w:tcBorders>
            <w:hideMark/>
          </w:tcPr>
          <w:p w14:paraId="3AD48FBE"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 і __-__</w:t>
            </w:r>
          </w:p>
        </w:tc>
      </w:tr>
      <w:tr w:rsidR="003B53F1" w:rsidRPr="003B53F1" w14:paraId="75997581" w14:textId="77777777" w:rsidTr="003B53F1">
        <w:trPr>
          <w:trHeight w:val="420"/>
        </w:trPr>
        <w:tc>
          <w:tcPr>
            <w:tcW w:w="2913" w:type="dxa"/>
            <w:tcBorders>
              <w:top w:val="nil"/>
              <w:left w:val="nil"/>
              <w:bottom w:val="nil"/>
              <w:right w:val="nil"/>
            </w:tcBorders>
            <w:hideMark/>
          </w:tcPr>
          <w:p w14:paraId="6789C6D9"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Передано за описом</w:t>
            </w:r>
          </w:p>
        </w:tc>
        <w:tc>
          <w:tcPr>
            <w:tcW w:w="6725" w:type="dxa"/>
            <w:tcBorders>
              <w:top w:val="nil"/>
              <w:left w:val="nil"/>
              <w:bottom w:val="nil"/>
              <w:right w:val="nil"/>
            </w:tcBorders>
            <w:hideMark/>
          </w:tcPr>
          <w:p w14:paraId="2B9E5E6E"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 справ</w:t>
            </w:r>
          </w:p>
        </w:tc>
      </w:tr>
    </w:tbl>
    <w:p w14:paraId="1B3DC403" w14:textId="77777777" w:rsidR="003B53F1" w:rsidRPr="003B53F1" w:rsidRDefault="003B53F1" w:rsidP="003B53F1">
      <w:pPr>
        <w:shd w:val="clear" w:color="auto" w:fill="FFFFFF"/>
        <w:spacing w:before="150" w:after="150" w:line="240" w:lineRule="auto"/>
        <w:rPr>
          <w:rFonts w:ascii="Times New Roman" w:eastAsia="Times New Roman" w:hAnsi="Times New Roman" w:cs="Times New Roman"/>
          <w:noProof/>
          <w:kern w:val="0"/>
          <w:sz w:val="24"/>
          <w:szCs w:val="24"/>
          <w:lang w:val="en-US" w:eastAsia="ru-RU"/>
          <w14:ligatures w14:val="none"/>
        </w:rPr>
      </w:pPr>
      <w:bookmarkStart w:id="351" w:name="qsh70q"/>
      <w:bookmarkEnd w:id="351"/>
      <w:r w:rsidRPr="003B53F1">
        <w:rPr>
          <w:rFonts w:ascii="Times New Roman" w:eastAsia="Times New Roman" w:hAnsi="Times New Roman" w:cs="Times New Roman"/>
          <w:noProof/>
          <w:kern w:val="0"/>
          <w:sz w:val="24"/>
          <w:szCs w:val="24"/>
          <w:lang w:val="en-US" w:eastAsia="ru-RU"/>
          <w14:ligatures w14:val="none"/>
        </w:rPr>
        <w:t>Кваліфіковані електронні підписи***</w:t>
      </w:r>
    </w:p>
    <w:tbl>
      <w:tblPr>
        <w:tblW w:w="9645" w:type="dxa"/>
        <w:jc w:val="center"/>
        <w:tblLayout w:type="fixed"/>
        <w:tblLook w:val="0400" w:firstRow="0" w:lastRow="0" w:firstColumn="0" w:lastColumn="0" w:noHBand="0" w:noVBand="1"/>
      </w:tblPr>
      <w:tblGrid>
        <w:gridCol w:w="5483"/>
        <w:gridCol w:w="2372"/>
        <w:gridCol w:w="1790"/>
      </w:tblGrid>
      <w:tr w:rsidR="003B53F1" w:rsidRPr="003B53F1" w14:paraId="6ABECA0D" w14:textId="77777777" w:rsidTr="003B53F1">
        <w:trPr>
          <w:jc w:val="center"/>
        </w:trPr>
        <w:tc>
          <w:tcPr>
            <w:tcW w:w="5483" w:type="dxa"/>
            <w:vAlign w:val="center"/>
            <w:hideMark/>
          </w:tcPr>
          <w:p w14:paraId="2B955B2B" w14:textId="77777777" w:rsidR="003B53F1" w:rsidRPr="003B53F1" w:rsidRDefault="003B53F1" w:rsidP="003B53F1">
            <w:pPr>
              <w:spacing w:before="120" w:after="0" w:line="240"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(посада)</w:t>
            </w:r>
            <w:bookmarkStart w:id="352" w:name="3as4poj"/>
            <w:bookmarkEnd w:id="352"/>
          </w:p>
        </w:tc>
        <w:tc>
          <w:tcPr>
            <w:tcW w:w="2372" w:type="dxa"/>
            <w:vAlign w:val="center"/>
            <w:hideMark/>
          </w:tcPr>
          <w:p w14:paraId="1BD73D51" w14:textId="77777777" w:rsidR="003B53F1" w:rsidRPr="003B53F1" w:rsidRDefault="003B53F1" w:rsidP="003B53F1">
            <w:pPr>
              <w:spacing w:before="120" w:after="0" w:line="240"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(кваліфікована електронна </w:t>
            </w:r>
            <w:r w:rsidRPr="003B53F1">
              <w:rPr>
                <w:rFonts w:ascii="Times New Roman" w:eastAsia="Times New Roman" w:hAnsi="Times New Roman" w:cs="Times New Roman"/>
                <w:i/>
                <w:noProof/>
                <w:kern w:val="0"/>
                <w:sz w:val="24"/>
                <w:szCs w:val="24"/>
                <w:lang w:val="en-US" w:eastAsia="ru-RU"/>
                <w14:ligatures w14:val="none"/>
              </w:rPr>
              <w:br/>
              <w:t>позначка часу)</w:t>
            </w:r>
          </w:p>
        </w:tc>
        <w:tc>
          <w:tcPr>
            <w:tcW w:w="1790" w:type="dxa"/>
            <w:vAlign w:val="center"/>
            <w:hideMark/>
          </w:tcPr>
          <w:p w14:paraId="2B5804D9" w14:textId="77777777" w:rsidR="003B53F1" w:rsidRPr="003B53F1" w:rsidRDefault="003B53F1" w:rsidP="003B53F1">
            <w:pPr>
              <w:spacing w:before="120" w:after="0" w:line="240"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(статус)</w:t>
            </w:r>
          </w:p>
        </w:tc>
      </w:tr>
      <w:tr w:rsidR="003B53F1" w:rsidRPr="003B53F1" w14:paraId="5E20C1AF" w14:textId="77777777" w:rsidTr="003B53F1">
        <w:trPr>
          <w:trHeight w:val="579"/>
          <w:jc w:val="center"/>
        </w:trPr>
        <w:tc>
          <w:tcPr>
            <w:tcW w:w="5483" w:type="dxa"/>
            <w:hideMark/>
          </w:tcPr>
          <w:p w14:paraId="345A5108"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головний спеціаліст</w:t>
            </w:r>
          </w:p>
        </w:tc>
        <w:tc>
          <w:tcPr>
            <w:tcW w:w="2372" w:type="dxa"/>
            <w:hideMark/>
          </w:tcPr>
          <w:p w14:paraId="07E36080"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90" w:type="dxa"/>
            <w:hideMark/>
          </w:tcPr>
          <w:p w14:paraId="38F9B1A4"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31DF27D9" w14:textId="77777777" w:rsidTr="003B53F1">
        <w:trPr>
          <w:trHeight w:val="559"/>
          <w:jc w:val="center"/>
        </w:trPr>
        <w:tc>
          <w:tcPr>
            <w:tcW w:w="5483" w:type="dxa"/>
            <w:hideMark/>
          </w:tcPr>
          <w:p w14:paraId="29B34000"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підрозділу укладання*</w:t>
            </w:r>
          </w:p>
        </w:tc>
        <w:tc>
          <w:tcPr>
            <w:tcW w:w="2372" w:type="dxa"/>
            <w:hideMark/>
          </w:tcPr>
          <w:p w14:paraId="5CAB0947"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90" w:type="dxa"/>
            <w:hideMark/>
          </w:tcPr>
          <w:p w14:paraId="288FDB5C"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3D505C1B" w14:textId="77777777" w:rsidTr="003B53F1">
        <w:trPr>
          <w:trHeight w:val="553"/>
          <w:jc w:val="center"/>
        </w:trPr>
        <w:tc>
          <w:tcPr>
            <w:tcW w:w="5483" w:type="dxa"/>
            <w:hideMark/>
          </w:tcPr>
          <w:p w14:paraId="590877FD"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архівного підрозділу</w:t>
            </w:r>
          </w:p>
        </w:tc>
        <w:tc>
          <w:tcPr>
            <w:tcW w:w="2372" w:type="dxa"/>
            <w:hideMark/>
          </w:tcPr>
          <w:p w14:paraId="34EFFBAE"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90" w:type="dxa"/>
            <w:hideMark/>
          </w:tcPr>
          <w:p w14:paraId="759702B9"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79AC22A9" w14:textId="77777777" w:rsidTr="003B53F1">
        <w:trPr>
          <w:trHeight w:val="561"/>
          <w:jc w:val="center"/>
        </w:trPr>
        <w:tc>
          <w:tcPr>
            <w:tcW w:w="5483" w:type="dxa"/>
            <w:hideMark/>
          </w:tcPr>
          <w:p w14:paraId="4EEA5D09" w14:textId="77777777" w:rsidR="003B53F1" w:rsidRPr="003B53F1" w:rsidRDefault="003B53F1" w:rsidP="003B53F1">
            <w:pPr>
              <w:spacing w:before="120" w:after="0" w:line="240"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служби діловодства**</w:t>
            </w:r>
          </w:p>
        </w:tc>
        <w:tc>
          <w:tcPr>
            <w:tcW w:w="2372" w:type="dxa"/>
            <w:hideMark/>
          </w:tcPr>
          <w:p w14:paraId="10000B52"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90" w:type="dxa"/>
            <w:hideMark/>
          </w:tcPr>
          <w:p w14:paraId="6CBF1597" w14:textId="77777777" w:rsidR="003B53F1" w:rsidRPr="003B53F1" w:rsidRDefault="003B53F1" w:rsidP="003B53F1">
            <w:pPr>
              <w:spacing w:before="120" w:after="0" w:line="240"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bl>
    <w:p w14:paraId="5BBAA14F" w14:textId="77777777" w:rsidR="003B53F1" w:rsidRPr="003B53F1" w:rsidRDefault="003B53F1" w:rsidP="003B53F1">
      <w:pPr>
        <w:shd w:val="clear" w:color="auto" w:fill="FFFFFF"/>
        <w:spacing w:after="0" w:line="240" w:lineRule="auto"/>
        <w:jc w:val="both"/>
        <w:rPr>
          <w:rFonts w:ascii="Times New Roman" w:eastAsia="Times New Roman" w:hAnsi="Times New Roman" w:cs="Times New Roman"/>
          <w:noProof/>
          <w:kern w:val="0"/>
          <w:sz w:val="20"/>
          <w:szCs w:val="20"/>
          <w:lang w:val="en-US" w:eastAsia="ru-RU"/>
          <w14:ligatures w14:val="none"/>
        </w:rPr>
      </w:pPr>
      <w:bookmarkStart w:id="353" w:name="1pxezwc"/>
      <w:bookmarkEnd w:id="353"/>
      <w:r w:rsidRPr="003B53F1">
        <w:rPr>
          <w:rFonts w:ascii="Times New Roman" w:eastAsia="Times New Roman" w:hAnsi="Times New Roman" w:cs="Times New Roman"/>
          <w:noProof/>
          <w:kern w:val="0"/>
          <w:sz w:val="20"/>
          <w:szCs w:val="20"/>
          <w:lang w:val="en-US" w:eastAsia="ru-RU"/>
          <w14:ligatures w14:val="none"/>
        </w:rPr>
        <w:t>__________ </w:t>
      </w:r>
      <w:r w:rsidRPr="003B53F1">
        <w:rPr>
          <w:rFonts w:ascii="Times New Roman" w:eastAsia="Times New Roman" w:hAnsi="Times New Roman" w:cs="Times New Roman"/>
          <w:noProof/>
          <w:kern w:val="0"/>
          <w:sz w:val="20"/>
          <w:szCs w:val="20"/>
          <w:lang w:val="en-US" w:eastAsia="ru-RU"/>
          <w14:ligatures w14:val="none"/>
        </w:rPr>
        <w:br/>
        <w:t>* Для опису справ підрозділу. </w:t>
      </w:r>
    </w:p>
    <w:p w14:paraId="21CB2D8A" w14:textId="77777777" w:rsidR="003B53F1" w:rsidRPr="003B53F1" w:rsidRDefault="003B53F1" w:rsidP="003B53F1">
      <w:pPr>
        <w:shd w:val="clear" w:color="auto" w:fill="FFFFFF"/>
        <w:spacing w:after="0" w:line="24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t>** Для зведеного опису справ установи.</w:t>
      </w:r>
      <w:r w:rsidRPr="003B53F1">
        <w:rPr>
          <w:rFonts w:ascii="Times New Roman" w:eastAsia="Times New Roman" w:hAnsi="Times New Roman" w:cs="Times New Roman"/>
          <w:noProof/>
          <w:kern w:val="0"/>
          <w:sz w:val="20"/>
          <w:szCs w:val="20"/>
          <w:lang w:val="en-US" w:eastAsia="ru-RU"/>
          <w14:ligatures w14:val="none"/>
        </w:rPr>
        <w:t> </w:t>
      </w:r>
    </w:p>
    <w:p w14:paraId="61A71AD3" w14:textId="62BD0550" w:rsidR="003B53F1" w:rsidRDefault="003B53F1" w:rsidP="003B53F1">
      <w:pPr>
        <w:shd w:val="clear" w:color="auto" w:fill="FFFFFF"/>
        <w:spacing w:after="150" w:line="24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t>*** Для зведеного опису справ установи вимагаються кваліфіковані електронні підписи відповідального (уповноваженого) працівника архівного підрозділу установи, яким сформовано таблицю (складено опис), керівника архівного підрозділу установи та керівника служби діловодства. Для опису справ підрозділу вимагаються кваліфіковані електронні підписи особи, відповідальної за діловодство у підрозділі укладання, якою сформовано таблицю (складено опис), керівника архівного підрозділу установи та керівника підрозділу укладання. Підтвердження та реквізити посадової особи - підписувача візуалізуються системою під час перевірки відповідного кваліфікованого електронного підпису.</w:t>
      </w:r>
      <w:r>
        <w:rPr>
          <w:rFonts w:ascii="Times New Roman" w:eastAsia="Times New Roman" w:hAnsi="Times New Roman" w:cs="Times New Roman"/>
          <w:noProof/>
          <w:kern w:val="0"/>
          <w:sz w:val="20"/>
          <w:szCs w:val="20"/>
          <w:lang w:val="ru-RU" w:eastAsia="ru-RU"/>
          <w14:ligatures w14:val="none"/>
        </w:rPr>
        <w:br w:type="page"/>
      </w:r>
    </w:p>
    <w:tbl>
      <w:tblPr>
        <w:tblW w:w="5000" w:type="pct"/>
        <w:tblCellMar>
          <w:left w:w="0" w:type="dxa"/>
          <w:right w:w="0" w:type="dxa"/>
        </w:tblCellMar>
        <w:tblLook w:val="04A0" w:firstRow="1" w:lastRow="0" w:firstColumn="1" w:lastColumn="0" w:noHBand="0" w:noVBand="1"/>
      </w:tblPr>
      <w:tblGrid>
        <w:gridCol w:w="3969"/>
        <w:gridCol w:w="5670"/>
      </w:tblGrid>
      <w:tr w:rsidR="003B53F1" w:rsidRPr="00823163" w14:paraId="05D3D9A2" w14:textId="77777777" w:rsidTr="003B53F1">
        <w:tc>
          <w:tcPr>
            <w:tcW w:w="2059" w:type="pct"/>
          </w:tcPr>
          <w:p w14:paraId="62959FD0" w14:textId="77777777"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p>
        </w:tc>
        <w:tc>
          <w:tcPr>
            <w:tcW w:w="2941" w:type="pct"/>
            <w:hideMark/>
          </w:tcPr>
          <w:p w14:paraId="2120E3E7" w14:textId="613FC263" w:rsidR="003B53F1" w:rsidRPr="00823163" w:rsidRDefault="003B53F1" w:rsidP="00C11706">
            <w:pPr>
              <w:spacing w:before="150" w:after="150" w:line="240" w:lineRule="auto"/>
              <w:jc w:val="center"/>
              <w:rPr>
                <w:rFonts w:ascii="Times New Roman" w:eastAsia="Times New Roman" w:hAnsi="Times New Roman" w:cs="Times New Roman"/>
                <w:kern w:val="0"/>
                <w:sz w:val="24"/>
                <w:szCs w:val="24"/>
                <w:lang w:eastAsia="uk-UA"/>
                <w14:ligatures w14:val="none"/>
              </w:rPr>
            </w:pPr>
            <w:r w:rsidRPr="00823163">
              <w:rPr>
                <w:rFonts w:ascii="Times New Roman" w:eastAsia="Times New Roman" w:hAnsi="Times New Roman" w:cs="Times New Roman"/>
                <w:kern w:val="0"/>
                <w:sz w:val="24"/>
                <w:szCs w:val="24"/>
                <w:lang w:eastAsia="uk-UA"/>
                <w14:ligatures w14:val="none"/>
              </w:rPr>
              <w:t xml:space="preserve">Додаток </w:t>
            </w:r>
            <w:r>
              <w:rPr>
                <w:rFonts w:ascii="Times New Roman" w:eastAsia="Times New Roman" w:hAnsi="Times New Roman" w:cs="Times New Roman"/>
                <w:kern w:val="0"/>
                <w:sz w:val="24"/>
                <w:szCs w:val="24"/>
                <w:lang w:eastAsia="uk-UA"/>
                <w14:ligatures w14:val="none"/>
              </w:rPr>
              <w:t>9</w:t>
            </w:r>
            <w:r w:rsidRPr="00823163">
              <w:rPr>
                <w:rFonts w:ascii="Times New Roman" w:eastAsia="Times New Roman" w:hAnsi="Times New Roman" w:cs="Times New Roman"/>
                <w:kern w:val="0"/>
                <w:sz w:val="24"/>
                <w:szCs w:val="24"/>
                <w:lang w:eastAsia="uk-UA"/>
                <w14:ligatures w14:val="none"/>
              </w:rPr>
              <w:br/>
              <w:t xml:space="preserve">до </w:t>
            </w:r>
            <w:r>
              <w:rPr>
                <w:rFonts w:ascii="Times New Roman" w:eastAsia="Times New Roman" w:hAnsi="Times New Roman" w:cs="Times New Roman"/>
                <w:kern w:val="0"/>
                <w:sz w:val="24"/>
                <w:szCs w:val="24"/>
                <w:lang w:eastAsia="uk-UA"/>
                <w14:ligatures w14:val="none"/>
              </w:rPr>
              <w:t xml:space="preserve">Інструкції </w:t>
            </w:r>
            <w:r w:rsidRPr="00823163">
              <w:rPr>
                <w:rFonts w:ascii="Times New Roman" w:eastAsia="Times New Roman" w:hAnsi="Times New Roman" w:cs="Times New Roman"/>
                <w:kern w:val="0"/>
                <w:sz w:val="24"/>
                <w:szCs w:val="24"/>
                <w:lang w:eastAsia="uk-UA"/>
                <w14:ligatures w14:val="none"/>
              </w:rPr>
              <w:t>з документування управлінської інформації в електронній формі та організації роботи з електронними документами в діловодстві, електронного міжвідомчого обміну в Коломийській міській раді та її виконавчих органах</w:t>
            </w:r>
            <w:r>
              <w:rPr>
                <w:rFonts w:ascii="Times New Roman" w:eastAsia="Times New Roman" w:hAnsi="Times New Roman" w:cs="Times New Roman"/>
                <w:kern w:val="0"/>
                <w:sz w:val="24"/>
                <w:szCs w:val="24"/>
                <w:lang w:eastAsia="uk-UA"/>
                <w14:ligatures w14:val="none"/>
              </w:rPr>
              <w:t xml:space="preserve"> </w:t>
            </w:r>
            <w:r w:rsidRPr="00823163">
              <w:rPr>
                <w:rFonts w:ascii="Times New Roman" w:eastAsia="Times New Roman" w:hAnsi="Times New Roman" w:cs="Times New Roman"/>
                <w:kern w:val="0"/>
                <w:sz w:val="24"/>
                <w:szCs w:val="24"/>
                <w:lang w:eastAsia="uk-UA"/>
                <w14:ligatures w14:val="none"/>
              </w:rPr>
              <w:t>(</w:t>
            </w:r>
            <w:r w:rsidRPr="00F51564">
              <w:rPr>
                <w:rFonts w:ascii="Times New Roman" w:eastAsia="Times New Roman" w:hAnsi="Times New Roman" w:cs="Times New Roman"/>
                <w:kern w:val="0"/>
                <w:sz w:val="24"/>
                <w:szCs w:val="24"/>
                <w:u w:val="single"/>
                <w:lang w:eastAsia="uk-UA"/>
                <w14:ligatures w14:val="none"/>
              </w:rPr>
              <w:t xml:space="preserve">пункт </w:t>
            </w:r>
            <w:r w:rsidR="00F51564" w:rsidRPr="00F51564">
              <w:rPr>
                <w:rFonts w:ascii="Times New Roman" w:eastAsia="Times New Roman" w:hAnsi="Times New Roman" w:cs="Times New Roman"/>
                <w:kern w:val="0"/>
                <w:sz w:val="24"/>
                <w:szCs w:val="24"/>
                <w:u w:val="single"/>
                <w:lang w:eastAsia="uk-UA"/>
                <w14:ligatures w14:val="none"/>
              </w:rPr>
              <w:t>205</w:t>
            </w:r>
            <w:r w:rsidRPr="00823163">
              <w:rPr>
                <w:rFonts w:ascii="Times New Roman" w:eastAsia="Times New Roman" w:hAnsi="Times New Roman" w:cs="Times New Roman"/>
                <w:kern w:val="0"/>
                <w:sz w:val="24"/>
                <w:szCs w:val="24"/>
                <w:lang w:eastAsia="uk-UA"/>
                <w14:ligatures w14:val="none"/>
              </w:rPr>
              <w:t>)</w:t>
            </w:r>
          </w:p>
        </w:tc>
      </w:tr>
    </w:tbl>
    <w:p w14:paraId="21ED478F" w14:textId="13C01808" w:rsidR="003B53F1" w:rsidRPr="003B53F1" w:rsidRDefault="003B53F1" w:rsidP="003B53F1">
      <w:pPr>
        <w:keepNext/>
        <w:keepLines/>
        <w:spacing w:before="120" w:after="120" w:line="228" w:lineRule="auto"/>
        <w:jc w:val="center"/>
        <w:rPr>
          <w:rFonts w:ascii="Times New Roman" w:eastAsia="Times New Roman" w:hAnsi="Times New Roman" w:cs="Times New Roman"/>
          <w:b/>
          <w:noProof/>
          <w:kern w:val="0"/>
          <w:sz w:val="24"/>
          <w:szCs w:val="24"/>
          <w:lang w:val="ru-RU" w:eastAsia="ru-RU"/>
          <w14:ligatures w14:val="none"/>
        </w:rPr>
      </w:pPr>
      <w:r w:rsidRPr="003B53F1">
        <w:rPr>
          <w:rFonts w:ascii="Times New Roman" w:eastAsia="Times New Roman" w:hAnsi="Times New Roman" w:cs="Times New Roman"/>
          <w:b/>
          <w:noProof/>
          <w:kern w:val="0"/>
          <w:sz w:val="24"/>
          <w:szCs w:val="24"/>
          <w:lang w:val="ru-RU" w:eastAsia="ru-RU"/>
          <w14:ligatures w14:val="none"/>
        </w:rPr>
        <w:t>ПРИМІРНА ФОРМА</w:t>
      </w:r>
      <w:r w:rsidRPr="003B53F1">
        <w:rPr>
          <w:rFonts w:ascii="Times New Roman" w:eastAsia="Times New Roman" w:hAnsi="Times New Roman" w:cs="Times New Roman"/>
          <w:b/>
          <w:noProof/>
          <w:kern w:val="0"/>
          <w:sz w:val="24"/>
          <w:szCs w:val="24"/>
          <w:lang w:val="en-US" w:eastAsia="ru-RU"/>
          <w14:ligatures w14:val="none"/>
        </w:rPr>
        <w:t> </w:t>
      </w:r>
      <w:r w:rsidRPr="003B53F1">
        <w:rPr>
          <w:rFonts w:ascii="Times New Roman" w:eastAsia="Times New Roman" w:hAnsi="Times New Roman" w:cs="Times New Roman"/>
          <w:b/>
          <w:noProof/>
          <w:kern w:val="0"/>
          <w:sz w:val="24"/>
          <w:szCs w:val="24"/>
          <w:lang w:val="ru-RU" w:eastAsia="ru-RU"/>
          <w14:ligatures w14:val="none"/>
        </w:rPr>
        <w:br/>
        <w:t xml:space="preserve">для внесення даних акта про вилучення для знищення документів </w:t>
      </w:r>
      <w:r w:rsidRPr="003B53F1">
        <w:rPr>
          <w:rFonts w:ascii="Times New Roman" w:eastAsia="Times New Roman" w:hAnsi="Times New Roman" w:cs="Times New Roman"/>
          <w:b/>
          <w:noProof/>
          <w:kern w:val="0"/>
          <w:sz w:val="24"/>
          <w:szCs w:val="24"/>
          <w:lang w:val="ru-RU" w:eastAsia="ru-RU"/>
          <w14:ligatures w14:val="none"/>
        </w:rPr>
        <w:br/>
        <w:t xml:space="preserve">в електронну таблицю </w:t>
      </w:r>
      <w:r w:rsidR="00643604">
        <w:rPr>
          <w:rFonts w:ascii="Times New Roman" w:eastAsia="Times New Roman" w:hAnsi="Times New Roman" w:cs="Times New Roman"/>
          <w:b/>
          <w:noProof/>
          <w:kern w:val="0"/>
          <w:sz w:val="24"/>
          <w:szCs w:val="24"/>
          <w:lang w:val="ru-RU" w:eastAsia="ru-RU"/>
          <w14:ligatures w14:val="none"/>
        </w:rPr>
        <w:t>СЕД</w:t>
      </w:r>
    </w:p>
    <w:p w14:paraId="26DEF3EB" w14:textId="77777777" w:rsidR="003B53F1" w:rsidRPr="003B53F1" w:rsidRDefault="003B53F1" w:rsidP="003B53F1">
      <w:pPr>
        <w:keepNext/>
        <w:keepLines/>
        <w:spacing w:before="120" w:after="240" w:line="228" w:lineRule="auto"/>
        <w:jc w:val="center"/>
        <w:rPr>
          <w:rFonts w:ascii="Times New Roman" w:eastAsia="Times New Roman" w:hAnsi="Times New Roman" w:cs="Times New Roman"/>
          <w:b/>
          <w:noProof/>
          <w:kern w:val="0"/>
          <w:sz w:val="24"/>
          <w:szCs w:val="24"/>
          <w:lang w:val="ru-RU" w:eastAsia="ru-RU"/>
          <w14:ligatures w14:val="none"/>
        </w:rPr>
      </w:pPr>
      <w:bookmarkStart w:id="354" w:name="2p2csry"/>
      <w:bookmarkEnd w:id="354"/>
      <w:r w:rsidRPr="003B53F1">
        <w:rPr>
          <w:rFonts w:ascii="Times New Roman" w:eastAsia="Times New Roman" w:hAnsi="Times New Roman" w:cs="Times New Roman"/>
          <w:b/>
          <w:noProof/>
          <w:kern w:val="0"/>
          <w:lang w:val="ru-RU" w:eastAsia="ru-RU"/>
          <w14:ligatures w14:val="none"/>
        </w:rPr>
        <w:t>АКТ</w:t>
      </w:r>
      <w:r w:rsidRPr="003B53F1">
        <w:rPr>
          <w:rFonts w:ascii="Times New Roman" w:eastAsia="Times New Roman" w:hAnsi="Times New Roman" w:cs="Times New Roman"/>
          <w:b/>
          <w:noProof/>
          <w:kern w:val="0"/>
          <w:lang w:val="en-US" w:eastAsia="ru-RU"/>
          <w14:ligatures w14:val="none"/>
        </w:rPr>
        <w:t> </w:t>
      </w:r>
      <w:r w:rsidRPr="003B53F1">
        <w:rPr>
          <w:rFonts w:ascii="Times New Roman" w:eastAsia="Times New Roman" w:hAnsi="Times New Roman" w:cs="Times New Roman"/>
          <w:b/>
          <w:noProof/>
          <w:kern w:val="0"/>
          <w:sz w:val="24"/>
          <w:szCs w:val="24"/>
          <w:lang w:val="ru-RU" w:eastAsia="ru-RU"/>
          <w14:ligatures w14:val="none"/>
        </w:rPr>
        <w:br/>
        <w:t>про вилучення для знищення документів</w:t>
      </w:r>
    </w:p>
    <w:tbl>
      <w:tblPr>
        <w:tblW w:w="966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172"/>
        <w:gridCol w:w="1624"/>
        <w:gridCol w:w="117"/>
        <w:gridCol w:w="993"/>
        <w:gridCol w:w="1303"/>
        <w:gridCol w:w="1599"/>
        <w:gridCol w:w="1434"/>
        <w:gridCol w:w="1403"/>
        <w:gridCol w:w="15"/>
      </w:tblGrid>
      <w:tr w:rsidR="003B53F1" w:rsidRPr="003B53F1" w14:paraId="04E35602" w14:textId="77777777" w:rsidTr="003B53F1">
        <w:trPr>
          <w:gridAfter w:val="1"/>
          <w:wAfter w:w="15" w:type="dxa"/>
          <w:trHeight w:val="604"/>
        </w:trPr>
        <w:tc>
          <w:tcPr>
            <w:tcW w:w="2913" w:type="dxa"/>
            <w:gridSpan w:val="3"/>
            <w:tcBorders>
              <w:top w:val="nil"/>
              <w:left w:val="nil"/>
              <w:bottom w:val="nil"/>
              <w:right w:val="nil"/>
            </w:tcBorders>
            <w:hideMark/>
          </w:tcPr>
          <w:p w14:paraId="52405656"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Номер акта:</w:t>
            </w:r>
            <w:bookmarkStart w:id="355" w:name="147n2zr"/>
            <w:bookmarkEnd w:id="355"/>
          </w:p>
        </w:tc>
        <w:tc>
          <w:tcPr>
            <w:tcW w:w="6732" w:type="dxa"/>
            <w:gridSpan w:val="5"/>
            <w:tcBorders>
              <w:top w:val="nil"/>
              <w:left w:val="nil"/>
              <w:bottom w:val="nil"/>
              <w:right w:val="nil"/>
            </w:tcBorders>
            <w:hideMark/>
          </w:tcPr>
          <w:p w14:paraId="093D0487"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w:t>
            </w:r>
          </w:p>
        </w:tc>
      </w:tr>
      <w:tr w:rsidR="003B53F1" w:rsidRPr="003B53F1" w14:paraId="5C6CBE56" w14:textId="77777777" w:rsidTr="003B53F1">
        <w:trPr>
          <w:gridAfter w:val="1"/>
          <w:wAfter w:w="15" w:type="dxa"/>
          <w:trHeight w:val="492"/>
        </w:trPr>
        <w:tc>
          <w:tcPr>
            <w:tcW w:w="2913" w:type="dxa"/>
            <w:gridSpan w:val="3"/>
            <w:tcBorders>
              <w:top w:val="nil"/>
              <w:left w:val="nil"/>
              <w:bottom w:val="nil"/>
              <w:right w:val="nil"/>
            </w:tcBorders>
            <w:hideMark/>
          </w:tcPr>
          <w:p w14:paraId="20674F97"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Дата акта:</w:t>
            </w:r>
          </w:p>
        </w:tc>
        <w:tc>
          <w:tcPr>
            <w:tcW w:w="6732" w:type="dxa"/>
            <w:gridSpan w:val="5"/>
            <w:tcBorders>
              <w:top w:val="nil"/>
              <w:left w:val="nil"/>
              <w:bottom w:val="nil"/>
              <w:right w:val="nil"/>
            </w:tcBorders>
            <w:hideMark/>
          </w:tcPr>
          <w:p w14:paraId="3665048F"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_____ 20__</w:t>
            </w:r>
          </w:p>
        </w:tc>
      </w:tr>
      <w:tr w:rsidR="003B53F1" w:rsidRPr="003B53F1" w14:paraId="46A35D70" w14:textId="77777777" w:rsidTr="003B53F1">
        <w:trPr>
          <w:gridAfter w:val="1"/>
          <w:wAfter w:w="15" w:type="dxa"/>
          <w:trHeight w:val="574"/>
        </w:trPr>
        <w:tc>
          <w:tcPr>
            <w:tcW w:w="2913" w:type="dxa"/>
            <w:gridSpan w:val="3"/>
            <w:tcBorders>
              <w:top w:val="nil"/>
              <w:left w:val="nil"/>
              <w:bottom w:val="nil"/>
              <w:right w:val="nil"/>
            </w:tcBorders>
            <w:hideMark/>
          </w:tcPr>
          <w:p w14:paraId="52CEC1A8"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Установа:</w:t>
            </w:r>
          </w:p>
        </w:tc>
        <w:tc>
          <w:tcPr>
            <w:tcW w:w="6732" w:type="dxa"/>
            <w:gridSpan w:val="5"/>
            <w:tcBorders>
              <w:top w:val="nil"/>
              <w:left w:val="nil"/>
              <w:bottom w:val="nil"/>
              <w:right w:val="nil"/>
            </w:tcBorders>
            <w:hideMark/>
          </w:tcPr>
          <w:p w14:paraId="60E830C2"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Секретаріат Кабінету Міністрів України</w:t>
            </w:r>
          </w:p>
        </w:tc>
      </w:tr>
      <w:tr w:rsidR="003B53F1" w:rsidRPr="003B53F1" w14:paraId="6BB90439" w14:textId="77777777" w:rsidTr="003B53F1">
        <w:trPr>
          <w:gridAfter w:val="1"/>
          <w:wAfter w:w="15" w:type="dxa"/>
          <w:trHeight w:val="487"/>
        </w:trPr>
        <w:tc>
          <w:tcPr>
            <w:tcW w:w="2913" w:type="dxa"/>
            <w:gridSpan w:val="3"/>
            <w:tcBorders>
              <w:top w:val="nil"/>
              <w:left w:val="nil"/>
              <w:bottom w:val="nil"/>
              <w:right w:val="nil"/>
            </w:tcBorders>
            <w:hideMark/>
          </w:tcPr>
          <w:p w14:paraId="04447F29"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Підрозділ:</w:t>
            </w:r>
          </w:p>
        </w:tc>
        <w:tc>
          <w:tcPr>
            <w:tcW w:w="6732" w:type="dxa"/>
            <w:gridSpan w:val="5"/>
            <w:tcBorders>
              <w:top w:val="nil"/>
              <w:left w:val="nil"/>
              <w:bottom w:val="nil"/>
              <w:right w:val="nil"/>
            </w:tcBorders>
            <w:hideMark/>
          </w:tcPr>
          <w:p w14:paraId="52CF09D5"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Підрозділ укладання</w:t>
            </w:r>
          </w:p>
        </w:tc>
      </w:tr>
      <w:tr w:rsidR="003B53F1" w:rsidRPr="003B53F1" w14:paraId="051ADE38" w14:textId="77777777" w:rsidTr="003B53F1">
        <w:trPr>
          <w:gridAfter w:val="1"/>
          <w:wAfter w:w="15" w:type="dxa"/>
        </w:trPr>
        <w:tc>
          <w:tcPr>
            <w:tcW w:w="2913" w:type="dxa"/>
            <w:gridSpan w:val="3"/>
            <w:tcBorders>
              <w:top w:val="nil"/>
              <w:left w:val="nil"/>
              <w:bottom w:val="nil"/>
              <w:right w:val="nil"/>
            </w:tcBorders>
            <w:hideMark/>
          </w:tcPr>
          <w:p w14:paraId="33E3E25D"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Підстава:</w:t>
            </w:r>
          </w:p>
        </w:tc>
        <w:tc>
          <w:tcPr>
            <w:tcW w:w="6732" w:type="dxa"/>
            <w:gridSpan w:val="5"/>
            <w:tcBorders>
              <w:top w:val="nil"/>
              <w:left w:val="nil"/>
              <w:bottom w:val="nil"/>
              <w:right w:val="nil"/>
            </w:tcBorders>
          </w:tcPr>
          <w:p w14:paraId="486FD3BD"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p>
        </w:tc>
      </w:tr>
      <w:tr w:rsidR="003B53F1" w:rsidRPr="003B53F1" w14:paraId="0F102A19" w14:textId="77777777" w:rsidTr="003B53F1">
        <w:trPr>
          <w:gridAfter w:val="1"/>
          <w:wAfter w:w="15" w:type="dxa"/>
        </w:trPr>
        <w:tc>
          <w:tcPr>
            <w:tcW w:w="2913" w:type="dxa"/>
            <w:gridSpan w:val="3"/>
            <w:tcBorders>
              <w:top w:val="nil"/>
              <w:left w:val="nil"/>
              <w:bottom w:val="nil"/>
              <w:right w:val="nil"/>
            </w:tcBorders>
            <w:vAlign w:val="bottom"/>
            <w:hideMark/>
          </w:tcPr>
          <w:p w14:paraId="72CBB4AD" w14:textId="77777777" w:rsidR="003B53F1" w:rsidRPr="003B53F1" w:rsidRDefault="003B53F1" w:rsidP="003B53F1">
            <w:pPr>
              <w:spacing w:before="120" w:after="12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протокол ЕПК:</w:t>
            </w:r>
          </w:p>
        </w:tc>
        <w:tc>
          <w:tcPr>
            <w:tcW w:w="6732" w:type="dxa"/>
            <w:gridSpan w:val="5"/>
            <w:tcBorders>
              <w:top w:val="nil"/>
              <w:left w:val="nil"/>
              <w:bottom w:val="nil"/>
              <w:right w:val="nil"/>
            </w:tcBorders>
            <w:vAlign w:val="bottom"/>
            <w:hideMark/>
          </w:tcPr>
          <w:p w14:paraId="0BDF42BE" w14:textId="77777777" w:rsidR="003B53F1" w:rsidRPr="003B53F1" w:rsidRDefault="003B53F1" w:rsidP="003B53F1">
            <w:pPr>
              <w:spacing w:after="12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_____ від _____20__</w:t>
            </w:r>
          </w:p>
        </w:tc>
      </w:tr>
      <w:tr w:rsidR="003B53F1" w:rsidRPr="003B53F1" w14:paraId="4AA12B7F" w14:textId="77777777" w:rsidTr="003B53F1">
        <w:trPr>
          <w:trHeight w:val="540"/>
        </w:trPr>
        <w:tc>
          <w:tcPr>
            <w:tcW w:w="1172" w:type="dxa"/>
            <w:tcBorders>
              <w:top w:val="single" w:sz="6" w:space="0" w:color="000000"/>
              <w:left w:val="nil"/>
              <w:bottom w:val="single" w:sz="6" w:space="0" w:color="000000"/>
              <w:right w:val="single" w:sz="6" w:space="0" w:color="000000"/>
            </w:tcBorders>
            <w:vAlign w:val="center"/>
            <w:hideMark/>
          </w:tcPr>
          <w:p w14:paraId="7A2BC7F6" w14:textId="77777777" w:rsidR="003B53F1" w:rsidRPr="003B53F1" w:rsidRDefault="003B53F1" w:rsidP="003B53F1">
            <w:pPr>
              <w:spacing w:before="120" w:after="6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Індекс справи</w:t>
            </w:r>
            <w:bookmarkStart w:id="356" w:name="3o7alnk"/>
            <w:bookmarkEnd w:id="356"/>
          </w:p>
        </w:tc>
        <w:tc>
          <w:tcPr>
            <w:tcW w:w="1624" w:type="dxa"/>
            <w:tcBorders>
              <w:top w:val="single" w:sz="6" w:space="0" w:color="000000"/>
              <w:left w:val="single" w:sz="6" w:space="0" w:color="000000"/>
              <w:bottom w:val="single" w:sz="6" w:space="0" w:color="000000"/>
              <w:right w:val="single" w:sz="6" w:space="0" w:color="000000"/>
            </w:tcBorders>
            <w:vAlign w:val="center"/>
            <w:hideMark/>
          </w:tcPr>
          <w:p w14:paraId="7CA3221F" w14:textId="77777777" w:rsidR="003B53F1" w:rsidRPr="003B53F1" w:rsidRDefault="003B53F1" w:rsidP="003B53F1">
            <w:pPr>
              <w:spacing w:before="120" w:after="60" w:line="228" w:lineRule="auto"/>
              <w:ind w:left="-108" w:right="-94"/>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Заголовок справи (тому)</w:t>
            </w:r>
          </w:p>
        </w:tc>
        <w:tc>
          <w:tcPr>
            <w:tcW w:w="1110" w:type="dxa"/>
            <w:gridSpan w:val="2"/>
            <w:tcBorders>
              <w:top w:val="single" w:sz="6" w:space="0" w:color="000000"/>
              <w:left w:val="single" w:sz="6" w:space="0" w:color="000000"/>
              <w:bottom w:val="single" w:sz="6" w:space="0" w:color="000000"/>
              <w:right w:val="single" w:sz="6" w:space="0" w:color="000000"/>
            </w:tcBorders>
            <w:vAlign w:val="center"/>
            <w:hideMark/>
          </w:tcPr>
          <w:p w14:paraId="196105E9" w14:textId="77777777" w:rsidR="003B53F1" w:rsidRPr="003B53F1" w:rsidRDefault="003B53F1" w:rsidP="003B53F1">
            <w:pPr>
              <w:spacing w:before="120" w:after="6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Дата початку</w:t>
            </w:r>
          </w:p>
        </w:tc>
        <w:tc>
          <w:tcPr>
            <w:tcW w:w="1303" w:type="dxa"/>
            <w:tcBorders>
              <w:top w:val="single" w:sz="6" w:space="0" w:color="000000"/>
              <w:left w:val="single" w:sz="6" w:space="0" w:color="000000"/>
              <w:bottom w:val="single" w:sz="6" w:space="0" w:color="000000"/>
              <w:right w:val="single" w:sz="6" w:space="0" w:color="000000"/>
            </w:tcBorders>
            <w:vAlign w:val="center"/>
            <w:hideMark/>
          </w:tcPr>
          <w:p w14:paraId="3A2C7EDB" w14:textId="77777777" w:rsidR="003B53F1" w:rsidRPr="003B53F1" w:rsidRDefault="003B53F1" w:rsidP="003B53F1">
            <w:pPr>
              <w:spacing w:before="120" w:after="60" w:line="228" w:lineRule="auto"/>
              <w:ind w:left="-42" w:right="-33"/>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Дата закінчення</w:t>
            </w:r>
          </w:p>
        </w:tc>
        <w:tc>
          <w:tcPr>
            <w:tcW w:w="1599" w:type="dxa"/>
            <w:tcBorders>
              <w:top w:val="single" w:sz="6" w:space="0" w:color="000000"/>
              <w:left w:val="single" w:sz="6" w:space="0" w:color="000000"/>
              <w:bottom w:val="single" w:sz="6" w:space="0" w:color="000000"/>
              <w:right w:val="single" w:sz="6" w:space="0" w:color="000000"/>
            </w:tcBorders>
            <w:vAlign w:val="center"/>
            <w:hideMark/>
          </w:tcPr>
          <w:p w14:paraId="580B6EC6" w14:textId="77777777" w:rsidR="003B53F1" w:rsidRPr="003B53F1" w:rsidRDefault="003B53F1" w:rsidP="003B53F1">
            <w:pPr>
              <w:spacing w:before="120" w:after="60" w:line="228" w:lineRule="auto"/>
              <w:ind w:right="-99"/>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справ (томів)</w:t>
            </w:r>
          </w:p>
        </w:tc>
        <w:tc>
          <w:tcPr>
            <w:tcW w:w="1434" w:type="dxa"/>
            <w:tcBorders>
              <w:top w:val="single" w:sz="6" w:space="0" w:color="000000"/>
              <w:left w:val="single" w:sz="6" w:space="0" w:color="000000"/>
              <w:bottom w:val="single" w:sz="6" w:space="0" w:color="000000"/>
              <w:right w:val="single" w:sz="6" w:space="0" w:color="000000"/>
            </w:tcBorders>
            <w:vAlign w:val="center"/>
            <w:hideMark/>
          </w:tcPr>
          <w:p w14:paraId="49A58C41" w14:textId="77777777" w:rsidR="003B53F1" w:rsidRPr="003B53F1" w:rsidRDefault="003B53F1" w:rsidP="003B53F1">
            <w:pPr>
              <w:spacing w:before="120" w:after="6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Строк зберігання</w:t>
            </w:r>
          </w:p>
        </w:tc>
        <w:tc>
          <w:tcPr>
            <w:tcW w:w="1418" w:type="dxa"/>
            <w:gridSpan w:val="2"/>
            <w:tcBorders>
              <w:top w:val="single" w:sz="6" w:space="0" w:color="000000"/>
              <w:left w:val="single" w:sz="6" w:space="0" w:color="000000"/>
              <w:bottom w:val="single" w:sz="6" w:space="0" w:color="000000"/>
              <w:right w:val="nil"/>
            </w:tcBorders>
            <w:vAlign w:val="center"/>
            <w:hideMark/>
          </w:tcPr>
          <w:p w14:paraId="6F0269C9" w14:textId="77777777" w:rsidR="003B53F1" w:rsidRPr="003B53F1" w:rsidRDefault="003B53F1" w:rsidP="003B53F1">
            <w:pPr>
              <w:spacing w:before="120" w:after="6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Робочі позначки</w:t>
            </w:r>
          </w:p>
        </w:tc>
      </w:tr>
    </w:tbl>
    <w:p w14:paraId="240E7B22" w14:textId="77777777" w:rsidR="003B53F1" w:rsidRPr="003B53F1" w:rsidRDefault="003B53F1" w:rsidP="003B53F1">
      <w:pPr>
        <w:widowControl w:val="0"/>
        <w:spacing w:after="0" w:line="228" w:lineRule="auto"/>
        <w:rPr>
          <w:rFonts w:ascii="Times New Roman" w:eastAsia="Times New Roman" w:hAnsi="Times New Roman" w:cs="Times New Roman"/>
          <w:noProof/>
          <w:kern w:val="0"/>
          <w:sz w:val="24"/>
          <w:szCs w:val="24"/>
          <w:lang w:val="en-US" w:eastAsia="ru-RU"/>
          <w14:ligatures w14:val="none"/>
        </w:rPr>
      </w:pPr>
      <w:bookmarkStart w:id="357" w:name="23ckvvd"/>
      <w:bookmarkEnd w:id="357"/>
    </w:p>
    <w:tbl>
      <w:tblPr>
        <w:tblW w:w="964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094"/>
        <w:gridCol w:w="5551"/>
      </w:tblGrid>
      <w:tr w:rsidR="003B53F1" w:rsidRPr="003B53F1" w14:paraId="6406A0AA" w14:textId="77777777" w:rsidTr="003B53F1">
        <w:trPr>
          <w:trHeight w:val="578"/>
        </w:trPr>
        <w:tc>
          <w:tcPr>
            <w:tcW w:w="4091" w:type="dxa"/>
            <w:tcBorders>
              <w:top w:val="nil"/>
              <w:left w:val="nil"/>
              <w:bottom w:val="nil"/>
              <w:right w:val="nil"/>
            </w:tcBorders>
            <w:hideMark/>
          </w:tcPr>
          <w:p w14:paraId="5A969294"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Разом до знищення</w:t>
            </w:r>
          </w:p>
        </w:tc>
        <w:tc>
          <w:tcPr>
            <w:tcW w:w="5547" w:type="dxa"/>
            <w:tcBorders>
              <w:top w:val="nil"/>
              <w:left w:val="nil"/>
              <w:bottom w:val="nil"/>
              <w:right w:val="nil"/>
            </w:tcBorders>
            <w:hideMark/>
          </w:tcPr>
          <w:p w14:paraId="5D821FB1" w14:textId="77777777" w:rsidR="003B53F1" w:rsidRPr="003B53F1" w:rsidRDefault="003B53F1" w:rsidP="003B53F1">
            <w:pPr>
              <w:spacing w:before="12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 справ за 20__—20__ рік</w:t>
            </w:r>
          </w:p>
        </w:tc>
      </w:tr>
      <w:tr w:rsidR="003B53F1" w:rsidRPr="003B53F1" w14:paraId="3398349D" w14:textId="77777777" w:rsidTr="003B53F1">
        <w:trPr>
          <w:trHeight w:val="417"/>
        </w:trPr>
        <w:tc>
          <w:tcPr>
            <w:tcW w:w="4091" w:type="dxa"/>
            <w:tcBorders>
              <w:top w:val="nil"/>
              <w:left w:val="nil"/>
              <w:bottom w:val="nil"/>
              <w:right w:val="nil"/>
            </w:tcBorders>
            <w:hideMark/>
          </w:tcPr>
          <w:p w14:paraId="6D4E9204"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Кількість документів</w:t>
            </w:r>
          </w:p>
        </w:tc>
        <w:tc>
          <w:tcPr>
            <w:tcW w:w="5547" w:type="dxa"/>
            <w:tcBorders>
              <w:top w:val="nil"/>
              <w:left w:val="nil"/>
              <w:bottom w:val="nil"/>
              <w:right w:val="nil"/>
            </w:tcBorders>
            <w:hideMark/>
          </w:tcPr>
          <w:p w14:paraId="7A4491BF"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 (словами)</w:t>
            </w:r>
          </w:p>
        </w:tc>
      </w:tr>
      <w:tr w:rsidR="003B53F1" w:rsidRPr="003B53F1" w14:paraId="5753DBB4" w14:textId="77777777" w:rsidTr="003B53F1">
        <w:trPr>
          <w:trHeight w:val="436"/>
        </w:trPr>
        <w:tc>
          <w:tcPr>
            <w:tcW w:w="4091" w:type="dxa"/>
            <w:tcBorders>
              <w:top w:val="nil"/>
              <w:left w:val="nil"/>
              <w:bottom w:val="nil"/>
              <w:right w:val="nil"/>
            </w:tcBorders>
            <w:hideMark/>
          </w:tcPr>
          <w:p w14:paraId="712737FC"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Приймально-здавальна накладна:</w:t>
            </w:r>
          </w:p>
        </w:tc>
        <w:tc>
          <w:tcPr>
            <w:tcW w:w="5547" w:type="dxa"/>
            <w:tcBorders>
              <w:top w:val="nil"/>
              <w:left w:val="nil"/>
              <w:bottom w:val="nil"/>
              <w:right w:val="nil"/>
            </w:tcBorders>
            <w:hideMark/>
          </w:tcPr>
          <w:p w14:paraId="089BAD4B"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 ___ від ____20__*</w:t>
            </w:r>
          </w:p>
        </w:tc>
      </w:tr>
      <w:tr w:rsidR="003B53F1" w:rsidRPr="003B53F1" w14:paraId="076EE4E2" w14:textId="77777777" w:rsidTr="003B53F1">
        <w:tc>
          <w:tcPr>
            <w:tcW w:w="4091" w:type="dxa"/>
            <w:tcBorders>
              <w:top w:val="nil"/>
              <w:left w:val="nil"/>
              <w:bottom w:val="nil"/>
              <w:right w:val="nil"/>
            </w:tcBorders>
            <w:hideMark/>
          </w:tcPr>
          <w:p w14:paraId="472070D7"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Метод знищення</w:t>
            </w:r>
          </w:p>
        </w:tc>
        <w:tc>
          <w:tcPr>
            <w:tcW w:w="5547" w:type="dxa"/>
            <w:tcBorders>
              <w:top w:val="nil"/>
              <w:left w:val="nil"/>
              <w:bottom w:val="nil"/>
              <w:right w:val="nil"/>
            </w:tcBorders>
            <w:hideMark/>
          </w:tcPr>
          <w:p w14:paraId="4295C9E3" w14:textId="77777777" w:rsidR="003B53F1" w:rsidRPr="003B53F1" w:rsidRDefault="003B53F1" w:rsidP="003B53F1">
            <w:pPr>
              <w:spacing w:before="8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видалення з бази даних</w:t>
            </w:r>
          </w:p>
        </w:tc>
      </w:tr>
    </w:tbl>
    <w:p w14:paraId="444F564B" w14:textId="77777777" w:rsidR="003B53F1" w:rsidRPr="003B53F1" w:rsidRDefault="003B53F1" w:rsidP="003B53F1">
      <w:pPr>
        <w:shd w:val="clear" w:color="auto" w:fill="FFFFFF"/>
        <w:spacing w:before="120" w:after="120" w:line="228" w:lineRule="auto"/>
        <w:rPr>
          <w:rFonts w:ascii="Times New Roman" w:eastAsia="Times New Roman" w:hAnsi="Times New Roman" w:cs="Times New Roman"/>
          <w:noProof/>
          <w:kern w:val="0"/>
          <w:sz w:val="24"/>
          <w:szCs w:val="24"/>
          <w:lang w:val="en-US" w:eastAsia="ru-RU"/>
          <w14:ligatures w14:val="none"/>
        </w:rPr>
      </w:pPr>
      <w:bookmarkStart w:id="358" w:name="ihv636"/>
      <w:bookmarkEnd w:id="358"/>
      <w:r w:rsidRPr="003B53F1">
        <w:rPr>
          <w:rFonts w:ascii="Times New Roman" w:eastAsia="Times New Roman" w:hAnsi="Times New Roman" w:cs="Times New Roman"/>
          <w:noProof/>
          <w:kern w:val="0"/>
          <w:sz w:val="24"/>
          <w:szCs w:val="24"/>
          <w:lang w:val="en-US" w:eastAsia="ru-RU"/>
          <w14:ligatures w14:val="none"/>
        </w:rPr>
        <w:t>Кваліфіковані електронні підписи</w:t>
      </w:r>
    </w:p>
    <w:tbl>
      <w:tblPr>
        <w:tblW w:w="9645" w:type="dxa"/>
        <w:tblLayout w:type="fixed"/>
        <w:tblLook w:val="0400" w:firstRow="0" w:lastRow="0" w:firstColumn="0" w:lastColumn="0" w:noHBand="0" w:noVBand="1"/>
      </w:tblPr>
      <w:tblGrid>
        <w:gridCol w:w="4962"/>
        <w:gridCol w:w="270"/>
        <w:gridCol w:w="2638"/>
        <w:gridCol w:w="1775"/>
      </w:tblGrid>
      <w:tr w:rsidR="003B53F1" w:rsidRPr="003B53F1" w14:paraId="6B592940" w14:textId="77777777" w:rsidTr="003B53F1">
        <w:tc>
          <w:tcPr>
            <w:tcW w:w="4962" w:type="dxa"/>
            <w:vAlign w:val="center"/>
            <w:hideMark/>
          </w:tcPr>
          <w:p w14:paraId="32AE4AD2" w14:textId="77777777" w:rsidR="003B53F1" w:rsidRPr="003B53F1" w:rsidRDefault="003B53F1" w:rsidP="003B53F1">
            <w:pPr>
              <w:spacing w:before="6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(посада)</w:t>
            </w:r>
            <w:bookmarkStart w:id="359" w:name="32hioqz"/>
            <w:bookmarkEnd w:id="359"/>
          </w:p>
        </w:tc>
        <w:tc>
          <w:tcPr>
            <w:tcW w:w="2908" w:type="dxa"/>
            <w:gridSpan w:val="2"/>
            <w:vAlign w:val="center"/>
            <w:hideMark/>
          </w:tcPr>
          <w:p w14:paraId="63793061" w14:textId="77777777" w:rsidR="003B53F1" w:rsidRPr="003B53F1" w:rsidRDefault="003B53F1" w:rsidP="003B53F1">
            <w:pPr>
              <w:spacing w:before="6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 xml:space="preserve">(кваліфікована електронна </w:t>
            </w:r>
            <w:r w:rsidRPr="003B53F1">
              <w:rPr>
                <w:rFonts w:ascii="Times New Roman" w:eastAsia="Times New Roman" w:hAnsi="Times New Roman" w:cs="Times New Roman"/>
                <w:i/>
                <w:noProof/>
                <w:kern w:val="0"/>
                <w:sz w:val="24"/>
                <w:szCs w:val="24"/>
                <w:lang w:val="en-US" w:eastAsia="ru-RU"/>
                <w14:ligatures w14:val="none"/>
              </w:rPr>
              <w:br/>
              <w:t>позначка часу)</w:t>
            </w:r>
          </w:p>
        </w:tc>
        <w:tc>
          <w:tcPr>
            <w:tcW w:w="1775" w:type="dxa"/>
            <w:vAlign w:val="center"/>
            <w:hideMark/>
          </w:tcPr>
          <w:p w14:paraId="3B41EE21" w14:textId="77777777" w:rsidR="003B53F1" w:rsidRPr="003B53F1" w:rsidRDefault="003B53F1" w:rsidP="003B53F1">
            <w:pPr>
              <w:spacing w:before="60" w:after="0" w:line="228" w:lineRule="auto"/>
              <w:jc w:val="center"/>
              <w:rPr>
                <w:rFonts w:ascii="Times New Roman" w:eastAsia="Times New Roman" w:hAnsi="Times New Roman" w:cs="Times New Roman"/>
                <w:i/>
                <w:noProof/>
                <w:kern w:val="0"/>
                <w:sz w:val="24"/>
                <w:szCs w:val="24"/>
                <w:lang w:val="en-US" w:eastAsia="ru-RU"/>
                <w14:ligatures w14:val="none"/>
              </w:rPr>
            </w:pPr>
            <w:r w:rsidRPr="003B53F1">
              <w:rPr>
                <w:rFonts w:ascii="Times New Roman" w:eastAsia="Times New Roman" w:hAnsi="Times New Roman" w:cs="Times New Roman"/>
                <w:i/>
                <w:noProof/>
                <w:kern w:val="0"/>
                <w:sz w:val="24"/>
                <w:szCs w:val="24"/>
                <w:lang w:val="en-US" w:eastAsia="ru-RU"/>
                <w14:ligatures w14:val="none"/>
              </w:rPr>
              <w:t>(статус)</w:t>
            </w:r>
          </w:p>
        </w:tc>
      </w:tr>
      <w:tr w:rsidR="003B53F1" w:rsidRPr="003B53F1" w14:paraId="10A83BAE" w14:textId="77777777" w:rsidTr="003B53F1">
        <w:trPr>
          <w:trHeight w:val="428"/>
        </w:trPr>
        <w:tc>
          <w:tcPr>
            <w:tcW w:w="5232" w:type="dxa"/>
            <w:gridSpan w:val="2"/>
            <w:hideMark/>
          </w:tcPr>
          <w:p w14:paraId="56905E1B"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головний спеціаліст**</w:t>
            </w:r>
          </w:p>
        </w:tc>
        <w:tc>
          <w:tcPr>
            <w:tcW w:w="2638" w:type="dxa"/>
            <w:hideMark/>
          </w:tcPr>
          <w:p w14:paraId="7B771456"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225421FA"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1BD0CC1D" w14:textId="77777777" w:rsidTr="003B53F1">
        <w:trPr>
          <w:trHeight w:val="421"/>
        </w:trPr>
        <w:tc>
          <w:tcPr>
            <w:tcW w:w="5232" w:type="dxa"/>
            <w:gridSpan w:val="2"/>
            <w:hideMark/>
          </w:tcPr>
          <w:p w14:paraId="21063D1B"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головний спеціаліст***</w:t>
            </w:r>
          </w:p>
        </w:tc>
        <w:tc>
          <w:tcPr>
            <w:tcW w:w="2638" w:type="dxa"/>
            <w:hideMark/>
          </w:tcPr>
          <w:p w14:paraId="076305CF"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7CE2973C"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0C601470" w14:textId="77777777" w:rsidTr="003B53F1">
        <w:trPr>
          <w:trHeight w:val="413"/>
        </w:trPr>
        <w:tc>
          <w:tcPr>
            <w:tcW w:w="5232" w:type="dxa"/>
            <w:gridSpan w:val="2"/>
            <w:hideMark/>
          </w:tcPr>
          <w:p w14:paraId="34333CFE"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підрозділу укладання</w:t>
            </w:r>
          </w:p>
        </w:tc>
        <w:tc>
          <w:tcPr>
            <w:tcW w:w="2638" w:type="dxa"/>
            <w:hideMark/>
          </w:tcPr>
          <w:p w14:paraId="2CB7A88D"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1CC9FF9E"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01208520" w14:textId="77777777" w:rsidTr="003B53F1">
        <w:trPr>
          <w:trHeight w:val="560"/>
        </w:trPr>
        <w:tc>
          <w:tcPr>
            <w:tcW w:w="5232" w:type="dxa"/>
            <w:gridSpan w:val="2"/>
            <w:hideMark/>
          </w:tcPr>
          <w:p w14:paraId="5CFCBD77"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керівник служби діловодства</w:t>
            </w:r>
          </w:p>
        </w:tc>
        <w:tc>
          <w:tcPr>
            <w:tcW w:w="2638" w:type="dxa"/>
            <w:hideMark/>
          </w:tcPr>
          <w:p w14:paraId="66FD6195"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21958BCA"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3C7C61D5" w14:textId="77777777" w:rsidTr="003B53F1">
        <w:tc>
          <w:tcPr>
            <w:tcW w:w="5232" w:type="dxa"/>
            <w:gridSpan w:val="2"/>
            <w:hideMark/>
          </w:tcPr>
          <w:p w14:paraId="579FCDB4"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ru-RU" w:eastAsia="ru-RU"/>
                <w14:ligatures w14:val="none"/>
              </w:rPr>
            </w:pPr>
            <w:r w:rsidRPr="003B53F1">
              <w:rPr>
                <w:rFonts w:ascii="Times New Roman" w:eastAsia="Times New Roman" w:hAnsi="Times New Roman" w:cs="Times New Roman"/>
                <w:noProof/>
                <w:kern w:val="0"/>
                <w:sz w:val="24"/>
                <w:szCs w:val="24"/>
                <w:lang w:val="ru-RU" w:eastAsia="ru-RU"/>
                <w14:ligatures w14:val="none"/>
              </w:rPr>
              <w:t>Державний секретар Кабінету Міністрів України****</w:t>
            </w:r>
          </w:p>
        </w:tc>
        <w:tc>
          <w:tcPr>
            <w:tcW w:w="2638" w:type="dxa"/>
            <w:hideMark/>
          </w:tcPr>
          <w:p w14:paraId="28A34B42"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1B8AF241"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підтверджено</w:t>
            </w:r>
          </w:p>
        </w:tc>
      </w:tr>
      <w:tr w:rsidR="003B53F1" w:rsidRPr="003B53F1" w14:paraId="756CA4AF" w14:textId="77777777" w:rsidTr="003B53F1">
        <w:trPr>
          <w:trHeight w:val="520"/>
        </w:trPr>
        <w:tc>
          <w:tcPr>
            <w:tcW w:w="5232" w:type="dxa"/>
            <w:gridSpan w:val="2"/>
            <w:hideMark/>
          </w:tcPr>
          <w:p w14:paraId="0AC20764" w14:textId="77777777" w:rsidR="003B53F1" w:rsidRPr="003B53F1" w:rsidRDefault="003B53F1" w:rsidP="003B53F1">
            <w:pPr>
              <w:spacing w:before="60" w:after="0" w:line="228" w:lineRule="auto"/>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головний спеціаліст*****</w:t>
            </w:r>
          </w:p>
        </w:tc>
        <w:tc>
          <w:tcPr>
            <w:tcW w:w="2638" w:type="dxa"/>
            <w:hideMark/>
          </w:tcPr>
          <w:p w14:paraId="50A24717"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en-US" w:eastAsia="ru-RU"/>
                <w14:ligatures w14:val="none"/>
              </w:rPr>
              <w:t>__:__ __.__.20__</w:t>
            </w:r>
          </w:p>
        </w:tc>
        <w:tc>
          <w:tcPr>
            <w:tcW w:w="1775" w:type="dxa"/>
            <w:hideMark/>
          </w:tcPr>
          <w:p w14:paraId="7C8E2D4C" w14:textId="77777777" w:rsidR="003B53F1" w:rsidRPr="003B53F1" w:rsidRDefault="003B53F1" w:rsidP="003B53F1">
            <w:pPr>
              <w:spacing w:before="60" w:after="0" w:line="228" w:lineRule="auto"/>
              <w:jc w:val="center"/>
              <w:rPr>
                <w:rFonts w:ascii="Times New Roman" w:eastAsia="Times New Roman" w:hAnsi="Times New Roman" w:cs="Times New Roman"/>
                <w:noProof/>
                <w:kern w:val="0"/>
                <w:sz w:val="24"/>
                <w:szCs w:val="24"/>
                <w:lang w:val="en-US" w:eastAsia="ru-RU"/>
                <w14:ligatures w14:val="none"/>
              </w:rPr>
            </w:pPr>
            <w:r w:rsidRPr="003B53F1">
              <w:rPr>
                <w:rFonts w:ascii="Times New Roman" w:eastAsia="Times New Roman" w:hAnsi="Times New Roman" w:cs="Times New Roman"/>
                <w:noProof/>
                <w:kern w:val="0"/>
                <w:sz w:val="24"/>
                <w:szCs w:val="24"/>
                <w:lang w:val="ru-RU" w:eastAsia="ru-RU"/>
                <w14:ligatures w14:val="none"/>
              </w:rPr>
              <w:t>п</w:t>
            </w:r>
            <w:r w:rsidRPr="003B53F1">
              <w:rPr>
                <w:rFonts w:ascii="Times New Roman" w:eastAsia="Times New Roman" w:hAnsi="Times New Roman" w:cs="Times New Roman"/>
                <w:noProof/>
                <w:kern w:val="0"/>
                <w:sz w:val="24"/>
                <w:szCs w:val="24"/>
                <w:lang w:val="en-US" w:eastAsia="ru-RU"/>
                <w14:ligatures w14:val="none"/>
              </w:rPr>
              <w:t>ідтверджено</w:t>
            </w:r>
          </w:p>
        </w:tc>
      </w:tr>
    </w:tbl>
    <w:p w14:paraId="63F6B2F3" w14:textId="77777777" w:rsidR="003B53F1" w:rsidRPr="003B53F1" w:rsidRDefault="003B53F1" w:rsidP="003B53F1">
      <w:pPr>
        <w:shd w:val="clear" w:color="auto" w:fill="FFFFFF"/>
        <w:spacing w:after="0" w:line="228" w:lineRule="auto"/>
        <w:jc w:val="both"/>
        <w:rPr>
          <w:rFonts w:ascii="Times New Roman" w:eastAsia="Times New Roman" w:hAnsi="Times New Roman" w:cs="Times New Roman"/>
          <w:noProof/>
          <w:kern w:val="0"/>
          <w:sz w:val="20"/>
          <w:szCs w:val="20"/>
          <w:lang w:val="en-US" w:eastAsia="ru-RU"/>
          <w14:ligatures w14:val="none"/>
        </w:rPr>
      </w:pPr>
      <w:bookmarkStart w:id="360" w:name="1hmsyys"/>
      <w:bookmarkEnd w:id="360"/>
      <w:r w:rsidRPr="003B53F1">
        <w:rPr>
          <w:rFonts w:ascii="Times New Roman" w:eastAsia="Times New Roman" w:hAnsi="Times New Roman" w:cs="Times New Roman"/>
          <w:noProof/>
          <w:kern w:val="0"/>
          <w:sz w:val="20"/>
          <w:szCs w:val="20"/>
          <w:lang w:val="en-US" w:eastAsia="ru-RU"/>
          <w14:ligatures w14:val="none"/>
        </w:rPr>
        <w:t>__________ </w:t>
      </w:r>
      <w:r w:rsidRPr="003B53F1">
        <w:rPr>
          <w:rFonts w:ascii="Times New Roman" w:eastAsia="Times New Roman" w:hAnsi="Times New Roman" w:cs="Times New Roman"/>
          <w:noProof/>
          <w:kern w:val="0"/>
          <w:sz w:val="20"/>
          <w:szCs w:val="20"/>
          <w:lang w:val="en-US" w:eastAsia="ru-RU"/>
          <w14:ligatures w14:val="none"/>
        </w:rPr>
        <w:br/>
        <w:t>* Необов’язкове поле.</w:t>
      </w:r>
    </w:p>
    <w:p w14:paraId="0A3C0B58" w14:textId="77777777" w:rsidR="003B53F1" w:rsidRPr="003B53F1" w:rsidRDefault="003B53F1" w:rsidP="003B53F1">
      <w:pPr>
        <w:shd w:val="clear" w:color="auto" w:fill="FFFFFF"/>
        <w:spacing w:after="0" w:line="22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t>** Особа відповідальна за діловодство у підрозділі укладання, якою сформовано таблицю (складено акт).</w:t>
      </w:r>
      <w:r w:rsidRPr="003B53F1">
        <w:rPr>
          <w:rFonts w:ascii="Times New Roman" w:eastAsia="Times New Roman" w:hAnsi="Times New Roman" w:cs="Times New Roman"/>
          <w:noProof/>
          <w:kern w:val="0"/>
          <w:sz w:val="20"/>
          <w:szCs w:val="20"/>
          <w:lang w:val="en-US" w:eastAsia="ru-RU"/>
          <w14:ligatures w14:val="none"/>
        </w:rPr>
        <w:t> </w:t>
      </w:r>
    </w:p>
    <w:p w14:paraId="3C8BD422" w14:textId="77777777" w:rsidR="003B53F1" w:rsidRPr="003B53F1" w:rsidRDefault="003B53F1" w:rsidP="003B53F1">
      <w:pPr>
        <w:shd w:val="clear" w:color="auto" w:fill="FFFFFF"/>
        <w:spacing w:after="0" w:line="22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t>*** Посадова особа, яка проводила експертизу цінності.</w:t>
      </w:r>
      <w:r w:rsidRPr="003B53F1">
        <w:rPr>
          <w:rFonts w:ascii="Times New Roman" w:eastAsia="Times New Roman" w:hAnsi="Times New Roman" w:cs="Times New Roman"/>
          <w:noProof/>
          <w:kern w:val="0"/>
          <w:sz w:val="20"/>
          <w:szCs w:val="20"/>
          <w:lang w:val="en-US" w:eastAsia="ru-RU"/>
          <w14:ligatures w14:val="none"/>
        </w:rPr>
        <w:t> </w:t>
      </w:r>
    </w:p>
    <w:p w14:paraId="5B55F9C9" w14:textId="77777777" w:rsidR="003B53F1" w:rsidRPr="003B53F1" w:rsidRDefault="003B53F1" w:rsidP="003B53F1">
      <w:pPr>
        <w:shd w:val="clear" w:color="auto" w:fill="FFFFFF"/>
        <w:spacing w:after="0" w:line="22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t>**** Керівник установи.</w:t>
      </w:r>
      <w:r w:rsidRPr="003B53F1">
        <w:rPr>
          <w:rFonts w:ascii="Times New Roman" w:eastAsia="Times New Roman" w:hAnsi="Times New Roman" w:cs="Times New Roman"/>
          <w:noProof/>
          <w:kern w:val="0"/>
          <w:sz w:val="20"/>
          <w:szCs w:val="20"/>
          <w:lang w:val="en-US" w:eastAsia="ru-RU"/>
          <w14:ligatures w14:val="none"/>
        </w:rPr>
        <w:t> </w:t>
      </w:r>
    </w:p>
    <w:p w14:paraId="0C5C8145" w14:textId="77777777" w:rsidR="003B53F1" w:rsidRPr="003B53F1" w:rsidRDefault="003B53F1" w:rsidP="003B53F1">
      <w:pPr>
        <w:shd w:val="clear" w:color="auto" w:fill="FFFFFF"/>
        <w:spacing w:after="0" w:line="220" w:lineRule="auto"/>
        <w:jc w:val="both"/>
        <w:rPr>
          <w:rFonts w:ascii="Times New Roman" w:eastAsia="Times New Roman" w:hAnsi="Times New Roman" w:cs="Times New Roman"/>
          <w:noProof/>
          <w:kern w:val="0"/>
          <w:sz w:val="20"/>
          <w:szCs w:val="20"/>
          <w:lang w:val="ru-RU" w:eastAsia="ru-RU"/>
          <w14:ligatures w14:val="none"/>
        </w:rPr>
      </w:pPr>
      <w:r w:rsidRPr="003B53F1">
        <w:rPr>
          <w:rFonts w:ascii="Times New Roman" w:eastAsia="Times New Roman" w:hAnsi="Times New Roman" w:cs="Times New Roman"/>
          <w:noProof/>
          <w:kern w:val="0"/>
          <w:sz w:val="20"/>
          <w:szCs w:val="20"/>
          <w:lang w:val="ru-RU" w:eastAsia="ru-RU"/>
          <w14:ligatures w14:val="none"/>
        </w:rPr>
        <w:lastRenderedPageBreak/>
        <w:t>***** Особа служби інформаційних технологій, яка знищила (у разі наявності кваліфікованого електронного підпису).</w:t>
      </w:r>
    </w:p>
    <w:p w14:paraId="159269A8" w14:textId="77777777" w:rsidR="00913C16" w:rsidRPr="003B53F1" w:rsidRDefault="00913C16" w:rsidP="00D83F37">
      <w:pPr>
        <w:spacing w:line="240" w:lineRule="auto"/>
        <w:rPr>
          <w:rFonts w:ascii="Times New Roman" w:hAnsi="Times New Roman" w:cs="Times New Roman"/>
          <w:b/>
          <w:sz w:val="24"/>
          <w:szCs w:val="24"/>
          <w:lang w:val="ru-RU"/>
        </w:rPr>
      </w:pPr>
    </w:p>
    <w:sectPr w:rsidR="00913C16" w:rsidRPr="003B53F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ntiqua">
    <w:altName w:val="Courier New"/>
    <w:charset w:val="00"/>
    <w:family w:val="swiss"/>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45CB5"/>
    <w:multiLevelType w:val="hybridMultilevel"/>
    <w:tmpl w:val="D57CB1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20552BE"/>
    <w:multiLevelType w:val="hybridMultilevel"/>
    <w:tmpl w:val="75FCC520"/>
    <w:lvl w:ilvl="0" w:tplc="194853DC">
      <w:start w:val="2"/>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2BDA72DA"/>
    <w:multiLevelType w:val="hybridMultilevel"/>
    <w:tmpl w:val="8F06636A"/>
    <w:lvl w:ilvl="0" w:tplc="A1024E6A">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2DA01375"/>
    <w:multiLevelType w:val="hybridMultilevel"/>
    <w:tmpl w:val="8C2265F6"/>
    <w:lvl w:ilvl="0" w:tplc="55DAF4E4">
      <w:start w:val="2"/>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542B4D72"/>
    <w:multiLevelType w:val="hybridMultilevel"/>
    <w:tmpl w:val="25B02A36"/>
    <w:lvl w:ilvl="0" w:tplc="2DEE4F1A">
      <w:start w:val="1"/>
      <w:numFmt w:val="decimal"/>
      <w:lvlText w:val="%1."/>
      <w:lvlJc w:val="left"/>
      <w:pPr>
        <w:ind w:left="1647" w:hanging="360"/>
      </w:pPr>
      <w:rPr>
        <w:rFonts w:hint="default"/>
      </w:rPr>
    </w:lvl>
    <w:lvl w:ilvl="1" w:tplc="04220019" w:tentative="1">
      <w:start w:val="1"/>
      <w:numFmt w:val="lowerLetter"/>
      <w:lvlText w:val="%2."/>
      <w:lvlJc w:val="left"/>
      <w:pPr>
        <w:ind w:left="2367" w:hanging="360"/>
      </w:pPr>
    </w:lvl>
    <w:lvl w:ilvl="2" w:tplc="0422001B" w:tentative="1">
      <w:start w:val="1"/>
      <w:numFmt w:val="lowerRoman"/>
      <w:lvlText w:val="%3."/>
      <w:lvlJc w:val="right"/>
      <w:pPr>
        <w:ind w:left="3087" w:hanging="180"/>
      </w:pPr>
    </w:lvl>
    <w:lvl w:ilvl="3" w:tplc="0422000F" w:tentative="1">
      <w:start w:val="1"/>
      <w:numFmt w:val="decimal"/>
      <w:lvlText w:val="%4."/>
      <w:lvlJc w:val="left"/>
      <w:pPr>
        <w:ind w:left="3807" w:hanging="360"/>
      </w:pPr>
    </w:lvl>
    <w:lvl w:ilvl="4" w:tplc="04220019" w:tentative="1">
      <w:start w:val="1"/>
      <w:numFmt w:val="lowerLetter"/>
      <w:lvlText w:val="%5."/>
      <w:lvlJc w:val="left"/>
      <w:pPr>
        <w:ind w:left="4527" w:hanging="360"/>
      </w:pPr>
    </w:lvl>
    <w:lvl w:ilvl="5" w:tplc="0422001B" w:tentative="1">
      <w:start w:val="1"/>
      <w:numFmt w:val="lowerRoman"/>
      <w:lvlText w:val="%6."/>
      <w:lvlJc w:val="right"/>
      <w:pPr>
        <w:ind w:left="5247" w:hanging="180"/>
      </w:pPr>
    </w:lvl>
    <w:lvl w:ilvl="6" w:tplc="0422000F" w:tentative="1">
      <w:start w:val="1"/>
      <w:numFmt w:val="decimal"/>
      <w:lvlText w:val="%7."/>
      <w:lvlJc w:val="left"/>
      <w:pPr>
        <w:ind w:left="5967" w:hanging="360"/>
      </w:pPr>
    </w:lvl>
    <w:lvl w:ilvl="7" w:tplc="04220019" w:tentative="1">
      <w:start w:val="1"/>
      <w:numFmt w:val="lowerLetter"/>
      <w:lvlText w:val="%8."/>
      <w:lvlJc w:val="left"/>
      <w:pPr>
        <w:ind w:left="6687" w:hanging="360"/>
      </w:pPr>
    </w:lvl>
    <w:lvl w:ilvl="8" w:tplc="0422001B" w:tentative="1">
      <w:start w:val="1"/>
      <w:numFmt w:val="lowerRoman"/>
      <w:lvlText w:val="%9."/>
      <w:lvlJc w:val="right"/>
      <w:pPr>
        <w:ind w:left="7407" w:hanging="180"/>
      </w:pPr>
    </w:lvl>
  </w:abstractNum>
  <w:abstractNum w:abstractNumId="5" w15:restartNumberingAfterBreak="0">
    <w:nsid w:val="561E091B"/>
    <w:multiLevelType w:val="hybridMultilevel"/>
    <w:tmpl w:val="DD7A355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588"/>
    <w:rsid w:val="00013025"/>
    <w:rsid w:val="000461BE"/>
    <w:rsid w:val="000522CE"/>
    <w:rsid w:val="00084061"/>
    <w:rsid w:val="000C3FC9"/>
    <w:rsid w:val="000C7B4F"/>
    <w:rsid w:val="000E5B9D"/>
    <w:rsid w:val="000F3BFB"/>
    <w:rsid w:val="00134432"/>
    <w:rsid w:val="00173CF5"/>
    <w:rsid w:val="001830E8"/>
    <w:rsid w:val="001B5BD0"/>
    <w:rsid w:val="001F71E4"/>
    <w:rsid w:val="002014E1"/>
    <w:rsid w:val="002B6021"/>
    <w:rsid w:val="002C0171"/>
    <w:rsid w:val="002E1EE7"/>
    <w:rsid w:val="002F7AE4"/>
    <w:rsid w:val="00305330"/>
    <w:rsid w:val="00361176"/>
    <w:rsid w:val="00375157"/>
    <w:rsid w:val="003965A3"/>
    <w:rsid w:val="003B53F1"/>
    <w:rsid w:val="003C29E7"/>
    <w:rsid w:val="003D7169"/>
    <w:rsid w:val="003F28D6"/>
    <w:rsid w:val="003F350D"/>
    <w:rsid w:val="003F76C5"/>
    <w:rsid w:val="00443DA3"/>
    <w:rsid w:val="00472EFD"/>
    <w:rsid w:val="00477E0E"/>
    <w:rsid w:val="004A0031"/>
    <w:rsid w:val="004F4673"/>
    <w:rsid w:val="004F50B1"/>
    <w:rsid w:val="005940BE"/>
    <w:rsid w:val="005B39F5"/>
    <w:rsid w:val="005B71A4"/>
    <w:rsid w:val="00643604"/>
    <w:rsid w:val="00643A15"/>
    <w:rsid w:val="00652231"/>
    <w:rsid w:val="00652869"/>
    <w:rsid w:val="006B2F92"/>
    <w:rsid w:val="006D55F9"/>
    <w:rsid w:val="006D572B"/>
    <w:rsid w:val="00702C70"/>
    <w:rsid w:val="007C20F6"/>
    <w:rsid w:val="00820D02"/>
    <w:rsid w:val="00823163"/>
    <w:rsid w:val="00840B48"/>
    <w:rsid w:val="00865E89"/>
    <w:rsid w:val="00876588"/>
    <w:rsid w:val="008D269F"/>
    <w:rsid w:val="00913C16"/>
    <w:rsid w:val="00924BED"/>
    <w:rsid w:val="00966D01"/>
    <w:rsid w:val="00990056"/>
    <w:rsid w:val="009A6301"/>
    <w:rsid w:val="009B1236"/>
    <w:rsid w:val="009C6C86"/>
    <w:rsid w:val="009C7B8C"/>
    <w:rsid w:val="00A02C9F"/>
    <w:rsid w:val="00A2019B"/>
    <w:rsid w:val="00A3534E"/>
    <w:rsid w:val="00A71FD2"/>
    <w:rsid w:val="00AC5215"/>
    <w:rsid w:val="00B51ECF"/>
    <w:rsid w:val="00B87E6C"/>
    <w:rsid w:val="00BB61FB"/>
    <w:rsid w:val="00BC37C6"/>
    <w:rsid w:val="00BF5720"/>
    <w:rsid w:val="00C34389"/>
    <w:rsid w:val="00CA4E31"/>
    <w:rsid w:val="00CC77B6"/>
    <w:rsid w:val="00CF5684"/>
    <w:rsid w:val="00D12A63"/>
    <w:rsid w:val="00D36481"/>
    <w:rsid w:val="00D45677"/>
    <w:rsid w:val="00D67C00"/>
    <w:rsid w:val="00D71390"/>
    <w:rsid w:val="00D83F37"/>
    <w:rsid w:val="00D846AB"/>
    <w:rsid w:val="00DD2676"/>
    <w:rsid w:val="00DF74BC"/>
    <w:rsid w:val="00E123A2"/>
    <w:rsid w:val="00E178A4"/>
    <w:rsid w:val="00E218C5"/>
    <w:rsid w:val="00E906A3"/>
    <w:rsid w:val="00EA5C79"/>
    <w:rsid w:val="00EB220F"/>
    <w:rsid w:val="00EC1BF4"/>
    <w:rsid w:val="00ED1D45"/>
    <w:rsid w:val="00EF5CC1"/>
    <w:rsid w:val="00F122FC"/>
    <w:rsid w:val="00F51564"/>
    <w:rsid w:val="00F5742C"/>
    <w:rsid w:val="00F60429"/>
    <w:rsid w:val="00F956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17D4"/>
  <w15:chartTrackingRefBased/>
  <w15:docId w15:val="{30490DD4-51F7-48FC-B0EF-24392F475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D83F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9">
    <w:name w:val="heading 9"/>
    <w:basedOn w:val="a"/>
    <w:next w:val="a"/>
    <w:link w:val="90"/>
    <w:uiPriority w:val="9"/>
    <w:semiHidden/>
    <w:unhideWhenUsed/>
    <w:qFormat/>
    <w:rsid w:val="00913C1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6588"/>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76588"/>
    <w:pPr>
      <w:ind w:left="720"/>
      <w:contextualSpacing/>
    </w:pPr>
  </w:style>
  <w:style w:type="paragraph" w:styleId="HTML">
    <w:name w:val="HTML Preformatted"/>
    <w:basedOn w:val="a"/>
    <w:link w:val="HTML0"/>
    <w:uiPriority w:val="99"/>
    <w:semiHidden/>
    <w:unhideWhenUsed/>
    <w:rsid w:val="00DD2676"/>
    <w:pPr>
      <w:spacing w:after="0" w:line="240" w:lineRule="auto"/>
    </w:pPr>
    <w:rPr>
      <w:rFonts w:ascii="Consolas" w:hAnsi="Consolas"/>
      <w:kern w:val="0"/>
      <w:sz w:val="20"/>
      <w:szCs w:val="20"/>
      <w:lang w:val="ru-RU"/>
      <w14:ligatures w14:val="none"/>
    </w:rPr>
  </w:style>
  <w:style w:type="character" w:customStyle="1" w:styleId="HTML0">
    <w:name w:val="Стандартний HTML Знак"/>
    <w:basedOn w:val="a0"/>
    <w:link w:val="HTML"/>
    <w:uiPriority w:val="99"/>
    <w:semiHidden/>
    <w:rsid w:val="00DD2676"/>
    <w:rPr>
      <w:rFonts w:ascii="Consolas" w:hAnsi="Consolas"/>
      <w:kern w:val="0"/>
      <w:sz w:val="20"/>
      <w:szCs w:val="20"/>
      <w:lang w:val="ru-RU"/>
      <w14:ligatures w14:val="none"/>
    </w:rPr>
  </w:style>
  <w:style w:type="character" w:customStyle="1" w:styleId="rvts0">
    <w:name w:val="rvts0"/>
    <w:basedOn w:val="a0"/>
    <w:rsid w:val="00DD2676"/>
  </w:style>
  <w:style w:type="paragraph" w:customStyle="1" w:styleId="rvps7">
    <w:name w:val="rvps7"/>
    <w:basedOn w:val="a"/>
    <w:rsid w:val="00820D0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rvts15">
    <w:name w:val="rvts15"/>
    <w:basedOn w:val="a0"/>
    <w:rsid w:val="00820D02"/>
  </w:style>
  <w:style w:type="paragraph" w:customStyle="1" w:styleId="rvps2">
    <w:name w:val="rvps2"/>
    <w:basedOn w:val="a"/>
    <w:rsid w:val="00820D0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5">
    <w:name w:val="Hyperlink"/>
    <w:basedOn w:val="a0"/>
    <w:uiPriority w:val="99"/>
    <w:semiHidden/>
    <w:unhideWhenUsed/>
    <w:rsid w:val="00820D02"/>
    <w:rPr>
      <w:color w:val="0000FF"/>
      <w:u w:val="single"/>
    </w:rPr>
  </w:style>
  <w:style w:type="paragraph" w:customStyle="1" w:styleId="rvps12">
    <w:name w:val="rvps12"/>
    <w:basedOn w:val="a"/>
    <w:rsid w:val="00820D0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rvts9">
    <w:name w:val="rvts9"/>
    <w:basedOn w:val="a0"/>
    <w:rsid w:val="00820D02"/>
  </w:style>
  <w:style w:type="character" w:customStyle="1" w:styleId="rvts46">
    <w:name w:val="rvts46"/>
    <w:basedOn w:val="a0"/>
    <w:rsid w:val="00820D02"/>
  </w:style>
  <w:style w:type="character" w:customStyle="1" w:styleId="rvts11">
    <w:name w:val="rvts11"/>
    <w:basedOn w:val="a0"/>
    <w:rsid w:val="005B39F5"/>
  </w:style>
  <w:style w:type="paragraph" w:customStyle="1" w:styleId="rvps14">
    <w:name w:val="rvps14"/>
    <w:basedOn w:val="a"/>
    <w:rsid w:val="005B39F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10">
    <w:name w:val="Заголовок 1 Знак"/>
    <w:basedOn w:val="a0"/>
    <w:link w:val="1"/>
    <w:uiPriority w:val="9"/>
    <w:rsid w:val="00D83F37"/>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D83F37"/>
    <w:pPr>
      <w:outlineLvl w:val="9"/>
    </w:pPr>
    <w:rPr>
      <w:kern w:val="0"/>
      <w:lang w:eastAsia="uk-UA"/>
      <w14:ligatures w14:val="none"/>
    </w:rPr>
  </w:style>
  <w:style w:type="character" w:customStyle="1" w:styleId="90">
    <w:name w:val="Заголовок 9 Знак"/>
    <w:basedOn w:val="a0"/>
    <w:link w:val="9"/>
    <w:uiPriority w:val="9"/>
    <w:semiHidden/>
    <w:rsid w:val="00913C16"/>
    <w:rPr>
      <w:rFonts w:asciiTheme="majorHAnsi" w:eastAsiaTheme="majorEastAsia" w:hAnsiTheme="majorHAnsi" w:cstheme="majorBidi"/>
      <w:i/>
      <w:iCs/>
      <w:color w:val="272727" w:themeColor="text1" w:themeTint="D8"/>
      <w:sz w:val="21"/>
      <w:szCs w:val="21"/>
    </w:rPr>
  </w:style>
  <w:style w:type="table" w:customStyle="1" w:styleId="11">
    <w:name w:val="Сітка таблиці1"/>
    <w:basedOn w:val="a1"/>
    <w:next w:val="a3"/>
    <w:uiPriority w:val="39"/>
    <w:rsid w:val="00913C16"/>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747">
      <w:bodyDiv w:val="1"/>
      <w:marLeft w:val="0"/>
      <w:marRight w:val="0"/>
      <w:marTop w:val="0"/>
      <w:marBottom w:val="0"/>
      <w:divBdr>
        <w:top w:val="none" w:sz="0" w:space="0" w:color="auto"/>
        <w:left w:val="none" w:sz="0" w:space="0" w:color="auto"/>
        <w:bottom w:val="none" w:sz="0" w:space="0" w:color="auto"/>
        <w:right w:val="none" w:sz="0" w:space="0" w:color="auto"/>
      </w:divBdr>
    </w:div>
    <w:div w:id="100145730">
      <w:bodyDiv w:val="1"/>
      <w:marLeft w:val="0"/>
      <w:marRight w:val="0"/>
      <w:marTop w:val="0"/>
      <w:marBottom w:val="0"/>
      <w:divBdr>
        <w:top w:val="none" w:sz="0" w:space="0" w:color="auto"/>
        <w:left w:val="none" w:sz="0" w:space="0" w:color="auto"/>
        <w:bottom w:val="none" w:sz="0" w:space="0" w:color="auto"/>
        <w:right w:val="none" w:sz="0" w:space="0" w:color="auto"/>
      </w:divBdr>
    </w:div>
    <w:div w:id="269551182">
      <w:bodyDiv w:val="1"/>
      <w:marLeft w:val="0"/>
      <w:marRight w:val="0"/>
      <w:marTop w:val="0"/>
      <w:marBottom w:val="0"/>
      <w:divBdr>
        <w:top w:val="none" w:sz="0" w:space="0" w:color="auto"/>
        <w:left w:val="none" w:sz="0" w:space="0" w:color="auto"/>
        <w:bottom w:val="none" w:sz="0" w:space="0" w:color="auto"/>
        <w:right w:val="none" w:sz="0" w:space="0" w:color="auto"/>
      </w:divBdr>
    </w:div>
    <w:div w:id="362287606">
      <w:bodyDiv w:val="1"/>
      <w:marLeft w:val="0"/>
      <w:marRight w:val="0"/>
      <w:marTop w:val="0"/>
      <w:marBottom w:val="0"/>
      <w:divBdr>
        <w:top w:val="none" w:sz="0" w:space="0" w:color="auto"/>
        <w:left w:val="none" w:sz="0" w:space="0" w:color="auto"/>
        <w:bottom w:val="none" w:sz="0" w:space="0" w:color="auto"/>
        <w:right w:val="none" w:sz="0" w:space="0" w:color="auto"/>
      </w:divBdr>
    </w:div>
    <w:div w:id="435296498">
      <w:bodyDiv w:val="1"/>
      <w:marLeft w:val="0"/>
      <w:marRight w:val="0"/>
      <w:marTop w:val="0"/>
      <w:marBottom w:val="0"/>
      <w:divBdr>
        <w:top w:val="none" w:sz="0" w:space="0" w:color="auto"/>
        <w:left w:val="none" w:sz="0" w:space="0" w:color="auto"/>
        <w:bottom w:val="none" w:sz="0" w:space="0" w:color="auto"/>
        <w:right w:val="none" w:sz="0" w:space="0" w:color="auto"/>
      </w:divBdr>
    </w:div>
    <w:div w:id="591085118">
      <w:bodyDiv w:val="1"/>
      <w:marLeft w:val="0"/>
      <w:marRight w:val="0"/>
      <w:marTop w:val="0"/>
      <w:marBottom w:val="0"/>
      <w:divBdr>
        <w:top w:val="none" w:sz="0" w:space="0" w:color="auto"/>
        <w:left w:val="none" w:sz="0" w:space="0" w:color="auto"/>
        <w:bottom w:val="none" w:sz="0" w:space="0" w:color="auto"/>
        <w:right w:val="none" w:sz="0" w:space="0" w:color="auto"/>
      </w:divBdr>
      <w:divsChild>
        <w:div w:id="1989742079">
          <w:marLeft w:val="0"/>
          <w:marRight w:val="0"/>
          <w:marTop w:val="150"/>
          <w:marBottom w:val="150"/>
          <w:divBdr>
            <w:top w:val="none" w:sz="0" w:space="0" w:color="auto"/>
            <w:left w:val="none" w:sz="0" w:space="0" w:color="auto"/>
            <w:bottom w:val="none" w:sz="0" w:space="0" w:color="auto"/>
            <w:right w:val="none" w:sz="0" w:space="0" w:color="auto"/>
          </w:divBdr>
        </w:div>
        <w:div w:id="1995646905">
          <w:marLeft w:val="0"/>
          <w:marRight w:val="0"/>
          <w:marTop w:val="150"/>
          <w:marBottom w:val="150"/>
          <w:divBdr>
            <w:top w:val="none" w:sz="0" w:space="0" w:color="auto"/>
            <w:left w:val="none" w:sz="0" w:space="0" w:color="auto"/>
            <w:bottom w:val="none" w:sz="0" w:space="0" w:color="auto"/>
            <w:right w:val="none" w:sz="0" w:space="0" w:color="auto"/>
          </w:divBdr>
        </w:div>
        <w:div w:id="20405392">
          <w:marLeft w:val="0"/>
          <w:marRight w:val="0"/>
          <w:marTop w:val="150"/>
          <w:marBottom w:val="150"/>
          <w:divBdr>
            <w:top w:val="none" w:sz="0" w:space="0" w:color="auto"/>
            <w:left w:val="none" w:sz="0" w:space="0" w:color="auto"/>
            <w:bottom w:val="none" w:sz="0" w:space="0" w:color="auto"/>
            <w:right w:val="none" w:sz="0" w:space="0" w:color="auto"/>
          </w:divBdr>
        </w:div>
      </w:divsChild>
    </w:div>
    <w:div w:id="614168084">
      <w:bodyDiv w:val="1"/>
      <w:marLeft w:val="0"/>
      <w:marRight w:val="0"/>
      <w:marTop w:val="0"/>
      <w:marBottom w:val="0"/>
      <w:divBdr>
        <w:top w:val="none" w:sz="0" w:space="0" w:color="auto"/>
        <w:left w:val="none" w:sz="0" w:space="0" w:color="auto"/>
        <w:bottom w:val="none" w:sz="0" w:space="0" w:color="auto"/>
        <w:right w:val="none" w:sz="0" w:space="0" w:color="auto"/>
      </w:divBdr>
    </w:div>
    <w:div w:id="736441819">
      <w:bodyDiv w:val="1"/>
      <w:marLeft w:val="0"/>
      <w:marRight w:val="0"/>
      <w:marTop w:val="0"/>
      <w:marBottom w:val="0"/>
      <w:divBdr>
        <w:top w:val="none" w:sz="0" w:space="0" w:color="auto"/>
        <w:left w:val="none" w:sz="0" w:space="0" w:color="auto"/>
        <w:bottom w:val="none" w:sz="0" w:space="0" w:color="auto"/>
        <w:right w:val="none" w:sz="0" w:space="0" w:color="auto"/>
      </w:divBdr>
    </w:div>
    <w:div w:id="756293215">
      <w:bodyDiv w:val="1"/>
      <w:marLeft w:val="0"/>
      <w:marRight w:val="0"/>
      <w:marTop w:val="0"/>
      <w:marBottom w:val="0"/>
      <w:divBdr>
        <w:top w:val="none" w:sz="0" w:space="0" w:color="auto"/>
        <w:left w:val="none" w:sz="0" w:space="0" w:color="auto"/>
        <w:bottom w:val="none" w:sz="0" w:space="0" w:color="auto"/>
        <w:right w:val="none" w:sz="0" w:space="0" w:color="auto"/>
      </w:divBdr>
      <w:divsChild>
        <w:div w:id="1706129971">
          <w:marLeft w:val="0"/>
          <w:marRight w:val="0"/>
          <w:marTop w:val="150"/>
          <w:marBottom w:val="150"/>
          <w:divBdr>
            <w:top w:val="none" w:sz="0" w:space="0" w:color="auto"/>
            <w:left w:val="none" w:sz="0" w:space="0" w:color="auto"/>
            <w:bottom w:val="none" w:sz="0" w:space="0" w:color="auto"/>
            <w:right w:val="none" w:sz="0" w:space="0" w:color="auto"/>
          </w:divBdr>
        </w:div>
      </w:divsChild>
    </w:div>
    <w:div w:id="851719628">
      <w:bodyDiv w:val="1"/>
      <w:marLeft w:val="0"/>
      <w:marRight w:val="0"/>
      <w:marTop w:val="0"/>
      <w:marBottom w:val="0"/>
      <w:divBdr>
        <w:top w:val="none" w:sz="0" w:space="0" w:color="auto"/>
        <w:left w:val="none" w:sz="0" w:space="0" w:color="auto"/>
        <w:bottom w:val="none" w:sz="0" w:space="0" w:color="auto"/>
        <w:right w:val="none" w:sz="0" w:space="0" w:color="auto"/>
      </w:divBdr>
      <w:divsChild>
        <w:div w:id="598951413">
          <w:marLeft w:val="0"/>
          <w:marRight w:val="0"/>
          <w:marTop w:val="0"/>
          <w:marBottom w:val="150"/>
          <w:divBdr>
            <w:top w:val="none" w:sz="0" w:space="0" w:color="auto"/>
            <w:left w:val="none" w:sz="0" w:space="0" w:color="auto"/>
            <w:bottom w:val="none" w:sz="0" w:space="0" w:color="auto"/>
            <w:right w:val="none" w:sz="0" w:space="0" w:color="auto"/>
          </w:divBdr>
        </w:div>
        <w:div w:id="817578687">
          <w:marLeft w:val="0"/>
          <w:marRight w:val="0"/>
          <w:marTop w:val="150"/>
          <w:marBottom w:val="150"/>
          <w:divBdr>
            <w:top w:val="none" w:sz="0" w:space="0" w:color="auto"/>
            <w:left w:val="none" w:sz="0" w:space="0" w:color="auto"/>
            <w:bottom w:val="none" w:sz="0" w:space="0" w:color="auto"/>
            <w:right w:val="none" w:sz="0" w:space="0" w:color="auto"/>
          </w:divBdr>
        </w:div>
      </w:divsChild>
    </w:div>
    <w:div w:id="859121834">
      <w:bodyDiv w:val="1"/>
      <w:marLeft w:val="0"/>
      <w:marRight w:val="0"/>
      <w:marTop w:val="0"/>
      <w:marBottom w:val="0"/>
      <w:divBdr>
        <w:top w:val="none" w:sz="0" w:space="0" w:color="auto"/>
        <w:left w:val="none" w:sz="0" w:space="0" w:color="auto"/>
        <w:bottom w:val="none" w:sz="0" w:space="0" w:color="auto"/>
        <w:right w:val="none" w:sz="0" w:space="0" w:color="auto"/>
      </w:divBdr>
    </w:div>
    <w:div w:id="1037924831">
      <w:bodyDiv w:val="1"/>
      <w:marLeft w:val="0"/>
      <w:marRight w:val="0"/>
      <w:marTop w:val="0"/>
      <w:marBottom w:val="0"/>
      <w:divBdr>
        <w:top w:val="none" w:sz="0" w:space="0" w:color="auto"/>
        <w:left w:val="none" w:sz="0" w:space="0" w:color="auto"/>
        <w:bottom w:val="none" w:sz="0" w:space="0" w:color="auto"/>
        <w:right w:val="none" w:sz="0" w:space="0" w:color="auto"/>
      </w:divBdr>
    </w:div>
    <w:div w:id="1146822429">
      <w:bodyDiv w:val="1"/>
      <w:marLeft w:val="0"/>
      <w:marRight w:val="0"/>
      <w:marTop w:val="0"/>
      <w:marBottom w:val="0"/>
      <w:divBdr>
        <w:top w:val="none" w:sz="0" w:space="0" w:color="auto"/>
        <w:left w:val="none" w:sz="0" w:space="0" w:color="auto"/>
        <w:bottom w:val="none" w:sz="0" w:space="0" w:color="auto"/>
        <w:right w:val="none" w:sz="0" w:space="0" w:color="auto"/>
      </w:divBdr>
      <w:divsChild>
        <w:div w:id="582835338">
          <w:marLeft w:val="0"/>
          <w:marRight w:val="0"/>
          <w:marTop w:val="150"/>
          <w:marBottom w:val="150"/>
          <w:divBdr>
            <w:top w:val="none" w:sz="0" w:space="0" w:color="auto"/>
            <w:left w:val="none" w:sz="0" w:space="0" w:color="auto"/>
            <w:bottom w:val="none" w:sz="0" w:space="0" w:color="auto"/>
            <w:right w:val="none" w:sz="0" w:space="0" w:color="auto"/>
          </w:divBdr>
        </w:div>
      </w:divsChild>
    </w:div>
    <w:div w:id="1170414808">
      <w:bodyDiv w:val="1"/>
      <w:marLeft w:val="0"/>
      <w:marRight w:val="0"/>
      <w:marTop w:val="0"/>
      <w:marBottom w:val="0"/>
      <w:divBdr>
        <w:top w:val="none" w:sz="0" w:space="0" w:color="auto"/>
        <w:left w:val="none" w:sz="0" w:space="0" w:color="auto"/>
        <w:bottom w:val="none" w:sz="0" w:space="0" w:color="auto"/>
        <w:right w:val="none" w:sz="0" w:space="0" w:color="auto"/>
      </w:divBdr>
    </w:div>
    <w:div w:id="1213536201">
      <w:bodyDiv w:val="1"/>
      <w:marLeft w:val="0"/>
      <w:marRight w:val="0"/>
      <w:marTop w:val="0"/>
      <w:marBottom w:val="0"/>
      <w:divBdr>
        <w:top w:val="none" w:sz="0" w:space="0" w:color="auto"/>
        <w:left w:val="none" w:sz="0" w:space="0" w:color="auto"/>
        <w:bottom w:val="none" w:sz="0" w:space="0" w:color="auto"/>
        <w:right w:val="none" w:sz="0" w:space="0" w:color="auto"/>
      </w:divBdr>
      <w:divsChild>
        <w:div w:id="1866820451">
          <w:marLeft w:val="0"/>
          <w:marRight w:val="0"/>
          <w:marTop w:val="0"/>
          <w:marBottom w:val="150"/>
          <w:divBdr>
            <w:top w:val="none" w:sz="0" w:space="0" w:color="auto"/>
            <w:left w:val="none" w:sz="0" w:space="0" w:color="auto"/>
            <w:bottom w:val="none" w:sz="0" w:space="0" w:color="auto"/>
            <w:right w:val="none" w:sz="0" w:space="0" w:color="auto"/>
          </w:divBdr>
        </w:div>
        <w:div w:id="266502046">
          <w:marLeft w:val="0"/>
          <w:marRight w:val="0"/>
          <w:marTop w:val="150"/>
          <w:marBottom w:val="150"/>
          <w:divBdr>
            <w:top w:val="none" w:sz="0" w:space="0" w:color="auto"/>
            <w:left w:val="none" w:sz="0" w:space="0" w:color="auto"/>
            <w:bottom w:val="none" w:sz="0" w:space="0" w:color="auto"/>
            <w:right w:val="none" w:sz="0" w:space="0" w:color="auto"/>
          </w:divBdr>
        </w:div>
      </w:divsChild>
    </w:div>
    <w:div w:id="1239485383">
      <w:bodyDiv w:val="1"/>
      <w:marLeft w:val="0"/>
      <w:marRight w:val="0"/>
      <w:marTop w:val="0"/>
      <w:marBottom w:val="0"/>
      <w:divBdr>
        <w:top w:val="none" w:sz="0" w:space="0" w:color="auto"/>
        <w:left w:val="none" w:sz="0" w:space="0" w:color="auto"/>
        <w:bottom w:val="none" w:sz="0" w:space="0" w:color="auto"/>
        <w:right w:val="none" w:sz="0" w:space="0" w:color="auto"/>
      </w:divBdr>
    </w:div>
    <w:div w:id="1253856538">
      <w:bodyDiv w:val="1"/>
      <w:marLeft w:val="0"/>
      <w:marRight w:val="0"/>
      <w:marTop w:val="0"/>
      <w:marBottom w:val="0"/>
      <w:divBdr>
        <w:top w:val="none" w:sz="0" w:space="0" w:color="auto"/>
        <w:left w:val="none" w:sz="0" w:space="0" w:color="auto"/>
        <w:bottom w:val="none" w:sz="0" w:space="0" w:color="auto"/>
        <w:right w:val="none" w:sz="0" w:space="0" w:color="auto"/>
      </w:divBdr>
    </w:div>
    <w:div w:id="1373268242">
      <w:bodyDiv w:val="1"/>
      <w:marLeft w:val="0"/>
      <w:marRight w:val="0"/>
      <w:marTop w:val="0"/>
      <w:marBottom w:val="0"/>
      <w:divBdr>
        <w:top w:val="none" w:sz="0" w:space="0" w:color="auto"/>
        <w:left w:val="none" w:sz="0" w:space="0" w:color="auto"/>
        <w:bottom w:val="none" w:sz="0" w:space="0" w:color="auto"/>
        <w:right w:val="none" w:sz="0" w:space="0" w:color="auto"/>
      </w:divBdr>
    </w:div>
    <w:div w:id="1496067241">
      <w:bodyDiv w:val="1"/>
      <w:marLeft w:val="0"/>
      <w:marRight w:val="0"/>
      <w:marTop w:val="0"/>
      <w:marBottom w:val="0"/>
      <w:divBdr>
        <w:top w:val="none" w:sz="0" w:space="0" w:color="auto"/>
        <w:left w:val="none" w:sz="0" w:space="0" w:color="auto"/>
        <w:bottom w:val="none" w:sz="0" w:space="0" w:color="auto"/>
        <w:right w:val="none" w:sz="0" w:space="0" w:color="auto"/>
      </w:divBdr>
    </w:div>
    <w:div w:id="1553272186">
      <w:bodyDiv w:val="1"/>
      <w:marLeft w:val="0"/>
      <w:marRight w:val="0"/>
      <w:marTop w:val="0"/>
      <w:marBottom w:val="0"/>
      <w:divBdr>
        <w:top w:val="none" w:sz="0" w:space="0" w:color="auto"/>
        <w:left w:val="none" w:sz="0" w:space="0" w:color="auto"/>
        <w:bottom w:val="none" w:sz="0" w:space="0" w:color="auto"/>
        <w:right w:val="none" w:sz="0" w:space="0" w:color="auto"/>
      </w:divBdr>
    </w:div>
    <w:div w:id="1559054469">
      <w:bodyDiv w:val="1"/>
      <w:marLeft w:val="0"/>
      <w:marRight w:val="0"/>
      <w:marTop w:val="0"/>
      <w:marBottom w:val="0"/>
      <w:divBdr>
        <w:top w:val="none" w:sz="0" w:space="0" w:color="auto"/>
        <w:left w:val="none" w:sz="0" w:space="0" w:color="auto"/>
        <w:bottom w:val="none" w:sz="0" w:space="0" w:color="auto"/>
        <w:right w:val="none" w:sz="0" w:space="0" w:color="auto"/>
      </w:divBdr>
    </w:div>
    <w:div w:id="1600144019">
      <w:bodyDiv w:val="1"/>
      <w:marLeft w:val="0"/>
      <w:marRight w:val="0"/>
      <w:marTop w:val="0"/>
      <w:marBottom w:val="0"/>
      <w:divBdr>
        <w:top w:val="none" w:sz="0" w:space="0" w:color="auto"/>
        <w:left w:val="none" w:sz="0" w:space="0" w:color="auto"/>
        <w:bottom w:val="none" w:sz="0" w:space="0" w:color="auto"/>
        <w:right w:val="none" w:sz="0" w:space="0" w:color="auto"/>
      </w:divBdr>
    </w:div>
    <w:div w:id="1612784588">
      <w:bodyDiv w:val="1"/>
      <w:marLeft w:val="0"/>
      <w:marRight w:val="0"/>
      <w:marTop w:val="0"/>
      <w:marBottom w:val="0"/>
      <w:divBdr>
        <w:top w:val="none" w:sz="0" w:space="0" w:color="auto"/>
        <w:left w:val="none" w:sz="0" w:space="0" w:color="auto"/>
        <w:bottom w:val="none" w:sz="0" w:space="0" w:color="auto"/>
        <w:right w:val="none" w:sz="0" w:space="0" w:color="auto"/>
      </w:divBdr>
    </w:div>
    <w:div w:id="1697805083">
      <w:bodyDiv w:val="1"/>
      <w:marLeft w:val="0"/>
      <w:marRight w:val="0"/>
      <w:marTop w:val="0"/>
      <w:marBottom w:val="0"/>
      <w:divBdr>
        <w:top w:val="none" w:sz="0" w:space="0" w:color="auto"/>
        <w:left w:val="none" w:sz="0" w:space="0" w:color="auto"/>
        <w:bottom w:val="none" w:sz="0" w:space="0" w:color="auto"/>
        <w:right w:val="none" w:sz="0" w:space="0" w:color="auto"/>
      </w:divBdr>
      <w:divsChild>
        <w:div w:id="1827892838">
          <w:marLeft w:val="0"/>
          <w:marRight w:val="0"/>
          <w:marTop w:val="150"/>
          <w:marBottom w:val="150"/>
          <w:divBdr>
            <w:top w:val="none" w:sz="0" w:space="0" w:color="auto"/>
            <w:left w:val="none" w:sz="0" w:space="0" w:color="auto"/>
            <w:bottom w:val="none" w:sz="0" w:space="0" w:color="auto"/>
            <w:right w:val="none" w:sz="0" w:space="0" w:color="auto"/>
          </w:divBdr>
        </w:div>
        <w:div w:id="796332458">
          <w:marLeft w:val="0"/>
          <w:marRight w:val="0"/>
          <w:marTop w:val="150"/>
          <w:marBottom w:val="150"/>
          <w:divBdr>
            <w:top w:val="none" w:sz="0" w:space="0" w:color="auto"/>
            <w:left w:val="none" w:sz="0" w:space="0" w:color="auto"/>
            <w:bottom w:val="none" w:sz="0" w:space="0" w:color="auto"/>
            <w:right w:val="none" w:sz="0" w:space="0" w:color="auto"/>
          </w:divBdr>
        </w:div>
        <w:div w:id="352927937">
          <w:marLeft w:val="0"/>
          <w:marRight w:val="0"/>
          <w:marTop w:val="150"/>
          <w:marBottom w:val="150"/>
          <w:divBdr>
            <w:top w:val="none" w:sz="0" w:space="0" w:color="auto"/>
            <w:left w:val="none" w:sz="0" w:space="0" w:color="auto"/>
            <w:bottom w:val="none" w:sz="0" w:space="0" w:color="auto"/>
            <w:right w:val="none" w:sz="0" w:space="0" w:color="auto"/>
          </w:divBdr>
        </w:div>
        <w:div w:id="1594894201">
          <w:marLeft w:val="0"/>
          <w:marRight w:val="0"/>
          <w:marTop w:val="150"/>
          <w:marBottom w:val="150"/>
          <w:divBdr>
            <w:top w:val="none" w:sz="0" w:space="0" w:color="auto"/>
            <w:left w:val="none" w:sz="0" w:space="0" w:color="auto"/>
            <w:bottom w:val="none" w:sz="0" w:space="0" w:color="auto"/>
            <w:right w:val="none" w:sz="0" w:space="0" w:color="auto"/>
          </w:divBdr>
        </w:div>
      </w:divsChild>
    </w:div>
    <w:div w:id="1957448824">
      <w:bodyDiv w:val="1"/>
      <w:marLeft w:val="0"/>
      <w:marRight w:val="0"/>
      <w:marTop w:val="0"/>
      <w:marBottom w:val="0"/>
      <w:divBdr>
        <w:top w:val="none" w:sz="0" w:space="0" w:color="auto"/>
        <w:left w:val="none" w:sz="0" w:space="0" w:color="auto"/>
        <w:bottom w:val="none" w:sz="0" w:space="0" w:color="auto"/>
        <w:right w:val="none" w:sz="0" w:space="0" w:color="auto"/>
      </w:divBdr>
    </w:div>
    <w:div w:id="2123839786">
      <w:bodyDiv w:val="1"/>
      <w:marLeft w:val="0"/>
      <w:marRight w:val="0"/>
      <w:marTop w:val="0"/>
      <w:marBottom w:val="0"/>
      <w:divBdr>
        <w:top w:val="none" w:sz="0" w:space="0" w:color="auto"/>
        <w:left w:val="none" w:sz="0" w:space="0" w:color="auto"/>
        <w:bottom w:val="none" w:sz="0" w:space="0" w:color="auto"/>
        <w:right w:val="none" w:sz="0" w:space="0" w:color="auto"/>
      </w:divBdr>
      <w:divsChild>
        <w:div w:id="471869295">
          <w:marLeft w:val="0"/>
          <w:marRight w:val="0"/>
          <w:marTop w:val="150"/>
          <w:marBottom w:val="150"/>
          <w:divBdr>
            <w:top w:val="none" w:sz="0" w:space="0" w:color="auto"/>
            <w:left w:val="none" w:sz="0" w:space="0" w:color="auto"/>
            <w:bottom w:val="none" w:sz="0" w:space="0" w:color="auto"/>
            <w:right w:val="none" w:sz="0" w:space="0" w:color="auto"/>
          </w:divBdr>
        </w:div>
        <w:div w:id="144240948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4_002" TargetMode="External"/><Relationship Id="rId13" Type="http://schemas.openxmlformats.org/officeDocument/2006/relationships/oleObject" Target="embeddings/oleObject2.bin"/><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mailto:main@kolrada.gov.ua" TargetMode="External"/><Relationship Id="rId7" Type="http://schemas.openxmlformats.org/officeDocument/2006/relationships/hyperlink" Target="https://zakon.rada.gov.ua/laws/show/984_011" TargetMode="External"/><Relationship Id="rId12" Type="http://schemas.openxmlformats.org/officeDocument/2006/relationships/image" Target="media/image2.emf"/><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hyperlink" Target="https://zakon.rada.gov.ua/laws/show/55-2018-%D0%BF/print" TargetMode="Externa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ain@" TargetMode="External"/><Relationship Id="rId23" Type="http://schemas.openxmlformats.org/officeDocument/2006/relationships/image" Target="media/image4.wmf"/><Relationship Id="rId10" Type="http://schemas.openxmlformats.org/officeDocument/2006/relationships/image" Target="media/image1.emf"/><Relationship Id="rId19" Type="http://schemas.openxmlformats.org/officeDocument/2006/relationships/hyperlink" Target="mailto:main@" TargetMode="External"/><Relationship Id="rId4" Type="http://schemas.openxmlformats.org/officeDocument/2006/relationships/settings" Target="settings.xml"/><Relationship Id="rId9" Type="http://schemas.openxmlformats.org/officeDocument/2006/relationships/hyperlink" Target="https://zakon.rada.gov.ua/laws/show/950_021" TargetMode="External"/><Relationship Id="rId14" Type="http://schemas.openxmlformats.org/officeDocument/2006/relationships/oleObject" Target="embeddings/oleObject3.bin"/><Relationship Id="rId22" Type="http://schemas.openxmlformats.org/officeDocument/2006/relationships/hyperlink" Target="mailto:main@kolrada.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018BF-E0FD-4D26-A994-734529F1C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55684</Words>
  <Characters>31741</Characters>
  <Application>Microsoft Office Word</Application>
  <DocSecurity>0</DocSecurity>
  <Lines>264</Lines>
  <Paragraphs>174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Liubomyr Zubyk</dc:creator>
  <cp:keywords/>
  <dc:description/>
  <cp:lastModifiedBy>Долішняк Сніжана Михайлівна</cp:lastModifiedBy>
  <cp:revision>3</cp:revision>
  <cp:lastPrinted>2024-09-11T13:36:00Z</cp:lastPrinted>
  <dcterms:created xsi:type="dcterms:W3CDTF">2024-09-11T13:28:00Z</dcterms:created>
  <dcterms:modified xsi:type="dcterms:W3CDTF">2024-09-11T13:37:00Z</dcterms:modified>
</cp:coreProperties>
</file>