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30AE20" w14:textId="457F2C52" w:rsidR="00ED289A" w:rsidRDefault="00ED289A" w:rsidP="00ED289A">
      <w:pPr>
        <w:rPr>
          <w:b/>
          <w:sz w:val="30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 wp14:anchorId="41D89749" wp14:editId="735857A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38150" cy="609600"/>
            <wp:effectExtent l="0" t="0" r="0" b="0"/>
            <wp:wrapSquare wrapText="left"/>
            <wp:docPr id="4437634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E66E96" w14:textId="77777777" w:rsidR="00ED289A" w:rsidRDefault="00ED289A" w:rsidP="00ED289A">
      <w:pPr>
        <w:jc w:val="center"/>
        <w:rPr>
          <w:b/>
          <w:sz w:val="30"/>
          <w:lang w:val="uk-UA"/>
        </w:rPr>
      </w:pPr>
    </w:p>
    <w:p w14:paraId="13015192" w14:textId="77777777" w:rsidR="00ED289A" w:rsidRDefault="00ED289A" w:rsidP="00ED289A">
      <w:pPr>
        <w:jc w:val="center"/>
        <w:rPr>
          <w:b/>
          <w:sz w:val="30"/>
          <w:lang w:val="uk-UA"/>
        </w:rPr>
      </w:pPr>
    </w:p>
    <w:p w14:paraId="3F94DCF7" w14:textId="3D2D6ED2" w:rsidR="00ED289A" w:rsidRPr="0026425E" w:rsidRDefault="00ED289A" w:rsidP="00ED289A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4CEDB351" w14:textId="77777777" w:rsidR="00ED289A" w:rsidRPr="0026425E" w:rsidRDefault="00ED289A" w:rsidP="00ED289A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5604FE1F" w14:textId="77777777" w:rsidR="00ED289A" w:rsidRPr="0026425E" w:rsidRDefault="00ED289A" w:rsidP="00ED289A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1895C0FB" w14:textId="77777777" w:rsidR="00ED289A" w:rsidRPr="0026425E" w:rsidRDefault="00ED289A" w:rsidP="00ED289A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44192F3B" w14:textId="77777777" w:rsidR="00ED289A" w:rsidRPr="0026425E" w:rsidRDefault="00ED289A" w:rsidP="00ED289A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285"/>
      </w:tblGrid>
      <w:tr w:rsidR="00ED289A" w:rsidRPr="0026425E" w14:paraId="329E4AF9" w14:textId="77777777" w:rsidTr="008C3C52">
        <w:tc>
          <w:tcPr>
            <w:tcW w:w="3284" w:type="dxa"/>
            <w:shd w:val="clear" w:color="auto" w:fill="FFFFFF"/>
          </w:tcPr>
          <w:p w14:paraId="1535C04E" w14:textId="77777777" w:rsidR="00ED289A" w:rsidRDefault="00ED289A" w:rsidP="008C3C52">
            <w:pPr>
              <w:rPr>
                <w:lang w:val="uk-UA"/>
              </w:rPr>
            </w:pPr>
          </w:p>
          <w:p w14:paraId="4A1F29F5" w14:textId="5CF3A9EA" w:rsidR="00ED289A" w:rsidRPr="002059BA" w:rsidRDefault="00ED289A" w:rsidP="008C3C52">
            <w:pPr>
              <w:rPr>
                <w:lang w:val="en-US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2059BA">
              <w:rPr>
                <w:lang w:val="en-US"/>
              </w:rPr>
              <w:t>23</w:t>
            </w:r>
            <w:r w:rsidR="002059BA">
              <w:rPr>
                <w:lang w:val="uk-UA"/>
              </w:rPr>
              <w:t>.</w:t>
            </w:r>
            <w:r w:rsidR="002059BA">
              <w:rPr>
                <w:lang w:val="en-US"/>
              </w:rPr>
              <w:t>08</w:t>
            </w:r>
            <w:r w:rsidR="002059BA">
              <w:rPr>
                <w:lang w:val="uk-UA"/>
              </w:rPr>
              <w:t>.</w:t>
            </w:r>
            <w:r w:rsidR="002059BA">
              <w:rPr>
                <w:lang w:val="en-US"/>
              </w:rPr>
              <w:t>2024</w:t>
            </w:r>
          </w:p>
        </w:tc>
        <w:tc>
          <w:tcPr>
            <w:tcW w:w="3285" w:type="dxa"/>
            <w:shd w:val="clear" w:color="auto" w:fill="FFFFFF"/>
          </w:tcPr>
          <w:p w14:paraId="289969A2" w14:textId="77777777" w:rsidR="00ED289A" w:rsidRPr="0026425E" w:rsidRDefault="00ED289A" w:rsidP="008C3C52">
            <w:pPr>
              <w:jc w:val="center"/>
              <w:rPr>
                <w:lang w:val="uk-UA"/>
              </w:rPr>
            </w:pPr>
            <w:r w:rsidRPr="0026425E">
              <w:rPr>
                <w:lang w:val="uk-UA"/>
              </w:rPr>
              <w:t>м. Коломия</w:t>
            </w:r>
          </w:p>
          <w:p w14:paraId="20762639" w14:textId="77777777" w:rsidR="00ED289A" w:rsidRPr="0026425E" w:rsidRDefault="00ED289A" w:rsidP="008C3C52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6FA51F49" w14:textId="77777777" w:rsidR="00ED289A" w:rsidRDefault="00ED289A" w:rsidP="008C3C52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</w:t>
            </w:r>
            <w:r>
              <w:rPr>
                <w:lang w:val="uk-UA"/>
              </w:rPr>
              <w:t xml:space="preserve">        </w:t>
            </w:r>
          </w:p>
          <w:p w14:paraId="2CAE37C5" w14:textId="50F2B1EA" w:rsidR="00ED289A" w:rsidRPr="0026425E" w:rsidRDefault="00ED289A" w:rsidP="008C3C52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    </w:t>
            </w:r>
            <w:r w:rsidRPr="0026425E">
              <w:rPr>
                <w:lang w:val="uk-UA"/>
              </w:rPr>
              <w:t>№</w:t>
            </w:r>
            <w:r>
              <w:rPr>
                <w:lang w:val="uk-UA"/>
              </w:rPr>
              <w:t xml:space="preserve"> </w:t>
            </w:r>
            <w:r w:rsidR="002059BA">
              <w:rPr>
                <w:lang w:val="uk-UA"/>
              </w:rPr>
              <w:t>300-р</w:t>
            </w:r>
          </w:p>
        </w:tc>
      </w:tr>
    </w:tbl>
    <w:p w14:paraId="7DAEF417" w14:textId="77777777" w:rsidR="00ED289A" w:rsidRDefault="00ED289A" w:rsidP="00ED289A">
      <w:pPr>
        <w:rPr>
          <w:b/>
          <w:lang w:val="uk-UA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ED289A" w:rsidRPr="003F270D" w14:paraId="5AD76125" w14:textId="77777777" w:rsidTr="00ED289A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635B5F0" w14:textId="441907CE" w:rsidR="00ED289A" w:rsidRDefault="00B96EDD" w:rsidP="00841DCA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Про </w:t>
            </w:r>
            <w:r w:rsidR="00ED289A">
              <w:rPr>
                <w:b/>
                <w:lang w:val="uk-UA"/>
              </w:rPr>
              <w:t>внесення</w:t>
            </w:r>
            <w:r w:rsidRPr="00B96EDD">
              <w:rPr>
                <w:b/>
              </w:rPr>
              <w:t xml:space="preserve"> </w:t>
            </w:r>
            <w:r>
              <w:rPr>
                <w:b/>
                <w:lang w:val="uk-UA"/>
              </w:rPr>
              <w:t>змін в</w:t>
            </w:r>
            <w:r w:rsidR="00ED289A">
              <w:rPr>
                <w:b/>
                <w:lang w:val="uk-UA"/>
              </w:rPr>
              <w:t xml:space="preserve"> </w:t>
            </w:r>
            <w:r w:rsidR="00841DCA" w:rsidRPr="002B689C">
              <w:rPr>
                <w:b/>
              </w:rPr>
              <w:t xml:space="preserve">   </w:t>
            </w:r>
            <w:r w:rsidR="00ED289A">
              <w:rPr>
                <w:b/>
                <w:lang w:val="uk-UA"/>
              </w:rPr>
              <w:t>розпорядження</w:t>
            </w:r>
            <w:r>
              <w:rPr>
                <w:b/>
                <w:lang w:val="uk-UA"/>
              </w:rPr>
              <w:t xml:space="preserve"> </w:t>
            </w:r>
            <w:r w:rsidR="00ED289A">
              <w:rPr>
                <w:b/>
                <w:lang w:val="uk-UA"/>
              </w:rPr>
              <w:t>міського голови від 26.06.2024 року №228-р «Про застосування кваліфікованого електронного підпису»</w:t>
            </w:r>
          </w:p>
          <w:p w14:paraId="17600CCA" w14:textId="5FD49567" w:rsidR="00ED289A" w:rsidRPr="00677394" w:rsidRDefault="00ED289A" w:rsidP="00ED289A">
            <w:pPr>
              <w:rPr>
                <w:b/>
                <w:lang w:val="uk-UA"/>
              </w:rPr>
            </w:pPr>
          </w:p>
        </w:tc>
      </w:tr>
    </w:tbl>
    <w:p w14:paraId="13B6B863" w14:textId="585EFD81" w:rsidR="00ED289A" w:rsidRPr="00ED289A" w:rsidRDefault="00ED289A" w:rsidP="00ED289A">
      <w:pPr>
        <w:rPr>
          <w:b/>
          <w:bCs/>
          <w:lang w:val="uk-UA"/>
        </w:rPr>
      </w:pPr>
      <w:r>
        <w:rPr>
          <w:b/>
          <w:bCs/>
        </w:rPr>
        <w:br w:type="textWrapping" w:clear="all"/>
      </w:r>
      <w:bookmarkStart w:id="0" w:name="_GoBack"/>
    </w:p>
    <w:bookmarkEnd w:id="0"/>
    <w:p w14:paraId="136D272B" w14:textId="77777777" w:rsidR="006D4E1A" w:rsidRDefault="00ED289A" w:rsidP="002B689C">
      <w:pPr>
        <w:ind w:firstLine="708"/>
        <w:jc w:val="both"/>
        <w:rPr>
          <w:lang w:val="uk-UA"/>
        </w:rPr>
      </w:pPr>
      <w:r w:rsidRPr="00ED289A">
        <w:rPr>
          <w:lang w:val="uk-UA"/>
        </w:rPr>
        <w:t>На виконання Постанови Кабінету Міністрів України від 01.08.2023 року № 798 «Про затвердження Порядку використання електронних довірчих послуг в установах та організаціях державної форми власності (далі -</w:t>
      </w:r>
      <w:r w:rsidR="00841DCA" w:rsidRPr="00841DCA">
        <w:rPr>
          <w:lang w:val="uk-UA"/>
        </w:rPr>
        <w:t xml:space="preserve"> </w:t>
      </w:r>
      <w:r w:rsidRPr="00ED289A">
        <w:rPr>
          <w:lang w:val="uk-UA"/>
        </w:rPr>
        <w:t>Порядку)», керуючись законом України «Про місцеве самоврядування в Україні»</w:t>
      </w:r>
      <w:r w:rsidR="006D4E1A">
        <w:rPr>
          <w:lang w:val="uk-UA"/>
        </w:rPr>
        <w:t>:</w:t>
      </w:r>
    </w:p>
    <w:p w14:paraId="2F94AC2F" w14:textId="28A9E2F5" w:rsidR="00ED289A" w:rsidRPr="00841DCA" w:rsidRDefault="006D4E1A" w:rsidP="006D4E1A">
      <w:pPr>
        <w:ind w:firstLine="708"/>
        <w:jc w:val="both"/>
        <w:rPr>
          <w:lang w:val="uk-UA"/>
        </w:rPr>
      </w:pPr>
      <w:r>
        <w:rPr>
          <w:lang w:val="uk-UA"/>
        </w:rPr>
        <w:t xml:space="preserve">1. </w:t>
      </w:r>
      <w:proofErr w:type="spellStart"/>
      <w:r>
        <w:rPr>
          <w:bCs/>
          <w:lang w:val="uk-UA"/>
        </w:rPr>
        <w:t>В</w:t>
      </w:r>
      <w:r w:rsidR="00841DCA">
        <w:rPr>
          <w:bCs/>
          <w:lang w:val="uk-UA"/>
        </w:rPr>
        <w:t>нести</w:t>
      </w:r>
      <w:proofErr w:type="spellEnd"/>
      <w:r w:rsidR="00841DCA">
        <w:rPr>
          <w:bCs/>
          <w:lang w:val="uk-UA"/>
        </w:rPr>
        <w:t xml:space="preserve"> зміни в </w:t>
      </w:r>
      <w:r w:rsidR="00841DCA" w:rsidRPr="00841DCA">
        <w:rPr>
          <w:lang w:val="uk-UA"/>
        </w:rPr>
        <w:t>розпорядження</w:t>
      </w:r>
      <w:r w:rsidR="00841DCA">
        <w:rPr>
          <w:lang w:val="uk-UA"/>
        </w:rPr>
        <w:t xml:space="preserve"> міського голови від 26.06.2024 року </w:t>
      </w:r>
      <w:r w:rsidR="00841DCA" w:rsidRPr="00841DCA">
        <w:rPr>
          <w:lang w:val="uk-UA"/>
        </w:rPr>
        <w:t>№228-р «Про застосування кваліфікованого електронного підпису»</w:t>
      </w:r>
      <w:r w:rsidR="00841DCA">
        <w:rPr>
          <w:lang w:val="uk-UA"/>
        </w:rPr>
        <w:t>, виклавши підпункт</w:t>
      </w:r>
      <w:r w:rsidR="00012DD9">
        <w:rPr>
          <w:lang w:val="uk-UA"/>
        </w:rPr>
        <w:t xml:space="preserve"> 1.2</w:t>
      </w:r>
      <w:r>
        <w:rPr>
          <w:lang w:val="uk-UA"/>
        </w:rPr>
        <w:t>. пункту 1 розпорядження</w:t>
      </w:r>
      <w:r w:rsidR="00841DCA">
        <w:rPr>
          <w:lang w:val="uk-UA"/>
        </w:rPr>
        <w:t xml:space="preserve"> в новій редакції</w:t>
      </w:r>
      <w:r w:rsidR="00841DCA" w:rsidRPr="00841DCA">
        <w:rPr>
          <w:bCs/>
          <w:lang w:val="uk-UA"/>
        </w:rPr>
        <w:t xml:space="preserve"> </w:t>
      </w:r>
      <w:r w:rsidR="00ED289A" w:rsidRPr="00841DCA">
        <w:rPr>
          <w:bCs/>
          <w:lang w:val="uk-UA"/>
        </w:rPr>
        <w:t>:</w:t>
      </w:r>
    </w:p>
    <w:p w14:paraId="2C6643EC" w14:textId="69DA1307" w:rsidR="00ED289A" w:rsidRDefault="006D4E1A" w:rsidP="00841DCA">
      <w:pPr>
        <w:ind w:firstLine="708"/>
        <w:jc w:val="both"/>
        <w:rPr>
          <w:lang w:val="uk-UA"/>
        </w:rPr>
      </w:pPr>
      <w:r>
        <w:rPr>
          <w:lang w:val="uk-UA"/>
        </w:rPr>
        <w:t>«</w:t>
      </w:r>
      <w:r w:rsidR="00012DD9">
        <w:rPr>
          <w:lang w:val="uk-UA"/>
        </w:rPr>
        <w:t>1.2</w:t>
      </w:r>
      <w:r w:rsidR="00841DCA">
        <w:rPr>
          <w:lang w:val="uk-UA"/>
        </w:rPr>
        <w:t xml:space="preserve">. </w:t>
      </w:r>
      <w:r w:rsidR="00ED289A" w:rsidRPr="00841DCA">
        <w:rPr>
          <w:lang w:val="uk-UA"/>
        </w:rPr>
        <w:t>КЕП бухгалтера -</w:t>
      </w:r>
      <w:r w:rsidR="00841DCA">
        <w:rPr>
          <w:lang w:val="uk-UA"/>
        </w:rPr>
        <w:t xml:space="preserve"> </w:t>
      </w:r>
      <w:r w:rsidR="00ED289A" w:rsidRPr="00841DCA">
        <w:rPr>
          <w:lang w:val="uk-UA"/>
        </w:rPr>
        <w:t>начальнику відділу бухгалтерського обліку та закупів</w:t>
      </w:r>
      <w:r w:rsidR="00841DCA" w:rsidRPr="00841DCA">
        <w:rPr>
          <w:lang w:val="uk-UA"/>
        </w:rPr>
        <w:t>ель</w:t>
      </w:r>
      <w:r w:rsidR="00841DCA">
        <w:rPr>
          <w:lang w:val="uk-UA"/>
        </w:rPr>
        <w:t xml:space="preserve"> </w:t>
      </w:r>
      <w:r w:rsidR="00ED289A" w:rsidRPr="00841DCA">
        <w:rPr>
          <w:lang w:val="uk-UA"/>
        </w:rPr>
        <w:t>- головному бухгалтеру</w:t>
      </w:r>
      <w:r w:rsidR="00841DCA">
        <w:rPr>
          <w:lang w:val="uk-UA"/>
        </w:rPr>
        <w:t xml:space="preserve"> міської ради</w:t>
      </w:r>
      <w:r w:rsidR="00ED289A" w:rsidRPr="00841DCA">
        <w:rPr>
          <w:lang w:val="uk-UA"/>
        </w:rPr>
        <w:t xml:space="preserve"> Лазарович Марії Святославівні, головному спеціалісту – </w:t>
      </w:r>
      <w:r w:rsidR="00841DCA">
        <w:rPr>
          <w:lang w:val="uk-UA"/>
        </w:rPr>
        <w:t xml:space="preserve">бухгалтеру </w:t>
      </w:r>
      <w:r w:rsidR="00ED289A" w:rsidRPr="00841DCA">
        <w:rPr>
          <w:lang w:val="uk-UA"/>
        </w:rPr>
        <w:t>відділу</w:t>
      </w:r>
      <w:r w:rsidR="0092202A" w:rsidRPr="00841DCA">
        <w:rPr>
          <w:lang w:val="uk-UA"/>
        </w:rPr>
        <w:t xml:space="preserve"> бухгалтерського обліку та закупівель </w:t>
      </w:r>
      <w:r w:rsidR="00841DCA">
        <w:rPr>
          <w:lang w:val="uk-UA"/>
        </w:rPr>
        <w:t xml:space="preserve">міської </w:t>
      </w:r>
      <w:r w:rsidR="0092202A" w:rsidRPr="00841DCA">
        <w:rPr>
          <w:lang w:val="uk-UA"/>
        </w:rPr>
        <w:t>Фенин Оксані Володимирівні, головно</w:t>
      </w:r>
      <w:r w:rsidR="00841DCA">
        <w:rPr>
          <w:lang w:val="uk-UA"/>
        </w:rPr>
        <w:t>му спеціалісту – бухгалтеру</w:t>
      </w:r>
      <w:r w:rsidR="0092202A" w:rsidRPr="00841DCA">
        <w:rPr>
          <w:lang w:val="uk-UA"/>
        </w:rPr>
        <w:t xml:space="preserve"> відділу бухгалтерського обліку та закупівель</w:t>
      </w:r>
      <w:r w:rsidR="00841DCA">
        <w:rPr>
          <w:lang w:val="uk-UA"/>
        </w:rPr>
        <w:t xml:space="preserve"> міської ради</w:t>
      </w:r>
      <w:r w:rsidR="0092202A" w:rsidRPr="00841DCA">
        <w:rPr>
          <w:lang w:val="uk-UA"/>
        </w:rPr>
        <w:t xml:space="preserve"> Куриляк Вікторії Олександрівні та КЕП уповноваженої особи</w:t>
      </w:r>
      <w:r>
        <w:rPr>
          <w:lang w:val="uk-UA"/>
        </w:rPr>
        <w:t xml:space="preserve"> - </w:t>
      </w:r>
      <w:r w:rsidR="00841DCA">
        <w:rPr>
          <w:lang w:val="uk-UA"/>
        </w:rPr>
        <w:t>завідувачу сектору</w:t>
      </w:r>
      <w:r w:rsidR="00902ECC" w:rsidRPr="00841DCA">
        <w:rPr>
          <w:lang w:val="uk-UA"/>
        </w:rPr>
        <w:t xml:space="preserve"> з питань зак</w:t>
      </w:r>
      <w:r w:rsidR="00841DCA">
        <w:rPr>
          <w:lang w:val="uk-UA"/>
        </w:rPr>
        <w:t xml:space="preserve">упівель відділу бухгалтерського </w:t>
      </w:r>
      <w:r w:rsidR="00902ECC" w:rsidRPr="00841DCA">
        <w:rPr>
          <w:lang w:val="uk-UA"/>
        </w:rPr>
        <w:t>обліку та закупівель</w:t>
      </w:r>
      <w:r w:rsidR="00841DCA">
        <w:rPr>
          <w:lang w:val="uk-UA"/>
        </w:rPr>
        <w:t xml:space="preserve"> міської ради</w:t>
      </w:r>
      <w:r w:rsidR="00412392">
        <w:rPr>
          <w:lang w:val="uk-UA"/>
        </w:rPr>
        <w:t xml:space="preserve"> - </w:t>
      </w:r>
      <w:proofErr w:type="spellStart"/>
      <w:r w:rsidR="00902ECC" w:rsidRPr="00841DCA">
        <w:rPr>
          <w:lang w:val="uk-UA"/>
        </w:rPr>
        <w:t>Семчишин</w:t>
      </w:r>
      <w:proofErr w:type="spellEnd"/>
      <w:r w:rsidR="00902ECC" w:rsidRPr="00841DCA">
        <w:rPr>
          <w:lang w:val="uk-UA"/>
        </w:rPr>
        <w:t xml:space="preserve"> Олесі Василівні.</w:t>
      </w:r>
    </w:p>
    <w:p w14:paraId="0D53F30D" w14:textId="16A5DBE8" w:rsidR="00012DD9" w:rsidRPr="00841DCA" w:rsidRDefault="00012DD9" w:rsidP="00841DCA">
      <w:pPr>
        <w:ind w:firstLine="708"/>
        <w:jc w:val="both"/>
        <w:rPr>
          <w:lang w:val="uk-UA"/>
        </w:rPr>
      </w:pPr>
      <w:r>
        <w:rPr>
          <w:lang w:val="uk-UA"/>
        </w:rPr>
        <w:t xml:space="preserve">2. </w:t>
      </w:r>
      <w:r w:rsidR="00795189">
        <w:rPr>
          <w:lang w:val="uk-UA"/>
        </w:rPr>
        <w:t>Контроль за вико</w:t>
      </w:r>
      <w:r w:rsidR="006D4E1A">
        <w:rPr>
          <w:lang w:val="uk-UA"/>
        </w:rPr>
        <w:t>нанням</w:t>
      </w:r>
      <w:r w:rsidR="00464400">
        <w:rPr>
          <w:lang w:val="uk-UA"/>
        </w:rPr>
        <w:t xml:space="preserve"> розпорядження залишаю за собою</w:t>
      </w:r>
      <w:r w:rsidR="006D4E1A">
        <w:rPr>
          <w:lang w:val="uk-UA"/>
        </w:rPr>
        <w:t>.</w:t>
      </w:r>
    </w:p>
    <w:p w14:paraId="7EA11B95" w14:textId="31C1B2B7" w:rsidR="00ED289A" w:rsidRDefault="00ED289A" w:rsidP="00795189">
      <w:pPr>
        <w:jc w:val="both"/>
        <w:rPr>
          <w:lang w:val="uk-UA"/>
        </w:rPr>
      </w:pPr>
    </w:p>
    <w:p w14:paraId="6EF1F2D4" w14:textId="52FD9721" w:rsidR="00762A05" w:rsidRDefault="00762A05" w:rsidP="00795189">
      <w:pPr>
        <w:jc w:val="both"/>
        <w:rPr>
          <w:lang w:val="uk-UA"/>
        </w:rPr>
      </w:pPr>
    </w:p>
    <w:p w14:paraId="659BA2A1" w14:textId="09A04F4E" w:rsidR="00762A05" w:rsidRDefault="00762A05" w:rsidP="00795189">
      <w:pPr>
        <w:jc w:val="both"/>
        <w:rPr>
          <w:lang w:val="uk-UA"/>
        </w:rPr>
      </w:pPr>
    </w:p>
    <w:p w14:paraId="660F0906" w14:textId="77777777" w:rsidR="002059BA" w:rsidRPr="00795189" w:rsidRDefault="002059BA" w:rsidP="00795189">
      <w:pPr>
        <w:jc w:val="both"/>
        <w:rPr>
          <w:lang w:val="uk-UA"/>
        </w:rPr>
      </w:pPr>
    </w:p>
    <w:p w14:paraId="34E52527" w14:textId="1084C4B0" w:rsidR="00ED289A" w:rsidRDefault="00ED289A" w:rsidP="00ED289A">
      <w:pPr>
        <w:rPr>
          <w:b/>
          <w:bCs/>
          <w:lang w:val="uk-UA"/>
        </w:rPr>
      </w:pPr>
      <w:r>
        <w:rPr>
          <w:b/>
          <w:bCs/>
          <w:lang w:val="uk-UA"/>
        </w:rPr>
        <w:t>Заступник м</w:t>
      </w:r>
      <w:proofErr w:type="spellStart"/>
      <w:r>
        <w:rPr>
          <w:b/>
          <w:bCs/>
        </w:rPr>
        <w:t>іського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голови</w:t>
      </w:r>
      <w:proofErr w:type="spellEnd"/>
      <w:r w:rsidRPr="00723FBD">
        <w:rPr>
          <w:b/>
          <w:bCs/>
        </w:rPr>
        <w:t xml:space="preserve">                                        </w:t>
      </w:r>
      <w:r>
        <w:rPr>
          <w:b/>
          <w:bCs/>
          <w:lang w:val="uk-UA"/>
        </w:rPr>
        <w:t xml:space="preserve"> </w:t>
      </w:r>
      <w:r>
        <w:rPr>
          <w:b/>
          <w:bCs/>
        </w:rPr>
        <w:t xml:space="preserve">      </w:t>
      </w:r>
      <w:r w:rsidR="006D4E1A">
        <w:rPr>
          <w:b/>
          <w:bCs/>
        </w:rPr>
        <w:tab/>
        <w:t xml:space="preserve">   </w:t>
      </w:r>
      <w:r>
        <w:rPr>
          <w:b/>
          <w:bCs/>
          <w:lang w:val="uk-UA"/>
        </w:rPr>
        <w:t xml:space="preserve">Роман ОСТЯК </w:t>
      </w:r>
    </w:p>
    <w:p w14:paraId="540A4124" w14:textId="77777777" w:rsidR="0097003F" w:rsidRDefault="0097003F" w:rsidP="0097003F">
      <w:pPr>
        <w:rPr>
          <w:b/>
          <w:lang w:val="uk-UA"/>
        </w:rPr>
      </w:pPr>
    </w:p>
    <w:p w14:paraId="0EE93701" w14:textId="23EFE27A" w:rsidR="0097003F" w:rsidRDefault="0097003F" w:rsidP="0097003F">
      <w:pPr>
        <w:rPr>
          <w:b/>
          <w:lang w:val="uk-UA"/>
        </w:rPr>
      </w:pPr>
    </w:p>
    <w:p w14:paraId="7E84DF66" w14:textId="797487C7" w:rsidR="0097003F" w:rsidRDefault="0097003F" w:rsidP="0097003F">
      <w:pPr>
        <w:rPr>
          <w:b/>
          <w:lang w:val="uk-UA"/>
        </w:rPr>
      </w:pPr>
    </w:p>
    <w:p w14:paraId="0689C4B3" w14:textId="6E4BAD9D" w:rsidR="00795189" w:rsidRDefault="00795189" w:rsidP="0097003F">
      <w:pPr>
        <w:rPr>
          <w:b/>
          <w:lang w:val="uk-UA"/>
        </w:rPr>
      </w:pPr>
    </w:p>
    <w:sectPr w:rsidR="00795189" w:rsidSect="00ED289A">
      <w:pgSz w:w="11906" w:h="16838"/>
      <w:pgMar w:top="1134" w:right="567" w:bottom="1134" w:left="1701" w:header="720" w:footer="720" w:gutter="0"/>
      <w:cols w:space="720"/>
      <w:titlePg/>
      <w:docGrid w:linePitch="381" w:charSpace="-147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725BCB" w14:textId="77777777" w:rsidR="00213991" w:rsidRDefault="00213991" w:rsidP="00ED289A">
      <w:r>
        <w:separator/>
      </w:r>
    </w:p>
  </w:endnote>
  <w:endnote w:type="continuationSeparator" w:id="0">
    <w:p w14:paraId="2A68BA53" w14:textId="77777777" w:rsidR="00213991" w:rsidRDefault="00213991" w:rsidP="00ED2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9E94D0" w14:textId="77777777" w:rsidR="00213991" w:rsidRDefault="00213991" w:rsidP="00ED289A">
      <w:r>
        <w:separator/>
      </w:r>
    </w:p>
  </w:footnote>
  <w:footnote w:type="continuationSeparator" w:id="0">
    <w:p w14:paraId="61B5F318" w14:textId="77777777" w:rsidR="00213991" w:rsidRDefault="00213991" w:rsidP="00ED28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F6B52"/>
    <w:multiLevelType w:val="multilevel"/>
    <w:tmpl w:val="E49605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781A3F3B"/>
    <w:multiLevelType w:val="multilevel"/>
    <w:tmpl w:val="FBBE4B6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89A"/>
    <w:rsid w:val="00012DD9"/>
    <w:rsid w:val="002059BA"/>
    <w:rsid w:val="00213991"/>
    <w:rsid w:val="002B689C"/>
    <w:rsid w:val="00412392"/>
    <w:rsid w:val="00464400"/>
    <w:rsid w:val="006D4E1A"/>
    <w:rsid w:val="006E23B5"/>
    <w:rsid w:val="00762A05"/>
    <w:rsid w:val="00795189"/>
    <w:rsid w:val="0082711B"/>
    <w:rsid w:val="00841DCA"/>
    <w:rsid w:val="00902ECC"/>
    <w:rsid w:val="0092202A"/>
    <w:rsid w:val="0097003F"/>
    <w:rsid w:val="00B24859"/>
    <w:rsid w:val="00B96EDD"/>
    <w:rsid w:val="00ED2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EFBF3"/>
  <w15:chartTrackingRefBased/>
  <w15:docId w15:val="{78760B84-2955-47DB-959C-690976842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289A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val="ru-RU" w:eastAsia="zh-CN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289A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D289A"/>
    <w:rPr>
      <w:rFonts w:ascii="Times New Roman" w:eastAsia="Times New Roman" w:hAnsi="Times New Roman" w:cs="Times New Roman"/>
      <w:color w:val="00000A"/>
      <w:kern w:val="1"/>
      <w:sz w:val="28"/>
      <w:szCs w:val="28"/>
      <w:lang w:val="ru-RU" w:eastAsia="zh-CN"/>
      <w14:ligatures w14:val="none"/>
    </w:rPr>
  </w:style>
  <w:style w:type="paragraph" w:styleId="a5">
    <w:name w:val="footer"/>
    <w:basedOn w:val="a"/>
    <w:link w:val="a6"/>
    <w:uiPriority w:val="99"/>
    <w:unhideWhenUsed/>
    <w:rsid w:val="00ED289A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D289A"/>
    <w:rPr>
      <w:rFonts w:ascii="Times New Roman" w:eastAsia="Times New Roman" w:hAnsi="Times New Roman" w:cs="Times New Roman"/>
      <w:color w:val="00000A"/>
      <w:kern w:val="1"/>
      <w:sz w:val="28"/>
      <w:szCs w:val="28"/>
      <w:lang w:val="ru-RU" w:eastAsia="zh-CN"/>
      <w14:ligatures w14:val="none"/>
    </w:rPr>
  </w:style>
  <w:style w:type="paragraph" w:styleId="a7">
    <w:name w:val="List Paragraph"/>
    <w:basedOn w:val="a"/>
    <w:uiPriority w:val="34"/>
    <w:qFormat/>
    <w:rsid w:val="00ED289A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41DC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41DCA"/>
    <w:rPr>
      <w:rFonts w:ascii="Segoe UI" w:eastAsia="Times New Roman" w:hAnsi="Segoe UI" w:cs="Segoe UI"/>
      <w:color w:val="00000A"/>
      <w:kern w:val="1"/>
      <w:sz w:val="18"/>
      <w:szCs w:val="18"/>
      <w:lang w:val="ru-RU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032FB-8198-47B3-BDAB-0F754ADA1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Семчишин Олеся</dc:creator>
  <cp:keywords/>
  <dc:description/>
  <cp:lastModifiedBy>Жолоб Ірина Любомирівна</cp:lastModifiedBy>
  <cp:revision>2</cp:revision>
  <cp:lastPrinted>2024-08-23T11:12:00Z</cp:lastPrinted>
  <dcterms:created xsi:type="dcterms:W3CDTF">2024-08-23T14:01:00Z</dcterms:created>
  <dcterms:modified xsi:type="dcterms:W3CDTF">2024-08-23T14:01:00Z</dcterms:modified>
</cp:coreProperties>
</file>